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2ABB3" w14:textId="1C538E17" w:rsidR="006E6775" w:rsidRDefault="001323F4" w:rsidP="00A81645">
      <w:pPr>
        <w:rPr>
          <w:rtl/>
          <w:lang w:bidi="ar-SA"/>
        </w:rPr>
      </w:pPr>
      <w:bookmarkStart w:id="0" w:name="_Toc203550616"/>
      <w:r w:rsidRPr="004B0055">
        <w:rPr>
          <w:rFonts w:cs="Times New Roman"/>
          <w:noProof/>
          <w:rtl/>
          <w:lang w:bidi="ar-SA"/>
        </w:rPr>
        <w:drawing>
          <wp:anchor distT="0" distB="0" distL="114300" distR="114300" simplePos="0" relativeHeight="251663360" behindDoc="0" locked="0" layoutInCell="1" allowOverlap="1" wp14:anchorId="5B75905F" wp14:editId="4C7EBD41">
            <wp:simplePos x="0" y="0"/>
            <wp:positionH relativeFrom="margin">
              <wp:align>left</wp:align>
            </wp:positionH>
            <wp:positionV relativeFrom="margin">
              <wp:posOffset>101917</wp:posOffset>
            </wp:positionV>
            <wp:extent cx="5845810" cy="5615305"/>
            <wp:effectExtent l="0" t="0" r="2540" b="4445"/>
            <wp:wrapSquare wrapText="bothSides"/>
            <wp:docPr id="667688477" name="صورة 1" descr="صورة تحتوي على نص, لقطة شاشة, الخط, تصميم الجرافي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8477" name="صورة 1" descr="صورة تحتوي على نص, لقطة شاشة, الخط, تصميم الجرافيك"/>
                    <pic:cNvPicPr/>
                  </pic:nvPicPr>
                  <pic:blipFill>
                    <a:blip r:embed="rId6"/>
                    <a:stretch>
                      <a:fillRect/>
                    </a:stretch>
                  </pic:blipFill>
                  <pic:spPr>
                    <a:xfrm>
                      <a:off x="0" y="0"/>
                      <a:ext cx="5845810" cy="5615305"/>
                    </a:xfrm>
                    <a:prstGeom prst="rect">
                      <a:avLst/>
                    </a:prstGeom>
                  </pic:spPr>
                </pic:pic>
              </a:graphicData>
            </a:graphic>
            <wp14:sizeRelH relativeFrom="margin">
              <wp14:pctWidth>0</wp14:pctWidth>
            </wp14:sizeRelH>
            <wp14:sizeRelV relativeFrom="margin">
              <wp14:pctHeight>0</wp14:pctHeight>
            </wp14:sizeRelV>
          </wp:anchor>
        </w:drawing>
      </w:r>
    </w:p>
    <w:p w14:paraId="5CA0004A" w14:textId="2F9C5AC9" w:rsidR="006E6775" w:rsidRDefault="006E6775" w:rsidP="00A81645">
      <w:pPr>
        <w:rPr>
          <w:rtl/>
          <w:lang w:bidi="ar-SA"/>
        </w:rPr>
      </w:pPr>
      <w:r>
        <w:rPr>
          <w:rtl/>
          <w:lang w:bidi="ar-SA"/>
        </w:rPr>
        <w:br w:type="page"/>
      </w:r>
    </w:p>
    <w:p w14:paraId="587B9322" w14:textId="77777777" w:rsidR="00583C43" w:rsidRPr="00583C43" w:rsidRDefault="00583C43" w:rsidP="00A81645">
      <w:pPr>
        <w:keepNext/>
        <w:keepLines/>
        <w:numPr>
          <w:ilvl w:val="0"/>
          <w:numId w:val="347"/>
        </w:numPr>
        <w:pBdr>
          <w:bottom w:val="single" w:sz="4" w:space="1" w:color="595959"/>
        </w:pBdr>
        <w:tabs>
          <w:tab w:val="num" w:pos="360"/>
        </w:tabs>
        <w:spacing w:before="360"/>
        <w:outlineLvl w:val="0"/>
        <w:rPr>
          <w:rFonts w:ascii="Aptos Display" w:eastAsia="Yu Gothic Light" w:hAnsi="Aptos Display" w:cs="Times New Roman"/>
          <w:b/>
          <w:bCs/>
          <w:smallCaps/>
          <w:color w:val="000000"/>
          <w:sz w:val="36"/>
          <w:szCs w:val="36"/>
          <w:rtl/>
          <w:lang w:bidi="ar-SA"/>
        </w:rPr>
      </w:pPr>
      <w:bookmarkStart w:id="1" w:name="_Toc204031503"/>
      <w:bookmarkStart w:id="2" w:name="_Toc209608844"/>
      <w:r w:rsidRPr="00583C43">
        <w:rPr>
          <w:rFonts w:ascii="Aptos Display" w:eastAsia="Yu Gothic Light" w:hAnsi="Aptos Display" w:cs="Times New Roman"/>
          <w:b/>
          <w:bCs/>
          <w:smallCaps/>
          <w:color w:val="000000"/>
          <w:sz w:val="36"/>
          <w:szCs w:val="36"/>
          <w:rtl/>
          <w:lang w:bidi="ar-SA"/>
        </w:rPr>
        <w:lastRenderedPageBreak/>
        <w:t>مقدمة الكتاب: "</w:t>
      </w:r>
      <w:r w:rsidRPr="00583C43">
        <w:rPr>
          <w:rFonts w:ascii="Aptos Display" w:eastAsia="Yu Gothic Light" w:hAnsi="Aptos Display" w:cs="Times New Roman" w:hint="cs"/>
          <w:b/>
          <w:bCs/>
          <w:smallCaps/>
          <w:color w:val="000000"/>
          <w:sz w:val="36"/>
          <w:szCs w:val="36"/>
          <w:rtl/>
        </w:rPr>
        <w:t xml:space="preserve"> </w:t>
      </w:r>
      <w:r w:rsidRPr="00583C43">
        <w:rPr>
          <w:rFonts w:ascii="Aptos Display" w:eastAsia="Yu Gothic Light" w:hAnsi="Aptos Display" w:cs="Times New Roman" w:hint="cs"/>
          <w:b/>
          <w:bCs/>
          <w:smallCaps/>
          <w:color w:val="000000"/>
          <w:sz w:val="36"/>
          <w:szCs w:val="36"/>
          <w:rtl/>
          <w:lang w:bidi="ar-SA"/>
        </w:rPr>
        <w:t>تحرير</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المصطلح</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 دراسة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تطبيقية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في</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فقه</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اللسان</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w:t>
      </w:r>
      <w:r w:rsidRPr="00583C43">
        <w:rPr>
          <w:rFonts w:ascii="Aptos Display" w:eastAsia="Yu Gothic Light" w:hAnsi="Aptos Display" w:cs="Times New Roman"/>
          <w:b/>
          <w:bCs/>
          <w:smallCaps/>
          <w:color w:val="000000"/>
          <w:sz w:val="36"/>
          <w:szCs w:val="36"/>
          <w:rtl/>
          <w:lang w:bidi="ar-SA"/>
        </w:rPr>
        <w:t>"</w:t>
      </w:r>
      <w:bookmarkEnd w:id="1"/>
      <w:bookmarkEnd w:id="2"/>
    </w:p>
    <w:p w14:paraId="17C8523A"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﴿كِتَابٌ أَنزَلْنَاهُ إِلَيْكَ مُبَارَكٌ لِّيَدَّبَّرُوا آيَاتِهِ وَلِيَتَذَكَّرَ أُولُو الْأَلْبَابِ﴾ [ص: 29]</w:t>
      </w:r>
    </w:p>
    <w:p w14:paraId="7B072A7F"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بسم الله الرحمن الرحيم</w:t>
      </w:r>
    </w:p>
    <w:p w14:paraId="5CF64983" w14:textId="226A9918" w:rsidR="00583C43" w:rsidRPr="00583C43" w:rsidRDefault="00583C43" w:rsidP="00A81645">
      <w:pPr>
        <w:ind w:left="0" w:firstLine="0"/>
        <w:rPr>
          <w:rFonts w:ascii="Aptos" w:hAnsi="Aptos"/>
          <w:sz w:val="22"/>
          <w:rtl/>
          <w:lang w:bidi="ar-SA"/>
        </w:rPr>
      </w:pPr>
      <w:r w:rsidRPr="00583C43">
        <w:rPr>
          <w:rFonts w:ascii="Aptos" w:hAnsi="Aptos"/>
          <w:sz w:val="22"/>
          <w:rtl/>
          <w:lang w:bidi="ar-SA"/>
        </w:rPr>
        <w:t xml:space="preserve">يسعدني أن أقدم للقارئ الكريم هذه الطبعة الثالثة من كتاب "تغيير المفاهيم للمصطلحات القرآنية كتطبيق لفقه اللسان القرآني". </w:t>
      </w:r>
      <w:r w:rsidRPr="00583C43">
        <w:rPr>
          <w:rFonts w:ascii="Aptos" w:hAnsi="Aptos"/>
          <w:b/>
          <w:bCs/>
          <w:sz w:val="22"/>
          <w:rtl/>
          <w:lang w:bidi="ar-SA"/>
        </w:rPr>
        <w:t xml:space="preserve">ونظرًا لسعة مباحثه وعمقها، يقدَّم هذا العمل في </w:t>
      </w:r>
      <w:r w:rsidRPr="00583C43">
        <w:rPr>
          <w:rFonts w:ascii="Aptos" w:hAnsi="Aptos" w:hint="cs"/>
          <w:b/>
          <w:bCs/>
          <w:sz w:val="22"/>
          <w:rtl/>
          <w:lang w:bidi="ar-SA"/>
        </w:rPr>
        <w:t>ثلاث</w:t>
      </w:r>
      <w:r w:rsidRPr="00583C43">
        <w:rPr>
          <w:rFonts w:ascii="Aptos" w:hAnsi="Aptos"/>
          <w:b/>
          <w:bCs/>
          <w:sz w:val="22"/>
          <w:rtl/>
          <w:lang w:bidi="ar-SA"/>
        </w:rPr>
        <w:t xml:space="preserve"> مجلدات متكاملة،</w:t>
      </w:r>
      <w:r w:rsidRPr="00583C43">
        <w:rPr>
          <w:rFonts w:ascii="Aptos" w:hAnsi="Aptos"/>
          <w:sz w:val="22"/>
          <w:rtl/>
          <w:lang w:bidi="ar-SA"/>
        </w:rPr>
        <w:t xml:space="preserve"> </w:t>
      </w:r>
      <w:r w:rsidRPr="00583C43">
        <w:rPr>
          <w:rFonts w:ascii="Aptos" w:hAnsi="Aptos" w:hint="cs"/>
          <w:sz w:val="22"/>
          <w:rtl/>
          <w:lang w:bidi="ar-SA"/>
        </w:rPr>
        <w:t xml:space="preserve">وتم تغيير عنوان الكتاب الى : </w:t>
      </w:r>
      <w:r w:rsidRPr="00583C43">
        <w:rPr>
          <w:rFonts w:ascii="Aptos" w:hAnsi="Aptos"/>
          <w:sz w:val="22"/>
          <w:rtl/>
          <w:lang w:bidi="ar-SA"/>
        </w:rPr>
        <w:t xml:space="preserve">" </w:t>
      </w:r>
      <w:r w:rsidRPr="00583C43">
        <w:rPr>
          <w:rFonts w:ascii="Aptos" w:hAnsi="Aptos" w:hint="cs"/>
          <w:sz w:val="22"/>
          <w:rtl/>
          <w:lang w:bidi="ar-SA"/>
        </w:rPr>
        <w:t>تحرير</w:t>
      </w:r>
      <w:r w:rsidRPr="00583C43">
        <w:rPr>
          <w:rFonts w:ascii="Aptos" w:hAnsi="Aptos"/>
          <w:sz w:val="22"/>
          <w:rtl/>
          <w:lang w:bidi="ar-SA"/>
        </w:rPr>
        <w:t xml:space="preserve"> </w:t>
      </w:r>
      <w:r w:rsidRPr="00583C43">
        <w:rPr>
          <w:rFonts w:ascii="Aptos" w:hAnsi="Aptos" w:hint="cs"/>
          <w:sz w:val="22"/>
          <w:rtl/>
          <w:lang w:bidi="ar-SA"/>
        </w:rPr>
        <w:t>المصطلح</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 xml:space="preserve">: </w:t>
      </w:r>
      <w:r w:rsidRPr="00583C43">
        <w:rPr>
          <w:rFonts w:ascii="Aptos" w:hAnsi="Aptos" w:hint="cs"/>
          <w:sz w:val="22"/>
          <w:rtl/>
          <w:lang w:bidi="ar-SA"/>
        </w:rPr>
        <w:t>دراسة</w:t>
      </w:r>
      <w:r w:rsidRPr="00583C43">
        <w:rPr>
          <w:rFonts w:ascii="Aptos" w:hAnsi="Aptos"/>
          <w:sz w:val="22"/>
          <w:rtl/>
          <w:lang w:bidi="ar-SA"/>
        </w:rPr>
        <w:t xml:space="preserve"> </w:t>
      </w:r>
      <w:r w:rsidRPr="00583C43">
        <w:rPr>
          <w:rFonts w:ascii="Aptos" w:hAnsi="Aptos" w:hint="cs"/>
          <w:sz w:val="22"/>
          <w:rtl/>
          <w:lang w:bidi="ar-SA"/>
        </w:rPr>
        <w:t>تطبيقية</w:t>
      </w:r>
      <w:r w:rsidRPr="00583C43">
        <w:rPr>
          <w:rFonts w:ascii="Aptos" w:hAnsi="Aptos"/>
          <w:sz w:val="22"/>
          <w:rtl/>
          <w:lang w:bidi="ar-SA"/>
        </w:rPr>
        <w:t xml:space="preserve"> </w:t>
      </w:r>
      <w:r w:rsidRPr="00583C43">
        <w:rPr>
          <w:rFonts w:ascii="Aptos" w:hAnsi="Aptos" w:hint="cs"/>
          <w:sz w:val="22"/>
          <w:rtl/>
          <w:lang w:bidi="ar-SA"/>
        </w:rPr>
        <w:t>في</w:t>
      </w:r>
      <w:r w:rsidRPr="00583C43">
        <w:rPr>
          <w:rFonts w:ascii="Aptos" w:hAnsi="Aptos"/>
          <w:sz w:val="22"/>
          <w:rtl/>
          <w:lang w:bidi="ar-SA"/>
        </w:rPr>
        <w:t xml:space="preserve"> </w:t>
      </w:r>
      <w:r w:rsidRPr="00583C43">
        <w:rPr>
          <w:rFonts w:ascii="Aptos" w:hAnsi="Aptos" w:hint="cs"/>
          <w:sz w:val="22"/>
          <w:rtl/>
          <w:lang w:bidi="ar-SA"/>
        </w:rPr>
        <w:t>فقه</w:t>
      </w:r>
      <w:r w:rsidRPr="00583C43">
        <w:rPr>
          <w:rFonts w:ascii="Aptos" w:hAnsi="Aptos"/>
          <w:sz w:val="22"/>
          <w:rtl/>
          <w:lang w:bidi="ar-SA"/>
        </w:rPr>
        <w:t xml:space="preserve"> </w:t>
      </w:r>
      <w:r w:rsidRPr="00583C43">
        <w:rPr>
          <w:rFonts w:ascii="Aptos" w:hAnsi="Aptos" w:hint="cs"/>
          <w:sz w:val="22"/>
          <w:rtl/>
          <w:lang w:bidi="ar-SA"/>
        </w:rPr>
        <w:t>اللسان</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w:t>
      </w:r>
      <w:r w:rsidRPr="00583C43">
        <w:rPr>
          <w:rFonts w:ascii="Aptos" w:hAnsi="Aptos" w:hint="cs"/>
          <w:sz w:val="22"/>
          <w:rtl/>
          <w:lang w:bidi="ar-SA"/>
        </w:rPr>
        <w:t xml:space="preserve"> </w:t>
      </w:r>
      <w:r w:rsidRPr="00583C43">
        <w:rPr>
          <w:rFonts w:ascii="Aptos" w:hAnsi="Aptos"/>
          <w:sz w:val="22"/>
          <w:rtl/>
          <w:lang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1CBFE0AE" w14:textId="77777777" w:rsidR="008A4B33" w:rsidRPr="008A4B33" w:rsidRDefault="008A4B33" w:rsidP="00A81645">
      <w:pPr>
        <w:rPr>
          <w:rtl/>
          <w:lang w:bidi="ar-SA"/>
        </w:rPr>
      </w:pPr>
      <w:r w:rsidRPr="008A4B33">
        <w:rPr>
          <w:rtl/>
          <w:lang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081B4616" w14:textId="77777777" w:rsidR="008A4B33" w:rsidRPr="008A4B33" w:rsidRDefault="008A4B33" w:rsidP="00A81645">
      <w:pPr>
        <w:rPr>
          <w:rtl/>
          <w:lang w:bidi="ar-SA"/>
        </w:rPr>
      </w:pPr>
      <w:r w:rsidRPr="008A4B33">
        <w:rPr>
          <w:rtl/>
          <w:lang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195C696D" w14:textId="77777777" w:rsidR="008A4B33" w:rsidRPr="008A4B33" w:rsidRDefault="008A4B33" w:rsidP="00A81645">
      <w:pPr>
        <w:rPr>
          <w:rtl/>
          <w:lang w:bidi="ar-SA"/>
        </w:rPr>
      </w:pPr>
      <w:r w:rsidRPr="008A4B33">
        <w:rPr>
          <w:rtl/>
          <w:lang w:bidi="ar-SA"/>
        </w:rPr>
        <w:t xml:space="preserve">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w:t>
      </w:r>
      <w:proofErr w:type="spellStart"/>
      <w:r w:rsidRPr="008A4B33">
        <w:rPr>
          <w:rtl/>
          <w:lang w:bidi="ar-SA"/>
        </w:rPr>
        <w:t>القرآني"،و</w:t>
      </w:r>
      <w:proofErr w:type="spellEnd"/>
      <w:r w:rsidRPr="008A4B33">
        <w:rPr>
          <w:rtl/>
          <w:lang w:bidi="ar-SA"/>
        </w:rPr>
        <w:t xml:space="preserve">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09452D41" w14:textId="77777777" w:rsidR="008A4B33" w:rsidRPr="008A4B33" w:rsidRDefault="008A4B33" w:rsidP="00A81645">
      <w:pPr>
        <w:rPr>
          <w:rtl/>
          <w:lang w:bidi="ar-SA"/>
        </w:rPr>
      </w:pPr>
      <w:r w:rsidRPr="008A4B33">
        <w:rPr>
          <w:rtl/>
          <w:lang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DE5C1FF" w14:textId="77777777" w:rsidR="008A4B33" w:rsidRPr="008A4B33" w:rsidRDefault="008A4B33" w:rsidP="00A81645">
      <w:pPr>
        <w:rPr>
          <w:rtl/>
          <w:lang w:bidi="ar-SA"/>
        </w:rPr>
      </w:pPr>
      <w:r w:rsidRPr="008A4B33">
        <w:rPr>
          <w:rtl/>
          <w:lang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325033FF" w14:textId="77777777" w:rsidR="008A4B33" w:rsidRPr="008A4B33" w:rsidRDefault="008A4B33" w:rsidP="00A81645">
      <w:pPr>
        <w:rPr>
          <w:rtl/>
          <w:lang w:bidi="ar-SA"/>
        </w:rPr>
      </w:pPr>
      <w:r w:rsidRPr="008A4B33">
        <w:rPr>
          <w:rtl/>
          <w:lang w:bidi="ar-SA"/>
        </w:rPr>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49E787BE" w14:textId="77777777" w:rsidR="008A4B33" w:rsidRPr="008A4B33" w:rsidRDefault="008A4B33" w:rsidP="00A81645">
      <w:pPr>
        <w:rPr>
          <w:rtl/>
          <w:lang w:bidi="ar-SA"/>
        </w:rPr>
      </w:pPr>
      <w:r w:rsidRPr="008A4B33">
        <w:rPr>
          <w:rtl/>
          <w:lang w:bidi="ar-SA"/>
        </w:rPr>
        <w:t>منهجية الكتاب: العودة إلى الأصل والنور المبين</w:t>
      </w:r>
    </w:p>
    <w:p w14:paraId="524F5026" w14:textId="77777777" w:rsidR="008A4B33" w:rsidRPr="008A4B33" w:rsidRDefault="008A4B33" w:rsidP="00A81645">
      <w:pPr>
        <w:rPr>
          <w:rtl/>
          <w:lang w:bidi="ar-SA"/>
        </w:rPr>
      </w:pPr>
      <w:r w:rsidRPr="008A4B33">
        <w:rPr>
          <w:rtl/>
          <w:lang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47C2B0A0" w14:textId="77777777" w:rsidR="008A4B33" w:rsidRPr="008A4B33" w:rsidRDefault="008A4B33" w:rsidP="00A81645">
      <w:pPr>
        <w:rPr>
          <w:rtl/>
          <w:lang w:bidi="ar-SA"/>
        </w:rPr>
      </w:pPr>
      <w:r w:rsidRPr="008A4B33">
        <w:rPr>
          <w:rtl/>
          <w:lang w:bidi="ar-SA"/>
        </w:rPr>
        <w:t>وتشمل هذه المنهجية المتكاملة المحاور التالية:</w:t>
      </w:r>
    </w:p>
    <w:p w14:paraId="12FEB668" w14:textId="77777777" w:rsidR="008A4B33" w:rsidRPr="008A4B33" w:rsidRDefault="008A4B33" w:rsidP="00A81645">
      <w:pPr>
        <w:pStyle w:val="a8"/>
        <w:numPr>
          <w:ilvl w:val="0"/>
          <w:numId w:val="348"/>
        </w:numPr>
        <w:rPr>
          <w:rtl/>
          <w:lang w:bidi="ar-SA"/>
        </w:rPr>
      </w:pPr>
      <w:r w:rsidRPr="008A4B33">
        <w:rPr>
          <w:rtl/>
          <w:lang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50A863CF" w14:textId="77777777" w:rsidR="008A4B33" w:rsidRPr="008A4B33" w:rsidRDefault="008A4B33" w:rsidP="00A81645">
      <w:pPr>
        <w:pStyle w:val="a8"/>
        <w:numPr>
          <w:ilvl w:val="0"/>
          <w:numId w:val="348"/>
        </w:numPr>
        <w:rPr>
          <w:rtl/>
          <w:lang w:bidi="ar-SA"/>
        </w:rPr>
      </w:pPr>
      <w:r w:rsidRPr="008A4B33">
        <w:rPr>
          <w:rtl/>
          <w:lang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6709E698" w14:textId="77777777" w:rsidR="008A4B33" w:rsidRPr="008A4B33" w:rsidRDefault="008A4B33" w:rsidP="00A81645">
      <w:pPr>
        <w:pStyle w:val="a8"/>
        <w:numPr>
          <w:ilvl w:val="0"/>
          <w:numId w:val="348"/>
        </w:numPr>
        <w:rPr>
          <w:rtl/>
          <w:lang w:bidi="ar-SA"/>
        </w:rPr>
      </w:pPr>
      <w:r w:rsidRPr="008A4B33">
        <w:rPr>
          <w:rtl/>
          <w:lang w:bidi="ar-SA"/>
        </w:rPr>
        <w:t>التدبر بالعقل والقلب معًا: إعمال العقل في فهم الآيات، واستشعار معانيها الروحية والأخلاقية بالقلب، لتحقيق التوازن المنشود في التلقي.</w:t>
      </w:r>
    </w:p>
    <w:p w14:paraId="01E052BA" w14:textId="77777777" w:rsidR="008A4B33" w:rsidRPr="008A4B33" w:rsidRDefault="008A4B33" w:rsidP="00A81645">
      <w:pPr>
        <w:pStyle w:val="a8"/>
        <w:numPr>
          <w:ilvl w:val="0"/>
          <w:numId w:val="348"/>
        </w:numPr>
        <w:rPr>
          <w:rtl/>
          <w:lang w:bidi="ar-SA"/>
        </w:rPr>
      </w:pPr>
      <w:r w:rsidRPr="008A4B33">
        <w:rPr>
          <w:rtl/>
          <w:lang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15D26691" w14:textId="77777777" w:rsidR="008A4B33" w:rsidRPr="008A4B33" w:rsidRDefault="008A4B33" w:rsidP="00A81645">
      <w:pPr>
        <w:pStyle w:val="a8"/>
        <w:numPr>
          <w:ilvl w:val="0"/>
          <w:numId w:val="348"/>
        </w:numPr>
        <w:rPr>
          <w:rtl/>
          <w:lang w:bidi="ar-SA"/>
        </w:rPr>
      </w:pPr>
      <w:r w:rsidRPr="008A4B33">
        <w:rPr>
          <w:rtl/>
          <w:lang w:bidi="ar-SA"/>
        </w:rPr>
        <w:t>التجرد من التأثيرات التاريخية والعودة إلى النص الأصلي:</w:t>
      </w:r>
    </w:p>
    <w:p w14:paraId="43B5769C" w14:textId="77777777" w:rsidR="008A4B33" w:rsidRPr="008A4B33" w:rsidRDefault="008A4B33" w:rsidP="00A81645">
      <w:pPr>
        <w:pStyle w:val="a8"/>
        <w:numPr>
          <w:ilvl w:val="1"/>
          <w:numId w:val="348"/>
        </w:numPr>
        <w:rPr>
          <w:rtl/>
          <w:lang w:bidi="ar-SA"/>
        </w:rPr>
      </w:pPr>
      <w:r w:rsidRPr="008A4B33">
        <w:rPr>
          <w:rtl/>
          <w:lang w:bidi="ar-SA"/>
        </w:rPr>
        <w:t>إعادة قراءة القرآن بعيدًا عن التأويلات المتأثرة بسياقات تاريخية واجتماعية ظرفية.</w:t>
      </w:r>
    </w:p>
    <w:p w14:paraId="2394166A" w14:textId="77777777" w:rsidR="008A4B33" w:rsidRPr="008A4B33" w:rsidRDefault="008A4B33" w:rsidP="00A81645">
      <w:pPr>
        <w:pStyle w:val="a8"/>
        <w:numPr>
          <w:ilvl w:val="1"/>
          <w:numId w:val="348"/>
        </w:numPr>
        <w:rPr>
          <w:rtl/>
          <w:lang w:bidi="ar-SA"/>
        </w:rPr>
      </w:pPr>
      <w:r w:rsidRPr="008A4B33">
        <w:rPr>
          <w:rtl/>
          <w:lang w:bidi="ar-SA"/>
        </w:rPr>
        <w:t>تنقية الفهم من الروايات المشكوك في صحتها أو التي تتعارض صراحة مع النص القرآني القطعي.</w:t>
      </w:r>
    </w:p>
    <w:p w14:paraId="032CAEE3" w14:textId="77777777" w:rsidR="008A4B33" w:rsidRPr="008A4B33" w:rsidRDefault="008A4B33" w:rsidP="00A81645">
      <w:pPr>
        <w:pStyle w:val="a8"/>
        <w:numPr>
          <w:ilvl w:val="1"/>
          <w:numId w:val="348"/>
        </w:numPr>
        <w:rPr>
          <w:rtl/>
          <w:lang w:bidi="ar-SA"/>
        </w:rPr>
      </w:pPr>
      <w:r w:rsidRPr="008A4B33">
        <w:rPr>
          <w:rtl/>
          <w:lang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643DEDCA" w14:textId="77777777" w:rsidR="008A4B33" w:rsidRPr="008A4B33" w:rsidRDefault="008A4B33" w:rsidP="00A81645">
      <w:pPr>
        <w:pStyle w:val="a8"/>
        <w:numPr>
          <w:ilvl w:val="0"/>
          <w:numId w:val="348"/>
        </w:numPr>
        <w:rPr>
          <w:rtl/>
          <w:lang w:bidi="ar-SA"/>
        </w:rPr>
      </w:pPr>
      <w:r w:rsidRPr="008A4B33">
        <w:rPr>
          <w:rtl/>
          <w:lang w:bidi="ar-SA"/>
        </w:rPr>
        <w:t>استخدام المنهج العلمي: التحليل اللغوي الدقيق، والتحليل الموضوعي الشامل للآيات.</w:t>
      </w:r>
    </w:p>
    <w:p w14:paraId="36D8487C" w14:textId="77777777" w:rsidR="008A4B33" w:rsidRPr="008A4B33" w:rsidRDefault="008A4B33" w:rsidP="00A81645">
      <w:pPr>
        <w:pStyle w:val="a8"/>
        <w:numPr>
          <w:ilvl w:val="0"/>
          <w:numId w:val="348"/>
        </w:numPr>
        <w:rPr>
          <w:rtl/>
          <w:lang w:bidi="ar-SA"/>
        </w:rPr>
      </w:pPr>
      <w:r w:rsidRPr="008A4B33">
        <w:rPr>
          <w:rtl/>
          <w:lang w:bidi="ar-SA"/>
        </w:rPr>
        <w:t>التعامل مع القرآن ككتاب هداية شامل: إدراك أن القرآن ليس مجرد كتاب أحكام فقهية، بل هو منهاج حياة متكامل يرشد الإنسان في كل جوانب وجوده.</w:t>
      </w:r>
    </w:p>
    <w:p w14:paraId="22618F52" w14:textId="77777777" w:rsidR="008A4B33" w:rsidRPr="008A4B33" w:rsidRDefault="008A4B33" w:rsidP="00A81645">
      <w:pPr>
        <w:pStyle w:val="a8"/>
        <w:numPr>
          <w:ilvl w:val="0"/>
          <w:numId w:val="348"/>
        </w:numPr>
        <w:rPr>
          <w:rtl/>
          <w:lang w:bidi="ar-SA"/>
        </w:rPr>
      </w:pPr>
      <w:r w:rsidRPr="008A4B33">
        <w:rPr>
          <w:rtl/>
          <w:lang w:bidi="ar-SA"/>
        </w:rPr>
        <w:t>التعاون والتكامل المعرفي: الاستفادة من جهود العلماء والباحثين المخلصين وتشجيع البحث العلمي الرصين حول القرآن الكريم.</w:t>
      </w:r>
    </w:p>
    <w:p w14:paraId="13C40134" w14:textId="77777777" w:rsidR="008A4B33" w:rsidRPr="008A4B33" w:rsidRDefault="008A4B33" w:rsidP="00A81645">
      <w:pPr>
        <w:rPr>
          <w:rtl/>
          <w:lang w:bidi="ar-SA"/>
        </w:rPr>
      </w:pPr>
      <w:r w:rsidRPr="008A4B33">
        <w:rPr>
          <w:rtl/>
          <w:lang w:bidi="ar-SA"/>
        </w:rPr>
        <w:t xml:space="preserve">التدبر التفاعلي </w:t>
      </w:r>
      <w:proofErr w:type="spellStart"/>
      <w:r w:rsidRPr="008A4B33">
        <w:rPr>
          <w:rtl/>
          <w:lang w:bidi="ar-SA"/>
        </w:rPr>
        <w:t>والرقمنة</w:t>
      </w:r>
      <w:proofErr w:type="spellEnd"/>
      <w:r w:rsidRPr="008A4B33">
        <w:rPr>
          <w:rtl/>
          <w:lang w:bidi="ar-SA"/>
        </w:rPr>
        <w:t>: نحو فهم معاصر وأصيل</w:t>
      </w:r>
    </w:p>
    <w:p w14:paraId="616ED525" w14:textId="77777777" w:rsidR="008A4B33" w:rsidRPr="008A4B33" w:rsidRDefault="008A4B33" w:rsidP="00A81645">
      <w:pPr>
        <w:rPr>
          <w:rtl/>
          <w:lang w:bidi="ar-SA"/>
        </w:rPr>
      </w:pPr>
      <w:r w:rsidRPr="008A4B33">
        <w:rPr>
          <w:rtl/>
          <w:lang w:bidi="ar-SA"/>
        </w:rPr>
        <w:t xml:space="preserve">في عصر تفيض فيه التكنولوجيا وتتسارع فيه وتيرة </w:t>
      </w:r>
      <w:proofErr w:type="spellStart"/>
      <w:r w:rsidRPr="008A4B33">
        <w:rPr>
          <w:rtl/>
          <w:lang w:bidi="ar-SA"/>
        </w:rPr>
        <w:t>الرقمنة</w:t>
      </w:r>
      <w:proofErr w:type="spellEnd"/>
      <w:r w:rsidRPr="008A4B33">
        <w:rPr>
          <w:rtl/>
          <w:lang w:bidi="ar-SA"/>
        </w:rPr>
        <w:t>، يقدم هذا الكتاب رؤية متجددة للتدبر القرآني، تجعل من المخطوطات القرآنية الأصلية (سواء بشكلها المادي أو الرقمي) نقطة انطلاق محورية. ويتجلى ذلك في:</w:t>
      </w:r>
    </w:p>
    <w:p w14:paraId="73F3E18D" w14:textId="77777777" w:rsidR="008A4B33" w:rsidRPr="008A4B33" w:rsidRDefault="008A4B33" w:rsidP="00A81645">
      <w:pPr>
        <w:pStyle w:val="a8"/>
        <w:numPr>
          <w:ilvl w:val="0"/>
          <w:numId w:val="349"/>
        </w:numPr>
        <w:rPr>
          <w:rtl/>
          <w:lang w:bidi="ar-SA"/>
        </w:rPr>
      </w:pPr>
      <w:r w:rsidRPr="008A4B33">
        <w:rPr>
          <w:rtl/>
          <w:lang w:bidi="ar-SA"/>
        </w:rPr>
        <w:t>إتاحة المخطوطات رقميًا: لتسهيل وصول الباحثين والمتدبرين إليها عالميًا، مع ضمان دقة النصوص الأصلية.</w:t>
      </w:r>
    </w:p>
    <w:p w14:paraId="6E20DAC0" w14:textId="77777777" w:rsidR="008A4B33" w:rsidRPr="008A4B33" w:rsidRDefault="008A4B33" w:rsidP="00A81645">
      <w:pPr>
        <w:pStyle w:val="a8"/>
        <w:numPr>
          <w:ilvl w:val="0"/>
          <w:numId w:val="349"/>
        </w:numPr>
        <w:rPr>
          <w:rtl/>
          <w:lang w:bidi="ar-SA"/>
        </w:rPr>
      </w:pPr>
      <w:r w:rsidRPr="008A4B33">
        <w:rPr>
          <w:rtl/>
          <w:lang w:bidi="ar-SA"/>
        </w:rPr>
        <w:t>تسخير التكنولوجيا الرقمية: كالذكاء الاصطناعي وتحليل البيانات، للمساهمة في تحليل النص القرآني بشكل أعمق، وفهم تاريخ المخطوطات وتطورها.</w:t>
      </w:r>
    </w:p>
    <w:p w14:paraId="7D74F3C1" w14:textId="77777777" w:rsidR="008A4B33" w:rsidRPr="008A4B33" w:rsidRDefault="008A4B33" w:rsidP="00A81645">
      <w:pPr>
        <w:pStyle w:val="a8"/>
        <w:numPr>
          <w:ilvl w:val="0"/>
          <w:numId w:val="349"/>
        </w:numPr>
        <w:rPr>
          <w:rtl/>
          <w:lang w:bidi="ar-SA"/>
        </w:rPr>
      </w:pPr>
      <w:r w:rsidRPr="008A4B33">
        <w:rPr>
          <w:rtl/>
          <w:lang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0AB824A2" w14:textId="77777777" w:rsidR="008A4B33" w:rsidRPr="008A4B33" w:rsidRDefault="008A4B33" w:rsidP="00A81645">
      <w:pPr>
        <w:pStyle w:val="a8"/>
        <w:numPr>
          <w:ilvl w:val="0"/>
          <w:numId w:val="349"/>
        </w:numPr>
        <w:rPr>
          <w:rtl/>
          <w:lang w:bidi="ar-SA"/>
        </w:rPr>
      </w:pPr>
      <w:r w:rsidRPr="008A4B33">
        <w:rPr>
          <w:rtl/>
          <w:lang w:bidi="ar-SA"/>
        </w:rPr>
        <w:t>التفاعل النقدي البناء: الذي يسمح باستعراض وجهات نظر متعددة ومناقشتها، مما يثري الفهم الشامل للقرآن.</w:t>
      </w:r>
    </w:p>
    <w:p w14:paraId="55621585" w14:textId="77777777" w:rsidR="008A4B33" w:rsidRPr="008A4B33" w:rsidRDefault="008A4B33" w:rsidP="00A81645">
      <w:pPr>
        <w:rPr>
          <w:rtl/>
          <w:lang w:bidi="ar-SA"/>
        </w:rPr>
      </w:pPr>
      <w:r w:rsidRPr="008A4B33">
        <w:rPr>
          <w:rtl/>
          <w:lang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2EE071C6" w14:textId="77777777" w:rsidR="008A4B33" w:rsidRPr="008A4B33" w:rsidRDefault="008A4B33" w:rsidP="00A81645">
      <w:pPr>
        <w:rPr>
          <w:rtl/>
          <w:lang w:bidi="ar-SA"/>
        </w:rPr>
      </w:pPr>
      <w:r w:rsidRPr="008A4B33">
        <w:rPr>
          <w:b/>
          <w:bCs/>
          <w:rtl/>
          <w:lang w:bidi="ar-SA"/>
        </w:rPr>
        <w:t>يمثل هذا العمل بمجلداته الثلاثة،</w:t>
      </w:r>
      <w:r w:rsidRPr="008A4B33">
        <w:rPr>
          <w:rtl/>
          <w:lang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73798654" w14:textId="77777777" w:rsidR="008A4B33" w:rsidRPr="008A4B33" w:rsidRDefault="008A4B33" w:rsidP="00A81645">
      <w:pPr>
        <w:rPr>
          <w:rtl/>
          <w:lang w:bidi="ar-SA"/>
        </w:rPr>
      </w:pPr>
      <w:r w:rsidRPr="008A4B33">
        <w:rPr>
          <w:rtl/>
          <w:lang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182336B6" w14:textId="77777777" w:rsidR="008A4B33" w:rsidRPr="008A4B33" w:rsidRDefault="008A4B33" w:rsidP="00A81645">
      <w:pPr>
        <w:rPr>
          <w:rtl/>
          <w:lang w:bidi="ar-SA"/>
        </w:rPr>
      </w:pPr>
      <w:r w:rsidRPr="008A4B33">
        <w:rPr>
          <w:rtl/>
          <w:lang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19F690B4" w14:textId="77777777" w:rsidR="008A4B33" w:rsidRPr="008A4B33" w:rsidRDefault="008A4B33" w:rsidP="00A81645">
      <w:pPr>
        <w:rPr>
          <w:rtl/>
          <w:lang w:bidi="ar-SA"/>
        </w:rPr>
      </w:pPr>
      <w:r w:rsidRPr="008A4B33">
        <w:rPr>
          <w:rtl/>
          <w:lang w:bidi="ar-SA"/>
        </w:rPr>
        <w:t>نسأل الله التوفيق والسداد، وأن يجعل هذا العمل خالصًا لوجهه الكريم، ونافعًا لعباده.</w:t>
      </w:r>
    </w:p>
    <w:p w14:paraId="2319FFCA" w14:textId="77777777" w:rsidR="008A4B33" w:rsidRPr="008A4B33" w:rsidRDefault="008A4B33" w:rsidP="00A81645">
      <w:pPr>
        <w:rPr>
          <w:rtl/>
          <w:lang w:bidi="ar-SA"/>
        </w:rPr>
      </w:pPr>
      <w:r w:rsidRPr="008A4B33">
        <w:rPr>
          <w:rtl/>
          <w:lang w:bidi="ar-SA"/>
        </w:rPr>
        <w:t>© 2025 ناصر ابن داوود مهندس وباحث إسلامي</w:t>
      </w:r>
    </w:p>
    <w:p w14:paraId="3776BD47" w14:textId="77777777" w:rsidR="008A4B33" w:rsidRPr="008A4B33" w:rsidRDefault="008A4B33" w:rsidP="00A81645">
      <w:pPr>
        <w:rPr>
          <w:rtl/>
          <w:lang w:bidi="ar-SA"/>
        </w:rPr>
      </w:pPr>
      <w:r w:rsidRPr="008A4B33">
        <w:rPr>
          <w:rtl/>
          <w:lang w:bidi="ar-SA"/>
        </w:rPr>
        <w:t>جميع الحقوق محفوظة.</w:t>
      </w:r>
    </w:p>
    <w:p w14:paraId="61481EEA" w14:textId="77777777" w:rsidR="008A4B33" w:rsidRPr="008A4B33" w:rsidRDefault="008A4B33" w:rsidP="00A81645">
      <w:pPr>
        <w:rPr>
          <w:rtl/>
          <w:lang w:bidi="ar-SA"/>
        </w:rPr>
      </w:pPr>
      <w:r w:rsidRPr="008A4B33">
        <w:rPr>
          <w:rtl/>
          <w:lang w:bidi="ar-SA"/>
        </w:rPr>
        <w:t>مُرخَّص للنشر والاقتباس والتوزيع المجاني بشرط</w:t>
      </w:r>
    </w:p>
    <w:p w14:paraId="26D6D3D9" w14:textId="77777777" w:rsidR="008A4B33" w:rsidRPr="008A4B33" w:rsidRDefault="008A4B33" w:rsidP="00A81645">
      <w:pPr>
        <w:rPr>
          <w:rtl/>
          <w:lang w:bidi="ar-SA"/>
        </w:rPr>
      </w:pPr>
      <w:r w:rsidRPr="008A4B33">
        <w:rPr>
          <w:rtl/>
          <w:lang w:bidi="ar-SA"/>
        </w:rPr>
        <w:t>ذكر المؤلف: ناصر ابن داوود.</w:t>
      </w:r>
    </w:p>
    <w:p w14:paraId="59315C9D" w14:textId="77777777" w:rsidR="00C8256C" w:rsidRDefault="00C8256C" w:rsidP="00C8256C">
      <w:pPr>
        <w:rPr>
          <w:lang w:bidi="ar-SA"/>
        </w:rPr>
      </w:pPr>
      <w:r>
        <w:rPr>
          <w:lang w:bidi="ar-SA"/>
        </w:rPr>
        <w:t>Licensed for free publication, quotation and distribution provided</w:t>
      </w:r>
      <w:r>
        <w:rPr>
          <w:rtl/>
          <w:lang w:bidi="ar-SA"/>
        </w:rPr>
        <w:t>:</w:t>
      </w:r>
    </w:p>
    <w:p w14:paraId="55BAE30D" w14:textId="77777777" w:rsidR="00C8256C" w:rsidRDefault="00C8256C" w:rsidP="00C8256C">
      <w:pPr>
        <w:rPr>
          <w:lang w:bidi="ar-SA"/>
        </w:rPr>
      </w:pPr>
      <w:r>
        <w:rPr>
          <w:lang w:bidi="ar-SA"/>
        </w:rPr>
        <w:t>The author mentioned: Nasser Ibn Dawoud</w:t>
      </w:r>
      <w:r>
        <w:rPr>
          <w:rtl/>
          <w:lang w:bidi="ar-SA"/>
        </w:rPr>
        <w:t>.</w:t>
      </w:r>
    </w:p>
    <w:p w14:paraId="7DA558C3" w14:textId="77777777" w:rsidR="00C8256C" w:rsidRDefault="00C8256C" w:rsidP="00C8256C">
      <w:pPr>
        <w:rPr>
          <w:lang w:bidi="ar-SA"/>
        </w:rPr>
      </w:pPr>
      <w:r>
        <w:rPr>
          <w:rtl/>
          <w:lang w:bidi="ar-SA"/>
        </w:rPr>
        <w:t xml:space="preserve">(4  </w:t>
      </w:r>
      <w:r>
        <w:rPr>
          <w:lang w:bidi="ar-SA"/>
        </w:rPr>
        <w:t>Edition</w:t>
      </w:r>
      <w:r>
        <w:rPr>
          <w:rtl/>
          <w:lang w:bidi="ar-SA"/>
        </w:rPr>
        <w:t>)</w:t>
      </w:r>
    </w:p>
    <w:p w14:paraId="4B4B3862" w14:textId="77777777" w:rsidR="00C8256C" w:rsidRDefault="00C8256C" w:rsidP="00C8256C">
      <w:pPr>
        <w:rPr>
          <w:lang w:bidi="ar-SA"/>
        </w:rPr>
      </w:pPr>
      <w:r>
        <w:rPr>
          <w:rtl/>
          <w:lang w:bidi="ar-SA"/>
        </w:rPr>
        <w:t>(النسخة الرابعة)</w:t>
      </w:r>
    </w:p>
    <w:p w14:paraId="1FBEF812" w14:textId="77777777" w:rsidR="00C8256C" w:rsidRDefault="00C8256C" w:rsidP="00C8256C">
      <w:pPr>
        <w:rPr>
          <w:lang w:bidi="ar-SA"/>
        </w:rPr>
      </w:pPr>
      <w:r>
        <w:rPr>
          <w:rtl/>
          <w:lang w:bidi="ar-SA"/>
        </w:rPr>
        <w:t xml:space="preserve">| </w:t>
      </w:r>
      <w:r>
        <w:rPr>
          <w:lang w:bidi="ar-SA"/>
        </w:rPr>
        <w:t>Contact</w:t>
      </w:r>
    </w:p>
    <w:p w14:paraId="7C3F96AA" w14:textId="77777777" w:rsidR="00C8256C" w:rsidRDefault="00C8256C" w:rsidP="00C8256C">
      <w:pPr>
        <w:rPr>
          <w:lang w:bidi="ar-SA"/>
        </w:rPr>
      </w:pPr>
      <w:r>
        <w:rPr>
          <w:rtl/>
          <w:lang w:bidi="ar-SA"/>
        </w:rPr>
        <w:t>للاستفسارات حول المكتبة أو التعاون البحثي:</w:t>
      </w:r>
    </w:p>
    <w:p w14:paraId="2E83E694" w14:textId="77777777" w:rsidR="00C8256C" w:rsidRDefault="00C8256C" w:rsidP="00C8256C">
      <w:pPr>
        <w:rPr>
          <w:lang w:bidi="ar-SA"/>
        </w:rPr>
      </w:pPr>
      <w:r>
        <w:rPr>
          <w:rtl/>
          <w:lang w:bidi="ar-SA"/>
        </w:rPr>
        <w:t>•</w:t>
      </w:r>
      <w:r>
        <w:rPr>
          <w:rtl/>
          <w:lang w:bidi="ar-SA"/>
        </w:rPr>
        <w:tab/>
        <w:t xml:space="preserve">البريد الإلكتروني:  </w:t>
      </w:r>
      <w:r>
        <w:rPr>
          <w:lang w:bidi="ar-SA"/>
        </w:rPr>
        <w:t>nasserhabitat@gmail.com</w:t>
      </w:r>
    </w:p>
    <w:p w14:paraId="1531881F" w14:textId="77777777" w:rsidR="00C8256C" w:rsidRDefault="00C8256C" w:rsidP="00C8256C">
      <w:pPr>
        <w:rPr>
          <w:lang w:bidi="ar-SA"/>
        </w:rPr>
      </w:pPr>
      <w:r>
        <w:rPr>
          <w:rtl/>
          <w:lang w:bidi="ar-SA"/>
        </w:rPr>
        <w:t>•</w:t>
      </w:r>
      <w:r>
        <w:rPr>
          <w:rtl/>
          <w:lang w:bidi="ar-SA"/>
        </w:rPr>
        <w:tab/>
        <w:t xml:space="preserve">الموقع الإلكتروني: </w:t>
      </w:r>
      <w:r>
        <w:rPr>
          <w:lang w:bidi="ar-SA"/>
        </w:rPr>
        <w:t>https://nasserhabitat.github.io/nasser-books</w:t>
      </w:r>
      <w:r>
        <w:rPr>
          <w:rtl/>
          <w:lang w:bidi="ar-SA"/>
        </w:rPr>
        <w:t>/</w:t>
      </w:r>
    </w:p>
    <w:p w14:paraId="283FC443" w14:textId="77777777" w:rsidR="00C8256C" w:rsidRDefault="00C8256C" w:rsidP="00C8256C">
      <w:pPr>
        <w:rPr>
          <w:lang w:bidi="ar-SA"/>
        </w:rPr>
      </w:pPr>
      <w:r>
        <w:rPr>
          <w:rtl/>
          <w:lang w:bidi="ar-SA"/>
        </w:rPr>
        <w:t>•</w:t>
      </w:r>
      <w:r>
        <w:rPr>
          <w:rtl/>
          <w:lang w:bidi="ar-SA"/>
        </w:rPr>
        <w:tab/>
        <w:t xml:space="preserve">الذكاء الاصطناعي: </w:t>
      </w:r>
      <w:r>
        <w:rPr>
          <w:lang w:bidi="ar-SA"/>
        </w:rPr>
        <w:t>ai-</w:t>
      </w:r>
      <w:proofErr w:type="spellStart"/>
      <w:r>
        <w:rPr>
          <w:lang w:bidi="ar-SA"/>
        </w:rPr>
        <w:t>index.json</w:t>
      </w:r>
      <w:proofErr w:type="spellEnd"/>
    </w:p>
    <w:p w14:paraId="3158FE41" w14:textId="77777777" w:rsidR="00C8256C" w:rsidRDefault="00C8256C" w:rsidP="00C8256C">
      <w:pPr>
        <w:rPr>
          <w:lang w:bidi="ar-SA"/>
        </w:rPr>
      </w:pPr>
      <w:r>
        <w:rPr>
          <w:lang w:bidi="ar-SA"/>
        </w:rPr>
        <w:t>For inquiries about the library or research collaborations</w:t>
      </w:r>
      <w:r>
        <w:rPr>
          <w:rtl/>
          <w:lang w:bidi="ar-SA"/>
        </w:rPr>
        <w:t>:</w:t>
      </w:r>
    </w:p>
    <w:p w14:paraId="3E1EDB21" w14:textId="77777777" w:rsidR="00C8256C" w:rsidRDefault="00C8256C" w:rsidP="00C8256C">
      <w:pPr>
        <w:rPr>
          <w:lang w:bidi="ar-SA"/>
        </w:rPr>
      </w:pPr>
      <w:r>
        <w:rPr>
          <w:rtl/>
          <w:lang w:bidi="ar-SA"/>
        </w:rPr>
        <w:t>•</w:t>
      </w:r>
      <w:r>
        <w:rPr>
          <w:rtl/>
          <w:lang w:bidi="ar-SA"/>
        </w:rPr>
        <w:tab/>
      </w:r>
      <w:r>
        <w:rPr>
          <w:lang w:bidi="ar-SA"/>
        </w:rPr>
        <w:t>Email: nasserhabitat@gmail.com</w:t>
      </w:r>
    </w:p>
    <w:p w14:paraId="40C960D2" w14:textId="77777777" w:rsidR="00C8256C" w:rsidRDefault="00C8256C" w:rsidP="00C8256C">
      <w:pPr>
        <w:rPr>
          <w:lang w:bidi="ar-SA"/>
        </w:rPr>
      </w:pPr>
      <w:r>
        <w:rPr>
          <w:rtl/>
          <w:lang w:bidi="ar-SA"/>
        </w:rPr>
        <w:t>•</w:t>
      </w:r>
      <w:r>
        <w:rPr>
          <w:rtl/>
          <w:lang w:bidi="ar-SA"/>
        </w:rPr>
        <w:tab/>
      </w:r>
      <w:r>
        <w:rPr>
          <w:lang w:bidi="ar-SA"/>
        </w:rPr>
        <w:t>Website: https://nasserhabitat.github.io/nasser-books</w:t>
      </w:r>
      <w:r>
        <w:rPr>
          <w:rtl/>
          <w:lang w:bidi="ar-SA"/>
        </w:rPr>
        <w:t>/</w:t>
      </w:r>
    </w:p>
    <w:p w14:paraId="08943E58" w14:textId="77777777" w:rsidR="00C8256C" w:rsidRDefault="00C8256C" w:rsidP="00C8256C">
      <w:pPr>
        <w:rPr>
          <w:lang w:bidi="ar-SA"/>
        </w:rPr>
      </w:pPr>
      <w:r>
        <w:rPr>
          <w:rtl/>
          <w:lang w:bidi="ar-SA"/>
        </w:rPr>
        <w:t>•</w:t>
      </w:r>
      <w:r>
        <w:rPr>
          <w:rtl/>
          <w:lang w:bidi="ar-SA"/>
        </w:rPr>
        <w:tab/>
      </w:r>
      <w:r>
        <w:rPr>
          <w:lang w:bidi="ar-SA"/>
        </w:rPr>
        <w:t>AI Access: ai-</w:t>
      </w:r>
      <w:proofErr w:type="spellStart"/>
      <w:r>
        <w:rPr>
          <w:lang w:bidi="ar-SA"/>
        </w:rPr>
        <w:t>index.json</w:t>
      </w:r>
      <w:proofErr w:type="spellEnd"/>
    </w:p>
    <w:p w14:paraId="3A287895" w14:textId="77777777" w:rsidR="00C8256C" w:rsidRDefault="00C8256C" w:rsidP="00C8256C">
      <w:pPr>
        <w:rPr>
          <w:lang w:bidi="ar-SA"/>
        </w:rPr>
      </w:pPr>
      <w:r>
        <w:rPr>
          <w:rFonts w:ascii="Segoe UI Emoji" w:hAnsi="Segoe UI Emoji" w:cs="Segoe UI Emoji" w:hint="cs"/>
          <w:rtl/>
          <w:lang w:bidi="ar-SA"/>
        </w:rPr>
        <w:t>📜</w:t>
      </w:r>
      <w:r>
        <w:rPr>
          <w:rtl/>
          <w:lang w:bidi="ar-SA"/>
        </w:rPr>
        <w:t xml:space="preserve"> </w:t>
      </w:r>
      <w:r>
        <w:rPr>
          <w:rFonts w:hint="cs"/>
          <w:rtl/>
          <w:lang w:bidi="ar-SA"/>
        </w:rPr>
        <w:t>الترخيص</w:t>
      </w:r>
      <w:r>
        <w:rPr>
          <w:rtl/>
          <w:lang w:bidi="ar-SA"/>
        </w:rPr>
        <w:t xml:space="preserve"> | </w:t>
      </w:r>
      <w:r>
        <w:rPr>
          <w:lang w:bidi="ar-SA"/>
        </w:rPr>
        <w:t>License</w:t>
      </w:r>
    </w:p>
    <w:p w14:paraId="3DA6B1F6" w14:textId="77777777" w:rsidR="00C8256C" w:rsidRDefault="00C8256C" w:rsidP="00C8256C">
      <w:pPr>
        <w:rPr>
          <w:lang w:bidi="ar-SA"/>
        </w:rPr>
      </w:pPr>
      <w:r>
        <w:rPr>
          <w:rtl/>
          <w:lang w:bidi="ar-SA"/>
        </w:rPr>
        <w:t xml:space="preserve">هذا المشروع مرخص تحت رخصة </w:t>
      </w:r>
      <w:r>
        <w:rPr>
          <w:lang w:bidi="ar-SA"/>
        </w:rPr>
        <w:t>MIT</w:t>
      </w:r>
      <w:r>
        <w:rPr>
          <w:rtl/>
          <w:lang w:bidi="ar-SA"/>
        </w:rPr>
        <w:t>. المحتوى متاح للاستخدام والبحث بموجب ترخيص المشاع الإبداعي (</w:t>
      </w:r>
      <w:r>
        <w:rPr>
          <w:lang w:bidi="ar-SA"/>
        </w:rPr>
        <w:t>CC BY-SA 4.0</w:t>
      </w:r>
      <w:r>
        <w:rPr>
          <w:rtl/>
          <w:lang w:bidi="ar-SA"/>
        </w:rPr>
        <w:t>).</w:t>
      </w:r>
    </w:p>
    <w:p w14:paraId="6A0CBC7D" w14:textId="3F060F4C" w:rsidR="008A4B33" w:rsidRDefault="00C8256C" w:rsidP="00C8256C">
      <w:pPr>
        <w:rPr>
          <w:rtl/>
        </w:rPr>
      </w:pPr>
      <w:r>
        <w:rPr>
          <w:lang w:bidi="ar-SA"/>
        </w:rPr>
        <w:t>This project is licensed under the MIT License. Content is available for use and research under Creative Commons license (CC BY-SA 4.0)</w:t>
      </w:r>
      <w:r>
        <w:rPr>
          <w:rtl/>
          <w:lang w:bidi="ar-SA"/>
        </w:rPr>
        <w:t>.</w:t>
      </w:r>
      <w:r w:rsidR="008A4B33">
        <w:rPr>
          <w:rtl/>
        </w:rPr>
        <w:br w:type="page"/>
      </w:r>
    </w:p>
    <w:p w14:paraId="615C1FD7" w14:textId="77777777" w:rsidR="006E6775" w:rsidRDefault="006E6775" w:rsidP="00A81645">
      <w:pPr>
        <w:rPr>
          <w:rFonts w:asciiTheme="majorHAnsi" w:hAnsiTheme="majorHAnsi" w:cstheme="majorBidi"/>
          <w:color w:val="000000" w:themeColor="text1"/>
          <w:sz w:val="36"/>
          <w:szCs w:val="36"/>
          <w:rtl/>
        </w:rPr>
      </w:pPr>
      <w:r>
        <w:rPr>
          <w:rtl/>
        </w:rPr>
        <w:br w:type="page"/>
      </w:r>
    </w:p>
    <w:p w14:paraId="3BD4B092" w14:textId="77777777" w:rsidR="0004440E" w:rsidRPr="00DF6624" w:rsidRDefault="0004440E" w:rsidP="0004440E">
      <w:pPr>
        <w:pStyle w:val="1"/>
      </w:pPr>
      <w:bookmarkStart w:id="3" w:name="_Toc209608845"/>
      <w:r w:rsidRPr="00DF6624">
        <w:rPr>
          <w:rtl/>
        </w:rPr>
        <w:t>عنوان السلسلة: تحرير المفاهيم القرآنية: من الدلالة الاجتماعية إلى البنية المعرفية</w:t>
      </w:r>
    </w:p>
    <w:p w14:paraId="6986B464" w14:textId="77777777" w:rsidR="0004440E" w:rsidRPr="00DF6624" w:rsidRDefault="0004440E" w:rsidP="0004440E">
      <w:pPr>
        <w:spacing w:line="278" w:lineRule="auto"/>
      </w:pPr>
      <w:r w:rsidRPr="00DF6624">
        <w:rPr>
          <w:rtl/>
        </w:rPr>
        <w:t>هذه السلسلة تبني على تدبر معاصر للآية 22 من سورة النور، مستلهمة من فقه اللسان القرآني، مع ربط بقصة خرق السفينة في سورة الكهف. المنهج يتجنب نفي التفسير التقليدي، بل يبني عليه ليصل إلى قراءة معرفية وروحية، مع الانتقال من الحدث التاريخي إلى المفهوم، ثم البنية، وأخيراً التطبيق العملي. كل مقالة مترابطة، تبني على السابقة لتشكل مساراً تحولياً يقنع القارئ بالتماسك الداخلي</w:t>
      </w:r>
      <w:r w:rsidRPr="00DF6624">
        <w:t>.</w:t>
      </w:r>
    </w:p>
    <w:p w14:paraId="6FC35AFC" w14:textId="77777777" w:rsidR="0004440E" w:rsidRDefault="0004440E" w:rsidP="0004440E">
      <w:pPr>
        <w:pStyle w:val="21"/>
        <w:rPr>
          <w:rtl/>
        </w:rPr>
      </w:pPr>
      <w:r>
        <w:rPr>
          <w:rtl/>
        </w:rPr>
        <w:t xml:space="preserve"> </w:t>
      </w:r>
      <w:r>
        <w:rPr>
          <w:rFonts w:hint="cs"/>
          <w:rtl/>
        </w:rPr>
        <w:t>الآية</w:t>
      </w:r>
      <w:r>
        <w:rPr>
          <w:rtl/>
        </w:rPr>
        <w:t xml:space="preserve"> 22 </w:t>
      </w:r>
      <w:r>
        <w:rPr>
          <w:rFonts w:hint="cs"/>
          <w:rtl/>
        </w:rPr>
        <w:t>من</w:t>
      </w:r>
      <w:r>
        <w:rPr>
          <w:rtl/>
        </w:rPr>
        <w:t xml:space="preserve"> </w:t>
      </w:r>
      <w:r>
        <w:rPr>
          <w:rFonts w:hint="cs"/>
          <w:rtl/>
        </w:rPr>
        <w:t>سورة</w:t>
      </w:r>
      <w:r>
        <w:rPr>
          <w:rtl/>
        </w:rPr>
        <w:t xml:space="preserve"> </w:t>
      </w:r>
      <w:r>
        <w:rPr>
          <w:rFonts w:hint="cs"/>
          <w:rtl/>
        </w:rPr>
        <w:t>النور</w:t>
      </w:r>
      <w:r>
        <w:rPr>
          <w:rtl/>
        </w:rPr>
        <w:t xml:space="preserve">: </w:t>
      </w:r>
      <w:r>
        <w:rPr>
          <w:rFonts w:hint="cs"/>
          <w:rtl/>
        </w:rPr>
        <w:t>من</w:t>
      </w:r>
      <w:r>
        <w:rPr>
          <w:rtl/>
        </w:rPr>
        <w:t xml:space="preserve"> </w:t>
      </w:r>
      <w:r>
        <w:rPr>
          <w:rFonts w:hint="cs"/>
          <w:rtl/>
        </w:rPr>
        <w:t>سياق</w:t>
      </w:r>
      <w:r>
        <w:rPr>
          <w:rtl/>
        </w:rPr>
        <w:t xml:space="preserve"> </w:t>
      </w:r>
      <w:r>
        <w:rPr>
          <w:rFonts w:hint="cs"/>
          <w:rtl/>
        </w:rPr>
        <w:t>الحادثة</w:t>
      </w:r>
      <w:r>
        <w:rPr>
          <w:rtl/>
        </w:rPr>
        <w:t xml:space="preserve"> </w:t>
      </w:r>
      <w:r>
        <w:rPr>
          <w:rFonts w:hint="cs"/>
          <w:rtl/>
        </w:rPr>
        <w:t>إلى</w:t>
      </w:r>
      <w:r>
        <w:rPr>
          <w:rtl/>
        </w:rPr>
        <w:t xml:space="preserve"> </w:t>
      </w:r>
      <w:r>
        <w:rPr>
          <w:rFonts w:hint="cs"/>
          <w:rtl/>
        </w:rPr>
        <w:t>بنية</w:t>
      </w:r>
      <w:r>
        <w:rPr>
          <w:rtl/>
        </w:rPr>
        <w:t xml:space="preserve"> </w:t>
      </w:r>
      <w:r>
        <w:rPr>
          <w:rFonts w:hint="cs"/>
          <w:rtl/>
        </w:rPr>
        <w:t>القيم</w:t>
      </w:r>
    </w:p>
    <w:p w14:paraId="34865CA6" w14:textId="77777777" w:rsidR="0004440E" w:rsidRDefault="0004440E" w:rsidP="0004440E">
      <w:pPr>
        <w:rPr>
          <w:rtl/>
        </w:rPr>
      </w:pPr>
    </w:p>
    <w:p w14:paraId="219D23C0"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كمنظومة</w:t>
      </w:r>
      <w:r w:rsidRPr="00852F8E">
        <w:rPr>
          <w:b w:val="0"/>
          <w:bCs w:val="0"/>
          <w:rtl/>
        </w:rPr>
        <w:t xml:space="preserve"> </w:t>
      </w:r>
      <w:r w:rsidRPr="00852F8E">
        <w:rPr>
          <w:rFonts w:hint="cs"/>
          <w:b w:val="0"/>
          <w:bCs w:val="0"/>
          <w:rtl/>
        </w:rPr>
        <w:t>قيمية</w:t>
      </w:r>
    </w:p>
    <w:p w14:paraId="24712F41"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الكريم،</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كتوجيهات</w:t>
      </w:r>
      <w:r>
        <w:rPr>
          <w:rFonts w:cs="Arial"/>
          <w:rtl/>
          <w:lang w:bidi="ar-SA"/>
        </w:rPr>
        <w:t xml:space="preserve"> </w:t>
      </w:r>
      <w:r>
        <w:rPr>
          <w:rFonts w:cs="Arial" w:hint="cs"/>
          <w:rtl/>
          <w:lang w:bidi="ar-SA"/>
        </w:rPr>
        <w:t>عشوائية،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كبنى</w:t>
      </w:r>
      <w:r>
        <w:rPr>
          <w:rFonts w:cs="Arial"/>
          <w:rtl/>
          <w:lang w:bidi="ar-SA"/>
        </w:rPr>
        <w:t xml:space="preserve"> </w:t>
      </w:r>
      <w:r>
        <w:rPr>
          <w:rFonts w:cs="Arial" w:hint="cs"/>
          <w:rtl/>
          <w:lang w:bidi="ar-SA"/>
        </w:rPr>
        <w:t>مترابطة</w:t>
      </w:r>
      <w:r>
        <w:rPr>
          <w:rFonts w:cs="Arial"/>
          <w:rtl/>
          <w:lang w:bidi="ar-SA"/>
        </w:rPr>
        <w:t xml:space="preserve"> </w:t>
      </w:r>
      <w:r>
        <w:rPr>
          <w:rFonts w:cs="Arial" w:hint="cs"/>
          <w:rtl/>
          <w:lang w:bidi="ar-SA"/>
        </w:rPr>
        <w:t>تحمل</w:t>
      </w:r>
      <w:r>
        <w:rPr>
          <w:rFonts w:cs="Arial"/>
          <w:rtl/>
          <w:lang w:bidi="ar-SA"/>
        </w:rPr>
        <w:t xml:space="preserve"> </w:t>
      </w:r>
      <w:r>
        <w:rPr>
          <w:rFonts w:cs="Arial" w:hint="cs"/>
          <w:rtl/>
          <w:lang w:bidi="ar-SA"/>
        </w:rPr>
        <w:t>رسائل</w:t>
      </w:r>
      <w:r>
        <w:rPr>
          <w:rFonts w:cs="Arial"/>
          <w:rtl/>
          <w:lang w:bidi="ar-SA"/>
        </w:rPr>
        <w:t xml:space="preserve"> </w:t>
      </w:r>
      <w:r>
        <w:rPr>
          <w:rFonts w:cs="Arial" w:hint="cs"/>
          <w:rtl/>
          <w:lang w:bidi="ar-SA"/>
        </w:rPr>
        <w:t>متعددة</w:t>
      </w:r>
      <w:r>
        <w:rPr>
          <w:rFonts w:cs="Arial"/>
          <w:rtl/>
          <w:lang w:bidi="ar-SA"/>
        </w:rPr>
        <w:t xml:space="preserve"> </w:t>
      </w:r>
      <w:r>
        <w:rPr>
          <w:rFonts w:cs="Arial" w:hint="cs"/>
          <w:rtl/>
          <w:lang w:bidi="ar-SA"/>
        </w:rPr>
        <w:t>الطبقات</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غَفُورٌ</w:t>
      </w:r>
      <w:r>
        <w:rPr>
          <w:rFonts w:cs="Arial"/>
          <w:rtl/>
          <w:lang w:bidi="ar-SA"/>
        </w:rPr>
        <w:t xml:space="preserve"> </w:t>
      </w:r>
      <w:r>
        <w:rPr>
          <w:rFonts w:cs="Arial" w:hint="cs"/>
          <w:rtl/>
          <w:lang w:bidi="ar-SA"/>
        </w:rPr>
        <w:t>رَحِيمٌ</w:t>
      </w:r>
      <w:r>
        <w:rPr>
          <w:rFonts w:cs="Arial"/>
          <w:rtl/>
          <w:lang w:bidi="ar-SA"/>
        </w:rPr>
        <w:t>﴾</w:t>
      </w:r>
      <w:r>
        <w:rPr>
          <w:rFonts w:cs="Arial" w:hint="cs"/>
          <w:rtl/>
          <w:lang w:bidi="ar-SA"/>
        </w:rPr>
        <w:t>،</w:t>
      </w:r>
      <w:r>
        <w:rPr>
          <w:rFonts w:cs="Arial"/>
          <w:rtl/>
          <w:lang w:bidi="ar-SA"/>
        </w:rPr>
        <w:t xml:space="preserve"> </w:t>
      </w:r>
      <w:r>
        <w:rPr>
          <w:rFonts w:cs="Arial" w:hint="cs"/>
          <w:rtl/>
          <w:lang w:bidi="ar-SA"/>
        </w:rPr>
        <w:t>تمثل</w:t>
      </w:r>
      <w:r>
        <w:rPr>
          <w:rFonts w:cs="Arial"/>
          <w:rtl/>
          <w:lang w:bidi="ar-SA"/>
        </w:rPr>
        <w:t xml:space="preserve"> </w:t>
      </w:r>
      <w:r>
        <w:rPr>
          <w:rFonts w:cs="Arial" w:hint="cs"/>
          <w:rtl/>
          <w:lang w:bidi="ar-SA"/>
        </w:rPr>
        <w:t>نموذجاً</w:t>
      </w:r>
      <w:r>
        <w:rPr>
          <w:rFonts w:cs="Arial"/>
          <w:rtl/>
          <w:lang w:bidi="ar-SA"/>
        </w:rPr>
        <w:t xml:space="preserve"> </w:t>
      </w:r>
      <w:r>
        <w:rPr>
          <w:rFonts w:cs="Arial" w:hint="cs"/>
          <w:rtl/>
          <w:lang w:bidi="ar-SA"/>
        </w:rPr>
        <w:t>لكيفية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w:t>
      </w:r>
      <w:r>
        <w:rPr>
          <w:rFonts w:cs="Arial"/>
          <w:rtl/>
          <w:lang w:bidi="ar-SA"/>
        </w:rPr>
        <w:t xml:space="preserve"> </w:t>
      </w:r>
      <w:r>
        <w:rPr>
          <w:rFonts w:cs="Arial" w:hint="cs"/>
          <w:rtl/>
          <w:lang w:bidi="ar-SA"/>
        </w:rPr>
        <w:t>تاريخي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منظومة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تتجاوز</w:t>
      </w:r>
      <w:r>
        <w:rPr>
          <w:rFonts w:cs="Arial"/>
          <w:rtl/>
          <w:lang w:bidi="ar-SA"/>
        </w:rPr>
        <w:t xml:space="preserve"> </w:t>
      </w:r>
      <w:r>
        <w:rPr>
          <w:rFonts w:cs="Arial" w:hint="cs"/>
          <w:rtl/>
          <w:lang w:bidi="ar-SA"/>
        </w:rPr>
        <w:t>الزمن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نبدأ</w:t>
      </w:r>
      <w:r>
        <w:rPr>
          <w:rFonts w:cs="Arial"/>
          <w:rtl/>
          <w:lang w:bidi="ar-SA"/>
        </w:rPr>
        <w:t xml:space="preserve"> </w:t>
      </w:r>
      <w:r>
        <w:rPr>
          <w:rFonts w:cs="Arial" w:hint="cs"/>
          <w:rtl/>
          <w:lang w:bidi="ar-SA"/>
        </w:rPr>
        <w:t>بتثبيت</w:t>
      </w:r>
      <w:r>
        <w:rPr>
          <w:rFonts w:cs="Arial"/>
          <w:rtl/>
          <w:lang w:bidi="ar-SA"/>
        </w:rPr>
        <w:t xml:space="preserve"> </w:t>
      </w:r>
      <w:r>
        <w:rPr>
          <w:rFonts w:cs="Arial" w:hint="cs"/>
          <w:rtl/>
          <w:lang w:bidi="ar-SA"/>
        </w:rPr>
        <w:t>الأرضية</w:t>
      </w:r>
      <w:r>
        <w:rPr>
          <w:rFonts w:cs="Arial"/>
          <w:rtl/>
          <w:lang w:bidi="ar-SA"/>
        </w:rPr>
        <w:t xml:space="preserve"> </w:t>
      </w:r>
      <w:r>
        <w:rPr>
          <w:rFonts w:cs="Arial" w:hint="cs"/>
          <w:rtl/>
          <w:lang w:bidi="ar-SA"/>
        </w:rPr>
        <w:t>التفسيرية</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تتحول</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توجيه</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لاستكشاف</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التالية</w:t>
      </w:r>
      <w:r>
        <w:rPr>
          <w:rFonts w:cs="Arial"/>
          <w:rtl/>
          <w:lang w:bidi="ar-SA"/>
        </w:rPr>
        <w:t>.</w:t>
      </w:r>
    </w:p>
    <w:p w14:paraId="252E946D" w14:textId="77777777" w:rsidR="0004440E" w:rsidRDefault="0004440E" w:rsidP="0004440E">
      <w:pPr>
        <w:rPr>
          <w:rtl/>
        </w:rPr>
      </w:pPr>
    </w:p>
    <w:p w14:paraId="0700DBD7" w14:textId="065CC16F" w:rsidR="0004440E" w:rsidRPr="00852F8E" w:rsidRDefault="0004440E" w:rsidP="0004440E">
      <w:pPr>
        <w:pStyle w:val="32"/>
        <w:rPr>
          <w:b w:val="0"/>
          <w:bCs w:val="0"/>
          <w:rtl/>
        </w:rPr>
      </w:pPr>
      <w:r w:rsidRPr="00852F8E">
        <w:rPr>
          <w:rFonts w:hint="cs"/>
          <w:b w:val="0"/>
          <w:bCs w:val="0"/>
          <w:rtl/>
        </w:rPr>
        <w:t>سياق</w:t>
      </w:r>
      <w:r w:rsidRPr="00852F8E">
        <w:rPr>
          <w:b w:val="0"/>
          <w:bCs w:val="0"/>
          <w:rtl/>
        </w:rPr>
        <w:t xml:space="preserve"> </w:t>
      </w:r>
      <w:r w:rsidRPr="00852F8E">
        <w:rPr>
          <w:rFonts w:hint="cs"/>
          <w:b w:val="0"/>
          <w:bCs w:val="0"/>
          <w:rtl/>
        </w:rPr>
        <w:t>النزول</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الحادثة</w:t>
      </w:r>
      <w:r w:rsidRPr="00852F8E">
        <w:rPr>
          <w:b w:val="0"/>
          <w:bCs w:val="0"/>
          <w:rtl/>
        </w:rPr>
        <w:t xml:space="preserve"> </w:t>
      </w:r>
      <w:r w:rsidRPr="00852F8E">
        <w:rPr>
          <w:rFonts w:hint="cs"/>
          <w:b w:val="0"/>
          <w:bCs w:val="0"/>
          <w:rtl/>
        </w:rPr>
        <w:t>التاريخية</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الدرس</w:t>
      </w:r>
      <w:r w:rsidRPr="00852F8E">
        <w:rPr>
          <w:b w:val="0"/>
          <w:bCs w:val="0"/>
          <w:rtl/>
        </w:rPr>
        <w:t xml:space="preserve"> </w:t>
      </w:r>
      <w:r w:rsidRPr="00852F8E">
        <w:rPr>
          <w:rFonts w:hint="cs"/>
          <w:b w:val="0"/>
          <w:bCs w:val="0"/>
          <w:rtl/>
        </w:rPr>
        <w:t>الأخلاقي</w:t>
      </w:r>
    </w:p>
    <w:p w14:paraId="46FE6A19" w14:textId="77777777" w:rsidR="0004440E" w:rsidRDefault="0004440E" w:rsidP="0004440E">
      <w:pPr>
        <w:rPr>
          <w:rtl/>
        </w:rPr>
      </w:pPr>
      <w:r>
        <w:rPr>
          <w:rFonts w:cs="Arial" w:hint="cs"/>
          <w:rtl/>
          <w:lang w:bidi="ar-SA"/>
        </w:rPr>
        <w:t>نزلت</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واحدة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أبرز</w:t>
      </w:r>
      <w:r>
        <w:rPr>
          <w:rFonts w:cs="Arial"/>
          <w:rtl/>
          <w:lang w:bidi="ar-SA"/>
        </w:rPr>
        <w:t xml:space="preserve"> </w:t>
      </w:r>
      <w:r>
        <w:rPr>
          <w:rFonts w:cs="Arial" w:hint="cs"/>
          <w:rtl/>
          <w:lang w:bidi="ar-SA"/>
        </w:rPr>
        <w:t>الأحداث</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السيرة</w:t>
      </w:r>
      <w:r>
        <w:rPr>
          <w:rFonts w:cs="Arial"/>
          <w:rtl/>
          <w:lang w:bidi="ar-SA"/>
        </w:rPr>
        <w:t xml:space="preserve"> </w:t>
      </w:r>
      <w:r>
        <w:rPr>
          <w:rFonts w:cs="Arial" w:hint="cs"/>
          <w:rtl/>
          <w:lang w:bidi="ar-SA"/>
        </w:rPr>
        <w:t>النبوية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اختبرت</w:t>
      </w:r>
      <w:r>
        <w:rPr>
          <w:rFonts w:cs="Arial"/>
          <w:rtl/>
          <w:lang w:bidi="ar-SA"/>
        </w:rPr>
        <w:t xml:space="preserve"> </w:t>
      </w:r>
      <w:r>
        <w:rPr>
          <w:rFonts w:cs="Arial" w:hint="cs"/>
          <w:rtl/>
          <w:lang w:bidi="ar-SA"/>
        </w:rPr>
        <w:t>وحدة</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المسلم</w:t>
      </w:r>
      <w:r>
        <w:rPr>
          <w:rFonts w:cs="Arial"/>
          <w:rtl/>
          <w:lang w:bidi="ar-SA"/>
        </w:rPr>
        <w:t xml:space="preserve">. </w:t>
      </w:r>
      <w:r>
        <w:rPr>
          <w:rFonts w:cs="Arial" w:hint="cs"/>
          <w:rtl/>
          <w:lang w:bidi="ar-SA"/>
        </w:rPr>
        <w:t>حسب</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لعلماء</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كانت</w:t>
      </w:r>
      <w:r>
        <w:rPr>
          <w:rFonts w:cs="Arial"/>
          <w:rtl/>
          <w:lang w:bidi="ar-SA"/>
        </w:rPr>
        <w:t xml:space="preserve"> </w:t>
      </w:r>
      <w:r>
        <w:rPr>
          <w:rFonts w:cs="Arial" w:hint="cs"/>
          <w:rtl/>
          <w:lang w:bidi="ar-SA"/>
        </w:rPr>
        <w:t>عائشة</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عنها</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تأخرت</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الجيش</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غزوة</w:t>
      </w:r>
      <w:r>
        <w:rPr>
          <w:rFonts w:cs="Arial"/>
          <w:rtl/>
          <w:lang w:bidi="ar-SA"/>
        </w:rPr>
        <w:t xml:space="preserve"> </w:t>
      </w:r>
      <w:r>
        <w:rPr>
          <w:rFonts w:cs="Arial" w:hint="cs"/>
          <w:rtl/>
          <w:lang w:bidi="ar-SA"/>
        </w:rPr>
        <w:t>بني</w:t>
      </w:r>
      <w:r>
        <w:rPr>
          <w:rFonts w:cs="Arial"/>
          <w:rtl/>
          <w:lang w:bidi="ar-SA"/>
        </w:rPr>
        <w:t xml:space="preserve"> </w:t>
      </w:r>
      <w:r>
        <w:rPr>
          <w:rFonts w:cs="Arial" w:hint="cs"/>
          <w:rtl/>
          <w:lang w:bidi="ar-SA"/>
        </w:rPr>
        <w:t>المصطلق،</w:t>
      </w:r>
      <w:r>
        <w:rPr>
          <w:rFonts w:cs="Arial"/>
          <w:rtl/>
          <w:lang w:bidi="ar-SA"/>
        </w:rPr>
        <w:t xml:space="preserve"> </w:t>
      </w:r>
      <w:r>
        <w:rPr>
          <w:rFonts w:cs="Arial" w:hint="cs"/>
          <w:rtl/>
          <w:lang w:bidi="ar-SA"/>
        </w:rPr>
        <w:t>فاتهمها</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المنافقين</w:t>
      </w:r>
      <w:r>
        <w:rPr>
          <w:rFonts w:cs="Arial"/>
          <w:rtl/>
          <w:lang w:bidi="ar-SA"/>
        </w:rPr>
        <w:t xml:space="preserve"> </w:t>
      </w:r>
      <w:r>
        <w:rPr>
          <w:rFonts w:cs="Arial" w:hint="cs"/>
          <w:rtl/>
          <w:lang w:bidi="ar-SA"/>
        </w:rPr>
        <w:t>زوراً</w:t>
      </w:r>
      <w:r>
        <w:rPr>
          <w:rFonts w:cs="Arial"/>
          <w:rtl/>
          <w:lang w:bidi="ar-SA"/>
        </w:rPr>
        <w:t xml:space="preserve"> </w:t>
      </w:r>
      <w:r>
        <w:rPr>
          <w:rFonts w:cs="Arial" w:hint="cs"/>
          <w:rtl/>
          <w:lang w:bidi="ar-SA"/>
        </w:rPr>
        <w:t>بالخيانة</w:t>
      </w:r>
      <w:r>
        <w:rPr>
          <w:rFonts w:cs="Arial"/>
          <w:rtl/>
          <w:lang w:bidi="ar-SA"/>
        </w:rPr>
        <w:t xml:space="preserve">. </w:t>
      </w:r>
      <w:r>
        <w:rPr>
          <w:rFonts w:cs="Arial" w:hint="cs"/>
          <w:rtl/>
          <w:lang w:bidi="ar-SA"/>
        </w:rPr>
        <w:t>شارك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نشر</w:t>
      </w:r>
      <w:r>
        <w:rPr>
          <w:rFonts w:cs="Arial"/>
          <w:rtl/>
          <w:lang w:bidi="ar-SA"/>
        </w:rPr>
        <w:t xml:space="preserve"> </w:t>
      </w:r>
      <w:r>
        <w:rPr>
          <w:rFonts w:cs="Arial" w:hint="cs"/>
          <w:rtl/>
          <w:lang w:bidi="ar-SA"/>
        </w:rPr>
        <w:t>الإشاعة</w:t>
      </w:r>
      <w:r>
        <w:rPr>
          <w:rFonts w:cs="Arial"/>
          <w:rtl/>
          <w:lang w:bidi="ar-SA"/>
        </w:rPr>
        <w:t xml:space="preserve"> </w:t>
      </w:r>
      <w:proofErr w:type="spellStart"/>
      <w:r>
        <w:rPr>
          <w:rFonts w:cs="Arial" w:hint="cs"/>
          <w:rtl/>
          <w:lang w:bidi="ar-SA"/>
        </w:rPr>
        <w:t>مصطح</w:t>
      </w:r>
      <w:proofErr w:type="spellEnd"/>
      <w:r>
        <w:rPr>
          <w:rFonts w:cs="Arial"/>
          <w:rtl/>
          <w:lang w:bidi="ar-SA"/>
        </w:rPr>
        <w:t xml:space="preserve"> </w:t>
      </w:r>
      <w:r>
        <w:rPr>
          <w:rFonts w:cs="Arial" w:hint="cs"/>
          <w:rtl/>
          <w:lang w:bidi="ar-SA"/>
        </w:rPr>
        <w:t>بن</w:t>
      </w:r>
      <w:r>
        <w:rPr>
          <w:rFonts w:cs="Arial"/>
          <w:rtl/>
          <w:lang w:bidi="ar-SA"/>
        </w:rPr>
        <w:t xml:space="preserve"> </w:t>
      </w:r>
      <w:r>
        <w:rPr>
          <w:rFonts w:cs="Arial" w:hint="cs"/>
          <w:rtl/>
          <w:lang w:bidi="ar-SA"/>
        </w:rPr>
        <w:t>أثاثة،</w:t>
      </w:r>
      <w:r>
        <w:rPr>
          <w:rFonts w:cs="Arial"/>
          <w:rtl/>
          <w:lang w:bidi="ar-SA"/>
        </w:rPr>
        <w:t xml:space="preserve"> </w:t>
      </w:r>
      <w:r>
        <w:rPr>
          <w:rFonts w:cs="Arial" w:hint="cs"/>
          <w:rtl/>
          <w:lang w:bidi="ar-SA"/>
        </w:rPr>
        <w:t>قريب</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الصديق</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ينفق</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غضب</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وحلف</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معتبراً</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عقاباً</w:t>
      </w:r>
      <w:r>
        <w:rPr>
          <w:rFonts w:cs="Arial"/>
          <w:rtl/>
          <w:lang w:bidi="ar-SA"/>
        </w:rPr>
        <w:t xml:space="preserve"> </w:t>
      </w:r>
      <w:r>
        <w:rPr>
          <w:rFonts w:cs="Arial" w:hint="cs"/>
          <w:rtl/>
          <w:lang w:bidi="ar-SA"/>
        </w:rPr>
        <w:t>للخطأ</w:t>
      </w:r>
      <w:r>
        <w:rPr>
          <w:rFonts w:cs="Arial"/>
          <w:rtl/>
          <w:lang w:bidi="ar-SA"/>
        </w:rPr>
        <w:t>.</w:t>
      </w:r>
    </w:p>
    <w:p w14:paraId="29391441" w14:textId="77777777" w:rsidR="0004440E" w:rsidRDefault="0004440E" w:rsidP="0004440E">
      <w:pPr>
        <w:rPr>
          <w:rtl/>
        </w:rPr>
      </w:pPr>
    </w:p>
    <w:p w14:paraId="0DCACCEB" w14:textId="77777777" w:rsidR="0004440E" w:rsidRDefault="0004440E" w:rsidP="0004440E">
      <w:pPr>
        <w:rPr>
          <w:rtl/>
        </w:rPr>
      </w:pPr>
      <w:r>
        <w:rPr>
          <w:rFonts w:cs="Arial" w:hint="cs"/>
          <w:rtl/>
          <w:lang w:bidi="ar-SA"/>
        </w:rPr>
        <w:t>جاءت</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لتنهى</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هذا</w:t>
      </w:r>
      <w:r>
        <w:rPr>
          <w:rFonts w:cs="Arial"/>
          <w:rtl/>
          <w:lang w:bidi="ar-SA"/>
        </w:rPr>
        <w:t xml:space="preserve"> "</w:t>
      </w:r>
      <w:proofErr w:type="spellStart"/>
      <w:r>
        <w:rPr>
          <w:rFonts w:cs="Arial" w:hint="cs"/>
          <w:rtl/>
          <w:lang w:bidi="ar-SA"/>
        </w:rPr>
        <w:t>الائتلاء</w:t>
      </w:r>
      <w:proofErr w:type="spellEnd"/>
      <w:r>
        <w:rPr>
          <w:rFonts w:cs="Arial"/>
          <w:rtl/>
          <w:lang w:bidi="ar-SA"/>
        </w:rPr>
        <w:t>" (</w:t>
      </w:r>
      <w:r>
        <w:rPr>
          <w:rFonts w:cs="Arial" w:hint="cs"/>
          <w:rtl/>
          <w:lang w:bidi="ar-SA"/>
        </w:rPr>
        <w:t>الامتناع</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الحلف</w:t>
      </w:r>
      <w:r>
        <w:rPr>
          <w:rFonts w:cs="Arial"/>
          <w:rtl/>
          <w:lang w:bidi="ar-SA"/>
        </w:rPr>
        <w:t xml:space="preserve"> </w:t>
      </w:r>
      <w:r>
        <w:rPr>
          <w:rFonts w:cs="Arial" w:hint="cs"/>
          <w:rtl/>
          <w:lang w:bidi="ar-SA"/>
        </w:rPr>
        <w:t>بعدم</w:t>
      </w:r>
      <w:r>
        <w:rPr>
          <w:rFonts w:cs="Arial"/>
          <w:rtl/>
          <w:lang w:bidi="ar-SA"/>
        </w:rPr>
        <w:t xml:space="preserve"> </w:t>
      </w:r>
      <w:r>
        <w:rPr>
          <w:rFonts w:cs="Arial" w:hint="cs"/>
          <w:rtl/>
          <w:lang w:bidi="ar-SA"/>
        </w:rPr>
        <w:t>الإيتاء</w:t>
      </w:r>
      <w:r>
        <w:rPr>
          <w:rFonts w:cs="Arial"/>
          <w:rtl/>
          <w:lang w:bidi="ar-SA"/>
        </w:rPr>
        <w:t>)</w:t>
      </w:r>
      <w:r>
        <w:rPr>
          <w:rFonts w:cs="Arial" w:hint="cs"/>
          <w:rtl/>
          <w:lang w:bidi="ar-SA"/>
        </w:rPr>
        <w:t>،</w:t>
      </w:r>
      <w:r>
        <w:rPr>
          <w:rFonts w:cs="Arial"/>
          <w:rtl/>
          <w:lang w:bidi="ar-SA"/>
        </w:rPr>
        <w:t xml:space="preserve"> </w:t>
      </w:r>
      <w:r>
        <w:rPr>
          <w:rFonts w:cs="Arial" w:hint="cs"/>
          <w:rtl/>
          <w:lang w:bidi="ar-SA"/>
        </w:rPr>
        <w:t>مشددة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ألا</w:t>
      </w:r>
      <w:r>
        <w:rPr>
          <w:rFonts w:cs="Arial"/>
          <w:rtl/>
          <w:lang w:bidi="ar-SA"/>
        </w:rPr>
        <w:t xml:space="preserve"> </w:t>
      </w:r>
      <w:r>
        <w:rPr>
          <w:rFonts w:cs="Arial" w:hint="cs"/>
          <w:rtl/>
          <w:lang w:bidi="ar-SA"/>
        </w:rPr>
        <w:t>يحجبوا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المستحقة</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خطأ</w:t>
      </w:r>
      <w:r>
        <w:rPr>
          <w:rFonts w:cs="Arial"/>
          <w:rtl/>
          <w:lang w:bidi="ar-SA"/>
        </w:rPr>
        <w:t xml:space="preserve"> </w:t>
      </w:r>
      <w:r>
        <w:rPr>
          <w:rFonts w:cs="Arial" w:hint="cs"/>
          <w:rtl/>
          <w:lang w:bidi="ar-SA"/>
        </w:rPr>
        <w:t>شخصي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حكمة</w:t>
      </w:r>
      <w:r>
        <w:rPr>
          <w:rFonts w:cs="Arial"/>
          <w:rtl/>
          <w:lang w:bidi="ar-SA"/>
        </w:rPr>
        <w:t xml:space="preserve"> </w:t>
      </w:r>
      <w:r>
        <w:rPr>
          <w:rFonts w:cs="Arial" w:hint="cs"/>
          <w:rtl/>
          <w:lang w:bidi="ar-SA"/>
        </w:rPr>
        <w:t>إلهية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تماسك</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الإسلامي</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المهاجرون</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يعتمدون</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الدعم</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لمواجهة</w:t>
      </w:r>
      <w:r>
        <w:rPr>
          <w:rFonts w:cs="Arial"/>
          <w:rtl/>
          <w:lang w:bidi="ar-SA"/>
        </w:rPr>
        <w:t xml:space="preserve"> </w:t>
      </w:r>
      <w:r>
        <w:rPr>
          <w:rFonts w:cs="Arial" w:hint="cs"/>
          <w:rtl/>
          <w:lang w:bidi="ar-SA"/>
        </w:rPr>
        <w:t>التحديات</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كحلف</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تضييق</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يهدد</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 xml:space="preserve">. </w:t>
      </w:r>
      <w:r>
        <w:rPr>
          <w:rFonts w:cs="Arial" w:hint="cs"/>
          <w:rtl/>
          <w:lang w:bidi="ar-SA"/>
        </w:rPr>
        <w:t>الدرس</w:t>
      </w:r>
      <w:r>
        <w:rPr>
          <w:rFonts w:cs="Arial"/>
          <w:rtl/>
          <w:lang w:bidi="ar-SA"/>
        </w:rPr>
        <w:t xml:space="preserve"> </w:t>
      </w:r>
      <w:r>
        <w:rPr>
          <w:rFonts w:cs="Arial" w:hint="cs"/>
          <w:rtl/>
          <w:lang w:bidi="ar-SA"/>
        </w:rPr>
        <w:t>الأولي</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مشروطاً</w:t>
      </w:r>
      <w:r>
        <w:rPr>
          <w:rFonts w:cs="Arial"/>
          <w:rtl/>
          <w:lang w:bidi="ar-SA"/>
        </w:rPr>
        <w:t xml:space="preserve"> </w:t>
      </w:r>
      <w:r>
        <w:rPr>
          <w:rFonts w:cs="Arial" w:hint="cs"/>
          <w:rtl/>
          <w:lang w:bidi="ar-SA"/>
        </w:rPr>
        <w:t>بالكمال</w:t>
      </w:r>
      <w:r>
        <w:rPr>
          <w:rFonts w:cs="Arial"/>
          <w:rtl/>
          <w:lang w:bidi="ar-SA"/>
        </w:rPr>
        <w:t xml:space="preserve"> </w:t>
      </w:r>
      <w:r>
        <w:rPr>
          <w:rFonts w:cs="Arial" w:hint="cs"/>
          <w:rtl/>
          <w:lang w:bidi="ar-SA"/>
        </w:rPr>
        <w:t>الأخلاقي،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العواطف</w:t>
      </w:r>
      <w:r>
        <w:rPr>
          <w:rFonts w:cs="Arial"/>
          <w:rtl/>
          <w:lang w:bidi="ar-SA"/>
        </w:rPr>
        <w:t xml:space="preserve"> </w:t>
      </w:r>
      <w:r>
        <w:rPr>
          <w:rFonts w:cs="Arial" w:hint="cs"/>
          <w:rtl/>
          <w:lang w:bidi="ar-SA"/>
        </w:rPr>
        <w:t>الشخصية</w:t>
      </w:r>
      <w:r>
        <w:rPr>
          <w:rFonts w:cs="Arial"/>
          <w:rtl/>
          <w:lang w:bidi="ar-SA"/>
        </w:rPr>
        <w:t>.</w:t>
      </w:r>
    </w:p>
    <w:p w14:paraId="38241BE7" w14:textId="77777777" w:rsidR="0004440E" w:rsidRDefault="0004440E" w:rsidP="0004440E">
      <w:pPr>
        <w:rPr>
          <w:rtl/>
        </w:rPr>
      </w:pPr>
    </w:p>
    <w:p w14:paraId="5C4F4029" w14:textId="0E31EF52" w:rsidR="0004440E" w:rsidRPr="00852F8E" w:rsidRDefault="0004440E" w:rsidP="0004440E">
      <w:pPr>
        <w:pStyle w:val="32"/>
        <w:rPr>
          <w:b w:val="0"/>
          <w:bCs w:val="0"/>
          <w:rtl/>
        </w:rPr>
      </w:pPr>
      <w:r w:rsidRPr="00852F8E">
        <w:rPr>
          <w:rFonts w:hint="cs"/>
          <w:b w:val="0"/>
          <w:bCs w:val="0"/>
          <w:rtl/>
        </w:rPr>
        <w:t>الترتيب</w:t>
      </w:r>
      <w:r w:rsidRPr="00852F8E">
        <w:rPr>
          <w:b w:val="0"/>
          <w:bCs w:val="0"/>
          <w:rtl/>
        </w:rPr>
        <w:t xml:space="preserve"> </w:t>
      </w:r>
      <w:r w:rsidRPr="00852F8E">
        <w:rPr>
          <w:rFonts w:hint="cs"/>
          <w:b w:val="0"/>
          <w:bCs w:val="0"/>
          <w:rtl/>
        </w:rPr>
        <w:t>الثلاثي</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فئات</w:t>
      </w:r>
      <w:r w:rsidRPr="00852F8E">
        <w:rPr>
          <w:b w:val="0"/>
          <w:bCs w:val="0"/>
          <w:rtl/>
        </w:rPr>
        <w:t xml:space="preserve"> </w:t>
      </w:r>
      <w:r w:rsidRPr="00852F8E">
        <w:rPr>
          <w:rFonts w:hint="cs"/>
          <w:b w:val="0"/>
          <w:bCs w:val="0"/>
          <w:rtl/>
        </w:rPr>
        <w:t>مستحقة</w:t>
      </w:r>
      <w:r w:rsidRPr="00852F8E">
        <w:rPr>
          <w:b w:val="0"/>
          <w:bCs w:val="0"/>
          <w:rtl/>
        </w:rPr>
        <w:t xml:space="preserve"> </w:t>
      </w:r>
      <w:r w:rsidRPr="00852F8E">
        <w:rPr>
          <w:rFonts w:hint="cs"/>
          <w:b w:val="0"/>
          <w:bCs w:val="0"/>
          <w:rtl/>
        </w:rPr>
        <w:t>أم</w:t>
      </w:r>
      <w:r w:rsidRPr="00852F8E">
        <w:rPr>
          <w:b w:val="0"/>
          <w:bCs w:val="0"/>
          <w:rtl/>
        </w:rPr>
        <w:t xml:space="preserve"> </w:t>
      </w:r>
      <w:r w:rsidRPr="00852F8E">
        <w:rPr>
          <w:rFonts w:hint="cs"/>
          <w:b w:val="0"/>
          <w:bCs w:val="0"/>
          <w:rtl/>
        </w:rPr>
        <w:t>مسار</w:t>
      </w:r>
      <w:r w:rsidRPr="00852F8E">
        <w:rPr>
          <w:b w:val="0"/>
          <w:bCs w:val="0"/>
          <w:rtl/>
        </w:rPr>
        <w:t xml:space="preserve"> </w:t>
      </w:r>
      <w:r w:rsidRPr="00852F8E">
        <w:rPr>
          <w:rFonts w:hint="cs"/>
          <w:b w:val="0"/>
          <w:bCs w:val="0"/>
          <w:rtl/>
        </w:rPr>
        <w:t>منطقي؟</w:t>
      </w:r>
    </w:p>
    <w:p w14:paraId="675D5D87" w14:textId="77777777" w:rsidR="0004440E" w:rsidRDefault="0004440E" w:rsidP="0004440E">
      <w:pPr>
        <w:rPr>
          <w:rtl/>
        </w:rPr>
      </w:pPr>
      <w:r>
        <w:rPr>
          <w:rFonts w:cs="Arial" w:hint="cs"/>
          <w:rtl/>
          <w:lang w:bidi="ar-SA"/>
        </w:rPr>
        <w:t>يذكر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ثلاث</w:t>
      </w:r>
      <w:r>
        <w:rPr>
          <w:rFonts w:cs="Arial"/>
          <w:rtl/>
          <w:lang w:bidi="ar-SA"/>
        </w:rPr>
        <w:t xml:space="preserve"> </w:t>
      </w:r>
      <w:r>
        <w:rPr>
          <w:rFonts w:cs="Arial" w:hint="cs"/>
          <w:rtl/>
          <w:lang w:bidi="ar-SA"/>
        </w:rPr>
        <w:t>فئات</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للإيتاء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دقيق</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يركز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والصدقة</w:t>
      </w:r>
      <w:r>
        <w:rPr>
          <w:rFonts w:cs="Arial"/>
          <w:rtl/>
          <w:lang w:bidi="ar-SA"/>
        </w:rPr>
        <w:t>:</w:t>
      </w:r>
    </w:p>
    <w:p w14:paraId="03D9EED2" w14:textId="77777777" w:rsidR="0004440E" w:rsidRDefault="0004440E" w:rsidP="0004440E">
      <w:pPr>
        <w:rPr>
          <w:rtl/>
        </w:rPr>
      </w:pPr>
    </w:p>
    <w:p w14:paraId="5AAB9B8B" w14:textId="77777777" w:rsidR="0004440E" w:rsidRDefault="0004440E" w:rsidP="0004440E">
      <w:pPr>
        <w:rPr>
          <w:rtl/>
        </w:rPr>
      </w:pPr>
      <w:r>
        <w:rPr>
          <w:rFonts w:cs="Arial"/>
          <w:rtl/>
          <w:lang w:bidi="ar-SA"/>
        </w:rPr>
        <w:t>-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الأقارب</w:t>
      </w:r>
      <w:r>
        <w:rPr>
          <w:rFonts w:cs="Arial"/>
          <w:rtl/>
          <w:lang w:bidi="ar-SA"/>
        </w:rPr>
        <w:t xml:space="preserve"> </w:t>
      </w:r>
      <w:r>
        <w:rPr>
          <w:rFonts w:cs="Arial" w:hint="cs"/>
          <w:rtl/>
          <w:lang w:bidi="ar-SA"/>
        </w:rPr>
        <w:t>الفقراء،</w:t>
      </w:r>
      <w:r>
        <w:rPr>
          <w:rFonts w:cs="Arial"/>
          <w:rtl/>
          <w:lang w:bidi="ar-SA"/>
        </w:rPr>
        <w:t xml:space="preserve"> </w:t>
      </w:r>
      <w:proofErr w:type="spellStart"/>
      <w:r>
        <w:rPr>
          <w:rFonts w:cs="Arial" w:hint="cs"/>
          <w:rtl/>
          <w:lang w:bidi="ar-SA"/>
        </w:rPr>
        <w:t>كمصطح</w:t>
      </w:r>
      <w:proofErr w:type="spellEnd"/>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صلتهم</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أخطائهم،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أحاديث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صلة</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أولوية</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العائلية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المجتمع</w:t>
      </w:r>
      <w:r>
        <w:rPr>
          <w:rFonts w:cs="Arial"/>
          <w:rtl/>
          <w:lang w:bidi="ar-SA"/>
        </w:rPr>
        <w:t>.</w:t>
      </w:r>
    </w:p>
    <w:p w14:paraId="047B189D" w14:textId="77777777" w:rsidR="0004440E" w:rsidRDefault="0004440E" w:rsidP="0004440E">
      <w:pPr>
        <w:rPr>
          <w:rtl/>
        </w:rPr>
      </w:pPr>
      <w:r>
        <w:rPr>
          <w:rFonts w:cs="Arial"/>
          <w:rtl/>
          <w:lang w:bidi="ar-SA"/>
        </w:rPr>
        <w:t xml:space="preserve">  </w:t>
      </w:r>
    </w:p>
    <w:p w14:paraId="016BEED8" w14:textId="77777777" w:rsidR="0004440E" w:rsidRDefault="0004440E" w:rsidP="0004440E">
      <w:pPr>
        <w:rPr>
          <w:rtl/>
        </w:rPr>
      </w:pPr>
      <w:r>
        <w:rPr>
          <w:rFonts w:cs="Arial"/>
          <w:rtl/>
          <w:lang w:bidi="ar-SA"/>
        </w:rPr>
        <w:t>- **</w:t>
      </w:r>
      <w:r>
        <w:rPr>
          <w:rFonts w:cs="Arial" w:hint="cs"/>
          <w:rtl/>
          <w:lang w:bidi="ar-SA"/>
        </w:rPr>
        <w:t>المساكين</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والمحتاجين</w:t>
      </w:r>
      <w:r>
        <w:rPr>
          <w:rFonts w:cs="Arial"/>
          <w:rtl/>
          <w:lang w:bidi="ar-SA"/>
        </w:rPr>
        <w:t xml:space="preserve"> </w:t>
      </w:r>
      <w:r>
        <w:rPr>
          <w:rFonts w:cs="Arial" w:hint="cs"/>
          <w:rtl/>
          <w:lang w:bidi="ar-SA"/>
        </w:rPr>
        <w:t>عموماً،</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يملكون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يكفيهم،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يسكنون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العجز</w:t>
      </w:r>
      <w:r>
        <w:rPr>
          <w:rFonts w:cs="Arial"/>
          <w:rtl/>
          <w:lang w:bidi="ar-SA"/>
        </w:rPr>
        <w:t>.</w:t>
      </w:r>
    </w:p>
    <w:p w14:paraId="24B6839A" w14:textId="77777777" w:rsidR="0004440E" w:rsidRDefault="0004440E" w:rsidP="0004440E">
      <w:pPr>
        <w:rPr>
          <w:rtl/>
        </w:rPr>
      </w:pPr>
    </w:p>
    <w:p w14:paraId="08E36817" w14:textId="77777777" w:rsidR="0004440E" w:rsidRDefault="0004440E" w:rsidP="0004440E">
      <w:pPr>
        <w:rPr>
          <w:rtl/>
        </w:rPr>
      </w:pPr>
      <w:r>
        <w:rPr>
          <w:rFonts w:cs="Arial"/>
          <w:rtl/>
          <w:lang w:bidi="ar-SA"/>
        </w:rPr>
        <w:t>-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هاجروا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فراراً</w:t>
      </w:r>
      <w:r>
        <w:rPr>
          <w:rFonts w:cs="Arial"/>
          <w:rtl/>
          <w:lang w:bidi="ar-SA"/>
        </w:rPr>
        <w:t xml:space="preserve"> </w:t>
      </w:r>
      <w:r>
        <w:rPr>
          <w:rFonts w:cs="Arial" w:hint="cs"/>
          <w:rtl/>
          <w:lang w:bidi="ar-SA"/>
        </w:rPr>
        <w:t>بدينهم،</w:t>
      </w:r>
      <w:r>
        <w:rPr>
          <w:rFonts w:cs="Arial"/>
          <w:rtl/>
          <w:lang w:bidi="ar-SA"/>
        </w:rPr>
        <w:t xml:space="preserve"> </w:t>
      </w:r>
      <w:r>
        <w:rPr>
          <w:rFonts w:cs="Arial" w:hint="cs"/>
          <w:rtl/>
          <w:lang w:bidi="ar-SA"/>
        </w:rPr>
        <w:t>تركوا</w:t>
      </w:r>
      <w:r>
        <w:rPr>
          <w:rFonts w:cs="Arial"/>
          <w:rtl/>
          <w:lang w:bidi="ar-SA"/>
        </w:rPr>
        <w:t xml:space="preserve"> </w:t>
      </w:r>
      <w:r>
        <w:rPr>
          <w:rFonts w:cs="Arial" w:hint="cs"/>
          <w:rtl/>
          <w:lang w:bidi="ar-SA"/>
        </w:rPr>
        <w:t>أوطانهم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لنصرة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يُقصد</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لِلْفُقَرَاءِ</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يَبْتَغُونَ</w:t>
      </w:r>
      <w:r>
        <w:rPr>
          <w:rFonts w:cs="Arial"/>
          <w:rtl/>
          <w:lang w:bidi="ar-SA"/>
        </w:rPr>
        <w:t xml:space="preserve"> </w:t>
      </w:r>
      <w:r>
        <w:rPr>
          <w:rFonts w:cs="Arial" w:hint="cs"/>
          <w:rtl/>
          <w:lang w:bidi="ar-SA"/>
        </w:rPr>
        <w:t>فَضْلًا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وَرِضْوَانًا</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يبرز</w:t>
      </w:r>
      <w:r>
        <w:rPr>
          <w:rFonts w:cs="Arial"/>
          <w:rtl/>
          <w:lang w:bidi="ar-SA"/>
        </w:rPr>
        <w:t xml:space="preserve"> </w:t>
      </w:r>
      <w:r>
        <w:rPr>
          <w:rFonts w:cs="Arial" w:hint="cs"/>
          <w:rtl/>
          <w:lang w:bidi="ar-SA"/>
        </w:rPr>
        <w:t>دورهم</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بنصرة</w:t>
      </w:r>
      <w:r>
        <w:rPr>
          <w:rFonts w:cs="Arial"/>
          <w:rtl/>
          <w:lang w:bidi="ar-SA"/>
        </w:rPr>
        <w:t xml:space="preserve"> </w:t>
      </w:r>
      <w:r>
        <w:rPr>
          <w:rFonts w:cs="Arial" w:hint="cs"/>
          <w:rtl/>
          <w:lang w:bidi="ar-SA"/>
        </w:rPr>
        <w:t>الدين</w:t>
      </w:r>
      <w:r>
        <w:rPr>
          <w:rFonts w:cs="Arial"/>
          <w:rtl/>
          <w:lang w:bidi="ar-SA"/>
        </w:rPr>
        <w:t>.</w:t>
      </w:r>
    </w:p>
    <w:p w14:paraId="171D01BA" w14:textId="77777777" w:rsidR="0004440E" w:rsidRDefault="0004440E" w:rsidP="0004440E">
      <w:pPr>
        <w:rPr>
          <w:rtl/>
        </w:rPr>
      </w:pPr>
    </w:p>
    <w:p w14:paraId="4ED803B7"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الأقارب</w:t>
      </w:r>
      <w:r>
        <w:rPr>
          <w:rFonts w:cs="Arial"/>
          <w:rtl/>
          <w:lang w:bidi="ar-SA"/>
        </w:rPr>
        <w:t>)</w:t>
      </w:r>
      <w:r>
        <w:rPr>
          <w:rFonts w:cs="Arial" w:hint="cs"/>
          <w:rtl/>
          <w:lang w:bidi="ar-SA"/>
        </w:rPr>
        <w:t>،</w:t>
      </w:r>
      <w:r>
        <w:rPr>
          <w:rFonts w:cs="Arial"/>
          <w:rtl/>
          <w:lang w:bidi="ar-SA"/>
        </w:rPr>
        <w:t xml:space="preserve"> </w:t>
      </w:r>
      <w:r>
        <w:rPr>
          <w:rFonts w:cs="Arial" w:hint="cs"/>
          <w:rtl/>
          <w:lang w:bidi="ar-SA"/>
        </w:rPr>
        <w:t>يمر</w:t>
      </w:r>
      <w:r>
        <w:rPr>
          <w:rFonts w:cs="Arial"/>
          <w:rtl/>
          <w:lang w:bidi="ar-SA"/>
        </w:rPr>
        <w:t xml:space="preserve"> </w:t>
      </w:r>
      <w:r>
        <w:rPr>
          <w:rFonts w:cs="Arial" w:hint="cs"/>
          <w:rtl/>
          <w:lang w:bidi="ar-SA"/>
        </w:rPr>
        <w:t>بالاحتياج</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وينتهي</w:t>
      </w:r>
      <w:r>
        <w:rPr>
          <w:rFonts w:cs="Arial"/>
          <w:rtl/>
          <w:lang w:bidi="ar-SA"/>
        </w:rPr>
        <w:t xml:space="preserve"> </w:t>
      </w:r>
      <w:r>
        <w:rPr>
          <w:rFonts w:cs="Arial" w:hint="cs"/>
          <w:rtl/>
          <w:lang w:bidi="ar-SA"/>
        </w:rPr>
        <w:t>بالتضحية</w:t>
      </w:r>
      <w:r>
        <w:rPr>
          <w:rFonts w:cs="Arial"/>
          <w:rtl/>
          <w:lang w:bidi="ar-SA"/>
        </w:rPr>
        <w:t xml:space="preserve"> </w:t>
      </w:r>
      <w:r>
        <w:rPr>
          <w:rFonts w:cs="Arial" w:hint="cs"/>
          <w:rtl/>
          <w:lang w:bidi="ar-SA"/>
        </w:rPr>
        <w:t>الجماعية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يشمل</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والعام</w:t>
      </w:r>
      <w:r>
        <w:rPr>
          <w:rFonts w:cs="Arial"/>
          <w:rtl/>
          <w:lang w:bidi="ar-SA"/>
        </w:rPr>
        <w:t xml:space="preserve"> </w:t>
      </w:r>
      <w:r>
        <w:rPr>
          <w:rFonts w:cs="Arial" w:hint="cs"/>
          <w:rtl/>
          <w:lang w:bidi="ar-SA"/>
        </w:rPr>
        <w:t>لتعزيز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w:t>
      </w:r>
    </w:p>
    <w:p w14:paraId="50135C15" w14:textId="77777777" w:rsidR="0004440E" w:rsidRDefault="0004440E" w:rsidP="0004440E">
      <w:pPr>
        <w:rPr>
          <w:rtl/>
        </w:rPr>
      </w:pPr>
    </w:p>
    <w:p w14:paraId="11C076A3" w14:textId="0150565F" w:rsidR="0004440E" w:rsidRPr="00852F8E" w:rsidRDefault="0004440E" w:rsidP="0004440E">
      <w:pPr>
        <w:pStyle w:val="32"/>
        <w:rPr>
          <w:b w:val="0"/>
          <w:bCs w:val="0"/>
          <w:rtl/>
        </w:rPr>
      </w:pPr>
      <w:r w:rsidRPr="00852F8E">
        <w:rPr>
          <w:rFonts w:hint="cs"/>
          <w:b w:val="0"/>
          <w:bCs w:val="0"/>
          <w:rtl/>
        </w:rPr>
        <w:t>الرسالة</w:t>
      </w:r>
      <w:r w:rsidRPr="00852F8E">
        <w:rPr>
          <w:b w:val="0"/>
          <w:bCs w:val="0"/>
          <w:rtl/>
        </w:rPr>
        <w:t xml:space="preserve"> </w:t>
      </w:r>
      <w:r w:rsidRPr="00852F8E">
        <w:rPr>
          <w:rFonts w:hint="cs"/>
          <w:b w:val="0"/>
          <w:bCs w:val="0"/>
          <w:rtl/>
        </w:rPr>
        <w:t>المركزية</w:t>
      </w:r>
      <w:r w:rsidRPr="00852F8E">
        <w:rPr>
          <w:b w:val="0"/>
          <w:bCs w:val="0"/>
          <w:rtl/>
        </w:rPr>
        <w:t xml:space="preserve">: </w:t>
      </w:r>
      <w:r w:rsidRPr="00852F8E">
        <w:rPr>
          <w:rFonts w:hint="cs"/>
          <w:b w:val="0"/>
          <w:bCs w:val="0"/>
          <w:rtl/>
        </w:rPr>
        <w:t>القيم</w:t>
      </w:r>
      <w:r w:rsidRPr="00852F8E">
        <w:rPr>
          <w:b w:val="0"/>
          <w:bCs w:val="0"/>
          <w:rtl/>
        </w:rPr>
        <w:t xml:space="preserve"> </w:t>
      </w:r>
      <w:r w:rsidRPr="00852F8E">
        <w:rPr>
          <w:rFonts w:hint="cs"/>
          <w:b w:val="0"/>
          <w:bCs w:val="0"/>
          <w:rtl/>
        </w:rPr>
        <w:t>أعلى</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ردود</w:t>
      </w:r>
      <w:r w:rsidRPr="00852F8E">
        <w:rPr>
          <w:b w:val="0"/>
          <w:bCs w:val="0"/>
          <w:rtl/>
        </w:rPr>
        <w:t xml:space="preserve"> </w:t>
      </w:r>
      <w:r w:rsidRPr="00852F8E">
        <w:rPr>
          <w:rFonts w:hint="cs"/>
          <w:b w:val="0"/>
          <w:bCs w:val="0"/>
          <w:rtl/>
        </w:rPr>
        <w:t>الفعل</w:t>
      </w:r>
    </w:p>
    <w:p w14:paraId="1F93F900"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تقف</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الامتناع،</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فهو</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درجات</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كامل</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التصافح</w:t>
      </w:r>
      <w:r>
        <w:rPr>
          <w:rFonts w:cs="Arial"/>
          <w:rtl/>
          <w:lang w:bidi="ar-SA"/>
        </w:rPr>
        <w:t xml:space="preserve"> </w:t>
      </w:r>
      <w:r>
        <w:rPr>
          <w:rFonts w:cs="Arial" w:hint="cs"/>
          <w:rtl/>
          <w:lang w:bidi="ar-SA"/>
        </w:rPr>
        <w:t>والانسجام</w:t>
      </w:r>
      <w:r>
        <w:rPr>
          <w:rFonts w:cs="Arial"/>
          <w:rtl/>
          <w:lang w:bidi="ar-SA"/>
        </w:rPr>
        <w:t>.</w:t>
      </w:r>
    </w:p>
    <w:p w14:paraId="0AC427CE" w14:textId="77777777" w:rsidR="0004440E" w:rsidRDefault="0004440E" w:rsidP="0004440E">
      <w:pPr>
        <w:rPr>
          <w:rtl/>
        </w:rPr>
      </w:pPr>
    </w:p>
    <w:p w14:paraId="2237C329" w14:textId="77777777" w:rsidR="0004440E" w:rsidRDefault="0004440E" w:rsidP="0004440E">
      <w:pPr>
        <w:rPr>
          <w:rtl/>
        </w:rPr>
      </w:pPr>
      <w:r>
        <w:rPr>
          <w:rFonts w:cs="Arial" w:hint="cs"/>
          <w:rtl/>
          <w:lang w:bidi="ar-SA"/>
        </w:rPr>
        <w:t>تربط</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بمغفرة</w:t>
      </w:r>
      <w:r>
        <w:rPr>
          <w:rFonts w:cs="Arial"/>
          <w:rtl/>
          <w:lang w:bidi="ar-SA"/>
        </w:rPr>
        <w:t xml:space="preserve"> </w:t>
      </w:r>
      <w:r>
        <w:rPr>
          <w:rFonts w:cs="Arial" w:hint="cs"/>
          <w:rtl/>
          <w:lang w:bidi="ar-SA"/>
        </w:rPr>
        <w:t>الله</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سبباً</w:t>
      </w:r>
      <w:r>
        <w:rPr>
          <w:rFonts w:cs="Arial"/>
          <w:rtl/>
          <w:lang w:bidi="ar-SA"/>
        </w:rPr>
        <w:t xml:space="preserve"> </w:t>
      </w:r>
      <w:r>
        <w:rPr>
          <w:rFonts w:cs="Arial" w:hint="cs"/>
          <w:rtl/>
          <w:lang w:bidi="ar-SA"/>
        </w:rPr>
        <w:t>للرحمة</w:t>
      </w:r>
      <w:r>
        <w:rPr>
          <w:rFonts w:cs="Arial"/>
          <w:rtl/>
          <w:lang w:bidi="ar-SA"/>
        </w:rPr>
        <w:t xml:space="preserve"> </w:t>
      </w:r>
      <w:r>
        <w:rPr>
          <w:rFonts w:cs="Arial" w:hint="cs"/>
          <w:rtl/>
          <w:lang w:bidi="ar-SA"/>
        </w:rPr>
        <w:t>الإلهية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يتفق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أخرى</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(5:15):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البيان</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w:t>
      </w:r>
      <w:r>
        <w:rPr>
          <w:rFonts w:cs="Arial" w:hint="cs"/>
          <w:rtl/>
          <w:lang w:bidi="ar-SA"/>
        </w:rPr>
        <w:t>،</w:t>
      </w:r>
      <w:r>
        <w:rPr>
          <w:rFonts w:cs="Arial"/>
          <w:rtl/>
          <w:lang w:bidi="ar-SA"/>
        </w:rPr>
        <w:t xml:space="preserve"> </w:t>
      </w:r>
      <w:r>
        <w:rPr>
          <w:rFonts w:cs="Arial" w:hint="cs"/>
          <w:rtl/>
          <w:lang w:bidi="ar-SA"/>
        </w:rPr>
        <w:t>وسورة</w:t>
      </w:r>
      <w:r>
        <w:rPr>
          <w:rFonts w:cs="Arial"/>
          <w:rtl/>
          <w:lang w:bidi="ar-SA"/>
        </w:rPr>
        <w:t xml:space="preserve"> </w:t>
      </w:r>
      <w:r>
        <w:rPr>
          <w:rFonts w:cs="Arial" w:hint="cs"/>
          <w:rtl/>
          <w:lang w:bidi="ar-SA"/>
        </w:rPr>
        <w:t>الأعراف</w:t>
      </w:r>
      <w:r>
        <w:rPr>
          <w:rFonts w:cs="Arial"/>
          <w:rtl/>
          <w:lang w:bidi="ar-SA"/>
        </w:rPr>
        <w:t xml:space="preserve"> (7:95): ﴿</w:t>
      </w:r>
      <w:r>
        <w:rPr>
          <w:rFonts w:cs="Arial" w:hint="cs"/>
          <w:rtl/>
          <w:lang w:bidi="ar-SA"/>
        </w:rPr>
        <w:t>حَتَّىٰ</w:t>
      </w:r>
      <w:r>
        <w:rPr>
          <w:rFonts w:cs="Arial"/>
          <w:rtl/>
          <w:lang w:bidi="ar-SA"/>
        </w:rPr>
        <w:t xml:space="preserve"> </w:t>
      </w:r>
      <w:r>
        <w:rPr>
          <w:rFonts w:cs="Arial" w:hint="cs"/>
          <w:rtl/>
          <w:lang w:bidi="ar-SA"/>
        </w:rPr>
        <w:t>عَفَوْا</w:t>
      </w:r>
      <w:r>
        <w:rPr>
          <w:rFonts w:cs="Arial"/>
          <w:rtl/>
          <w:lang w:bidi="ar-SA"/>
        </w:rPr>
        <w:t>﴾ (</w:t>
      </w:r>
      <w:r>
        <w:rPr>
          <w:rFonts w:cs="Arial" w:hint="cs"/>
          <w:rtl/>
          <w:lang w:bidi="ar-SA"/>
        </w:rPr>
        <w:t>الإظهار</w:t>
      </w:r>
      <w:r>
        <w:rPr>
          <w:rFonts w:cs="Arial"/>
          <w:rtl/>
          <w:lang w:bidi="ar-SA"/>
        </w:rPr>
        <w:t xml:space="preserve"> </w:t>
      </w:r>
      <w:r>
        <w:rPr>
          <w:rFonts w:cs="Arial" w:hint="cs"/>
          <w:rtl/>
          <w:lang w:bidi="ar-SA"/>
        </w:rPr>
        <w:t>الخارجي</w:t>
      </w:r>
      <w:r>
        <w:rPr>
          <w:rFonts w:cs="Arial"/>
          <w:rtl/>
          <w:lang w:bidi="ar-SA"/>
        </w:rPr>
        <w:t xml:space="preserve"> </w:t>
      </w:r>
      <w:r>
        <w:rPr>
          <w:rFonts w:cs="Arial" w:hint="cs"/>
          <w:rtl/>
          <w:lang w:bidi="ar-SA"/>
        </w:rPr>
        <w:t>للحسن</w:t>
      </w:r>
      <w:r>
        <w:rPr>
          <w:rFonts w:cs="Arial"/>
          <w:rtl/>
          <w:lang w:bidi="ar-SA"/>
        </w:rPr>
        <w:t xml:space="preserve">). </w:t>
      </w:r>
      <w:r>
        <w:rPr>
          <w:rFonts w:cs="Arial" w:hint="cs"/>
          <w:rtl/>
          <w:lang w:bidi="ar-SA"/>
        </w:rPr>
        <w:t>الرسالة</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مكافأة</w:t>
      </w:r>
      <w:r>
        <w:rPr>
          <w:rFonts w:cs="Arial"/>
          <w:rtl/>
          <w:lang w:bidi="ar-SA"/>
        </w:rPr>
        <w:t xml:space="preserve"> </w:t>
      </w:r>
      <w:r>
        <w:rPr>
          <w:rFonts w:cs="Arial" w:hint="cs"/>
          <w:rtl/>
          <w:lang w:bidi="ar-SA"/>
        </w:rPr>
        <w:t>أخلاقية،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والقيم</w:t>
      </w:r>
      <w:r>
        <w:rPr>
          <w:rFonts w:cs="Arial"/>
          <w:rtl/>
          <w:lang w:bidi="ar-SA"/>
        </w:rPr>
        <w:t xml:space="preserve"> (</w:t>
      </w:r>
      <w:r>
        <w:rPr>
          <w:rFonts w:cs="Arial" w:hint="cs"/>
          <w:rtl/>
          <w:lang w:bidi="ar-SA"/>
        </w:rPr>
        <w:t>الرحمة</w:t>
      </w:r>
      <w:r>
        <w:rPr>
          <w:rFonts w:cs="Arial"/>
          <w:rtl/>
          <w:lang w:bidi="ar-SA"/>
        </w:rPr>
        <w:t xml:space="preserve"> </w:t>
      </w:r>
      <w:r>
        <w:rPr>
          <w:rFonts w:cs="Arial" w:hint="cs"/>
          <w:rtl/>
          <w:lang w:bidi="ar-SA"/>
        </w:rPr>
        <w:t>والإحسان</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ردود</w:t>
      </w:r>
      <w:r>
        <w:rPr>
          <w:rFonts w:cs="Arial"/>
          <w:rtl/>
          <w:lang w:bidi="ar-SA"/>
        </w:rPr>
        <w:t xml:space="preserve"> </w:t>
      </w:r>
      <w:r>
        <w:rPr>
          <w:rFonts w:cs="Arial" w:hint="cs"/>
          <w:rtl/>
          <w:lang w:bidi="ar-SA"/>
        </w:rPr>
        <w:t>الفعل</w:t>
      </w:r>
      <w:r>
        <w:rPr>
          <w:rFonts w:cs="Arial"/>
          <w:rtl/>
          <w:lang w:bidi="ar-SA"/>
        </w:rPr>
        <w:t xml:space="preserve"> </w:t>
      </w:r>
      <w:r>
        <w:rPr>
          <w:rFonts w:cs="Arial" w:hint="cs"/>
          <w:rtl/>
          <w:lang w:bidi="ar-SA"/>
        </w:rPr>
        <w:t>العاطفية</w:t>
      </w:r>
      <w:r>
        <w:rPr>
          <w:rFonts w:cs="Arial"/>
          <w:rtl/>
          <w:lang w:bidi="ar-SA"/>
        </w:rPr>
        <w:t>.</w:t>
      </w:r>
    </w:p>
    <w:p w14:paraId="5046ADA5" w14:textId="77777777" w:rsidR="0004440E" w:rsidRDefault="0004440E" w:rsidP="0004440E">
      <w:pPr>
        <w:rPr>
          <w:rtl/>
        </w:rPr>
      </w:pPr>
    </w:p>
    <w:p w14:paraId="4280842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كأساس</w:t>
      </w:r>
      <w:r w:rsidRPr="00852F8E">
        <w:rPr>
          <w:b w:val="0"/>
          <w:bCs w:val="0"/>
          <w:rtl/>
        </w:rPr>
        <w:t xml:space="preserve"> </w:t>
      </w:r>
      <w:r w:rsidRPr="00852F8E">
        <w:rPr>
          <w:rFonts w:hint="cs"/>
          <w:b w:val="0"/>
          <w:bCs w:val="0"/>
          <w:rtl/>
        </w:rPr>
        <w:t>للمسار</w:t>
      </w:r>
      <w:r w:rsidRPr="00852F8E">
        <w:rPr>
          <w:b w:val="0"/>
          <w:bCs w:val="0"/>
          <w:rtl/>
        </w:rPr>
        <w:t xml:space="preserve"> </w:t>
      </w:r>
      <w:r w:rsidRPr="00852F8E">
        <w:rPr>
          <w:rFonts w:hint="cs"/>
          <w:b w:val="0"/>
          <w:bCs w:val="0"/>
          <w:rtl/>
        </w:rPr>
        <w:t>التحولي</w:t>
      </w:r>
    </w:p>
    <w:p w14:paraId="575ADDFA" w14:textId="77777777" w:rsidR="0004440E" w:rsidRPr="00852F8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كأداة</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سنتساءل</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سر</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لمراحل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نفي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بالبناء</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لفهم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الزمني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المعرفي</w:t>
      </w:r>
      <w:r>
        <w:rPr>
          <w:rFonts w:cs="Arial"/>
          <w:rtl/>
          <w:lang w:bidi="ar-SA"/>
        </w:rPr>
        <w:t>.</w:t>
      </w:r>
    </w:p>
    <w:p w14:paraId="5402ABCB" w14:textId="77777777" w:rsidR="0004440E" w:rsidRDefault="0004440E" w:rsidP="0004440E">
      <w:pPr>
        <w:pStyle w:val="21"/>
        <w:rPr>
          <w:rtl/>
        </w:rPr>
      </w:pPr>
      <w:r>
        <w:rPr>
          <w:rtl/>
        </w:rPr>
        <w:t xml:space="preserve"> </w:t>
      </w:r>
      <w:r>
        <w:rPr>
          <w:rFonts w:hint="cs"/>
          <w:rtl/>
        </w:rPr>
        <w:t>لماذا</w:t>
      </w:r>
      <w:r>
        <w:rPr>
          <w:rtl/>
        </w:rPr>
        <w:t xml:space="preserve"> </w:t>
      </w:r>
      <w:r>
        <w:rPr>
          <w:rFonts w:hint="cs"/>
          <w:rtl/>
        </w:rPr>
        <w:t>هذا</w:t>
      </w:r>
      <w:r>
        <w:rPr>
          <w:rtl/>
        </w:rPr>
        <w:t xml:space="preserve"> </w:t>
      </w:r>
      <w:r>
        <w:rPr>
          <w:rFonts w:hint="cs"/>
          <w:rtl/>
        </w:rPr>
        <w:t>الترتيب؟</w:t>
      </w:r>
      <w:r>
        <w:rPr>
          <w:rtl/>
        </w:rPr>
        <w:t xml:space="preserve"> </w:t>
      </w:r>
      <w:r>
        <w:rPr>
          <w:rFonts w:hint="cs"/>
          <w:rtl/>
        </w:rPr>
        <w:t>هندسة</w:t>
      </w:r>
      <w:r>
        <w:rPr>
          <w:rtl/>
        </w:rPr>
        <w:t xml:space="preserve"> </w:t>
      </w:r>
      <w:r>
        <w:rPr>
          <w:rFonts w:hint="cs"/>
          <w:rtl/>
        </w:rPr>
        <w:t>المصطلحات</w:t>
      </w:r>
      <w:r>
        <w:rPr>
          <w:rtl/>
        </w:rPr>
        <w:t xml:space="preserve"> </w:t>
      </w:r>
      <w:r>
        <w:rPr>
          <w:rFonts w:hint="cs"/>
          <w:rtl/>
        </w:rPr>
        <w:t>لا</w:t>
      </w:r>
      <w:r>
        <w:rPr>
          <w:rtl/>
        </w:rPr>
        <w:t xml:space="preserve"> </w:t>
      </w:r>
      <w:r>
        <w:rPr>
          <w:rFonts w:hint="cs"/>
          <w:rtl/>
        </w:rPr>
        <w:t>عشوائية</w:t>
      </w:r>
      <w:r>
        <w:rPr>
          <w:rtl/>
        </w:rPr>
        <w:t xml:space="preserve"> </w:t>
      </w:r>
      <w:r>
        <w:rPr>
          <w:rFonts w:hint="cs"/>
          <w:rtl/>
        </w:rPr>
        <w:t>السرد</w:t>
      </w:r>
    </w:p>
    <w:p w14:paraId="05855AC6" w14:textId="77777777" w:rsidR="0004440E" w:rsidRDefault="0004440E" w:rsidP="0004440E">
      <w:pPr>
        <w:rPr>
          <w:rtl/>
        </w:rPr>
      </w:pPr>
    </w:p>
    <w:p w14:paraId="67F8111B"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الترتيب</w:t>
      </w:r>
      <w:r w:rsidRPr="00852F8E">
        <w:rPr>
          <w:b w:val="0"/>
          <w:bCs w:val="0"/>
          <w:rtl/>
        </w:rPr>
        <w:t xml:space="preserve"> </w:t>
      </w:r>
      <w:r w:rsidRPr="00852F8E">
        <w:rPr>
          <w:rFonts w:hint="cs"/>
          <w:b w:val="0"/>
          <w:bCs w:val="0"/>
          <w:rtl/>
        </w:rPr>
        <w:t>كمفتاح</w:t>
      </w:r>
      <w:r w:rsidRPr="00852F8E">
        <w:rPr>
          <w:b w:val="0"/>
          <w:bCs w:val="0"/>
          <w:rtl/>
        </w:rPr>
        <w:t xml:space="preserve"> </w:t>
      </w:r>
      <w:r w:rsidRPr="00852F8E">
        <w:rPr>
          <w:rFonts w:hint="cs"/>
          <w:b w:val="0"/>
          <w:bCs w:val="0"/>
          <w:rtl/>
        </w:rPr>
        <w:t>للعمق</w:t>
      </w:r>
      <w:r w:rsidRPr="00852F8E">
        <w:rPr>
          <w:b w:val="0"/>
          <w:bCs w:val="0"/>
          <w:rtl/>
        </w:rPr>
        <w:t xml:space="preserve"> </w:t>
      </w:r>
      <w:r w:rsidRPr="00852F8E">
        <w:rPr>
          <w:rFonts w:hint="cs"/>
          <w:b w:val="0"/>
          <w:bCs w:val="0"/>
          <w:rtl/>
        </w:rPr>
        <w:t>القرآني</w:t>
      </w:r>
    </w:p>
    <w:p w14:paraId="32B514F9"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استعرضنا</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كمنظومة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درس</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تقف</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إنها</w:t>
      </w:r>
      <w:r>
        <w:rPr>
          <w:rFonts w:cs="Arial"/>
          <w:rtl/>
          <w:lang w:bidi="ar-SA"/>
        </w:rPr>
        <w:t xml:space="preserve"> </w:t>
      </w:r>
      <w:r>
        <w:rPr>
          <w:rFonts w:cs="Arial" w:hint="cs"/>
          <w:rtl/>
          <w:lang w:bidi="ar-SA"/>
        </w:rPr>
        <w:t>تبني</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منطقياً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خلال</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دقيق</w:t>
      </w:r>
      <w:r>
        <w:rPr>
          <w:rFonts w:cs="Arial"/>
          <w:rtl/>
          <w:lang w:bidi="ar-SA"/>
        </w:rPr>
        <w:t xml:space="preserve"> </w:t>
      </w:r>
      <w:r>
        <w:rPr>
          <w:rFonts w:cs="Arial" w:hint="cs"/>
          <w:rtl/>
          <w:lang w:bidi="ar-SA"/>
        </w:rPr>
        <w:t>للفئات</w:t>
      </w:r>
      <w:r>
        <w:rPr>
          <w:rFonts w:cs="Arial"/>
          <w:rtl/>
          <w:lang w:bidi="ar-SA"/>
        </w:rPr>
        <w:t xml:space="preserve"> </w:t>
      </w:r>
      <w:r>
        <w:rPr>
          <w:rFonts w:cs="Arial" w:hint="cs"/>
          <w:rtl/>
          <w:lang w:bidi="ar-SA"/>
        </w:rPr>
        <w:t>المذكورة</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سرد</w:t>
      </w:r>
      <w:r>
        <w:rPr>
          <w:rFonts w:cs="Arial"/>
          <w:rtl/>
          <w:lang w:bidi="ar-SA"/>
        </w:rPr>
        <w:t xml:space="preserve"> </w:t>
      </w:r>
      <w:r>
        <w:rPr>
          <w:rFonts w:cs="Arial" w:hint="cs"/>
          <w:rtl/>
          <w:lang w:bidi="ar-SA"/>
        </w:rPr>
        <w:t>عشوائي</w:t>
      </w:r>
      <w:r>
        <w:rPr>
          <w:rFonts w:cs="Arial"/>
          <w:rtl/>
          <w:lang w:bidi="ar-SA"/>
        </w:rPr>
        <w:t xml:space="preserve"> </w:t>
      </w:r>
      <w:r>
        <w:rPr>
          <w:rFonts w:cs="Arial" w:hint="cs"/>
          <w:rtl/>
          <w:lang w:bidi="ar-SA"/>
        </w:rPr>
        <w:t>لفئات</w:t>
      </w:r>
      <w:r>
        <w:rPr>
          <w:rFonts w:cs="Arial"/>
          <w:rtl/>
          <w:lang w:bidi="ar-SA"/>
        </w:rPr>
        <w:t xml:space="preserve"> </w:t>
      </w:r>
      <w:r>
        <w:rPr>
          <w:rFonts w:cs="Arial" w:hint="cs"/>
          <w:rtl/>
          <w:lang w:bidi="ar-SA"/>
        </w:rPr>
        <w:t>اجتماعية،</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مقصودة</w:t>
      </w:r>
      <w:r>
        <w:rPr>
          <w:rFonts w:cs="Arial"/>
          <w:rtl/>
          <w:lang w:bidi="ar-SA"/>
        </w:rPr>
        <w:t xml:space="preserve"> </w:t>
      </w:r>
      <w:r>
        <w:rPr>
          <w:rFonts w:cs="Arial" w:hint="cs"/>
          <w:rtl/>
          <w:lang w:bidi="ar-SA"/>
        </w:rPr>
        <w:t>تشير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التلقي</w:t>
      </w:r>
      <w:r>
        <w:rPr>
          <w:rFonts w:cs="Arial"/>
          <w:rtl/>
          <w:lang w:bidi="ar-SA"/>
        </w:rPr>
        <w:t xml:space="preserve"> </w:t>
      </w:r>
      <w:r>
        <w:rPr>
          <w:rFonts w:cs="Arial" w:hint="cs"/>
          <w:rtl/>
          <w:lang w:bidi="ar-SA"/>
        </w:rPr>
        <w:t>السطحي</w:t>
      </w:r>
      <w:r>
        <w:rPr>
          <w:rFonts w:cs="Arial"/>
          <w:rtl/>
          <w:lang w:bidi="ar-SA"/>
        </w:rPr>
        <w:t xml:space="preserve"> </w:t>
      </w:r>
      <w:r>
        <w:rPr>
          <w:rFonts w:cs="Arial" w:hint="cs"/>
          <w:rtl/>
          <w:lang w:bidi="ar-SA"/>
        </w:rPr>
        <w:t>للآية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التساؤل</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مستلهمين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للتدبر</w:t>
      </w:r>
      <w:r>
        <w:rPr>
          <w:rFonts w:cs="Arial"/>
          <w:rtl/>
          <w:lang w:bidi="ar-SA"/>
        </w:rPr>
        <w:t>: ﴿</w:t>
      </w:r>
      <w:r>
        <w:rPr>
          <w:rFonts w:cs="Arial" w:hint="cs"/>
          <w:rtl/>
          <w:lang w:bidi="ar-SA"/>
        </w:rPr>
        <w:t>أَفَلَا</w:t>
      </w:r>
      <w:r>
        <w:rPr>
          <w:rFonts w:cs="Arial"/>
          <w:rtl/>
          <w:lang w:bidi="ar-SA"/>
        </w:rPr>
        <w:t xml:space="preserve"> </w:t>
      </w:r>
      <w:r>
        <w:rPr>
          <w:rFonts w:cs="Arial" w:hint="cs"/>
          <w:rtl/>
          <w:lang w:bidi="ar-SA"/>
        </w:rPr>
        <w:t>يَتَدَبَّرُونَ</w:t>
      </w:r>
      <w:r>
        <w:rPr>
          <w:rFonts w:cs="Arial"/>
          <w:rtl/>
          <w:lang w:bidi="ar-SA"/>
        </w:rPr>
        <w:t xml:space="preserve"> </w:t>
      </w:r>
      <w:r>
        <w:rPr>
          <w:rFonts w:cs="Arial" w:hint="cs"/>
          <w:rtl/>
          <w:lang w:bidi="ar-SA"/>
        </w:rPr>
        <w:t>الْقُرْآنَ</w:t>
      </w:r>
      <w:r>
        <w:rPr>
          <w:rFonts w:cs="Arial"/>
          <w:rtl/>
          <w:lang w:bidi="ar-SA"/>
        </w:rPr>
        <w:t>﴾ (</w:t>
      </w:r>
      <w:r>
        <w:rPr>
          <w:rFonts w:cs="Arial" w:hint="cs"/>
          <w:rtl/>
          <w:lang w:bidi="ar-SA"/>
        </w:rPr>
        <w:t>النساء</w:t>
      </w:r>
      <w:r>
        <w:rPr>
          <w:rFonts w:cs="Arial"/>
          <w:rtl/>
          <w:lang w:bidi="ar-SA"/>
        </w:rPr>
        <w:t xml:space="preserve">: 82). </w:t>
      </w:r>
      <w:r>
        <w:rPr>
          <w:rFonts w:cs="Arial" w:hint="cs"/>
          <w:rtl/>
          <w:lang w:bidi="ar-SA"/>
        </w:rPr>
        <w:t>سنكتشف</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يحول</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توجيه</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خريطة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لتفكيك</w:t>
      </w:r>
      <w:r>
        <w:rPr>
          <w:rFonts w:cs="Arial"/>
          <w:rtl/>
          <w:lang w:bidi="ar-SA"/>
        </w:rPr>
        <w:t xml:space="preserve"> </w:t>
      </w:r>
      <w:r>
        <w:rPr>
          <w:rFonts w:cs="Arial" w:hint="cs"/>
          <w:rtl/>
          <w:lang w:bidi="ar-SA"/>
        </w:rPr>
        <w:t>المصطلحات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التالية</w:t>
      </w:r>
      <w:r>
        <w:rPr>
          <w:rFonts w:cs="Arial"/>
          <w:rtl/>
          <w:lang w:bidi="ar-SA"/>
        </w:rPr>
        <w:t>.</w:t>
      </w:r>
    </w:p>
    <w:p w14:paraId="67F257F7" w14:textId="77777777" w:rsidR="0004440E" w:rsidRDefault="0004440E" w:rsidP="0004440E">
      <w:pPr>
        <w:rPr>
          <w:rtl/>
        </w:rPr>
      </w:pPr>
    </w:p>
    <w:p w14:paraId="572591D2" w14:textId="26FBB6A5" w:rsidR="0004440E" w:rsidRPr="00852F8E" w:rsidRDefault="0004440E" w:rsidP="0004440E">
      <w:pPr>
        <w:pStyle w:val="32"/>
        <w:rPr>
          <w:b w:val="0"/>
          <w:bCs w:val="0"/>
          <w:rtl/>
        </w:rPr>
      </w:pPr>
      <w:r w:rsidRPr="00852F8E">
        <w:rPr>
          <w:rFonts w:hint="cs"/>
          <w:b w:val="0"/>
          <w:bCs w:val="0"/>
          <w:rtl/>
        </w:rPr>
        <w:t>القرآن</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يكدّس</w:t>
      </w:r>
      <w:r w:rsidRPr="00852F8E">
        <w:rPr>
          <w:b w:val="0"/>
          <w:bCs w:val="0"/>
          <w:rtl/>
        </w:rPr>
        <w:t xml:space="preserve"> </w:t>
      </w:r>
      <w:r w:rsidRPr="00852F8E">
        <w:rPr>
          <w:rFonts w:hint="cs"/>
          <w:b w:val="0"/>
          <w:bCs w:val="0"/>
          <w:rtl/>
        </w:rPr>
        <w:t>الألفاظ</w:t>
      </w:r>
      <w:r w:rsidRPr="00852F8E">
        <w:rPr>
          <w:b w:val="0"/>
          <w:bCs w:val="0"/>
          <w:rtl/>
        </w:rPr>
        <w:t xml:space="preserve">: </w:t>
      </w:r>
      <w:r w:rsidRPr="00852F8E">
        <w:rPr>
          <w:rFonts w:hint="cs"/>
          <w:b w:val="0"/>
          <w:bCs w:val="0"/>
          <w:rtl/>
        </w:rPr>
        <w:t>كل</w:t>
      </w:r>
      <w:r w:rsidRPr="00852F8E">
        <w:rPr>
          <w:b w:val="0"/>
          <w:bCs w:val="0"/>
          <w:rtl/>
        </w:rPr>
        <w:t xml:space="preserve"> </w:t>
      </w:r>
      <w:r w:rsidRPr="00852F8E">
        <w:rPr>
          <w:rFonts w:hint="cs"/>
          <w:b w:val="0"/>
          <w:bCs w:val="0"/>
          <w:rtl/>
        </w:rPr>
        <w:t>ترتيب</w:t>
      </w:r>
      <w:r w:rsidRPr="00852F8E">
        <w:rPr>
          <w:b w:val="0"/>
          <w:bCs w:val="0"/>
          <w:rtl/>
        </w:rPr>
        <w:t xml:space="preserve"> </w:t>
      </w:r>
      <w:r w:rsidRPr="00852F8E">
        <w:rPr>
          <w:rFonts w:hint="cs"/>
          <w:b w:val="0"/>
          <w:bCs w:val="0"/>
          <w:rtl/>
        </w:rPr>
        <w:t>مقصود</w:t>
      </w:r>
    </w:p>
    <w:p w14:paraId="5757FF21"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الكريم</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كتاب</w:t>
      </w:r>
      <w:r>
        <w:rPr>
          <w:rFonts w:cs="Arial"/>
          <w:rtl/>
          <w:lang w:bidi="ar-SA"/>
        </w:rPr>
        <w:t xml:space="preserve"> </w:t>
      </w:r>
      <w:r>
        <w:rPr>
          <w:rFonts w:cs="Arial" w:hint="cs"/>
          <w:rtl/>
          <w:lang w:bidi="ar-SA"/>
        </w:rPr>
        <w:t>سرد</w:t>
      </w:r>
      <w:r>
        <w:rPr>
          <w:rFonts w:cs="Arial"/>
          <w:rtl/>
          <w:lang w:bidi="ar-SA"/>
        </w:rPr>
        <w:t xml:space="preserve"> </w:t>
      </w:r>
      <w:r>
        <w:rPr>
          <w:rFonts w:cs="Arial" w:hint="cs"/>
          <w:rtl/>
          <w:lang w:bidi="ar-SA"/>
        </w:rPr>
        <w:t>عشوائي؛</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نظام</w:t>
      </w:r>
      <w:r>
        <w:rPr>
          <w:rFonts w:cs="Arial"/>
          <w:rtl/>
          <w:lang w:bidi="ar-SA"/>
        </w:rPr>
        <w:t xml:space="preserve"> </w:t>
      </w:r>
      <w:r>
        <w:rPr>
          <w:rFonts w:cs="Arial" w:hint="cs"/>
          <w:rtl/>
          <w:lang w:bidi="ar-SA"/>
        </w:rPr>
        <w:t>مترابط</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كلمة</w:t>
      </w:r>
      <w:r>
        <w:rPr>
          <w:rFonts w:cs="Arial"/>
          <w:rtl/>
          <w:lang w:bidi="ar-SA"/>
        </w:rPr>
        <w:t xml:space="preserve"> </w:t>
      </w:r>
      <w:r>
        <w:rPr>
          <w:rFonts w:cs="Arial" w:hint="cs"/>
          <w:rtl/>
          <w:lang w:bidi="ar-SA"/>
        </w:rPr>
        <w:t>وترتيب</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دلالة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طبيعي</w:t>
      </w:r>
      <w:r>
        <w:rPr>
          <w:rFonts w:cs="Arial"/>
          <w:rtl/>
          <w:lang w:bidi="ar-SA"/>
        </w:rPr>
        <w:t xml:space="preserve"> </w:t>
      </w:r>
      <w:r>
        <w:rPr>
          <w:rFonts w:cs="Arial" w:hint="cs"/>
          <w:rtl/>
          <w:lang w:bidi="ar-SA"/>
        </w:rPr>
        <w:t>يتناسب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الأعمق</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بنيوية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المثال،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البقرة،</w:t>
      </w:r>
      <w:r>
        <w:rPr>
          <w:rFonts w:cs="Arial"/>
          <w:rtl/>
          <w:lang w:bidi="ar-SA"/>
        </w:rPr>
        <w:t xml:space="preserve"> </w:t>
      </w:r>
      <w:r>
        <w:rPr>
          <w:rFonts w:cs="Arial" w:hint="cs"/>
          <w:rtl/>
          <w:lang w:bidi="ar-SA"/>
        </w:rPr>
        <w:t>يتدرج</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خلق</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الاستخلاف،</w:t>
      </w:r>
      <w:r>
        <w:rPr>
          <w:rFonts w:cs="Arial"/>
          <w:rtl/>
          <w:lang w:bidi="ar-SA"/>
        </w:rPr>
        <w:t xml:space="preserve"> </w:t>
      </w:r>
      <w:r>
        <w:rPr>
          <w:rFonts w:cs="Arial" w:hint="cs"/>
          <w:rtl/>
          <w:lang w:bidi="ar-SA"/>
        </w:rPr>
        <w:t>مروراً</w:t>
      </w:r>
      <w:r>
        <w:rPr>
          <w:rFonts w:cs="Arial"/>
          <w:rtl/>
          <w:lang w:bidi="ar-SA"/>
        </w:rPr>
        <w:t xml:space="preserve"> </w:t>
      </w:r>
      <w:r>
        <w:rPr>
          <w:rFonts w:cs="Arial" w:hint="cs"/>
          <w:rtl/>
          <w:lang w:bidi="ar-SA"/>
        </w:rPr>
        <w:t>بالإيمان</w:t>
      </w:r>
      <w:r>
        <w:rPr>
          <w:rFonts w:cs="Arial"/>
          <w:rtl/>
          <w:lang w:bidi="ar-SA"/>
        </w:rPr>
        <w:t xml:space="preserve"> </w:t>
      </w:r>
      <w:r>
        <w:rPr>
          <w:rFonts w:cs="Arial" w:hint="cs"/>
          <w:rtl/>
          <w:lang w:bidi="ar-SA"/>
        </w:rPr>
        <w:t>والكفر،</w:t>
      </w:r>
      <w:r>
        <w:rPr>
          <w:rFonts w:cs="Arial"/>
          <w:rtl/>
          <w:lang w:bidi="ar-SA"/>
        </w:rPr>
        <w:t xml:space="preserve"> </w:t>
      </w:r>
      <w:r>
        <w:rPr>
          <w:rFonts w:cs="Arial" w:hint="cs"/>
          <w:rtl/>
          <w:lang w:bidi="ar-SA"/>
        </w:rPr>
        <w:t>ليبني</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منطقياً</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يُكدس</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يرسم</w:t>
      </w:r>
      <w:r>
        <w:rPr>
          <w:rFonts w:cs="Arial"/>
          <w:rtl/>
          <w:lang w:bidi="ar-SA"/>
        </w:rPr>
        <w:t xml:space="preserve"> </w:t>
      </w:r>
      <w:r>
        <w:rPr>
          <w:rFonts w:cs="Arial" w:hint="cs"/>
          <w:rtl/>
          <w:lang w:bidi="ar-SA"/>
        </w:rPr>
        <w:t>انتقالاً</w:t>
      </w:r>
      <w:r>
        <w:rPr>
          <w:rFonts w:cs="Arial"/>
          <w:rtl/>
          <w:lang w:bidi="ar-SA"/>
        </w:rPr>
        <w:t xml:space="preserve"> </w:t>
      </w:r>
      <w:r>
        <w:rPr>
          <w:rFonts w:cs="Arial" w:hint="cs"/>
          <w:rtl/>
          <w:lang w:bidi="ar-SA"/>
        </w:rPr>
        <w:t>مقصوداً</w:t>
      </w:r>
      <w:r>
        <w:rPr>
          <w:rFonts w:cs="Arial"/>
          <w:rtl/>
          <w:lang w:bidi="ar-SA"/>
        </w:rPr>
        <w:t>.</w:t>
      </w:r>
    </w:p>
    <w:p w14:paraId="65E366A8" w14:textId="77777777" w:rsidR="0004440E" w:rsidRDefault="0004440E" w:rsidP="0004440E">
      <w:pPr>
        <w:rPr>
          <w:rtl/>
        </w:rPr>
      </w:pPr>
    </w:p>
    <w:p w14:paraId="5FE63AC8"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سنة</w:t>
      </w:r>
      <w:r>
        <w:rPr>
          <w:rFonts w:cs="Arial"/>
          <w:rtl/>
          <w:lang w:bidi="ar-SA"/>
        </w:rPr>
        <w:t xml:space="preserve"> </w:t>
      </w:r>
      <w:r>
        <w:rPr>
          <w:rFonts w:cs="Arial" w:hint="cs"/>
          <w:rtl/>
          <w:lang w:bidi="ar-SA"/>
        </w:rPr>
        <w:t>إلهية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الخطاب</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انتقال</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السطح</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تبدأ</w:t>
      </w:r>
      <w:r>
        <w:rPr>
          <w:rFonts w:cs="Arial"/>
          <w:rtl/>
          <w:lang w:bidi="ar-SA"/>
        </w:rPr>
        <w:t xml:space="preserve"> </w:t>
      </w:r>
      <w:r>
        <w:rPr>
          <w:rFonts w:cs="Arial" w:hint="cs"/>
          <w:rtl/>
          <w:lang w:bidi="ar-SA"/>
        </w:rPr>
        <w:t>بالأقرب</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لتوسع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الأبعد</w:t>
      </w:r>
      <w:r>
        <w:rPr>
          <w:rFonts w:cs="Arial"/>
          <w:rtl/>
          <w:lang w:bidi="ar-SA"/>
        </w:rPr>
        <w:t xml:space="preserve"> (</w:t>
      </w:r>
      <w:r>
        <w:rPr>
          <w:rFonts w:cs="Arial" w:hint="cs"/>
          <w:rtl/>
          <w:lang w:bidi="ar-SA"/>
        </w:rPr>
        <w:t>المهاجرين</w:t>
      </w:r>
      <w:r>
        <w:rPr>
          <w:rFonts w:cs="Arial"/>
          <w:rtl/>
          <w:lang w:bidi="ar-SA"/>
        </w:rPr>
        <w:t>)</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يقف</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للتساؤل</w:t>
      </w:r>
      <w:r>
        <w:rPr>
          <w:rFonts w:cs="Arial"/>
          <w:rtl/>
          <w:lang w:bidi="ar-SA"/>
        </w:rPr>
        <w:t xml:space="preserve">: </w:t>
      </w:r>
      <w:r>
        <w:rPr>
          <w:rFonts w:cs="Arial" w:hint="cs"/>
          <w:rtl/>
          <w:lang w:bidi="ar-SA"/>
        </w:rPr>
        <w:t>لماذا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بالمساكين</w:t>
      </w:r>
      <w:r>
        <w:rPr>
          <w:rFonts w:cs="Arial"/>
          <w:rtl/>
          <w:lang w:bidi="ar-SA"/>
        </w:rPr>
        <w:t xml:space="preserve"> </w:t>
      </w:r>
      <w:r>
        <w:rPr>
          <w:rFonts w:cs="Arial" w:hint="cs"/>
          <w:rtl/>
          <w:lang w:bidi="ar-SA"/>
        </w:rPr>
        <w:t>كأكثر</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الإجابة</w:t>
      </w:r>
      <w:r>
        <w:rPr>
          <w:rFonts w:cs="Arial"/>
          <w:rtl/>
          <w:lang w:bidi="ar-SA"/>
        </w:rPr>
        <w:t xml:space="preserve"> </w:t>
      </w:r>
      <w:r>
        <w:rPr>
          <w:rFonts w:cs="Arial" w:hint="cs"/>
          <w:rtl/>
          <w:lang w:bidi="ar-SA"/>
        </w:rPr>
        <w:t>تكمن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سرداً،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بالتطور</w:t>
      </w:r>
      <w:r>
        <w:rPr>
          <w:rFonts w:cs="Arial"/>
          <w:rtl/>
          <w:lang w:bidi="ar-SA"/>
        </w:rPr>
        <w:t xml:space="preserve"> </w:t>
      </w:r>
      <w:r>
        <w:rPr>
          <w:rFonts w:cs="Arial" w:hint="cs"/>
          <w:rtl/>
          <w:lang w:bidi="ar-SA"/>
        </w:rPr>
        <w:t>الروحي</w:t>
      </w:r>
      <w:r>
        <w:rPr>
          <w:rFonts w:cs="Arial"/>
          <w:rtl/>
          <w:lang w:bidi="ar-SA"/>
        </w:rPr>
        <w:t>.</w:t>
      </w:r>
    </w:p>
    <w:p w14:paraId="1E69FF3F" w14:textId="77777777" w:rsidR="0004440E" w:rsidRPr="00852F8E" w:rsidRDefault="0004440E" w:rsidP="0004440E">
      <w:pPr>
        <w:rPr>
          <w:b/>
          <w:bCs/>
          <w:rtl/>
        </w:rPr>
      </w:pPr>
    </w:p>
    <w:p w14:paraId="6371DFA3" w14:textId="1BF2CD33" w:rsidR="0004440E" w:rsidRPr="00852F8E" w:rsidRDefault="0004440E" w:rsidP="0004440E">
      <w:pPr>
        <w:pStyle w:val="32"/>
        <w:rPr>
          <w:b w:val="0"/>
          <w:bCs w:val="0"/>
          <w:rtl/>
        </w:rPr>
      </w:pPr>
      <w:r w:rsidRPr="00852F8E">
        <w:rPr>
          <w:rFonts w:hint="cs"/>
          <w:b w:val="0"/>
          <w:bCs w:val="0"/>
          <w:rtl/>
        </w:rPr>
        <w:t>الانتقال</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الهجرة</w:t>
      </w:r>
      <w:r w:rsidRPr="00852F8E">
        <w:rPr>
          <w:b w:val="0"/>
          <w:bCs w:val="0"/>
          <w:rtl/>
        </w:rPr>
        <w:t xml:space="preserve">: </w:t>
      </w:r>
      <w:r w:rsidRPr="00852F8E">
        <w:rPr>
          <w:rFonts w:hint="cs"/>
          <w:b w:val="0"/>
          <w:bCs w:val="0"/>
          <w:rtl/>
        </w:rPr>
        <w:t>مسار</w:t>
      </w:r>
      <w:r w:rsidRPr="00852F8E">
        <w:rPr>
          <w:b w:val="0"/>
          <w:bCs w:val="0"/>
          <w:rtl/>
        </w:rPr>
        <w:t xml:space="preserve"> </w:t>
      </w:r>
      <w:r w:rsidRPr="00852F8E">
        <w:rPr>
          <w:rFonts w:hint="cs"/>
          <w:b w:val="0"/>
          <w:bCs w:val="0"/>
          <w:rtl/>
        </w:rPr>
        <w:t>تحولي</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تصنيفي</w:t>
      </w:r>
    </w:p>
    <w:p w14:paraId="229D628F" w14:textId="77777777" w:rsidR="0004440E" w:rsidRDefault="0004440E" w:rsidP="0004440E">
      <w:pPr>
        <w:rPr>
          <w:rtl/>
        </w:rPr>
      </w:pPr>
      <w:r>
        <w:rPr>
          <w:rFonts w:cs="Arial" w:hint="cs"/>
          <w:rtl/>
          <w:lang w:bidi="ar-SA"/>
        </w:rPr>
        <w:t>دعونا</w:t>
      </w:r>
      <w:r>
        <w:rPr>
          <w:rFonts w:cs="Arial"/>
          <w:rtl/>
          <w:lang w:bidi="ar-SA"/>
        </w:rPr>
        <w:t xml:space="preserve"> </w:t>
      </w:r>
      <w:r>
        <w:rPr>
          <w:rFonts w:cs="Arial" w:hint="cs"/>
          <w:rtl/>
          <w:lang w:bidi="ar-SA"/>
        </w:rPr>
        <w:t>ننظر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بدقة</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w:t>
      </w:r>
      <w:r>
        <w:rPr>
          <w:rFonts w:cs="Arial" w:hint="cs"/>
          <w:rtl/>
          <w:lang w:bidi="ar-SA"/>
        </w:rPr>
        <w:t>،</w:t>
      </w:r>
      <w:r>
        <w:rPr>
          <w:rFonts w:cs="Arial"/>
          <w:rtl/>
          <w:lang w:bidi="ar-SA"/>
        </w:rPr>
        <w:t xml:space="preserve"> </w:t>
      </w:r>
      <w:r>
        <w:rPr>
          <w:rFonts w:cs="Arial" w:hint="cs"/>
          <w:rtl/>
          <w:lang w:bidi="ar-SA"/>
        </w:rPr>
        <w:t>يمر</w:t>
      </w:r>
      <w:r>
        <w:rPr>
          <w:rFonts w:cs="Arial"/>
          <w:rtl/>
          <w:lang w:bidi="ar-SA"/>
        </w:rPr>
        <w:t xml:space="preserve"> </w:t>
      </w:r>
      <w:r>
        <w:rPr>
          <w:rFonts w:cs="Arial" w:hint="cs"/>
          <w:rtl/>
          <w:lang w:bidi="ar-SA"/>
        </w:rPr>
        <w:t>بالاحتياج</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وينتهي</w:t>
      </w:r>
      <w:r>
        <w:rPr>
          <w:rFonts w:cs="Arial"/>
          <w:rtl/>
          <w:lang w:bidi="ar-SA"/>
        </w:rPr>
        <w:t xml:space="preserve"> </w:t>
      </w:r>
      <w:r>
        <w:rPr>
          <w:rFonts w:cs="Arial" w:hint="cs"/>
          <w:rtl/>
          <w:lang w:bidi="ar-SA"/>
        </w:rPr>
        <w:t>بالمفارقة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الجماعية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رحلة</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w:t>
      </w:r>
    </w:p>
    <w:p w14:paraId="0ADAC279" w14:textId="77777777" w:rsidR="0004440E" w:rsidRDefault="0004440E" w:rsidP="0004440E">
      <w:pPr>
        <w:rPr>
          <w:rtl/>
        </w:rPr>
      </w:pPr>
    </w:p>
    <w:p w14:paraId="05634A1E" w14:textId="77777777" w:rsidR="0004440E" w:rsidRDefault="0004440E" w:rsidP="0004440E">
      <w:pPr>
        <w:rPr>
          <w:rtl/>
        </w:rPr>
      </w:pPr>
      <w:r>
        <w:rPr>
          <w:rFonts w:cs="Arial"/>
          <w:rtl/>
          <w:lang w:bidi="ar-SA"/>
        </w:rPr>
        <w:t>-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الاحتياج</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يمثلون</w:t>
      </w:r>
      <w:r>
        <w:rPr>
          <w:rFonts w:cs="Arial"/>
          <w:rtl/>
          <w:lang w:bidi="ar-SA"/>
        </w:rPr>
        <w:t xml:space="preserve"> </w:t>
      </w:r>
      <w:r>
        <w:rPr>
          <w:rFonts w:cs="Arial" w:hint="cs"/>
          <w:rtl/>
          <w:lang w:bidi="ar-SA"/>
        </w:rPr>
        <w:t>البداية</w:t>
      </w:r>
      <w:r>
        <w:rPr>
          <w:rFonts w:cs="Arial"/>
          <w:rtl/>
          <w:lang w:bidi="ar-SA"/>
        </w:rPr>
        <w:t xml:space="preserve"> </w:t>
      </w:r>
      <w:r>
        <w:rPr>
          <w:rFonts w:cs="Arial" w:hint="cs"/>
          <w:rtl/>
          <w:lang w:bidi="ar-SA"/>
        </w:rPr>
        <w:t>العاطفية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كالقريب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الخطأ</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كحالة</w:t>
      </w:r>
      <w:r>
        <w:rPr>
          <w:rFonts w:cs="Arial"/>
          <w:rtl/>
          <w:lang w:bidi="ar-SA"/>
        </w:rPr>
        <w:t xml:space="preserve"> </w:t>
      </w:r>
      <w:r>
        <w:rPr>
          <w:rFonts w:cs="Arial" w:hint="cs"/>
          <w:rtl/>
          <w:lang w:bidi="ar-SA"/>
        </w:rPr>
        <w:t>احتياج</w:t>
      </w:r>
      <w:r>
        <w:rPr>
          <w:rFonts w:cs="Arial"/>
          <w:rtl/>
          <w:lang w:bidi="ar-SA"/>
        </w:rPr>
        <w:t xml:space="preserve"> </w:t>
      </w:r>
      <w:r>
        <w:rPr>
          <w:rFonts w:cs="Arial" w:hint="cs"/>
          <w:rtl/>
          <w:lang w:bidi="ar-SA"/>
        </w:rPr>
        <w:t>عامة،</w:t>
      </w:r>
      <w:r>
        <w:rPr>
          <w:rFonts w:cs="Arial"/>
          <w:rtl/>
          <w:lang w:bidi="ar-SA"/>
        </w:rPr>
        <w:t xml:space="preserve"> </w:t>
      </w:r>
      <w:r>
        <w:rPr>
          <w:rFonts w:cs="Arial" w:hint="cs"/>
          <w:rtl/>
          <w:lang w:bidi="ar-SA"/>
        </w:rPr>
        <w:t>تشمل</w:t>
      </w:r>
      <w:r>
        <w:rPr>
          <w:rFonts w:cs="Arial"/>
          <w:rtl/>
          <w:lang w:bidi="ar-SA"/>
        </w:rPr>
        <w:t xml:space="preserve"> </w:t>
      </w:r>
      <w:r>
        <w:rPr>
          <w:rFonts w:cs="Arial" w:hint="cs"/>
          <w:rtl/>
          <w:lang w:bidi="ar-SA"/>
        </w:rPr>
        <w:t>الضعفاء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سكنوا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الانتقال</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يوحي</w:t>
      </w:r>
      <w:r>
        <w:rPr>
          <w:rFonts w:cs="Arial"/>
          <w:rtl/>
          <w:lang w:bidi="ar-SA"/>
        </w:rPr>
        <w:t xml:space="preserve"> </w:t>
      </w:r>
      <w:r>
        <w:rPr>
          <w:rFonts w:cs="Arial" w:hint="cs"/>
          <w:rtl/>
          <w:lang w:bidi="ar-SA"/>
        </w:rPr>
        <w:t>أيضاً</w:t>
      </w:r>
      <w:r>
        <w:rPr>
          <w:rFonts w:cs="Arial"/>
          <w:rtl/>
          <w:lang w:bidi="ar-SA"/>
        </w:rPr>
        <w:t xml:space="preserve"> </w:t>
      </w:r>
      <w:r>
        <w:rPr>
          <w:rFonts w:cs="Arial" w:hint="cs"/>
          <w:rtl/>
          <w:lang w:bidi="ar-SA"/>
        </w:rPr>
        <w:t>بتحول</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يولد</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روحياً</w:t>
      </w:r>
      <w:r>
        <w:rPr>
          <w:rFonts w:cs="Arial"/>
          <w:rtl/>
          <w:lang w:bidi="ar-SA"/>
        </w:rPr>
        <w:t>.</w:t>
      </w:r>
    </w:p>
    <w:p w14:paraId="4D1F102D" w14:textId="77777777" w:rsidR="0004440E" w:rsidRDefault="0004440E" w:rsidP="0004440E">
      <w:pPr>
        <w:rPr>
          <w:rtl/>
        </w:rPr>
      </w:pPr>
    </w:p>
    <w:p w14:paraId="3BBC7FCA" w14:textId="77777777" w:rsidR="0004440E" w:rsidRDefault="0004440E" w:rsidP="0004440E">
      <w:pPr>
        <w:rPr>
          <w:rtl/>
        </w:rPr>
      </w:pPr>
      <w:r>
        <w:rPr>
          <w:rFonts w:cs="Arial"/>
          <w:rtl/>
          <w:lang w:bidi="ar-SA"/>
        </w:rPr>
        <w:t>- **</w:t>
      </w:r>
      <w:r>
        <w:rPr>
          <w:rFonts w:cs="Arial" w:hint="cs"/>
          <w:rtl/>
          <w:lang w:bidi="ar-SA"/>
        </w:rPr>
        <w:t>من</w:t>
      </w:r>
      <w:r>
        <w:rPr>
          <w:rFonts w:cs="Arial"/>
          <w:rtl/>
          <w:lang w:bidi="ar-SA"/>
        </w:rPr>
        <w:t xml:space="preserve"> </w:t>
      </w:r>
      <w:r>
        <w:rPr>
          <w:rFonts w:cs="Arial" w:hint="cs"/>
          <w:rtl/>
          <w:lang w:bidi="ar-SA"/>
        </w:rPr>
        <w:t>الاحتياج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يأتون</w:t>
      </w:r>
      <w:r>
        <w:rPr>
          <w:rFonts w:cs="Arial"/>
          <w:rtl/>
          <w:lang w:bidi="ar-SA"/>
        </w:rPr>
        <w:t xml:space="preserve"> </w:t>
      </w:r>
      <w:r>
        <w:rPr>
          <w:rFonts w:cs="Arial" w:hint="cs"/>
          <w:rtl/>
          <w:lang w:bidi="ar-SA"/>
        </w:rPr>
        <w:t>أخيراً</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للمفارقة</w:t>
      </w:r>
      <w:r>
        <w:rPr>
          <w:rFonts w:cs="Arial"/>
          <w:rtl/>
          <w:lang w:bidi="ar-SA"/>
        </w:rPr>
        <w:t xml:space="preserve"> </w:t>
      </w:r>
      <w:r>
        <w:rPr>
          <w:rFonts w:cs="Arial" w:hint="cs"/>
          <w:rtl/>
          <w:lang w:bidi="ar-SA"/>
        </w:rPr>
        <w:t>التامة،</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بحثاً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رضا</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الحشر</w:t>
      </w:r>
      <w:r>
        <w:rPr>
          <w:rFonts w:cs="Arial"/>
          <w:rtl/>
          <w:lang w:bidi="ar-SA"/>
        </w:rPr>
        <w:t xml:space="preserve">: 8).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نهاية</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والتأثر،</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جديد</w:t>
      </w:r>
      <w:r>
        <w:rPr>
          <w:rFonts w:cs="Arial"/>
          <w:rtl/>
          <w:lang w:bidi="ar-SA"/>
        </w:rPr>
        <w:t>.</w:t>
      </w:r>
    </w:p>
    <w:p w14:paraId="497F425F" w14:textId="77777777" w:rsidR="0004440E" w:rsidRDefault="0004440E" w:rsidP="0004440E">
      <w:pPr>
        <w:rPr>
          <w:rtl/>
        </w:rPr>
      </w:pPr>
    </w:p>
    <w:p w14:paraId="3222161F"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التصنيف</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خطوات</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النور</w:t>
      </w:r>
      <w:r>
        <w:rPr>
          <w:rFonts w:cs="Arial"/>
          <w:rtl/>
          <w:lang w:bidi="ar-SA"/>
        </w:rPr>
        <w:t>: 21)</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يتعمق</w:t>
      </w:r>
      <w:r>
        <w:rPr>
          <w:rFonts w:cs="Arial"/>
          <w:rtl/>
          <w:lang w:bidi="ar-SA"/>
        </w:rPr>
        <w:t xml:space="preserve"> </w:t>
      </w:r>
      <w:r>
        <w:rPr>
          <w:rFonts w:cs="Arial" w:hint="cs"/>
          <w:rtl/>
          <w:lang w:bidi="ar-SA"/>
        </w:rPr>
        <w:t>بالتأثر،</w:t>
      </w:r>
      <w:r>
        <w:rPr>
          <w:rFonts w:cs="Arial"/>
          <w:rtl/>
          <w:lang w:bidi="ar-SA"/>
        </w:rPr>
        <w:t xml:space="preserve"> </w:t>
      </w:r>
      <w:r>
        <w:rPr>
          <w:rFonts w:cs="Arial" w:hint="cs"/>
          <w:rtl/>
          <w:lang w:bidi="ar-SA"/>
        </w:rPr>
        <w:t>ويكتمل</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نرى</w:t>
      </w:r>
      <w:r>
        <w:rPr>
          <w:rFonts w:cs="Arial"/>
          <w:rtl/>
          <w:lang w:bidi="ar-SA"/>
        </w:rPr>
        <w:t xml:space="preserve"> </w:t>
      </w:r>
      <w:r>
        <w:rPr>
          <w:rFonts w:cs="Arial" w:hint="cs"/>
          <w:rtl/>
          <w:lang w:bidi="ar-SA"/>
        </w:rPr>
        <w:t>شيئاً</w:t>
      </w:r>
      <w:r>
        <w:rPr>
          <w:rFonts w:cs="Arial"/>
          <w:rtl/>
          <w:lang w:bidi="ar-SA"/>
        </w:rPr>
        <w:t xml:space="preserve"> </w:t>
      </w:r>
      <w:r>
        <w:rPr>
          <w:rFonts w:cs="Arial" w:hint="cs"/>
          <w:rtl/>
          <w:lang w:bidi="ar-SA"/>
        </w:rPr>
        <w:t>مشابهاً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احتياج</w:t>
      </w:r>
      <w:r>
        <w:rPr>
          <w:rFonts w:cs="Arial"/>
          <w:rtl/>
          <w:lang w:bidi="ar-SA"/>
        </w:rPr>
        <w:t>)</w:t>
      </w:r>
      <w:r>
        <w:rPr>
          <w:rFonts w:cs="Arial" w:hint="cs"/>
          <w:rtl/>
          <w:lang w:bidi="ar-SA"/>
        </w:rPr>
        <w:t>،</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حمايتهم</w:t>
      </w:r>
      <w:r>
        <w:rPr>
          <w:rFonts w:cs="Arial"/>
          <w:rtl/>
          <w:lang w:bidi="ar-SA"/>
        </w:rPr>
        <w:t xml:space="preserve"> </w:t>
      </w:r>
      <w:r>
        <w:rPr>
          <w:rFonts w:cs="Arial" w:hint="cs"/>
          <w:rtl/>
          <w:lang w:bidi="ar-SA"/>
        </w:rPr>
        <w:t>تتطلب</w:t>
      </w:r>
      <w:r>
        <w:rPr>
          <w:rFonts w:cs="Arial"/>
          <w:rtl/>
          <w:lang w:bidi="ar-SA"/>
        </w:rPr>
        <w:t xml:space="preserve"> "</w:t>
      </w:r>
      <w:r>
        <w:rPr>
          <w:rFonts w:cs="Arial" w:hint="cs"/>
          <w:rtl/>
          <w:lang w:bidi="ar-SA"/>
        </w:rPr>
        <w:t>خرقاً</w:t>
      </w:r>
      <w:r>
        <w:rPr>
          <w:rFonts w:cs="Arial"/>
          <w:rtl/>
          <w:lang w:bidi="ar-SA"/>
        </w:rPr>
        <w:t>" (</w:t>
      </w:r>
      <w:r>
        <w:rPr>
          <w:rFonts w:cs="Arial" w:hint="cs"/>
          <w:rtl/>
          <w:lang w:bidi="ar-SA"/>
        </w:rPr>
        <w:t>مفارقة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الخضر</w:t>
      </w:r>
      <w:r>
        <w:rPr>
          <w:rFonts w:cs="Arial"/>
          <w:rtl/>
          <w:lang w:bidi="ar-SA"/>
        </w:rPr>
        <w:t>.</w:t>
      </w:r>
    </w:p>
    <w:p w14:paraId="60B77468" w14:textId="77777777" w:rsidR="0004440E" w:rsidRPr="00852F8E" w:rsidRDefault="0004440E" w:rsidP="0004440E">
      <w:pPr>
        <w:rPr>
          <w:b/>
          <w:bCs/>
          <w:rtl/>
        </w:rPr>
      </w:pPr>
    </w:p>
    <w:p w14:paraId="78F9AF1E" w14:textId="7B5B0350" w:rsidR="0004440E" w:rsidRPr="00852F8E" w:rsidRDefault="0004440E" w:rsidP="0004440E">
      <w:pPr>
        <w:pStyle w:val="32"/>
        <w:rPr>
          <w:b w:val="0"/>
          <w:bCs w:val="0"/>
          <w:rtl/>
        </w:rPr>
      </w:pPr>
      <w:r w:rsidRPr="00852F8E">
        <w:rPr>
          <w:rFonts w:hint="cs"/>
          <w:b w:val="0"/>
          <w:bCs w:val="0"/>
          <w:rtl/>
        </w:rPr>
        <w:t>سؤال</w:t>
      </w:r>
      <w:r w:rsidRPr="00852F8E">
        <w:rPr>
          <w:b w:val="0"/>
          <w:bCs w:val="0"/>
          <w:rtl/>
        </w:rPr>
        <w:t xml:space="preserve"> </w:t>
      </w:r>
      <w:r w:rsidRPr="00852F8E">
        <w:rPr>
          <w:rFonts w:hint="cs"/>
          <w:b w:val="0"/>
          <w:bCs w:val="0"/>
          <w:rtl/>
        </w:rPr>
        <w:t>المقالة</w:t>
      </w:r>
      <w:r w:rsidRPr="00852F8E">
        <w:rPr>
          <w:b w:val="0"/>
          <w:bCs w:val="0"/>
          <w:rtl/>
        </w:rPr>
        <w:t xml:space="preserve"> </w:t>
      </w:r>
      <w:r w:rsidRPr="00852F8E">
        <w:rPr>
          <w:rFonts w:hint="cs"/>
          <w:b w:val="0"/>
          <w:bCs w:val="0"/>
          <w:rtl/>
        </w:rPr>
        <w:t>المركزي</w:t>
      </w:r>
      <w:r w:rsidRPr="00852F8E">
        <w:rPr>
          <w:b w:val="0"/>
          <w:bCs w:val="0"/>
          <w:rtl/>
        </w:rPr>
        <w:t xml:space="preserve">: </w:t>
      </w:r>
      <w:r w:rsidRPr="00852F8E">
        <w:rPr>
          <w:rFonts w:hint="cs"/>
          <w:b w:val="0"/>
          <w:bCs w:val="0"/>
          <w:rtl/>
        </w:rPr>
        <w:t>هل</w:t>
      </w:r>
      <w:r w:rsidRPr="00852F8E">
        <w:rPr>
          <w:b w:val="0"/>
          <w:bCs w:val="0"/>
          <w:rtl/>
        </w:rPr>
        <w:t xml:space="preserve"> </w:t>
      </w:r>
      <w:r w:rsidRPr="00852F8E">
        <w:rPr>
          <w:rFonts w:hint="cs"/>
          <w:b w:val="0"/>
          <w:bCs w:val="0"/>
          <w:rtl/>
        </w:rPr>
        <w:t>هذه</w:t>
      </w:r>
      <w:r w:rsidRPr="00852F8E">
        <w:rPr>
          <w:b w:val="0"/>
          <w:bCs w:val="0"/>
          <w:rtl/>
        </w:rPr>
        <w:t xml:space="preserve"> </w:t>
      </w:r>
      <w:r w:rsidRPr="00852F8E">
        <w:rPr>
          <w:rFonts w:hint="cs"/>
          <w:b w:val="0"/>
          <w:bCs w:val="0"/>
          <w:rtl/>
        </w:rPr>
        <w:t>فئات</w:t>
      </w:r>
      <w:r w:rsidRPr="00852F8E">
        <w:rPr>
          <w:b w:val="0"/>
          <w:bCs w:val="0"/>
          <w:rtl/>
        </w:rPr>
        <w:t xml:space="preserve"> </w:t>
      </w:r>
      <w:r w:rsidRPr="00852F8E">
        <w:rPr>
          <w:rFonts w:hint="cs"/>
          <w:b w:val="0"/>
          <w:bCs w:val="0"/>
          <w:rtl/>
        </w:rPr>
        <w:t>اجتماعية</w:t>
      </w:r>
      <w:r w:rsidRPr="00852F8E">
        <w:rPr>
          <w:b w:val="0"/>
          <w:bCs w:val="0"/>
          <w:rtl/>
        </w:rPr>
        <w:t xml:space="preserve"> </w:t>
      </w:r>
      <w:r w:rsidRPr="00852F8E">
        <w:rPr>
          <w:rFonts w:hint="cs"/>
          <w:b w:val="0"/>
          <w:bCs w:val="0"/>
          <w:rtl/>
        </w:rPr>
        <w:t>فقط</w:t>
      </w:r>
      <w:r w:rsidRPr="00852F8E">
        <w:rPr>
          <w:rFonts w:hint="eastAsia"/>
          <w:b w:val="0"/>
          <w:bCs w:val="0"/>
          <w:rtl/>
        </w:rPr>
        <w:t>…</w:t>
      </w:r>
      <w:r w:rsidRPr="00852F8E">
        <w:rPr>
          <w:b w:val="0"/>
          <w:bCs w:val="0"/>
          <w:rtl/>
        </w:rPr>
        <w:t xml:space="preserve"> </w:t>
      </w:r>
      <w:r w:rsidRPr="00852F8E">
        <w:rPr>
          <w:rFonts w:hint="cs"/>
          <w:b w:val="0"/>
          <w:bCs w:val="0"/>
          <w:rtl/>
        </w:rPr>
        <w:t>أم</w:t>
      </w:r>
      <w:r w:rsidRPr="00852F8E">
        <w:rPr>
          <w:b w:val="0"/>
          <w:bCs w:val="0"/>
          <w:rtl/>
        </w:rPr>
        <w:t xml:space="preserve"> </w:t>
      </w:r>
      <w:r w:rsidRPr="00852F8E">
        <w:rPr>
          <w:rFonts w:hint="cs"/>
          <w:b w:val="0"/>
          <w:bCs w:val="0"/>
          <w:rtl/>
        </w:rPr>
        <w:t>مراحل</w:t>
      </w:r>
      <w:r w:rsidRPr="00852F8E">
        <w:rPr>
          <w:b w:val="0"/>
          <w:bCs w:val="0"/>
          <w:rtl/>
        </w:rPr>
        <w:t xml:space="preserve"> </w:t>
      </w:r>
      <w:r w:rsidRPr="00852F8E">
        <w:rPr>
          <w:rFonts w:hint="cs"/>
          <w:b w:val="0"/>
          <w:bCs w:val="0"/>
          <w:rtl/>
        </w:rPr>
        <w:t>وعي؟</w:t>
      </w:r>
    </w:p>
    <w:p w14:paraId="1DBFFCF9" w14:textId="77777777" w:rsidR="0004440E" w:rsidRDefault="0004440E" w:rsidP="0004440E">
      <w:pPr>
        <w:rPr>
          <w:rtl/>
        </w:rPr>
      </w:pPr>
      <w:r>
        <w:rPr>
          <w:rFonts w:cs="Arial" w:hint="cs"/>
          <w:rtl/>
          <w:lang w:bidi="ar-SA"/>
        </w:rPr>
        <w:t>السؤال</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يطرح</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للإنفاق،</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باباً</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كمراحل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رحلة</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ينفي</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يبني</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بالكهف</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تتطلب</w:t>
      </w:r>
      <w:r>
        <w:rPr>
          <w:rFonts w:cs="Arial"/>
          <w:rtl/>
          <w:lang w:bidi="ar-SA"/>
        </w:rPr>
        <w:t xml:space="preserve"> </w:t>
      </w:r>
      <w:r>
        <w:rPr>
          <w:rFonts w:cs="Arial" w:hint="cs"/>
          <w:rtl/>
          <w:lang w:bidi="ar-SA"/>
        </w:rPr>
        <w:t>تحولاً</w:t>
      </w:r>
      <w:r>
        <w:rPr>
          <w:rFonts w:cs="Arial"/>
          <w:rtl/>
          <w:lang w:bidi="ar-SA"/>
        </w:rPr>
        <w:t>.</w:t>
      </w:r>
    </w:p>
    <w:p w14:paraId="6958A5A9" w14:textId="77777777" w:rsidR="0004440E" w:rsidRDefault="0004440E" w:rsidP="0004440E">
      <w:pPr>
        <w:rPr>
          <w:rtl/>
        </w:rPr>
      </w:pPr>
    </w:p>
    <w:p w14:paraId="08D82FFF"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فتح</w:t>
      </w:r>
      <w:r w:rsidRPr="00852F8E">
        <w:rPr>
          <w:b w:val="0"/>
          <w:bCs w:val="0"/>
          <w:rtl/>
        </w:rPr>
        <w:t xml:space="preserve"> </w:t>
      </w:r>
      <w:r w:rsidRPr="00852F8E">
        <w:rPr>
          <w:rFonts w:hint="cs"/>
          <w:b w:val="0"/>
          <w:bCs w:val="0"/>
          <w:rtl/>
        </w:rPr>
        <w:t>الباب</w:t>
      </w:r>
      <w:r w:rsidRPr="00852F8E">
        <w:rPr>
          <w:b w:val="0"/>
          <w:bCs w:val="0"/>
          <w:rtl/>
        </w:rPr>
        <w:t xml:space="preserve"> </w:t>
      </w:r>
      <w:r w:rsidRPr="00852F8E">
        <w:rPr>
          <w:rFonts w:hint="cs"/>
          <w:b w:val="0"/>
          <w:bCs w:val="0"/>
          <w:rtl/>
        </w:rPr>
        <w:t>للقراءة</w:t>
      </w:r>
      <w:r w:rsidRPr="00852F8E">
        <w:rPr>
          <w:b w:val="0"/>
          <w:bCs w:val="0"/>
          <w:rtl/>
        </w:rPr>
        <w:t xml:space="preserve"> </w:t>
      </w:r>
      <w:r w:rsidRPr="00852F8E">
        <w:rPr>
          <w:rFonts w:hint="cs"/>
          <w:b w:val="0"/>
          <w:bCs w:val="0"/>
          <w:rtl/>
        </w:rPr>
        <w:t>البنيوية</w:t>
      </w:r>
    </w:p>
    <w:p w14:paraId="68B5F6D1" w14:textId="77777777" w:rsidR="0004440E" w:rsidRDefault="0004440E" w:rsidP="0004440E">
      <w:pPr>
        <w:rPr>
          <w:rtl/>
        </w:rPr>
      </w:pPr>
      <w:r>
        <w:rPr>
          <w:rFonts w:cs="Arial" w:hint="cs"/>
          <w:rtl/>
          <w:lang w:bidi="ar-SA"/>
        </w:rPr>
        <w:t>الترتيب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سنفكك</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بالتوسع</w:t>
      </w:r>
      <w:r>
        <w:rPr>
          <w:rFonts w:cs="Arial"/>
          <w:rtl/>
          <w:lang w:bidi="ar-SA"/>
        </w:rPr>
        <w:t xml:space="preserve"> </w:t>
      </w:r>
      <w:r>
        <w:rPr>
          <w:rFonts w:cs="Arial" w:hint="cs"/>
          <w:rtl/>
          <w:lang w:bidi="ar-SA"/>
        </w:rPr>
        <w:t>فيه</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كبنية</w:t>
      </w:r>
      <w:r>
        <w:rPr>
          <w:rFonts w:cs="Arial"/>
          <w:rtl/>
          <w:lang w:bidi="ar-SA"/>
        </w:rPr>
        <w:t xml:space="preserve"> </w:t>
      </w:r>
      <w:r>
        <w:rPr>
          <w:rFonts w:cs="Arial" w:hint="cs"/>
          <w:rtl/>
          <w:lang w:bidi="ar-SA"/>
        </w:rPr>
        <w:t>حية،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مفتاح</w:t>
      </w:r>
      <w:r>
        <w:rPr>
          <w:rFonts w:cs="Arial"/>
          <w:rtl/>
          <w:lang w:bidi="ar-SA"/>
        </w:rPr>
        <w:t xml:space="preserve"> </w:t>
      </w:r>
      <w:r>
        <w:rPr>
          <w:rFonts w:cs="Arial" w:hint="cs"/>
          <w:rtl/>
          <w:lang w:bidi="ar-SA"/>
        </w:rPr>
        <w:t>لعمق</w:t>
      </w:r>
      <w:r>
        <w:rPr>
          <w:rFonts w:cs="Arial"/>
          <w:rtl/>
          <w:lang w:bidi="ar-SA"/>
        </w:rPr>
        <w:t xml:space="preserve"> </w:t>
      </w:r>
      <w:r>
        <w:rPr>
          <w:rFonts w:cs="Arial" w:hint="cs"/>
          <w:rtl/>
          <w:lang w:bidi="ar-SA"/>
        </w:rPr>
        <w:t>جديد</w:t>
      </w:r>
      <w:r>
        <w:rPr>
          <w:rFonts w:cs="Arial"/>
          <w:rtl/>
          <w:lang w:bidi="ar-SA"/>
        </w:rPr>
        <w:t>.</w:t>
      </w:r>
    </w:p>
    <w:p w14:paraId="27CA9E12" w14:textId="77777777" w:rsidR="0004440E" w:rsidRDefault="0004440E" w:rsidP="0004440E">
      <w:pPr>
        <w:pStyle w:val="21"/>
        <w:rPr>
          <w:rtl/>
        </w:rPr>
      </w:pPr>
      <w:r>
        <w:rPr>
          <w:rtl/>
        </w:rPr>
        <w:t xml:space="preserve"> </w:t>
      </w:r>
      <w:r>
        <w:rPr>
          <w:rFonts w:hint="cs"/>
          <w:rtl/>
        </w:rPr>
        <w:t>أولي</w:t>
      </w:r>
      <w:r>
        <w:rPr>
          <w:rtl/>
        </w:rPr>
        <w:t xml:space="preserve"> </w:t>
      </w:r>
      <w:r>
        <w:rPr>
          <w:rFonts w:hint="cs"/>
          <w:rtl/>
        </w:rPr>
        <w:t>القربى</w:t>
      </w:r>
      <w:r>
        <w:rPr>
          <w:rtl/>
        </w:rPr>
        <w:t xml:space="preserve">: </w:t>
      </w:r>
      <w:r>
        <w:rPr>
          <w:rFonts w:hint="cs"/>
          <w:rtl/>
        </w:rPr>
        <w:t>القرب</w:t>
      </w:r>
      <w:r>
        <w:rPr>
          <w:rtl/>
        </w:rPr>
        <w:t xml:space="preserve"> </w:t>
      </w:r>
      <w:r>
        <w:rPr>
          <w:rFonts w:hint="cs"/>
          <w:rtl/>
        </w:rPr>
        <w:t>ليس</w:t>
      </w:r>
      <w:r>
        <w:rPr>
          <w:rtl/>
        </w:rPr>
        <w:t xml:space="preserve"> </w:t>
      </w:r>
      <w:r>
        <w:rPr>
          <w:rFonts w:hint="cs"/>
          <w:rtl/>
        </w:rPr>
        <w:t>نسبًا</w:t>
      </w:r>
      <w:r>
        <w:rPr>
          <w:rtl/>
        </w:rPr>
        <w:t xml:space="preserve"> </w:t>
      </w:r>
      <w:r>
        <w:rPr>
          <w:rFonts w:hint="cs"/>
          <w:rtl/>
        </w:rPr>
        <w:t>فقط</w:t>
      </w:r>
      <w:r>
        <w:rPr>
          <w:rtl/>
        </w:rPr>
        <w:t xml:space="preserve"> </w:t>
      </w:r>
      <w:r>
        <w:rPr>
          <w:rFonts w:hint="cs"/>
          <w:rtl/>
        </w:rPr>
        <w:t>بل</w:t>
      </w:r>
      <w:r>
        <w:rPr>
          <w:rtl/>
        </w:rPr>
        <w:t xml:space="preserve"> </w:t>
      </w:r>
      <w:r>
        <w:rPr>
          <w:rFonts w:hint="cs"/>
          <w:rtl/>
        </w:rPr>
        <w:t>قرب</w:t>
      </w:r>
      <w:r>
        <w:rPr>
          <w:rtl/>
        </w:rPr>
        <w:t xml:space="preserve"> </w:t>
      </w:r>
      <w:r>
        <w:rPr>
          <w:rFonts w:hint="cs"/>
          <w:rtl/>
        </w:rPr>
        <w:t>وعي</w:t>
      </w:r>
    </w:p>
    <w:p w14:paraId="231EF2D4" w14:textId="77777777" w:rsidR="0004440E" w:rsidRPr="00852F8E" w:rsidRDefault="0004440E" w:rsidP="0004440E">
      <w:pPr>
        <w:rPr>
          <w:b/>
          <w:bCs/>
          <w:rtl/>
        </w:rPr>
      </w:pPr>
    </w:p>
    <w:p w14:paraId="75568422"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أولي</w:t>
      </w:r>
      <w:r w:rsidRPr="00852F8E">
        <w:rPr>
          <w:b w:val="0"/>
          <w:bCs w:val="0"/>
          <w:rtl/>
        </w:rPr>
        <w:t xml:space="preserve"> </w:t>
      </w:r>
      <w:r w:rsidRPr="00852F8E">
        <w:rPr>
          <w:rFonts w:hint="cs"/>
          <w:b w:val="0"/>
          <w:bCs w:val="0"/>
          <w:rtl/>
        </w:rPr>
        <w:t>القربى</w:t>
      </w:r>
      <w:r w:rsidRPr="00852F8E">
        <w:rPr>
          <w:b w:val="0"/>
          <w:bCs w:val="0"/>
          <w:rtl/>
        </w:rPr>
        <w:t xml:space="preserve"> </w:t>
      </w:r>
      <w:r w:rsidRPr="00852F8E">
        <w:rPr>
          <w:rFonts w:hint="cs"/>
          <w:b w:val="0"/>
          <w:bCs w:val="0"/>
          <w:rtl/>
        </w:rPr>
        <w:t>كبداية</w:t>
      </w:r>
      <w:r w:rsidRPr="00852F8E">
        <w:rPr>
          <w:b w:val="0"/>
          <w:bCs w:val="0"/>
          <w:rtl/>
        </w:rPr>
        <w:t xml:space="preserve"> </w:t>
      </w:r>
      <w:r w:rsidRPr="00852F8E">
        <w:rPr>
          <w:rFonts w:hint="cs"/>
          <w:b w:val="0"/>
          <w:bCs w:val="0"/>
          <w:rtl/>
        </w:rPr>
        <w:t>المسار</w:t>
      </w:r>
      <w:r w:rsidRPr="00852F8E">
        <w:rPr>
          <w:b w:val="0"/>
          <w:bCs w:val="0"/>
          <w:rtl/>
        </w:rPr>
        <w:t xml:space="preserve"> </w:t>
      </w:r>
      <w:r w:rsidRPr="00852F8E">
        <w:rPr>
          <w:rFonts w:hint="cs"/>
          <w:b w:val="0"/>
          <w:bCs w:val="0"/>
          <w:rtl/>
        </w:rPr>
        <w:t>التحولي</w:t>
      </w:r>
    </w:p>
    <w:p w14:paraId="1317F362"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اكتشفنا</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نبدأ</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بتفكيك</w:t>
      </w:r>
      <w:r>
        <w:rPr>
          <w:rFonts w:cs="Arial"/>
          <w:rtl/>
          <w:lang w:bidi="ar-SA"/>
        </w:rPr>
        <w:t xml:space="preserve"> </w:t>
      </w:r>
      <w:r>
        <w:rPr>
          <w:rFonts w:cs="Arial" w:hint="cs"/>
          <w:rtl/>
          <w:lang w:bidi="ar-SA"/>
        </w:rPr>
        <w:t>أول</w:t>
      </w:r>
      <w:r>
        <w:rPr>
          <w:rFonts w:cs="Arial"/>
          <w:rtl/>
          <w:lang w:bidi="ar-SA"/>
        </w:rPr>
        <w:t xml:space="preserve"> </w:t>
      </w:r>
      <w:r>
        <w:rPr>
          <w:rFonts w:cs="Arial" w:hint="cs"/>
          <w:rtl/>
          <w:lang w:bidi="ar-SA"/>
        </w:rPr>
        <w:t>مصطلح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كأقارب</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مستحقين</w:t>
      </w:r>
      <w:r>
        <w:rPr>
          <w:rFonts w:cs="Arial"/>
          <w:rtl/>
          <w:lang w:bidi="ar-SA"/>
        </w:rPr>
        <w:t xml:space="preserve"> </w:t>
      </w:r>
      <w:r>
        <w:rPr>
          <w:rFonts w:cs="Arial" w:hint="cs"/>
          <w:rtl/>
          <w:lang w:bidi="ar-SA"/>
        </w:rPr>
        <w:t>للصدقة،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النسب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لاستكشاف</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w:t>
      </w:r>
    </w:p>
    <w:p w14:paraId="18E0A0CA" w14:textId="77777777" w:rsidR="0004440E" w:rsidRDefault="0004440E" w:rsidP="0004440E">
      <w:pPr>
        <w:rPr>
          <w:rtl/>
        </w:rPr>
      </w:pPr>
    </w:p>
    <w:p w14:paraId="7C8522F8" w14:textId="3C6438BE"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التقليدي</w:t>
      </w:r>
      <w:r w:rsidRPr="00852F8E">
        <w:rPr>
          <w:b w:val="0"/>
          <w:bCs w:val="0"/>
          <w:rtl/>
        </w:rPr>
        <w:t xml:space="preserve">: </w:t>
      </w:r>
      <w:r w:rsidRPr="00852F8E">
        <w:rPr>
          <w:rFonts w:hint="cs"/>
          <w:b w:val="0"/>
          <w:bCs w:val="0"/>
          <w:rtl/>
        </w:rPr>
        <w:t>الأقارب</w:t>
      </w:r>
      <w:r w:rsidRPr="00852F8E">
        <w:rPr>
          <w:b w:val="0"/>
          <w:bCs w:val="0"/>
          <w:rtl/>
        </w:rPr>
        <w:t xml:space="preserve"> </w:t>
      </w:r>
      <w:r w:rsidRPr="00852F8E">
        <w:rPr>
          <w:rFonts w:hint="cs"/>
          <w:b w:val="0"/>
          <w:bCs w:val="0"/>
          <w:rtl/>
        </w:rPr>
        <w:t>المستحقون</w:t>
      </w:r>
      <w:r w:rsidRPr="00852F8E">
        <w:rPr>
          <w:b w:val="0"/>
          <w:bCs w:val="0"/>
          <w:rtl/>
        </w:rPr>
        <w:t xml:space="preserve"> </w:t>
      </w:r>
      <w:r w:rsidRPr="00852F8E">
        <w:rPr>
          <w:rFonts w:hint="cs"/>
          <w:b w:val="0"/>
          <w:bCs w:val="0"/>
          <w:rtl/>
        </w:rPr>
        <w:t>للصلة</w:t>
      </w:r>
    </w:p>
    <w:p w14:paraId="1A9B9023"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والقرطبي،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كالأقارب</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صلتهم</w:t>
      </w:r>
      <w:r>
        <w:rPr>
          <w:rFonts w:cs="Arial"/>
          <w:rtl/>
          <w:lang w:bidi="ar-SA"/>
        </w:rPr>
        <w:t xml:space="preserve"> </w:t>
      </w:r>
      <w:r>
        <w:rPr>
          <w:rFonts w:cs="Arial" w:hint="cs"/>
          <w:rtl/>
          <w:lang w:bidi="ar-SA"/>
        </w:rPr>
        <w:t>بالإنفاق،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أخطائهم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proofErr w:type="spellStart"/>
      <w:r>
        <w:rPr>
          <w:rFonts w:cs="Arial" w:hint="cs"/>
          <w:rtl/>
          <w:lang w:bidi="ar-SA"/>
        </w:rPr>
        <w:t>مصطح</w:t>
      </w:r>
      <w:proofErr w:type="spellEnd"/>
      <w:r>
        <w:rPr>
          <w:rFonts w:cs="Arial"/>
          <w:rtl/>
          <w:lang w:bidi="ar-SA"/>
        </w:rPr>
        <w:t xml:space="preserve"> </w:t>
      </w:r>
      <w:r>
        <w:rPr>
          <w:rFonts w:cs="Arial" w:hint="cs"/>
          <w:rtl/>
          <w:lang w:bidi="ar-SA"/>
        </w:rPr>
        <w:t>بن</w:t>
      </w:r>
      <w:r>
        <w:rPr>
          <w:rFonts w:cs="Arial"/>
          <w:rtl/>
          <w:lang w:bidi="ar-SA"/>
        </w:rPr>
        <w:t xml:space="preserve"> </w:t>
      </w:r>
      <w:r>
        <w:rPr>
          <w:rFonts w:cs="Arial" w:hint="cs"/>
          <w:rtl/>
          <w:lang w:bidi="ar-SA"/>
        </w:rPr>
        <w:t>أثاثة،</w:t>
      </w:r>
      <w:r>
        <w:rPr>
          <w:rFonts w:cs="Arial"/>
          <w:rtl/>
          <w:lang w:bidi="ar-SA"/>
        </w:rPr>
        <w:t xml:space="preserve"> </w:t>
      </w:r>
      <w:r>
        <w:rPr>
          <w:rFonts w:cs="Arial" w:hint="cs"/>
          <w:rtl/>
          <w:lang w:bidi="ar-SA"/>
        </w:rPr>
        <w:t>قريب</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شارك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proofErr w:type="spellStart"/>
      <w:r>
        <w:rPr>
          <w:rFonts w:cs="Arial" w:hint="cs"/>
          <w:rtl/>
          <w:lang w:bidi="ar-SA"/>
        </w:rPr>
        <w:t>الائتلاء</w:t>
      </w:r>
      <w:proofErr w:type="spellEnd"/>
      <w:r>
        <w:rPr>
          <w:rFonts w:cs="Arial"/>
          <w:rtl/>
          <w:lang w:bidi="ar-SA"/>
        </w:rPr>
        <w:t>" (</w:t>
      </w:r>
      <w:r>
        <w:rPr>
          <w:rFonts w:cs="Arial" w:hint="cs"/>
          <w:rtl/>
          <w:lang w:bidi="ar-SA"/>
        </w:rPr>
        <w:t>الامتناع</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يؤكد</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صلة</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w:t>
      </w:r>
      <w:r>
        <w:rPr>
          <w:rFonts w:cs="Arial" w:hint="cs"/>
          <w:rtl/>
          <w:lang w:bidi="ar-SA"/>
        </w:rPr>
        <w:t>الصدقة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صدقة،</w:t>
      </w:r>
      <w:r>
        <w:rPr>
          <w:rFonts w:cs="Arial"/>
          <w:rtl/>
          <w:lang w:bidi="ar-SA"/>
        </w:rPr>
        <w:t xml:space="preserve"> </w:t>
      </w:r>
      <w:r>
        <w:rPr>
          <w:rFonts w:cs="Arial" w:hint="cs"/>
          <w:rtl/>
          <w:lang w:bidi="ar-SA"/>
        </w:rPr>
        <w:t>وعلى</w:t>
      </w:r>
      <w:r>
        <w:rPr>
          <w:rFonts w:cs="Arial"/>
          <w:rtl/>
          <w:lang w:bidi="ar-SA"/>
        </w:rPr>
        <w:t xml:space="preserve"> </w:t>
      </w:r>
      <w:r>
        <w:rPr>
          <w:rFonts w:cs="Arial" w:hint="cs"/>
          <w:rtl/>
          <w:lang w:bidi="ar-SA"/>
        </w:rPr>
        <w:t>ذي</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صدقة</w:t>
      </w:r>
      <w:r>
        <w:rPr>
          <w:rFonts w:cs="Arial"/>
          <w:rtl/>
          <w:lang w:bidi="ar-SA"/>
        </w:rPr>
        <w:t xml:space="preserve"> </w:t>
      </w:r>
      <w:r>
        <w:rPr>
          <w:rFonts w:cs="Arial" w:hint="cs"/>
          <w:rtl/>
          <w:lang w:bidi="ar-SA"/>
        </w:rPr>
        <w:t>وصلة</w:t>
      </w:r>
      <w:r>
        <w:rPr>
          <w:rFonts w:cs="Arial"/>
          <w:rtl/>
          <w:lang w:bidi="ar-SA"/>
        </w:rPr>
        <w:t>" (</w:t>
      </w:r>
      <w:r>
        <w:rPr>
          <w:rFonts w:cs="Arial" w:hint="cs"/>
          <w:rtl/>
          <w:lang w:bidi="ar-SA"/>
        </w:rPr>
        <w:t>رواه</w:t>
      </w:r>
      <w:r>
        <w:rPr>
          <w:rFonts w:cs="Arial"/>
          <w:rtl/>
          <w:lang w:bidi="ar-SA"/>
        </w:rPr>
        <w:t xml:space="preserve"> </w:t>
      </w:r>
      <w:r>
        <w:rPr>
          <w:rFonts w:cs="Arial" w:hint="cs"/>
          <w:rtl/>
          <w:lang w:bidi="ar-SA"/>
        </w:rPr>
        <w:t>الترمذي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أولوية</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العائلية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يُعتبر</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الكبائر،</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بالأقارب</w:t>
      </w:r>
      <w:r>
        <w:rPr>
          <w:rFonts w:cs="Arial"/>
          <w:rtl/>
          <w:lang w:bidi="ar-SA"/>
        </w:rPr>
        <w:t xml:space="preserve"> </w:t>
      </w:r>
      <w:r>
        <w:rPr>
          <w:rFonts w:cs="Arial" w:hint="cs"/>
          <w:rtl/>
          <w:lang w:bidi="ar-SA"/>
        </w:rPr>
        <w:t>بتعزيز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w:t>
      </w:r>
    </w:p>
    <w:p w14:paraId="5CF554EC" w14:textId="77777777" w:rsidR="0004440E" w:rsidRDefault="0004440E" w:rsidP="0004440E">
      <w:pPr>
        <w:rPr>
          <w:rtl/>
        </w:rPr>
      </w:pPr>
    </w:p>
    <w:p w14:paraId="4AC7C324"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يتناسب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مجتمع</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الأقارب</w:t>
      </w:r>
      <w:r>
        <w:rPr>
          <w:rFonts w:cs="Arial"/>
          <w:rtl/>
          <w:lang w:bidi="ar-SA"/>
        </w:rPr>
        <w:t xml:space="preserve"> </w:t>
      </w:r>
      <w:r>
        <w:rPr>
          <w:rFonts w:cs="Arial" w:hint="cs"/>
          <w:rtl/>
          <w:lang w:bidi="ar-SA"/>
        </w:rPr>
        <w:t>أساساً</w:t>
      </w:r>
      <w:r>
        <w:rPr>
          <w:rFonts w:cs="Arial"/>
          <w:rtl/>
          <w:lang w:bidi="ar-SA"/>
        </w:rPr>
        <w:t xml:space="preserve"> </w:t>
      </w:r>
      <w:r>
        <w:rPr>
          <w:rFonts w:cs="Arial" w:hint="cs"/>
          <w:rtl/>
          <w:lang w:bidi="ar-SA"/>
        </w:rPr>
        <w:t>للحفاظ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التماسك،</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يضيف</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يشمل</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قرابة</w:t>
      </w:r>
      <w:r>
        <w:rPr>
          <w:rFonts w:cs="Arial"/>
          <w:rtl/>
          <w:lang w:bidi="ar-SA"/>
        </w:rPr>
        <w:t xml:space="preserve"> </w:t>
      </w:r>
      <w:r>
        <w:rPr>
          <w:rFonts w:cs="Arial" w:hint="cs"/>
          <w:rtl/>
          <w:lang w:bidi="ar-SA"/>
        </w:rPr>
        <w:t>نسبية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سببية،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العائلة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نسبي</w:t>
      </w:r>
      <w:r>
        <w:rPr>
          <w:rFonts w:cs="Arial"/>
          <w:rtl/>
          <w:lang w:bidi="ar-SA"/>
        </w:rPr>
        <w:t xml:space="preserve"> </w:t>
      </w:r>
      <w:r>
        <w:rPr>
          <w:rFonts w:cs="Arial" w:hint="cs"/>
          <w:rtl/>
          <w:lang w:bidi="ar-SA"/>
        </w:rPr>
        <w:t>واجتماعي،</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واجباً</w:t>
      </w:r>
      <w:r>
        <w:rPr>
          <w:rFonts w:cs="Arial"/>
          <w:rtl/>
          <w:lang w:bidi="ar-SA"/>
        </w:rPr>
        <w:t xml:space="preserve"> </w:t>
      </w:r>
      <w:r>
        <w:rPr>
          <w:rFonts w:cs="Arial" w:hint="cs"/>
          <w:rtl/>
          <w:lang w:bidi="ar-SA"/>
        </w:rPr>
        <w:t>أخلاقياً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الشخصية</w:t>
      </w:r>
      <w:r>
        <w:rPr>
          <w:rFonts w:cs="Arial"/>
          <w:rtl/>
          <w:lang w:bidi="ar-SA"/>
        </w:rPr>
        <w:t>.</w:t>
      </w:r>
    </w:p>
    <w:p w14:paraId="6C961B03" w14:textId="77777777" w:rsidR="0004440E" w:rsidRDefault="0004440E" w:rsidP="0004440E">
      <w:pPr>
        <w:rPr>
          <w:rtl/>
        </w:rPr>
      </w:pPr>
    </w:p>
    <w:p w14:paraId="5597213F" w14:textId="03903D72"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البنيوي</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الفكرة</w:t>
      </w:r>
      <w:r w:rsidRPr="00852F8E">
        <w:rPr>
          <w:b w:val="0"/>
          <w:bCs w:val="0"/>
          <w:rtl/>
        </w:rPr>
        <w:t xml:space="preserve"> </w:t>
      </w:r>
      <w:r w:rsidRPr="00852F8E">
        <w:rPr>
          <w:rFonts w:hint="cs"/>
          <w:b w:val="0"/>
          <w:bCs w:val="0"/>
          <w:rtl/>
        </w:rPr>
        <w:t>أو</w:t>
      </w:r>
      <w:r w:rsidRPr="00852F8E">
        <w:rPr>
          <w:b w:val="0"/>
          <w:bCs w:val="0"/>
          <w:rtl/>
        </w:rPr>
        <w:t xml:space="preserve"> </w:t>
      </w:r>
      <w:r w:rsidRPr="00852F8E">
        <w:rPr>
          <w:rFonts w:hint="cs"/>
          <w:b w:val="0"/>
          <w:bCs w:val="0"/>
          <w:rtl/>
        </w:rPr>
        <w:t>مركز</w:t>
      </w:r>
      <w:r w:rsidRPr="00852F8E">
        <w:rPr>
          <w:b w:val="0"/>
          <w:bCs w:val="0"/>
          <w:rtl/>
        </w:rPr>
        <w:t xml:space="preserve"> </w:t>
      </w:r>
      <w:r w:rsidRPr="00852F8E">
        <w:rPr>
          <w:rFonts w:hint="cs"/>
          <w:b w:val="0"/>
          <w:bCs w:val="0"/>
          <w:rtl/>
        </w:rPr>
        <w:t>الخطاب</w:t>
      </w:r>
      <w:r w:rsidRPr="00852F8E">
        <w:rPr>
          <w:b w:val="0"/>
          <w:bCs w:val="0"/>
          <w:rtl/>
        </w:rPr>
        <w:t xml:space="preserve"> </w:t>
      </w:r>
      <w:r w:rsidRPr="00852F8E">
        <w:rPr>
          <w:rFonts w:hint="cs"/>
          <w:b w:val="0"/>
          <w:bCs w:val="0"/>
          <w:rtl/>
        </w:rPr>
        <w:t>القرآني</w:t>
      </w:r>
    </w:p>
    <w:p w14:paraId="21E3621A"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ناقشناه</w:t>
      </w:r>
      <w:r>
        <w:rPr>
          <w:rFonts w:cs="Arial"/>
          <w:rtl/>
          <w:lang w:bidi="ar-SA"/>
        </w:rPr>
        <w:t xml:space="preserve"> </w:t>
      </w:r>
      <w:r>
        <w:rPr>
          <w:rFonts w:cs="Arial" w:hint="cs"/>
          <w:rtl/>
          <w:lang w:bidi="ar-SA"/>
        </w:rPr>
        <w:t>سابقاً،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النسب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لغة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ق</w:t>
      </w:r>
      <w:r>
        <w:rPr>
          <w:rFonts w:cs="Arial"/>
          <w:rtl/>
          <w:lang w:bidi="ar-SA"/>
        </w:rPr>
        <w:t xml:space="preserve"> </w:t>
      </w:r>
      <w:r>
        <w:rPr>
          <w:rFonts w:cs="Arial" w:hint="cs"/>
          <w:rtl/>
          <w:lang w:bidi="ar-SA"/>
        </w:rPr>
        <w:t>ر</w:t>
      </w:r>
      <w:r>
        <w:rPr>
          <w:rFonts w:cs="Arial"/>
          <w:rtl/>
          <w:lang w:bidi="ar-SA"/>
        </w:rPr>
        <w:t xml:space="preserve"> </w:t>
      </w:r>
      <w:r>
        <w:rPr>
          <w:rFonts w:cs="Arial" w:hint="cs"/>
          <w:rtl/>
          <w:lang w:bidi="ar-SA"/>
        </w:rPr>
        <w:t>ب</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شيء،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وَاقْتَرَبَتِ</w:t>
      </w:r>
      <w:r>
        <w:rPr>
          <w:rFonts w:cs="Arial"/>
          <w:rtl/>
          <w:lang w:bidi="ar-SA"/>
        </w:rPr>
        <w:t xml:space="preserve"> </w:t>
      </w:r>
      <w:r>
        <w:rPr>
          <w:rFonts w:cs="Arial" w:hint="cs"/>
          <w:rtl/>
          <w:lang w:bidi="ar-SA"/>
        </w:rPr>
        <w:t>السَّاعَةُ</w:t>
      </w:r>
      <w:r>
        <w:rPr>
          <w:rFonts w:cs="Arial"/>
          <w:rtl/>
          <w:lang w:bidi="ar-SA"/>
        </w:rPr>
        <w:t>﴾ (</w:t>
      </w:r>
      <w:r>
        <w:rPr>
          <w:rFonts w:cs="Arial" w:hint="cs"/>
          <w:rtl/>
          <w:lang w:bidi="ar-SA"/>
        </w:rPr>
        <w:t>القمر</w:t>
      </w:r>
      <w:r>
        <w:rPr>
          <w:rFonts w:cs="Arial"/>
          <w:rtl/>
          <w:lang w:bidi="ar-SA"/>
        </w:rPr>
        <w:t>: 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بالطاعة</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كمن</w:t>
      </w:r>
      <w:r>
        <w:rPr>
          <w:rFonts w:cs="Arial"/>
          <w:rtl/>
          <w:lang w:bidi="ar-SA"/>
        </w:rPr>
        <w:t xml:space="preserve"> </w:t>
      </w:r>
      <w:r>
        <w:rPr>
          <w:rFonts w:cs="Arial" w:hint="cs"/>
          <w:rtl/>
          <w:lang w:bidi="ar-SA"/>
        </w:rPr>
        <w:t>يقتربون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مركز</w:t>
      </w:r>
      <w:r>
        <w:rPr>
          <w:rFonts w:cs="Arial"/>
          <w:rtl/>
          <w:lang w:bidi="ar-SA"/>
        </w:rPr>
        <w:t xml:space="preserve"> </w:t>
      </w:r>
      <w:r>
        <w:rPr>
          <w:rFonts w:cs="Arial" w:hint="cs"/>
          <w:rtl/>
          <w:lang w:bidi="ar-SA"/>
        </w:rPr>
        <w:t>الخطاب</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تمس</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والفطرة</w:t>
      </w:r>
      <w:r>
        <w:rPr>
          <w:rFonts w:cs="Arial"/>
          <w:rtl/>
          <w:lang w:bidi="ar-SA"/>
        </w:rPr>
        <w:t>.</w:t>
      </w:r>
    </w:p>
    <w:p w14:paraId="2B374EB9" w14:textId="77777777" w:rsidR="0004440E" w:rsidRDefault="0004440E" w:rsidP="0004440E">
      <w:pPr>
        <w:rPr>
          <w:rtl/>
        </w:rPr>
      </w:pPr>
    </w:p>
    <w:p w14:paraId="03D3C96E"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البداية</w:t>
      </w:r>
      <w:r>
        <w:rPr>
          <w:rFonts w:cs="Arial"/>
          <w:rtl/>
          <w:lang w:bidi="ar-SA"/>
        </w:rPr>
        <w:t xml:space="preserve"> </w:t>
      </w:r>
      <w:r>
        <w:rPr>
          <w:rFonts w:cs="Arial" w:hint="cs"/>
          <w:rtl/>
          <w:lang w:bidi="ar-SA"/>
        </w:rPr>
        <w:t>العاطفية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للمسار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يقربه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أثراً</w:t>
      </w:r>
      <w:r>
        <w:rPr>
          <w:rFonts w:cs="Arial"/>
          <w:rtl/>
          <w:lang w:bidi="ar-SA"/>
        </w:rPr>
        <w:t xml:space="preserve"> </w:t>
      </w:r>
      <w:r>
        <w:rPr>
          <w:rFonts w:cs="Arial" w:hint="cs"/>
          <w:rtl/>
          <w:lang w:bidi="ar-SA"/>
        </w:rPr>
        <w:t>عميقاً،</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سعي</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مكتمل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يتفق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تفسيرات</w:t>
      </w:r>
      <w:r>
        <w:rPr>
          <w:rFonts w:cs="Arial"/>
          <w:rtl/>
          <w:lang w:bidi="ar-SA"/>
        </w:rPr>
        <w:t xml:space="preserve"> </w:t>
      </w:r>
      <w:r>
        <w:rPr>
          <w:rFonts w:cs="Arial" w:hint="cs"/>
          <w:rtl/>
          <w:lang w:bidi="ar-SA"/>
        </w:rPr>
        <w:t>معاصرة</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كمنهج</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ليصل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الجماعي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المثال،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نفسها،</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اتباع</w:t>
      </w:r>
      <w:r>
        <w:rPr>
          <w:rFonts w:cs="Arial"/>
          <w:rtl/>
          <w:lang w:bidi="ar-SA"/>
        </w:rPr>
        <w:t xml:space="preserve"> </w:t>
      </w:r>
      <w:r>
        <w:rPr>
          <w:rFonts w:cs="Arial" w:hint="cs"/>
          <w:rtl/>
          <w:lang w:bidi="ar-SA"/>
        </w:rPr>
        <w:t>خطوات</w:t>
      </w:r>
      <w:r>
        <w:rPr>
          <w:rFonts w:cs="Arial"/>
          <w:rtl/>
          <w:lang w:bidi="ar-SA"/>
        </w:rPr>
        <w:t xml:space="preserve"> </w:t>
      </w:r>
      <w:r>
        <w:rPr>
          <w:rFonts w:cs="Arial" w:hint="cs"/>
          <w:rtl/>
          <w:lang w:bidi="ar-SA"/>
        </w:rPr>
        <w:t>الشيطان</w:t>
      </w:r>
      <w:r>
        <w:rPr>
          <w:rFonts w:cs="Arial"/>
          <w:rtl/>
          <w:lang w:bidi="ar-SA"/>
        </w:rPr>
        <w:t xml:space="preserve"> (</w:t>
      </w:r>
      <w:r>
        <w:rPr>
          <w:rFonts w:cs="Arial" w:hint="cs"/>
          <w:rtl/>
          <w:lang w:bidi="ar-SA"/>
        </w:rPr>
        <w:t>آية</w:t>
      </w:r>
      <w:r>
        <w:rPr>
          <w:rFonts w:cs="Arial"/>
          <w:rtl/>
          <w:lang w:bidi="ar-SA"/>
        </w:rPr>
        <w:t xml:space="preserve"> 21) </w:t>
      </w:r>
      <w:r>
        <w:rPr>
          <w:rFonts w:cs="Arial" w:hint="cs"/>
          <w:rtl/>
          <w:lang w:bidi="ar-SA"/>
        </w:rPr>
        <w:t>قبل</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الدرع</w:t>
      </w:r>
      <w:r>
        <w:rPr>
          <w:rFonts w:cs="Arial"/>
          <w:rtl/>
          <w:lang w:bidi="ar-SA"/>
        </w:rPr>
        <w:t xml:space="preserve"> </w:t>
      </w:r>
      <w:r>
        <w:rPr>
          <w:rFonts w:cs="Arial" w:hint="cs"/>
          <w:rtl/>
          <w:lang w:bidi="ar-SA"/>
        </w:rPr>
        <w:t>الأول</w:t>
      </w:r>
      <w:r>
        <w:rPr>
          <w:rFonts w:cs="Arial"/>
          <w:rtl/>
          <w:lang w:bidi="ar-SA"/>
        </w:rPr>
        <w:t xml:space="preserve"> </w:t>
      </w:r>
      <w:r>
        <w:rPr>
          <w:rFonts w:cs="Arial" w:hint="cs"/>
          <w:rtl/>
          <w:lang w:bidi="ar-SA"/>
        </w:rPr>
        <w:t>ضد</w:t>
      </w:r>
      <w:r>
        <w:rPr>
          <w:rFonts w:cs="Arial"/>
          <w:rtl/>
          <w:lang w:bidi="ar-SA"/>
        </w:rPr>
        <w:t xml:space="preserve"> </w:t>
      </w:r>
      <w:r>
        <w:rPr>
          <w:rFonts w:cs="Arial" w:hint="cs"/>
          <w:rtl/>
          <w:lang w:bidi="ar-SA"/>
        </w:rPr>
        <w:t>التشتت</w:t>
      </w:r>
      <w:r>
        <w:rPr>
          <w:rFonts w:cs="Arial"/>
          <w:rtl/>
          <w:lang w:bidi="ar-SA"/>
        </w:rPr>
        <w:t>.</w:t>
      </w:r>
    </w:p>
    <w:p w14:paraId="6EE3399B" w14:textId="77777777" w:rsidR="0004440E" w:rsidRDefault="0004440E" w:rsidP="0004440E">
      <w:pPr>
        <w:rPr>
          <w:rtl/>
        </w:rPr>
      </w:pPr>
    </w:p>
    <w:p w14:paraId="1E25D570" w14:textId="74ECF2C0" w:rsidR="0004440E" w:rsidRPr="00852F8E" w:rsidRDefault="0004440E" w:rsidP="0004440E">
      <w:pPr>
        <w:pStyle w:val="32"/>
        <w:rPr>
          <w:b w:val="0"/>
          <w:bCs w:val="0"/>
          <w:rtl/>
        </w:rPr>
      </w:pPr>
      <w:r w:rsidRPr="00852F8E">
        <w:rPr>
          <w:rFonts w:hint="cs"/>
          <w:b w:val="0"/>
          <w:bCs w:val="0"/>
          <w:rtl/>
        </w:rPr>
        <w:t>لماذا</w:t>
      </w:r>
      <w:r w:rsidRPr="00852F8E">
        <w:rPr>
          <w:b w:val="0"/>
          <w:bCs w:val="0"/>
          <w:rtl/>
        </w:rPr>
        <w:t xml:space="preserve"> </w:t>
      </w:r>
      <w:r w:rsidRPr="00852F8E">
        <w:rPr>
          <w:rFonts w:hint="cs"/>
          <w:b w:val="0"/>
          <w:bCs w:val="0"/>
          <w:rtl/>
        </w:rPr>
        <w:t>قال</w:t>
      </w:r>
      <w:r w:rsidRPr="00852F8E">
        <w:rPr>
          <w:b w:val="0"/>
          <w:bCs w:val="0"/>
          <w:rtl/>
        </w:rPr>
        <w:t>: (</w:t>
      </w:r>
      <w:r w:rsidRPr="00852F8E">
        <w:rPr>
          <w:rFonts w:hint="cs"/>
          <w:b w:val="0"/>
          <w:bCs w:val="0"/>
          <w:rtl/>
        </w:rPr>
        <w:t>أولي</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أولو</w:t>
      </w:r>
      <w:r w:rsidRPr="00852F8E">
        <w:rPr>
          <w:b w:val="0"/>
          <w:bCs w:val="0"/>
          <w:rtl/>
        </w:rPr>
        <w:t>)</w:t>
      </w:r>
      <w:r w:rsidRPr="00852F8E">
        <w:rPr>
          <w:rFonts w:hint="cs"/>
          <w:b w:val="0"/>
          <w:bCs w:val="0"/>
          <w:rtl/>
        </w:rPr>
        <w:t>؟</w:t>
      </w:r>
      <w:r w:rsidRPr="00852F8E">
        <w:rPr>
          <w:b w:val="0"/>
          <w:bCs w:val="0"/>
          <w:rtl/>
        </w:rPr>
        <w:t xml:space="preserve"> </w:t>
      </w:r>
      <w:r w:rsidRPr="00852F8E">
        <w:rPr>
          <w:rFonts w:hint="cs"/>
          <w:b w:val="0"/>
          <w:bCs w:val="0"/>
          <w:rtl/>
        </w:rPr>
        <w:t>فرق</w:t>
      </w:r>
      <w:r w:rsidRPr="00852F8E">
        <w:rPr>
          <w:b w:val="0"/>
          <w:bCs w:val="0"/>
          <w:rtl/>
        </w:rPr>
        <w:t xml:space="preserve"> </w:t>
      </w:r>
      <w:r w:rsidRPr="00852F8E">
        <w:rPr>
          <w:rFonts w:hint="cs"/>
          <w:b w:val="0"/>
          <w:bCs w:val="0"/>
          <w:rtl/>
        </w:rPr>
        <w:t>دقيق</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التمكن</w:t>
      </w:r>
      <w:r w:rsidRPr="00852F8E">
        <w:rPr>
          <w:b w:val="0"/>
          <w:bCs w:val="0"/>
          <w:rtl/>
        </w:rPr>
        <w:t xml:space="preserve"> </w:t>
      </w:r>
      <w:r w:rsidRPr="00852F8E">
        <w:rPr>
          <w:rFonts w:hint="cs"/>
          <w:b w:val="0"/>
          <w:bCs w:val="0"/>
          <w:rtl/>
        </w:rPr>
        <w:t>والسعي</w:t>
      </w:r>
    </w:p>
    <w:p w14:paraId="2C79F358" w14:textId="77777777" w:rsidR="0004440E" w:rsidRDefault="0004440E" w:rsidP="0004440E">
      <w:pPr>
        <w:rPr>
          <w:rtl/>
        </w:rPr>
      </w:pPr>
      <w:r>
        <w:rPr>
          <w:rFonts w:cs="Arial" w:hint="cs"/>
          <w:rtl/>
          <w:lang w:bidi="ar-SA"/>
        </w:rPr>
        <w:t>الفرق</w:t>
      </w:r>
      <w:r>
        <w:rPr>
          <w:rFonts w:cs="Arial"/>
          <w:rtl/>
          <w:lang w:bidi="ar-SA"/>
        </w:rPr>
        <w:t xml:space="preserve"> </w:t>
      </w:r>
      <w:r>
        <w:rPr>
          <w:rFonts w:cs="Arial" w:hint="cs"/>
          <w:rtl/>
          <w:lang w:bidi="ar-SA"/>
        </w:rPr>
        <w:t>بين</w:t>
      </w:r>
      <w:r>
        <w:rPr>
          <w:rFonts w:cs="Arial"/>
          <w:rtl/>
          <w:lang w:bidi="ar-SA"/>
        </w:rPr>
        <w:t xml:space="preserve"> "</w:t>
      </w:r>
      <w:r>
        <w:rPr>
          <w:rFonts w:cs="Arial" w:hint="cs"/>
          <w:rtl/>
          <w:lang w:bidi="ar-SA"/>
        </w:rPr>
        <w:t>أولي</w:t>
      </w:r>
      <w:r>
        <w:rPr>
          <w:rFonts w:cs="Arial"/>
          <w:rtl/>
          <w:lang w:bidi="ar-SA"/>
        </w:rPr>
        <w:t>" (</w:t>
      </w:r>
      <w:r>
        <w:rPr>
          <w:rFonts w:cs="Arial" w:hint="cs"/>
          <w:rtl/>
          <w:lang w:bidi="ar-SA"/>
        </w:rPr>
        <w:t>بالياء</w:t>
      </w:r>
      <w:r>
        <w:rPr>
          <w:rFonts w:cs="Arial"/>
          <w:rtl/>
          <w:lang w:bidi="ar-SA"/>
        </w:rPr>
        <w:t xml:space="preserve">) </w:t>
      </w:r>
      <w:r>
        <w:rPr>
          <w:rFonts w:cs="Arial" w:hint="cs"/>
          <w:rtl/>
          <w:lang w:bidi="ar-SA"/>
        </w:rPr>
        <w:t>و</w:t>
      </w:r>
      <w:r>
        <w:rPr>
          <w:rFonts w:cs="Arial"/>
          <w:rtl/>
          <w:lang w:bidi="ar-SA"/>
        </w:rPr>
        <w:t>"</w:t>
      </w:r>
      <w:r>
        <w:rPr>
          <w:rFonts w:cs="Arial" w:hint="cs"/>
          <w:rtl/>
          <w:lang w:bidi="ar-SA"/>
        </w:rPr>
        <w:t>أولو</w:t>
      </w:r>
      <w:r>
        <w:rPr>
          <w:rFonts w:cs="Arial"/>
          <w:rtl/>
          <w:lang w:bidi="ar-SA"/>
        </w:rPr>
        <w:t>" (</w:t>
      </w:r>
      <w:r>
        <w:rPr>
          <w:rFonts w:cs="Arial" w:hint="cs"/>
          <w:rtl/>
          <w:lang w:bidi="ar-SA"/>
        </w:rPr>
        <w:t>بالواو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صوتياً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دلالياً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تفيد</w:t>
      </w:r>
      <w:r>
        <w:rPr>
          <w:rFonts w:cs="Arial"/>
          <w:rtl/>
          <w:lang w:bidi="ar-SA"/>
        </w:rPr>
        <w:t xml:space="preserve"> </w:t>
      </w:r>
      <w:r>
        <w:rPr>
          <w:rFonts w:cs="Arial" w:hint="cs"/>
          <w:rtl/>
          <w:lang w:bidi="ar-SA"/>
        </w:rPr>
        <w:t>التمكن</w:t>
      </w:r>
      <w:r>
        <w:rPr>
          <w:rFonts w:cs="Arial"/>
          <w:rtl/>
          <w:lang w:bidi="ar-SA"/>
        </w:rPr>
        <w:t xml:space="preserve"> </w:t>
      </w:r>
      <w:r>
        <w:rPr>
          <w:rFonts w:cs="Arial" w:hint="cs"/>
          <w:rtl/>
          <w:lang w:bidi="ar-SA"/>
        </w:rPr>
        <w:t>والجمع،</w:t>
      </w:r>
      <w:r>
        <w:rPr>
          <w:rFonts w:cs="Arial"/>
          <w:rtl/>
          <w:lang w:bidi="ar-SA"/>
        </w:rPr>
        <w:t xml:space="preserve"> </w:t>
      </w:r>
      <w:proofErr w:type="spellStart"/>
      <w:r>
        <w:rPr>
          <w:rFonts w:cs="Arial" w:hint="cs"/>
          <w:rtl/>
          <w:lang w:bidi="ar-SA"/>
        </w:rPr>
        <w:t>كـ</w:t>
      </w:r>
      <w:r>
        <w:rPr>
          <w:rFonts w:cs="Arial"/>
          <w:rtl/>
          <w:lang w:bidi="ar-SA"/>
        </w:rPr>
        <w:t>﴿</w:t>
      </w:r>
      <w:r>
        <w:rPr>
          <w:rFonts w:cs="Arial" w:hint="cs"/>
          <w:rtl/>
          <w:lang w:bidi="ar-SA"/>
        </w:rPr>
        <w:t>أُولُو</w:t>
      </w:r>
      <w:proofErr w:type="spellEnd"/>
      <w:r>
        <w:rPr>
          <w:rFonts w:cs="Arial"/>
          <w:rtl/>
          <w:lang w:bidi="ar-SA"/>
        </w:rPr>
        <w:t xml:space="preserve"> </w:t>
      </w:r>
      <w:r>
        <w:rPr>
          <w:rFonts w:cs="Arial" w:hint="cs"/>
          <w:rtl/>
          <w:lang w:bidi="ar-SA"/>
        </w:rPr>
        <w:t>الْأَلْبَابِ</w:t>
      </w:r>
      <w:r>
        <w:rPr>
          <w:rFonts w:cs="Arial"/>
          <w:rtl/>
          <w:lang w:bidi="ar-SA"/>
        </w:rPr>
        <w:t>﴾ (</w:t>
      </w:r>
      <w:r>
        <w:rPr>
          <w:rFonts w:cs="Arial" w:hint="cs"/>
          <w:rtl/>
          <w:lang w:bidi="ar-SA"/>
        </w:rPr>
        <w:t>آل</w:t>
      </w:r>
      <w:r>
        <w:rPr>
          <w:rFonts w:cs="Arial"/>
          <w:rtl/>
          <w:lang w:bidi="ar-SA"/>
        </w:rPr>
        <w:t xml:space="preserve"> </w:t>
      </w:r>
      <w:r>
        <w:rPr>
          <w:rFonts w:cs="Arial" w:hint="cs"/>
          <w:rtl/>
          <w:lang w:bidi="ar-SA"/>
        </w:rPr>
        <w:t>عمران</w:t>
      </w:r>
      <w:r>
        <w:rPr>
          <w:rFonts w:cs="Arial"/>
          <w:rtl/>
          <w:lang w:bidi="ar-SA"/>
        </w:rPr>
        <w:t>: 190)</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الوصول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فتفيد</w:t>
      </w:r>
      <w:r>
        <w:rPr>
          <w:rFonts w:cs="Arial"/>
          <w:rtl/>
          <w:lang w:bidi="ar-SA"/>
        </w:rPr>
        <w:t xml:space="preserve"> </w:t>
      </w:r>
      <w:r>
        <w:rPr>
          <w:rFonts w:cs="Arial" w:hint="cs"/>
          <w:rtl/>
          <w:lang w:bidi="ar-SA"/>
        </w:rPr>
        <w:t>الاستمرارية</w:t>
      </w:r>
      <w:r>
        <w:rPr>
          <w:rFonts w:cs="Arial"/>
          <w:rtl/>
          <w:lang w:bidi="ar-SA"/>
        </w:rPr>
        <w:t xml:space="preserve"> </w:t>
      </w:r>
      <w:r>
        <w:rPr>
          <w:rFonts w:cs="Arial" w:hint="cs"/>
          <w:rtl/>
          <w:lang w:bidi="ar-SA"/>
        </w:rPr>
        <w:t>والسعي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المكتمل،</w:t>
      </w:r>
      <w:r>
        <w:rPr>
          <w:rFonts w:cs="Arial"/>
          <w:rtl/>
          <w:lang w:bidi="ar-SA"/>
        </w:rPr>
        <w:t xml:space="preserve"> </w:t>
      </w:r>
      <w:r>
        <w:rPr>
          <w:rFonts w:cs="Arial" w:hint="cs"/>
          <w:rtl/>
          <w:lang w:bidi="ar-SA"/>
        </w:rPr>
        <w:t>كحالة</w:t>
      </w:r>
      <w:r>
        <w:rPr>
          <w:rFonts w:cs="Arial"/>
          <w:rtl/>
          <w:lang w:bidi="ar-SA"/>
        </w:rPr>
        <w:t xml:space="preserve"> </w:t>
      </w:r>
      <w:r>
        <w:rPr>
          <w:rFonts w:cs="Arial" w:hint="cs"/>
          <w:rtl/>
          <w:lang w:bidi="ar-SA"/>
        </w:rPr>
        <w:t>عمل</w:t>
      </w:r>
      <w:r>
        <w:rPr>
          <w:rFonts w:cs="Arial"/>
          <w:rtl/>
          <w:lang w:bidi="ar-SA"/>
        </w:rPr>
        <w:t xml:space="preserve"> </w:t>
      </w:r>
      <w:r>
        <w:rPr>
          <w:rFonts w:cs="Arial" w:hint="cs"/>
          <w:rtl/>
          <w:lang w:bidi="ar-SA"/>
        </w:rPr>
        <w:t>مستمرة</w:t>
      </w:r>
      <w:r>
        <w:rPr>
          <w:rFonts w:cs="Arial"/>
          <w:rtl/>
          <w:lang w:bidi="ar-SA"/>
        </w:rPr>
        <w:t>.</w:t>
      </w:r>
    </w:p>
    <w:p w14:paraId="5D793FA6" w14:textId="77777777" w:rsidR="0004440E" w:rsidRDefault="0004440E" w:rsidP="0004440E">
      <w:pPr>
        <w:rPr>
          <w:rtl/>
        </w:rPr>
      </w:pPr>
    </w:p>
    <w:p w14:paraId="0F8BA47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الذين</w:t>
      </w:r>
      <w:r>
        <w:rPr>
          <w:rFonts w:cs="Arial"/>
          <w:rtl/>
          <w:lang w:bidi="ar-SA"/>
        </w:rPr>
        <w:t xml:space="preserve"> </w:t>
      </w:r>
      <w:r>
        <w:rPr>
          <w:rFonts w:cs="Arial" w:hint="cs"/>
          <w:rtl/>
          <w:lang w:bidi="ar-SA"/>
        </w:rPr>
        <w:t>يؤتون</w:t>
      </w:r>
      <w:r>
        <w:rPr>
          <w:rFonts w:cs="Arial"/>
          <w:rtl/>
          <w:lang w:bidi="ar-SA"/>
        </w:rPr>
        <w:t xml:space="preserve">) </w:t>
      </w:r>
      <w:r>
        <w:rPr>
          <w:rFonts w:cs="Arial" w:hint="cs"/>
          <w:rtl/>
          <w:lang w:bidi="ar-SA"/>
        </w:rPr>
        <w:t>مقابل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الذين</w:t>
      </w:r>
      <w:r>
        <w:rPr>
          <w:rFonts w:cs="Arial"/>
          <w:rtl/>
          <w:lang w:bidi="ar-SA"/>
        </w:rPr>
        <w:t xml:space="preserve"> </w:t>
      </w:r>
      <w:r>
        <w:rPr>
          <w:rFonts w:cs="Arial" w:hint="cs"/>
          <w:rtl/>
          <w:lang w:bidi="ar-SA"/>
        </w:rPr>
        <w:t>يُؤتَون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التمكن</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مدركين</w:t>
      </w:r>
      <w:r>
        <w:rPr>
          <w:rFonts w:cs="Arial"/>
          <w:rtl/>
          <w:lang w:bidi="ar-SA"/>
        </w:rPr>
        <w:t xml:space="preserve"> </w:t>
      </w:r>
      <w:r>
        <w:rPr>
          <w:rFonts w:cs="Arial" w:hint="cs"/>
          <w:rtl/>
          <w:lang w:bidi="ar-SA"/>
        </w:rPr>
        <w:t>للأخطار</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أولى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يولد</w:t>
      </w:r>
      <w:r>
        <w:rPr>
          <w:rFonts w:cs="Arial"/>
          <w:rtl/>
          <w:lang w:bidi="ar-SA"/>
        </w:rPr>
        <w:t xml:space="preserve"> </w:t>
      </w:r>
      <w:r>
        <w:rPr>
          <w:rFonts w:cs="Arial" w:hint="cs"/>
          <w:rtl/>
          <w:lang w:bidi="ar-SA"/>
        </w:rPr>
        <w:t>تأثراً،</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إيتاء</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ليتطور</w:t>
      </w:r>
      <w:r>
        <w:rPr>
          <w:rFonts w:cs="Arial"/>
          <w:rtl/>
          <w:lang w:bidi="ar-SA"/>
        </w:rPr>
        <w:t>.</w:t>
      </w:r>
    </w:p>
    <w:p w14:paraId="7B321970" w14:textId="77777777" w:rsidR="0004440E" w:rsidRDefault="0004440E" w:rsidP="0004440E">
      <w:pPr>
        <w:rPr>
          <w:rtl/>
        </w:rPr>
      </w:pPr>
    </w:p>
    <w:p w14:paraId="4C06C936"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كمدخل</w:t>
      </w:r>
      <w:r w:rsidRPr="00852F8E">
        <w:rPr>
          <w:b w:val="0"/>
          <w:bCs w:val="0"/>
          <w:rtl/>
        </w:rPr>
        <w:t xml:space="preserve"> </w:t>
      </w:r>
      <w:r w:rsidRPr="00852F8E">
        <w:rPr>
          <w:rFonts w:hint="cs"/>
          <w:b w:val="0"/>
          <w:bCs w:val="0"/>
          <w:rtl/>
        </w:rPr>
        <w:t>للتحول</w:t>
      </w:r>
    </w:p>
    <w:p w14:paraId="3B61E945" w14:textId="77777777" w:rsidR="0004440E" w:rsidRDefault="0004440E" w:rsidP="0004440E">
      <w:pPr>
        <w:rPr>
          <w:rtl/>
        </w:rPr>
      </w:pPr>
      <w:r>
        <w:rPr>
          <w:rFonts w:cs="Arial"/>
          <w:rtl/>
          <w:lang w:bidi="ar-SA"/>
        </w:rPr>
        <w:t>"</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نسباً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ليصل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سنستكشف</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كتطور</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مستلهمين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proofErr w:type="spellStart"/>
      <w:r>
        <w:rPr>
          <w:rFonts w:cs="Arial" w:hint="cs"/>
          <w:rtl/>
          <w:lang w:bidi="ar-SA"/>
        </w:rPr>
        <w:t>س</w:t>
      </w:r>
      <w:proofErr w:type="spellEnd"/>
      <w:r>
        <w:rPr>
          <w:rFonts w:cs="Arial"/>
          <w:rtl/>
          <w:lang w:bidi="ar-SA"/>
        </w:rPr>
        <w:t xml:space="preserve">" </w:t>
      </w:r>
      <w:r>
        <w:rPr>
          <w:rFonts w:cs="Arial" w:hint="cs"/>
          <w:rtl/>
          <w:lang w:bidi="ar-SA"/>
        </w:rPr>
        <w:t>وربطاً</w:t>
      </w:r>
      <w:r>
        <w:rPr>
          <w:rFonts w:cs="Arial"/>
          <w:rtl/>
          <w:lang w:bidi="ar-SA"/>
        </w:rPr>
        <w:t xml:space="preserve"> </w:t>
      </w:r>
      <w:r>
        <w:rPr>
          <w:rFonts w:cs="Arial" w:hint="cs"/>
          <w:rtl/>
          <w:lang w:bidi="ar-SA"/>
        </w:rPr>
        <w:t>بقصة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كرحلة</w:t>
      </w:r>
      <w:r>
        <w:rPr>
          <w:rFonts w:cs="Arial"/>
          <w:rtl/>
          <w:lang w:bidi="ar-SA"/>
        </w:rPr>
        <w:t xml:space="preserve"> </w:t>
      </w:r>
      <w:r>
        <w:rPr>
          <w:rFonts w:cs="Arial" w:hint="cs"/>
          <w:rtl/>
          <w:lang w:bidi="ar-SA"/>
        </w:rPr>
        <w:t>داخلية،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جماعي</w:t>
      </w:r>
      <w:r>
        <w:rPr>
          <w:rFonts w:cs="Arial"/>
          <w:rtl/>
          <w:lang w:bidi="ar-SA"/>
        </w:rPr>
        <w:t>.</w:t>
      </w:r>
    </w:p>
    <w:p w14:paraId="363ECEF0" w14:textId="77777777" w:rsidR="0004440E" w:rsidRDefault="0004440E" w:rsidP="0004440E">
      <w:pPr>
        <w:pStyle w:val="21"/>
        <w:rPr>
          <w:rtl/>
        </w:rPr>
      </w:pPr>
      <w:r>
        <w:rPr>
          <w:rtl/>
        </w:rPr>
        <w:t xml:space="preserve"> </w:t>
      </w:r>
      <w:r>
        <w:rPr>
          <w:rFonts w:hint="cs"/>
          <w:rtl/>
        </w:rPr>
        <w:t>المساكين</w:t>
      </w:r>
      <w:r>
        <w:rPr>
          <w:rtl/>
        </w:rPr>
        <w:t xml:space="preserve">: </w:t>
      </w:r>
      <w:r>
        <w:rPr>
          <w:rFonts w:hint="cs"/>
          <w:rtl/>
        </w:rPr>
        <w:t>من</w:t>
      </w:r>
      <w:r>
        <w:rPr>
          <w:rtl/>
        </w:rPr>
        <w:t xml:space="preserve"> </w:t>
      </w:r>
      <w:r>
        <w:rPr>
          <w:rFonts w:hint="cs"/>
          <w:rtl/>
        </w:rPr>
        <w:t>الفقر</w:t>
      </w:r>
      <w:r>
        <w:rPr>
          <w:rtl/>
        </w:rPr>
        <w:t xml:space="preserve"> </w:t>
      </w:r>
      <w:r>
        <w:rPr>
          <w:rFonts w:hint="cs"/>
          <w:rtl/>
        </w:rPr>
        <w:t>المادي</w:t>
      </w:r>
      <w:r>
        <w:rPr>
          <w:rtl/>
        </w:rPr>
        <w:t xml:space="preserve"> </w:t>
      </w:r>
      <w:r>
        <w:rPr>
          <w:rFonts w:hint="cs"/>
          <w:rtl/>
        </w:rPr>
        <w:t>إلى</w:t>
      </w:r>
      <w:r>
        <w:rPr>
          <w:rtl/>
        </w:rPr>
        <w:t xml:space="preserve"> </w:t>
      </w:r>
      <w:r>
        <w:rPr>
          <w:rFonts w:hint="cs"/>
          <w:rtl/>
        </w:rPr>
        <w:t>حالة</w:t>
      </w:r>
      <w:r>
        <w:rPr>
          <w:rtl/>
        </w:rPr>
        <w:t xml:space="preserve"> </w:t>
      </w:r>
      <w:r>
        <w:rPr>
          <w:rFonts w:hint="cs"/>
          <w:rtl/>
        </w:rPr>
        <w:t>التأثر</w:t>
      </w:r>
      <w:r>
        <w:rPr>
          <w:rtl/>
        </w:rPr>
        <w:t xml:space="preserve"> </w:t>
      </w:r>
      <w:r>
        <w:rPr>
          <w:rFonts w:hint="cs"/>
          <w:rtl/>
        </w:rPr>
        <w:t>العميق</w:t>
      </w:r>
    </w:p>
    <w:p w14:paraId="2295A2FC" w14:textId="77777777" w:rsidR="0004440E" w:rsidRDefault="0004440E" w:rsidP="0004440E">
      <w:pPr>
        <w:rPr>
          <w:rtl/>
        </w:rPr>
      </w:pPr>
    </w:p>
    <w:p w14:paraId="619A5032"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كتطور</w:t>
      </w:r>
      <w:r w:rsidRPr="00852F8E">
        <w:rPr>
          <w:b w:val="0"/>
          <w:bCs w:val="0"/>
          <w:rtl/>
        </w:rPr>
        <w:t xml:space="preserve"> </w:t>
      </w:r>
      <w:r w:rsidRPr="00852F8E">
        <w:rPr>
          <w:rFonts w:hint="cs"/>
          <w:b w:val="0"/>
          <w:bCs w:val="0"/>
          <w:rtl/>
        </w:rPr>
        <w:t>للقرب</w:t>
      </w:r>
      <w:r w:rsidRPr="00852F8E">
        <w:rPr>
          <w:b w:val="0"/>
          <w:bCs w:val="0"/>
          <w:rtl/>
        </w:rPr>
        <w:t xml:space="preserve"> </w:t>
      </w:r>
      <w:r w:rsidRPr="00852F8E">
        <w:rPr>
          <w:rFonts w:hint="cs"/>
          <w:b w:val="0"/>
          <w:bCs w:val="0"/>
          <w:rtl/>
        </w:rPr>
        <w:t>السابق</w:t>
      </w:r>
    </w:p>
    <w:p w14:paraId="78038645"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فككنا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للآية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الثاني</w:t>
      </w:r>
      <w:r>
        <w:rPr>
          <w:rFonts w:cs="Arial"/>
          <w:rtl/>
          <w:lang w:bidi="ar-SA"/>
        </w:rPr>
        <w:t>: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العاجزون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المفهوم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الخارج</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الداخل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والمعرفي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بالمقالة</w:t>
      </w:r>
      <w:r>
        <w:rPr>
          <w:rFonts w:cs="Arial"/>
          <w:rtl/>
          <w:lang w:bidi="ar-SA"/>
        </w:rPr>
        <w:t xml:space="preserve"> </w:t>
      </w:r>
      <w:r>
        <w:rPr>
          <w:rFonts w:cs="Arial" w:hint="cs"/>
          <w:rtl/>
          <w:lang w:bidi="ar-SA"/>
        </w:rPr>
        <w:t>التالية</w:t>
      </w:r>
      <w:r>
        <w:rPr>
          <w:rFonts w:cs="Arial"/>
          <w:rtl/>
          <w:lang w:bidi="ar-SA"/>
        </w:rPr>
        <w:t>.</w:t>
      </w:r>
    </w:p>
    <w:p w14:paraId="3A430BCA" w14:textId="77777777" w:rsidR="0004440E" w:rsidRDefault="0004440E" w:rsidP="0004440E">
      <w:pPr>
        <w:rPr>
          <w:rtl/>
        </w:rPr>
      </w:pPr>
    </w:p>
    <w:p w14:paraId="39280EA3" w14:textId="659BBDBF" w:rsidR="0004440E" w:rsidRPr="00852F8E" w:rsidRDefault="0004440E" w:rsidP="0004440E">
      <w:pPr>
        <w:pStyle w:val="32"/>
        <w:rPr>
          <w:b w:val="0"/>
          <w:bCs w:val="0"/>
          <w:rtl/>
        </w:rPr>
      </w:pPr>
      <w:r w:rsidRPr="00852F8E">
        <w:rPr>
          <w:rFonts w:hint="cs"/>
          <w:b w:val="0"/>
          <w:bCs w:val="0"/>
          <w:rtl/>
        </w:rPr>
        <w:t>الجذر</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ك</w:t>
      </w:r>
      <w:r w:rsidRPr="00852F8E">
        <w:rPr>
          <w:b w:val="0"/>
          <w:bCs w:val="0"/>
          <w:rtl/>
        </w:rPr>
        <w:t xml:space="preserve"> </w:t>
      </w:r>
      <w:r w:rsidRPr="00852F8E">
        <w:rPr>
          <w:rFonts w:hint="cs"/>
          <w:b w:val="0"/>
          <w:bCs w:val="0"/>
          <w:rtl/>
        </w:rPr>
        <w:t>ن</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م</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س</w:t>
      </w:r>
      <w:r w:rsidRPr="00852F8E">
        <w:rPr>
          <w:b w:val="0"/>
          <w:bCs w:val="0"/>
          <w:rtl/>
        </w:rPr>
        <w:t xml:space="preserve">) – </w:t>
      </w:r>
      <w:r w:rsidRPr="00852F8E">
        <w:rPr>
          <w:rFonts w:hint="cs"/>
          <w:b w:val="0"/>
          <w:bCs w:val="0"/>
          <w:rtl/>
        </w:rPr>
        <w:t>السكون</w:t>
      </w:r>
      <w:r w:rsidRPr="00852F8E">
        <w:rPr>
          <w:b w:val="0"/>
          <w:bCs w:val="0"/>
          <w:rtl/>
        </w:rPr>
        <w:t xml:space="preserve"> </w:t>
      </w:r>
      <w:r w:rsidRPr="00852F8E">
        <w:rPr>
          <w:rFonts w:hint="cs"/>
          <w:b w:val="0"/>
          <w:bCs w:val="0"/>
          <w:rtl/>
        </w:rPr>
        <w:t>بعد</w:t>
      </w:r>
      <w:r w:rsidRPr="00852F8E">
        <w:rPr>
          <w:b w:val="0"/>
          <w:bCs w:val="0"/>
          <w:rtl/>
        </w:rPr>
        <w:t xml:space="preserve"> </w:t>
      </w:r>
      <w:r w:rsidRPr="00852F8E">
        <w:rPr>
          <w:rFonts w:hint="cs"/>
          <w:b w:val="0"/>
          <w:bCs w:val="0"/>
          <w:rtl/>
        </w:rPr>
        <w:t>التأثير</w:t>
      </w:r>
    </w:p>
    <w:p w14:paraId="50C65D4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يُشتق</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سكن</w:t>
      </w:r>
      <w:r>
        <w:rPr>
          <w:rFonts w:cs="Arial"/>
          <w:rtl/>
          <w:lang w:bidi="ar-SA"/>
        </w:rPr>
        <w:t>"</w:t>
      </w:r>
      <w:r>
        <w:rPr>
          <w:rFonts w:cs="Arial" w:hint="cs"/>
          <w:rtl/>
          <w:lang w:bidi="ar-SA"/>
        </w:rPr>
        <w:t>،</w:t>
      </w:r>
      <w:r>
        <w:rPr>
          <w:rFonts w:cs="Arial"/>
          <w:rtl/>
          <w:lang w:bidi="ar-SA"/>
        </w:rPr>
        <w:t xml:space="preserve"> </w:t>
      </w:r>
      <w:r>
        <w:rPr>
          <w:rFonts w:cs="Arial" w:hint="cs"/>
          <w:rtl/>
          <w:lang w:bidi="ar-SA"/>
        </w:rPr>
        <w:t>مشيراً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سكن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عجزه،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جذراً</w:t>
      </w:r>
      <w:r>
        <w:rPr>
          <w:rFonts w:cs="Arial"/>
          <w:rtl/>
          <w:lang w:bidi="ar-SA"/>
        </w:rPr>
        <w:t xml:space="preserve"> </w:t>
      </w:r>
      <w:r>
        <w:rPr>
          <w:rFonts w:cs="Arial" w:hint="cs"/>
          <w:rtl/>
          <w:lang w:bidi="ar-SA"/>
        </w:rPr>
        <w:t>مزدوجاً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w:t>
      </w:r>
    </w:p>
    <w:p w14:paraId="64F5535E" w14:textId="77777777" w:rsidR="0004440E" w:rsidRDefault="0004440E" w:rsidP="0004440E">
      <w:pPr>
        <w:rPr>
          <w:rtl/>
        </w:rPr>
      </w:pPr>
    </w:p>
    <w:p w14:paraId="328C308A" w14:textId="77777777" w:rsidR="0004440E" w:rsidRDefault="0004440E" w:rsidP="0004440E">
      <w:pPr>
        <w:rPr>
          <w:rtl/>
        </w:rPr>
      </w:pPr>
      <w:r>
        <w:rPr>
          <w:rFonts w:cs="Arial"/>
          <w:rtl/>
          <w:lang w:bidi="ar-SA"/>
        </w:rPr>
        <w:t>-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والثبات</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حركة،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وَجَعَلَ</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زَوْجَهَا</w:t>
      </w:r>
      <w:r>
        <w:rPr>
          <w:rFonts w:cs="Arial"/>
          <w:rtl/>
          <w:lang w:bidi="ar-SA"/>
        </w:rPr>
        <w:t xml:space="preserve"> </w:t>
      </w:r>
      <w:r>
        <w:rPr>
          <w:rFonts w:cs="Arial" w:hint="cs"/>
          <w:rtl/>
          <w:lang w:bidi="ar-SA"/>
        </w:rPr>
        <w:t>لِيَسْكُنَ</w:t>
      </w:r>
      <w:r>
        <w:rPr>
          <w:rFonts w:cs="Arial"/>
          <w:rtl/>
          <w:lang w:bidi="ar-SA"/>
        </w:rPr>
        <w:t xml:space="preserve"> </w:t>
      </w:r>
      <w:r>
        <w:rPr>
          <w:rFonts w:cs="Arial" w:hint="cs"/>
          <w:rtl/>
          <w:lang w:bidi="ar-SA"/>
        </w:rPr>
        <w:t>إِلَيْهَا</w:t>
      </w:r>
      <w:r>
        <w:rPr>
          <w:rFonts w:cs="Arial"/>
          <w:rtl/>
          <w:lang w:bidi="ar-SA"/>
        </w:rPr>
        <w:t>﴾ (</w:t>
      </w:r>
      <w:r>
        <w:rPr>
          <w:rFonts w:cs="Arial" w:hint="cs"/>
          <w:rtl/>
          <w:lang w:bidi="ar-SA"/>
        </w:rPr>
        <w:t>الأعراف</w:t>
      </w:r>
      <w:r>
        <w:rPr>
          <w:rFonts w:cs="Arial"/>
          <w:rtl/>
          <w:lang w:bidi="ar-SA"/>
        </w:rPr>
        <w:t>: 189)</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السكينة</w:t>
      </w:r>
      <w:r>
        <w:rPr>
          <w:rFonts w:cs="Arial"/>
          <w:rtl/>
          <w:lang w:bidi="ar-SA"/>
        </w:rPr>
        <w:t xml:space="preserve"> </w:t>
      </w:r>
      <w:r>
        <w:rPr>
          <w:rFonts w:cs="Arial" w:hint="cs"/>
          <w:rtl/>
          <w:lang w:bidi="ar-SA"/>
        </w:rPr>
        <w:t>استقرار</w:t>
      </w:r>
      <w:r>
        <w:rPr>
          <w:rFonts w:cs="Arial"/>
          <w:rtl/>
          <w:lang w:bidi="ar-SA"/>
        </w:rPr>
        <w:t xml:space="preserve"> </w:t>
      </w:r>
      <w:r>
        <w:rPr>
          <w:rFonts w:cs="Arial" w:hint="cs"/>
          <w:rtl/>
          <w:lang w:bidi="ar-SA"/>
        </w:rPr>
        <w:t>نفسي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فيهم</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مادياً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ثبات</w:t>
      </w:r>
      <w:r>
        <w:rPr>
          <w:rFonts w:cs="Arial"/>
          <w:rtl/>
          <w:lang w:bidi="ar-SA"/>
        </w:rPr>
        <w:t xml:space="preserve"> </w:t>
      </w:r>
      <w:r>
        <w:rPr>
          <w:rFonts w:cs="Arial" w:hint="cs"/>
          <w:rtl/>
          <w:lang w:bidi="ar-SA"/>
        </w:rPr>
        <w:t>داخلي</w:t>
      </w:r>
      <w:r>
        <w:rPr>
          <w:rFonts w:cs="Arial"/>
          <w:rtl/>
          <w:lang w:bidi="ar-SA"/>
        </w:rPr>
        <w:t>.</w:t>
      </w:r>
    </w:p>
    <w:p w14:paraId="472EED7B" w14:textId="77777777" w:rsidR="0004440E" w:rsidRDefault="0004440E" w:rsidP="0004440E">
      <w:pPr>
        <w:rPr>
          <w:rtl/>
        </w:rPr>
      </w:pPr>
    </w:p>
    <w:p w14:paraId="6E596F3B" w14:textId="77777777" w:rsidR="0004440E" w:rsidRDefault="0004440E" w:rsidP="0004440E">
      <w:pPr>
        <w:rPr>
          <w:rtl/>
        </w:rPr>
      </w:pPr>
      <w:r>
        <w:rPr>
          <w:rFonts w:cs="Arial"/>
          <w:rtl/>
          <w:lang w:bidi="ar-SA"/>
        </w:rPr>
        <w:t>-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التأثير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w:t>
      </w:r>
      <w:r>
        <w:rPr>
          <w:rFonts w:cs="Arial"/>
          <w:rtl/>
          <w:lang w:bidi="ar-SA"/>
        </w:rPr>
        <w:t>"</w:t>
      </w:r>
      <w:r>
        <w:rPr>
          <w:rFonts w:cs="Arial" w:hint="cs"/>
          <w:rtl/>
          <w:lang w:bidi="ar-SA"/>
        </w:rPr>
        <w:t>،</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إِذَا</w:t>
      </w:r>
      <w:r>
        <w:rPr>
          <w:rFonts w:cs="Arial"/>
          <w:rtl/>
          <w:lang w:bidi="ar-SA"/>
        </w:rPr>
        <w:t xml:space="preserve"> </w:t>
      </w:r>
      <w:r>
        <w:rPr>
          <w:rFonts w:cs="Arial" w:hint="cs"/>
          <w:rtl/>
          <w:lang w:bidi="ar-SA"/>
        </w:rPr>
        <w:t>مَسَّهُمْ</w:t>
      </w:r>
      <w:r>
        <w:rPr>
          <w:rFonts w:cs="Arial"/>
          <w:rtl/>
          <w:lang w:bidi="ar-SA"/>
        </w:rPr>
        <w:t xml:space="preserve"> </w:t>
      </w:r>
      <w:r>
        <w:rPr>
          <w:rFonts w:cs="Arial" w:hint="cs"/>
          <w:rtl/>
          <w:lang w:bidi="ar-SA"/>
        </w:rPr>
        <w:t>طَائِفٌ</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الأعراف</w:t>
      </w:r>
      <w:r>
        <w:rPr>
          <w:rFonts w:cs="Arial"/>
          <w:rtl/>
          <w:lang w:bidi="ar-SA"/>
        </w:rPr>
        <w:t>: 201)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وَضُرِبَتْ</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الْمَسْكَنَةُ</w:t>
      </w:r>
      <w:r>
        <w:rPr>
          <w:rFonts w:cs="Arial"/>
          <w:rtl/>
          <w:lang w:bidi="ar-SA"/>
        </w:rPr>
        <w:t>﴾ (</w:t>
      </w:r>
      <w:r>
        <w:rPr>
          <w:rFonts w:cs="Arial" w:hint="cs"/>
          <w:rtl/>
          <w:lang w:bidi="ar-SA"/>
        </w:rPr>
        <w:t>البقرة</w:t>
      </w:r>
      <w:r>
        <w:rPr>
          <w:rFonts w:cs="Arial"/>
          <w:rtl/>
          <w:lang w:bidi="ar-SA"/>
        </w:rPr>
        <w:t xml:space="preserve">: 61). </w:t>
      </w:r>
      <w:r>
        <w:rPr>
          <w:rFonts w:cs="Arial" w:hint="cs"/>
          <w:rtl/>
          <w:lang w:bidi="ar-SA"/>
        </w:rPr>
        <w:t>هذا</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يكون</w:t>
      </w:r>
      <w:r>
        <w:rPr>
          <w:rFonts w:cs="Arial"/>
          <w:rtl/>
          <w:lang w:bidi="ar-SA"/>
        </w:rPr>
        <w:t xml:space="preserve"> </w:t>
      </w:r>
      <w:r>
        <w:rPr>
          <w:rFonts w:cs="Arial" w:hint="cs"/>
          <w:rtl/>
          <w:lang w:bidi="ar-SA"/>
        </w:rPr>
        <w:t>سلبياً</w:t>
      </w:r>
      <w:r>
        <w:rPr>
          <w:rFonts w:cs="Arial"/>
          <w:rtl/>
          <w:lang w:bidi="ar-SA"/>
        </w:rPr>
        <w:t xml:space="preserve"> (</w:t>
      </w:r>
      <w:r>
        <w:rPr>
          <w:rFonts w:cs="Arial" w:hint="cs"/>
          <w:rtl/>
          <w:lang w:bidi="ar-SA"/>
        </w:rPr>
        <w:t>كالزيغ</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بني</w:t>
      </w:r>
      <w:r>
        <w:rPr>
          <w:rFonts w:cs="Arial"/>
          <w:rtl/>
          <w:lang w:bidi="ar-SA"/>
        </w:rPr>
        <w:t xml:space="preserve"> </w:t>
      </w:r>
      <w:r>
        <w:rPr>
          <w:rFonts w:cs="Arial" w:hint="cs"/>
          <w:rtl/>
          <w:lang w:bidi="ar-SA"/>
        </w:rPr>
        <w:t>إسرائيل</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إيجابياً</w:t>
      </w:r>
      <w:r>
        <w:rPr>
          <w:rFonts w:cs="Arial"/>
          <w:rtl/>
          <w:lang w:bidi="ar-SA"/>
        </w:rPr>
        <w:t xml:space="preserve"> (</w:t>
      </w:r>
      <w:r>
        <w:rPr>
          <w:rFonts w:cs="Arial" w:hint="cs"/>
          <w:rtl/>
          <w:lang w:bidi="ar-SA"/>
        </w:rPr>
        <w:t>كمس</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الحق</w:t>
      </w:r>
      <w:r>
        <w:rPr>
          <w:rFonts w:cs="Arial"/>
          <w:rtl/>
          <w:lang w:bidi="ar-SA"/>
        </w:rPr>
        <w:t>).</w:t>
      </w:r>
    </w:p>
    <w:p w14:paraId="780D2BAF" w14:textId="77777777" w:rsidR="0004440E" w:rsidRDefault="0004440E" w:rsidP="0004440E">
      <w:pPr>
        <w:rPr>
          <w:rtl/>
        </w:rPr>
      </w:pPr>
    </w:p>
    <w:p w14:paraId="2C51BF27"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تلبس</w:t>
      </w:r>
      <w:r>
        <w:rPr>
          <w:rFonts w:cs="Arial"/>
          <w:rtl/>
          <w:lang w:bidi="ar-SA"/>
        </w:rPr>
        <w:t xml:space="preserve">" </w:t>
      </w:r>
      <w:r>
        <w:rPr>
          <w:rFonts w:cs="Arial" w:hint="cs"/>
          <w:rtl/>
          <w:lang w:bidi="ar-SA"/>
        </w:rPr>
        <w:t>بنور</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حقيقة</w:t>
      </w:r>
      <w:r>
        <w:rPr>
          <w:rFonts w:cs="Arial"/>
          <w:rtl/>
          <w:lang w:bidi="ar-SA"/>
        </w:rPr>
        <w:t xml:space="preserve"> </w:t>
      </w:r>
      <w:r>
        <w:rPr>
          <w:rFonts w:cs="Arial" w:hint="cs"/>
          <w:rtl/>
          <w:lang w:bidi="ar-SA"/>
        </w:rPr>
        <w:t>مسَّت</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فيها،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محتاجة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روحية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يقيد</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مؤقتاً،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يثبت</w:t>
      </w:r>
      <w:r>
        <w:rPr>
          <w:rFonts w:cs="Arial"/>
          <w:rtl/>
          <w:lang w:bidi="ar-SA"/>
        </w:rPr>
        <w:t>.</w:t>
      </w:r>
    </w:p>
    <w:p w14:paraId="571F0845" w14:textId="77777777" w:rsidR="0004440E" w:rsidRDefault="0004440E" w:rsidP="0004440E">
      <w:pPr>
        <w:rPr>
          <w:rtl/>
        </w:rPr>
      </w:pPr>
    </w:p>
    <w:p w14:paraId="5C8D1562" w14:textId="1366AB13" w:rsidR="0004440E" w:rsidRPr="00852F8E" w:rsidRDefault="0004440E" w:rsidP="0004440E">
      <w:pPr>
        <w:pStyle w:val="32"/>
        <w:rPr>
          <w:b w:val="0"/>
          <w:bCs w:val="0"/>
          <w:rtl/>
        </w:rPr>
      </w:pPr>
      <w:r w:rsidRPr="00852F8E">
        <w:rPr>
          <w:rFonts w:hint="cs"/>
          <w:b w:val="0"/>
          <w:bCs w:val="0"/>
          <w:rtl/>
        </w:rPr>
        <w:t>سورة</w:t>
      </w:r>
      <w:r w:rsidRPr="00852F8E">
        <w:rPr>
          <w:b w:val="0"/>
          <w:bCs w:val="0"/>
          <w:rtl/>
        </w:rPr>
        <w:t xml:space="preserve"> </w:t>
      </w:r>
      <w:r w:rsidRPr="00852F8E">
        <w:rPr>
          <w:rFonts w:hint="cs"/>
          <w:b w:val="0"/>
          <w:bCs w:val="0"/>
          <w:rtl/>
        </w:rPr>
        <w:t>الكهف</w:t>
      </w:r>
      <w:r w:rsidRPr="00852F8E">
        <w:rPr>
          <w:b w:val="0"/>
          <w:bCs w:val="0"/>
          <w:rtl/>
        </w:rPr>
        <w:t xml:space="preserve"> </w:t>
      </w:r>
      <w:r w:rsidRPr="00852F8E">
        <w:rPr>
          <w:rFonts w:hint="cs"/>
          <w:b w:val="0"/>
          <w:bCs w:val="0"/>
          <w:rtl/>
        </w:rPr>
        <w:t>كنموذج</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كعمال</w:t>
      </w:r>
      <w:r w:rsidRPr="00852F8E">
        <w:rPr>
          <w:b w:val="0"/>
          <w:bCs w:val="0"/>
          <w:rtl/>
        </w:rPr>
        <w:t xml:space="preserve"> </w:t>
      </w:r>
      <w:r w:rsidRPr="00852F8E">
        <w:rPr>
          <w:rFonts w:hint="cs"/>
          <w:b w:val="0"/>
          <w:bCs w:val="0"/>
          <w:rtl/>
        </w:rPr>
        <w:t>مكشوفين</w:t>
      </w:r>
    </w:p>
    <w:p w14:paraId="2B7A3408" w14:textId="77777777" w:rsidR="0004440E" w:rsidRDefault="0004440E" w:rsidP="0004440E">
      <w:pPr>
        <w:rPr>
          <w:rtl/>
        </w:rPr>
      </w:pPr>
      <w:r>
        <w:rPr>
          <w:rFonts w:cs="Arial" w:hint="cs"/>
          <w:rtl/>
          <w:lang w:bidi="ar-SA"/>
        </w:rPr>
        <w:t>لتوضيح</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نربط</w:t>
      </w:r>
      <w:r>
        <w:rPr>
          <w:rFonts w:cs="Arial"/>
          <w:rtl/>
          <w:lang w:bidi="ar-SA"/>
        </w:rPr>
        <w:t xml:space="preserve"> </w:t>
      </w:r>
      <w:r>
        <w:rPr>
          <w:rFonts w:cs="Arial" w:hint="cs"/>
          <w:rtl/>
          <w:lang w:bidi="ar-SA"/>
        </w:rPr>
        <w:t>بالقصة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تكمل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السور</w:t>
      </w:r>
      <w:r>
        <w:rPr>
          <w:rFonts w:cs="Arial"/>
          <w:rtl/>
          <w:lang w:bidi="ar-SA"/>
        </w:rPr>
        <w:t xml:space="preserve"> </w:t>
      </w:r>
      <w:r>
        <w:rPr>
          <w:rFonts w:cs="Arial" w:hint="cs"/>
          <w:rtl/>
          <w:lang w:bidi="ar-SA"/>
        </w:rPr>
        <w:t>ارتباطاً</w:t>
      </w:r>
      <w:r>
        <w:rPr>
          <w:rFonts w:cs="Arial"/>
          <w:rtl/>
          <w:lang w:bidi="ar-SA"/>
        </w:rPr>
        <w:t xml:space="preserve"> </w:t>
      </w:r>
      <w:r>
        <w:rPr>
          <w:rFonts w:cs="Arial" w:hint="cs"/>
          <w:rtl/>
          <w:lang w:bidi="ar-SA"/>
        </w:rPr>
        <w:t>بنيوياً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يُوصفون</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عملهم،</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يمنعهم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الاستقلال</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الأخطار</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صالحة</w:t>
      </w:r>
      <w:r>
        <w:rPr>
          <w:rFonts w:cs="Arial"/>
          <w:rtl/>
          <w:lang w:bidi="ar-SA"/>
        </w:rPr>
        <w:t>).</w:t>
      </w:r>
    </w:p>
    <w:p w14:paraId="0A2AF22C" w14:textId="77777777" w:rsidR="0004440E" w:rsidRDefault="0004440E" w:rsidP="0004440E">
      <w:pPr>
        <w:rPr>
          <w:rtl/>
        </w:rPr>
      </w:pPr>
    </w:p>
    <w:p w14:paraId="2C993E9A"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لكسب</w:t>
      </w:r>
      <w:r>
        <w:rPr>
          <w:rFonts w:cs="Arial"/>
          <w:rtl/>
          <w:lang w:bidi="ar-SA"/>
        </w:rPr>
        <w:t xml:space="preserve"> </w:t>
      </w:r>
      <w:r>
        <w:rPr>
          <w:rFonts w:cs="Arial" w:hint="cs"/>
          <w:rtl/>
          <w:lang w:bidi="ar-SA"/>
        </w:rPr>
        <w:t>الرزق،</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سفينتهم</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يراهم</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إيجابيين</w:t>
      </w:r>
      <w:r>
        <w:rPr>
          <w:rFonts w:cs="Arial"/>
          <w:rtl/>
          <w:lang w:bidi="ar-SA"/>
        </w:rPr>
        <w:t>: "</w:t>
      </w:r>
      <w:r>
        <w:rPr>
          <w:rFonts w:cs="Arial" w:hint="cs"/>
          <w:rtl/>
          <w:lang w:bidi="ar-SA"/>
        </w:rPr>
        <w:t>مسَّهم</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الحلال</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نفوسهم،</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مكشوفون</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التهديدات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جهدهم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اقتصادياً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تجعلهم</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محتاجين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تدخل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كالخضر</w:t>
      </w:r>
      <w:r>
        <w:rPr>
          <w:rFonts w:cs="Arial"/>
          <w:rtl/>
          <w:lang w:bidi="ar-SA"/>
        </w:rPr>
        <w:t>).</w:t>
      </w:r>
    </w:p>
    <w:p w14:paraId="0E0371C4" w14:textId="77777777" w:rsidR="0004440E" w:rsidRDefault="0004440E" w:rsidP="0004440E">
      <w:pPr>
        <w:rPr>
          <w:rtl/>
        </w:rPr>
      </w:pPr>
    </w:p>
    <w:p w14:paraId="35301B2F" w14:textId="1CA7F291" w:rsidR="0004440E" w:rsidRPr="00852F8E" w:rsidRDefault="0004440E" w:rsidP="0004440E">
      <w:pPr>
        <w:pStyle w:val="32"/>
        <w:rPr>
          <w:b w:val="0"/>
          <w:bCs w:val="0"/>
          <w:rtl/>
        </w:rPr>
      </w:pPr>
      <w:r w:rsidRPr="00852F8E">
        <w:rPr>
          <w:rFonts w:hint="cs"/>
          <w:b w:val="0"/>
          <w:bCs w:val="0"/>
          <w:rtl/>
        </w:rPr>
        <w:t>المسكين</w:t>
      </w:r>
      <w:r w:rsidRPr="00852F8E">
        <w:rPr>
          <w:b w:val="0"/>
          <w:bCs w:val="0"/>
          <w:rtl/>
        </w:rPr>
        <w:t xml:space="preserve"> </w:t>
      </w:r>
      <w:r w:rsidRPr="00852F8E">
        <w:rPr>
          <w:rFonts w:hint="cs"/>
          <w:b w:val="0"/>
          <w:bCs w:val="0"/>
          <w:rtl/>
        </w:rPr>
        <w:t>كحالة</w:t>
      </w:r>
      <w:r w:rsidRPr="00852F8E">
        <w:rPr>
          <w:b w:val="0"/>
          <w:bCs w:val="0"/>
          <w:rtl/>
        </w:rPr>
        <w:t xml:space="preserve"> </w:t>
      </w:r>
      <w:r w:rsidRPr="00852F8E">
        <w:rPr>
          <w:rFonts w:hint="cs"/>
          <w:b w:val="0"/>
          <w:bCs w:val="0"/>
          <w:rtl/>
        </w:rPr>
        <w:t>معرفية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يحتاج</w:t>
      </w:r>
      <w:r w:rsidRPr="00852F8E">
        <w:rPr>
          <w:b w:val="0"/>
          <w:bCs w:val="0"/>
          <w:rtl/>
        </w:rPr>
        <w:t xml:space="preserve"> </w:t>
      </w:r>
      <w:r w:rsidRPr="00852F8E">
        <w:rPr>
          <w:rFonts w:hint="cs"/>
          <w:b w:val="0"/>
          <w:bCs w:val="0"/>
          <w:rtl/>
        </w:rPr>
        <w:t>حماية</w:t>
      </w:r>
    </w:p>
    <w:p w14:paraId="118FAFA5"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المرحلة</w:t>
      </w:r>
      <w:r>
        <w:rPr>
          <w:rFonts w:cs="Arial"/>
          <w:rtl/>
          <w:lang w:bidi="ar-SA"/>
        </w:rPr>
        <w:t xml:space="preserve"> </w:t>
      </w:r>
      <w:r>
        <w:rPr>
          <w:rFonts w:cs="Arial" w:hint="cs"/>
          <w:rtl/>
          <w:lang w:bidi="ar-SA"/>
        </w:rPr>
        <w:t>السابقة</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اقتراب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كمرحلة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مسَّه</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كقرب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لتجنب</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الروحي</w:t>
      </w:r>
      <w:r>
        <w:rPr>
          <w:rFonts w:cs="Arial"/>
          <w:rtl/>
          <w:lang w:bidi="ar-SA"/>
        </w:rPr>
        <w:t>.</w:t>
      </w:r>
    </w:p>
    <w:p w14:paraId="5052110D" w14:textId="77777777" w:rsidR="0004440E" w:rsidRDefault="0004440E" w:rsidP="0004440E">
      <w:pPr>
        <w:rPr>
          <w:rtl/>
        </w:rPr>
      </w:pPr>
    </w:p>
    <w:p w14:paraId="7764FDD4"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الباحث</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قرآنية،</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للتأثيرات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كالملك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المرحلة</w:t>
      </w:r>
      <w:r>
        <w:rPr>
          <w:rFonts w:cs="Arial"/>
          <w:rtl/>
          <w:lang w:bidi="ar-SA"/>
        </w:rPr>
        <w:t xml:space="preserve"> </w:t>
      </w:r>
      <w:r>
        <w:rPr>
          <w:rFonts w:cs="Arial" w:hint="cs"/>
          <w:rtl/>
          <w:lang w:bidi="ar-SA"/>
        </w:rPr>
        <w:t>التالية</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هجرة</w:t>
      </w:r>
      <w:r>
        <w:rPr>
          <w:rFonts w:cs="Arial"/>
          <w:rtl/>
          <w:lang w:bidi="ar-SA"/>
        </w:rPr>
        <w:t>.</w:t>
      </w:r>
    </w:p>
    <w:p w14:paraId="786AB39C" w14:textId="77777777" w:rsidR="0004440E" w:rsidRPr="00852F8E" w:rsidRDefault="0004440E" w:rsidP="0004440E">
      <w:pPr>
        <w:rPr>
          <w:b/>
          <w:bCs/>
          <w:rtl/>
        </w:rPr>
      </w:pPr>
    </w:p>
    <w:p w14:paraId="307962C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المسكين</w:t>
      </w:r>
      <w:r w:rsidRPr="00852F8E">
        <w:rPr>
          <w:b w:val="0"/>
          <w:bCs w:val="0"/>
          <w:rtl/>
        </w:rPr>
        <w:t xml:space="preserve"> </w:t>
      </w:r>
      <w:r w:rsidRPr="00852F8E">
        <w:rPr>
          <w:rFonts w:hint="cs"/>
          <w:b w:val="0"/>
          <w:bCs w:val="0"/>
          <w:rtl/>
        </w:rPr>
        <w:t>كجسر</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والحماية</w:t>
      </w:r>
    </w:p>
    <w:p w14:paraId="3BCF56EB"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ينتقل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أصابته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يمتلك</w:t>
      </w:r>
      <w:r>
        <w:rPr>
          <w:rFonts w:cs="Arial"/>
          <w:rtl/>
          <w:lang w:bidi="ar-SA"/>
        </w:rPr>
        <w:t xml:space="preserve"> </w:t>
      </w:r>
      <w:r>
        <w:rPr>
          <w:rFonts w:cs="Arial" w:hint="cs"/>
          <w:rtl/>
          <w:lang w:bidi="ar-SA"/>
        </w:rPr>
        <w:t>أدوات</w:t>
      </w:r>
      <w:r>
        <w:rPr>
          <w:rFonts w:cs="Arial"/>
          <w:rtl/>
          <w:lang w:bidi="ar-SA"/>
        </w:rPr>
        <w:t xml:space="preserve"> </w:t>
      </w:r>
      <w:r>
        <w:rPr>
          <w:rFonts w:cs="Arial" w:hint="cs"/>
          <w:rtl/>
          <w:lang w:bidi="ar-SA"/>
        </w:rPr>
        <w:t>حمايتها</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سنطبق</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عملياً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تُحمى</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السلسلة،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الداخلي</w:t>
      </w:r>
      <w:r>
        <w:rPr>
          <w:rFonts w:cs="Arial"/>
          <w:rtl/>
          <w:lang w:bidi="ar-SA"/>
        </w:rPr>
        <w:t xml:space="preserve"> </w:t>
      </w:r>
      <w:r>
        <w:rPr>
          <w:rFonts w:cs="Arial" w:hint="cs"/>
          <w:rtl/>
          <w:lang w:bidi="ar-SA"/>
        </w:rPr>
        <w:t>مدخلاً</w:t>
      </w:r>
      <w:r>
        <w:rPr>
          <w:rFonts w:cs="Arial"/>
          <w:rtl/>
          <w:lang w:bidi="ar-SA"/>
        </w:rPr>
        <w:t xml:space="preserve"> </w:t>
      </w:r>
      <w:r>
        <w:rPr>
          <w:rFonts w:cs="Arial" w:hint="cs"/>
          <w:rtl/>
          <w:lang w:bidi="ar-SA"/>
        </w:rPr>
        <w:t>للتحول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الكامل</w:t>
      </w:r>
      <w:r>
        <w:rPr>
          <w:rFonts w:cs="Arial"/>
          <w:rtl/>
          <w:lang w:bidi="ar-SA"/>
        </w:rPr>
        <w:t>.</w:t>
      </w:r>
    </w:p>
    <w:p w14:paraId="1C463B0F"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المساكين</w:t>
      </w:r>
      <w:r>
        <w:rPr>
          <w:rtl/>
        </w:rPr>
        <w:t xml:space="preserve">" </w:t>
      </w:r>
      <w:r>
        <w:rPr>
          <w:rFonts w:hint="cs"/>
          <w:rtl/>
        </w:rPr>
        <w:t>في</w:t>
      </w:r>
      <w:r>
        <w:rPr>
          <w:rtl/>
        </w:rPr>
        <w:t xml:space="preserve"> </w:t>
      </w:r>
      <w:r>
        <w:rPr>
          <w:rFonts w:hint="cs"/>
          <w:rtl/>
        </w:rPr>
        <w:t>سورة</w:t>
      </w:r>
      <w:r>
        <w:rPr>
          <w:rtl/>
        </w:rPr>
        <w:t xml:space="preserve"> </w:t>
      </w:r>
      <w:r>
        <w:rPr>
          <w:rFonts w:hint="cs"/>
          <w:rtl/>
        </w:rPr>
        <w:t>التوبة</w:t>
      </w:r>
      <w:r>
        <w:rPr>
          <w:rtl/>
        </w:rPr>
        <w:t xml:space="preserve"> (</w:t>
      </w:r>
      <w:r>
        <w:rPr>
          <w:rFonts w:hint="cs"/>
          <w:rtl/>
        </w:rPr>
        <w:t>الآية</w:t>
      </w:r>
      <w:r>
        <w:rPr>
          <w:rtl/>
        </w:rPr>
        <w:t xml:space="preserve"> 60)</w:t>
      </w:r>
    </w:p>
    <w:p w14:paraId="4D545F14" w14:textId="77777777" w:rsidR="0004440E" w:rsidRDefault="0004440E" w:rsidP="0004440E">
      <w:pPr>
        <w:rPr>
          <w:rtl/>
        </w:rPr>
      </w:pPr>
    </w:p>
    <w:p w14:paraId="38D057AF"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w:t>
      </w:r>
      <w:r>
        <w:rPr>
          <w:rFonts w:cs="Arial" w:hint="cs"/>
          <w:rtl/>
          <w:lang w:bidi="ar-SA"/>
        </w:rPr>
        <w:t>إِنَّمَا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وَالْعَامِلِينَ</w:t>
      </w:r>
      <w:r>
        <w:rPr>
          <w:rFonts w:cs="Arial"/>
          <w:rtl/>
          <w:lang w:bidi="ar-SA"/>
        </w:rPr>
        <w:t xml:space="preserve"> </w:t>
      </w:r>
      <w:r>
        <w:rPr>
          <w:rFonts w:cs="Arial" w:hint="cs"/>
          <w:rtl/>
          <w:lang w:bidi="ar-SA"/>
        </w:rPr>
        <w:t>عَلَيْهَا</w:t>
      </w:r>
      <w:r>
        <w:rPr>
          <w:rFonts w:cs="Arial"/>
          <w:rtl/>
          <w:lang w:bidi="ar-SA"/>
        </w:rPr>
        <w:t xml:space="preserve"> </w:t>
      </w:r>
      <w:r>
        <w:rPr>
          <w:rFonts w:cs="Arial" w:hint="cs"/>
          <w:rtl/>
          <w:lang w:bidi="ar-SA"/>
        </w:rPr>
        <w:t>وَالْمُؤَلَّفَةِ</w:t>
      </w:r>
      <w:r>
        <w:rPr>
          <w:rFonts w:cs="Arial"/>
          <w:rtl/>
          <w:lang w:bidi="ar-SA"/>
        </w:rPr>
        <w:t xml:space="preserve"> </w:t>
      </w:r>
      <w:r>
        <w:rPr>
          <w:rFonts w:cs="Arial" w:hint="cs"/>
          <w:rtl/>
          <w:lang w:bidi="ar-SA"/>
        </w:rPr>
        <w:t>قُلُوبُهُمْ</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الرِّقَابِ</w:t>
      </w:r>
      <w:r>
        <w:rPr>
          <w:rFonts w:cs="Arial"/>
          <w:rtl/>
          <w:lang w:bidi="ar-SA"/>
        </w:rPr>
        <w:t xml:space="preserve"> </w:t>
      </w:r>
      <w:r>
        <w:rPr>
          <w:rFonts w:cs="Arial" w:hint="cs"/>
          <w:rtl/>
          <w:lang w:bidi="ar-SA"/>
        </w:rPr>
        <w:t>وَالْغَارِمِينَ</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وَابْنِ</w:t>
      </w:r>
      <w:r>
        <w:rPr>
          <w:rFonts w:cs="Arial"/>
          <w:rtl/>
          <w:lang w:bidi="ar-SA"/>
        </w:rPr>
        <w:t xml:space="preserve"> </w:t>
      </w:r>
      <w:r>
        <w:rPr>
          <w:rFonts w:cs="Arial" w:hint="cs"/>
          <w:rtl/>
          <w:lang w:bidi="ar-SA"/>
        </w:rPr>
        <w:t>السَّبِيلِ</w:t>
      </w:r>
      <w:r>
        <w:rPr>
          <w:rFonts w:cs="Arial"/>
          <w:rtl/>
          <w:lang w:bidi="ar-SA"/>
        </w:rPr>
        <w:t xml:space="preserve"> ۖ </w:t>
      </w:r>
      <w:r>
        <w:rPr>
          <w:rFonts w:cs="Arial" w:hint="cs"/>
          <w:rtl/>
          <w:lang w:bidi="ar-SA"/>
        </w:rPr>
        <w:t>فَرِيضَةً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عَلِيمٌ</w:t>
      </w:r>
      <w:r>
        <w:rPr>
          <w:rFonts w:cs="Arial"/>
          <w:rtl/>
          <w:lang w:bidi="ar-SA"/>
        </w:rPr>
        <w:t xml:space="preserve"> </w:t>
      </w:r>
      <w:r>
        <w:rPr>
          <w:rFonts w:cs="Arial" w:hint="cs"/>
          <w:rtl/>
          <w:lang w:bidi="ar-SA"/>
        </w:rPr>
        <w:t>حَكِيمٌ</w:t>
      </w:r>
      <w:r>
        <w:rPr>
          <w:rFonts w:cs="Arial"/>
          <w:rtl/>
          <w:lang w:bidi="ar-SA"/>
        </w:rPr>
        <w:t>﴾ (</w:t>
      </w:r>
      <w:r>
        <w:rPr>
          <w:rFonts w:cs="Arial" w:hint="cs"/>
          <w:rtl/>
          <w:lang w:bidi="ar-SA"/>
        </w:rPr>
        <w:t>التوبة</w:t>
      </w:r>
      <w:r>
        <w:rPr>
          <w:rFonts w:cs="Arial"/>
          <w:rtl/>
          <w:lang w:bidi="ar-SA"/>
        </w:rPr>
        <w:t>: 60).</w:t>
      </w:r>
    </w:p>
    <w:p w14:paraId="2BC0B11D" w14:textId="77777777" w:rsidR="0004440E" w:rsidRDefault="0004440E" w:rsidP="0004440E">
      <w:pPr>
        <w:rPr>
          <w:rtl/>
        </w:rPr>
      </w:pPr>
    </w:p>
    <w:p w14:paraId="1A576587" w14:textId="77777777" w:rsidR="0004440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تحدد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الثمانية</w:t>
      </w:r>
      <w:r>
        <w:rPr>
          <w:rFonts w:cs="Arial"/>
          <w:rtl/>
          <w:lang w:bidi="ar-SA"/>
        </w:rPr>
        <w:t>**</w:t>
      </w:r>
      <w:r>
        <w:rPr>
          <w:rFonts w:cs="Arial" w:hint="cs"/>
          <w:rtl/>
          <w:lang w:bidi="ar-SA"/>
        </w:rPr>
        <w:t>،</w:t>
      </w:r>
      <w:r>
        <w:rPr>
          <w:rFonts w:cs="Arial"/>
          <w:rtl/>
          <w:lang w:bidi="ar-SA"/>
        </w:rPr>
        <w:t xml:space="preserve"> </w:t>
      </w:r>
      <w:r>
        <w:rPr>
          <w:rFonts w:cs="Arial" w:hint="cs"/>
          <w:rtl/>
          <w:lang w:bidi="ar-SA"/>
        </w:rPr>
        <w:t>و</w:t>
      </w: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الصنف</w:t>
      </w:r>
      <w:r>
        <w:rPr>
          <w:rFonts w:cs="Arial"/>
          <w:rtl/>
          <w:lang w:bidi="ar-SA"/>
        </w:rPr>
        <w:t xml:space="preserve"> </w:t>
      </w:r>
      <w:r>
        <w:rPr>
          <w:rFonts w:cs="Arial" w:hint="cs"/>
          <w:rtl/>
          <w:lang w:bidi="ar-SA"/>
        </w:rPr>
        <w:t>الثاني</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تعني</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المفروضة،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أجمع</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فريضة</w:t>
      </w:r>
      <w:r>
        <w:rPr>
          <w:rFonts w:cs="Arial"/>
          <w:rtl/>
          <w:lang w:bidi="ar-SA"/>
        </w:rPr>
        <w:t xml:space="preserve"> </w:t>
      </w:r>
      <w:r>
        <w:rPr>
          <w:rFonts w:cs="Arial" w:hint="cs"/>
          <w:rtl/>
          <w:lang w:bidi="ar-SA"/>
        </w:rPr>
        <w:t>مقسمة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w:t>
      </w:r>
    </w:p>
    <w:p w14:paraId="25DEA42B" w14:textId="77777777" w:rsidR="0004440E" w:rsidRDefault="0004440E" w:rsidP="0004440E">
      <w:pPr>
        <w:rPr>
          <w:rtl/>
        </w:rPr>
      </w:pPr>
    </w:p>
    <w:p w14:paraId="694CBAF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المعنى</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والتفسيري</w:t>
      </w:r>
      <w:r w:rsidRPr="00852F8E">
        <w:rPr>
          <w:b w:val="0"/>
          <w:bCs w:val="0"/>
          <w:rtl/>
        </w:rPr>
        <w:t xml:space="preserve"> </w:t>
      </w:r>
      <w:r w:rsidRPr="00852F8E">
        <w:rPr>
          <w:rFonts w:hint="cs"/>
          <w:b w:val="0"/>
          <w:bCs w:val="0"/>
          <w:rtl/>
        </w:rPr>
        <w:t>العام</w:t>
      </w:r>
    </w:p>
    <w:p w14:paraId="3FADA285"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جمع</w:t>
      </w:r>
      <w:r>
        <w:rPr>
          <w:rFonts w:cs="Arial"/>
          <w:rtl/>
          <w:lang w:bidi="ar-SA"/>
        </w:rPr>
        <w:t xml:space="preserve"> "</w:t>
      </w:r>
      <w:r>
        <w:rPr>
          <w:rFonts w:cs="Arial" w:hint="cs"/>
          <w:rtl/>
          <w:lang w:bidi="ar-SA"/>
        </w:rPr>
        <w:t>مسكين</w:t>
      </w:r>
      <w:r>
        <w:rPr>
          <w:rFonts w:cs="Arial"/>
          <w:rtl/>
          <w:lang w:bidi="ar-SA"/>
        </w:rPr>
        <w:t>"</w:t>
      </w:r>
      <w:r>
        <w:rPr>
          <w:rFonts w:cs="Arial" w:hint="cs"/>
          <w:rtl/>
          <w:lang w:bidi="ar-SA"/>
        </w:rPr>
        <w:t>،</w:t>
      </w:r>
      <w:r>
        <w:rPr>
          <w:rFonts w:cs="Arial"/>
          <w:rtl/>
          <w:lang w:bidi="ar-SA"/>
        </w:rPr>
        <w:t xml:space="preserve"> </w:t>
      </w:r>
      <w:r>
        <w:rPr>
          <w:rFonts w:cs="Arial" w:hint="cs"/>
          <w:rtl/>
          <w:lang w:bidi="ar-SA"/>
        </w:rPr>
        <w:t>مشتق</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المسكنة</w:t>
      </w:r>
      <w:r>
        <w:rPr>
          <w:rFonts w:cs="Arial"/>
          <w:rtl/>
          <w:lang w:bidi="ar-SA"/>
        </w:rPr>
        <w:t>"</w:t>
      </w:r>
      <w:r>
        <w:rPr>
          <w:rFonts w:cs="Arial" w:hint="cs"/>
          <w:rtl/>
          <w:lang w:bidi="ar-SA"/>
        </w:rPr>
        <w:t>،</w:t>
      </w:r>
      <w:r>
        <w:rPr>
          <w:rFonts w:cs="Arial"/>
          <w:rtl/>
          <w:lang w:bidi="ar-SA"/>
        </w:rPr>
        <w:t xml:space="preserve"> </w:t>
      </w:r>
      <w:r>
        <w:rPr>
          <w:rFonts w:cs="Arial" w:hint="cs"/>
          <w:rtl/>
          <w:lang w:bidi="ar-SA"/>
        </w:rPr>
        <w:t>وتعني</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أذله</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وسكّن</w:t>
      </w:r>
      <w:r>
        <w:rPr>
          <w:rFonts w:cs="Arial"/>
          <w:rtl/>
          <w:lang w:bidi="ar-SA"/>
        </w:rPr>
        <w:t xml:space="preserve"> </w:t>
      </w:r>
      <w:r>
        <w:rPr>
          <w:rFonts w:cs="Arial" w:hint="cs"/>
          <w:rtl/>
          <w:lang w:bidi="ar-SA"/>
        </w:rPr>
        <w:t>حركته</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العجز</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الشديدة</w:t>
      </w:r>
      <w:r>
        <w:rPr>
          <w:rFonts w:cs="Arial"/>
          <w:rtl/>
          <w:lang w:bidi="ar-SA"/>
        </w:rPr>
        <w:t>.</w:t>
      </w:r>
    </w:p>
    <w:p w14:paraId="0340ADC6" w14:textId="77777777" w:rsidR="0004440E" w:rsidRDefault="0004440E" w:rsidP="0004440E">
      <w:pPr>
        <w:rPr>
          <w:rtl/>
        </w:rPr>
      </w:pPr>
    </w:p>
    <w:p w14:paraId="6357362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السعدي</w:t>
      </w:r>
      <w:r>
        <w:rPr>
          <w:rFonts w:cs="Arial"/>
          <w:rtl/>
          <w:lang w:bidi="ar-SA"/>
        </w:rPr>
        <w:t>)</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أحد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يُعطون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يكفيهم</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تحل</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للغني</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حالات</w:t>
      </w:r>
      <w:r>
        <w:rPr>
          <w:rFonts w:cs="Arial"/>
          <w:rtl/>
          <w:lang w:bidi="ar-SA"/>
        </w:rPr>
        <w:t xml:space="preserve"> </w:t>
      </w:r>
      <w:r>
        <w:rPr>
          <w:rFonts w:cs="Arial" w:hint="cs"/>
          <w:rtl/>
          <w:lang w:bidi="ar-SA"/>
        </w:rPr>
        <w:t>استثنائية</w:t>
      </w:r>
      <w:r>
        <w:rPr>
          <w:rFonts w:cs="Arial"/>
          <w:rtl/>
          <w:lang w:bidi="ar-SA"/>
        </w:rPr>
        <w:t>.</w:t>
      </w:r>
    </w:p>
    <w:p w14:paraId="23C58356" w14:textId="77777777" w:rsidR="0004440E" w:rsidRDefault="0004440E" w:rsidP="0004440E">
      <w:pPr>
        <w:rPr>
          <w:rtl/>
        </w:rPr>
      </w:pPr>
    </w:p>
    <w:p w14:paraId="6B4C4CD0"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الفرق</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الفقراء</w:t>
      </w:r>
      <w:r w:rsidRPr="00852F8E">
        <w:rPr>
          <w:b w:val="0"/>
          <w:bCs w:val="0"/>
          <w:rtl/>
        </w:rPr>
        <w:t xml:space="preserve">" </w:t>
      </w:r>
      <w:r w:rsidRPr="00852F8E">
        <w:rPr>
          <w:rFonts w:hint="cs"/>
          <w:b w:val="0"/>
          <w:bCs w:val="0"/>
          <w:rtl/>
        </w:rPr>
        <w:t>و</w:t>
      </w:r>
      <w:r w:rsidRPr="00852F8E">
        <w:rPr>
          <w:b w:val="0"/>
          <w:bCs w:val="0"/>
          <w:rtl/>
        </w:rPr>
        <w:t>"</w:t>
      </w:r>
      <w:r w:rsidRPr="00852F8E">
        <w:rPr>
          <w:rFonts w:hint="cs"/>
          <w:b w:val="0"/>
          <w:bCs w:val="0"/>
          <w:rtl/>
        </w:rPr>
        <w:t>المساكين</w:t>
      </w:r>
      <w:r w:rsidRPr="00852F8E">
        <w:rPr>
          <w:b w:val="0"/>
          <w:bCs w:val="0"/>
          <w:rtl/>
        </w:rPr>
        <w:t>"</w:t>
      </w:r>
    </w:p>
    <w:p w14:paraId="692BA7D8" w14:textId="77777777" w:rsidR="0004440E" w:rsidRDefault="0004440E" w:rsidP="0004440E">
      <w:pPr>
        <w:rPr>
          <w:rtl/>
        </w:rPr>
      </w:pPr>
      <w:r>
        <w:rPr>
          <w:rFonts w:cs="Arial" w:hint="cs"/>
          <w:rtl/>
          <w:lang w:bidi="ar-SA"/>
        </w:rPr>
        <w:t>اختلف</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وأبرز</w:t>
      </w:r>
      <w:r>
        <w:rPr>
          <w:rFonts w:cs="Arial"/>
          <w:rtl/>
          <w:lang w:bidi="ar-SA"/>
        </w:rPr>
        <w:t xml:space="preserve"> </w:t>
      </w:r>
      <w:r>
        <w:rPr>
          <w:rFonts w:cs="Arial" w:hint="cs"/>
          <w:rtl/>
          <w:lang w:bidi="ar-SA"/>
        </w:rPr>
        <w:t>الأقوال</w:t>
      </w:r>
      <w:r>
        <w:rPr>
          <w:rFonts w:cs="Arial"/>
          <w:rtl/>
          <w:lang w:bidi="ar-SA"/>
        </w:rPr>
        <w:t>:</w:t>
      </w:r>
    </w:p>
    <w:p w14:paraId="4AD2F30B" w14:textId="77777777" w:rsidR="0004440E" w:rsidRDefault="0004440E" w:rsidP="0004440E">
      <w:pPr>
        <w:rPr>
          <w:rtl/>
        </w:rPr>
      </w:pPr>
    </w:p>
    <w:p w14:paraId="19C2C437"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الراجح</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كثيرين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باز</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شيئاً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نصف</w:t>
      </w:r>
      <w:r>
        <w:rPr>
          <w:rFonts w:cs="Arial"/>
          <w:rtl/>
          <w:lang w:bidi="ar-SA"/>
        </w:rPr>
        <w:t xml:space="preserve"> </w:t>
      </w:r>
      <w:r>
        <w:rPr>
          <w:rFonts w:cs="Arial" w:hint="cs"/>
          <w:rtl/>
          <w:lang w:bidi="ar-SA"/>
        </w:rPr>
        <w:t>كفايته</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نصف</w:t>
      </w:r>
      <w:r>
        <w:rPr>
          <w:rFonts w:cs="Arial"/>
          <w:rtl/>
          <w:lang w:bidi="ar-SA"/>
        </w:rPr>
        <w:t xml:space="preserve"> </w:t>
      </w:r>
      <w:r>
        <w:rPr>
          <w:rFonts w:cs="Arial" w:hint="cs"/>
          <w:rtl/>
          <w:lang w:bidi="ar-SA"/>
        </w:rPr>
        <w:t>كفايته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أكثر،</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الكفاية</w:t>
      </w:r>
      <w:r>
        <w:rPr>
          <w:rFonts w:cs="Arial"/>
          <w:rtl/>
          <w:lang w:bidi="ar-SA"/>
        </w:rPr>
        <w:t xml:space="preserve"> </w:t>
      </w:r>
      <w:r>
        <w:rPr>
          <w:rFonts w:cs="Arial" w:hint="cs"/>
          <w:rtl/>
          <w:lang w:bidi="ar-SA"/>
        </w:rPr>
        <w:t>التامة</w:t>
      </w:r>
      <w:r>
        <w:rPr>
          <w:rFonts w:cs="Arial"/>
          <w:rtl/>
          <w:lang w:bidi="ar-SA"/>
        </w:rPr>
        <w:t>.</w:t>
      </w:r>
    </w:p>
    <w:p w14:paraId="5FEE35F0" w14:textId="77777777" w:rsidR="0004440E" w:rsidRDefault="0004440E" w:rsidP="0004440E">
      <w:pPr>
        <w:rPr>
          <w:rtl/>
        </w:rPr>
      </w:pPr>
      <w:r>
        <w:rPr>
          <w:rFonts w:cs="Arial"/>
          <w:rtl/>
          <w:lang w:bidi="ar-SA"/>
        </w:rPr>
        <w:t xml:space="preserve">  </w:t>
      </w:r>
    </w:p>
    <w:p w14:paraId="50982EB9"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المعاكس</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اللغويين</w:t>
      </w:r>
      <w:r>
        <w:rPr>
          <w:rFonts w:cs="Arial"/>
          <w:rtl/>
          <w:lang w:bidi="ar-SA"/>
        </w:rPr>
        <w:t xml:space="preserve"> </w:t>
      </w:r>
      <w:r>
        <w:rPr>
          <w:rFonts w:cs="Arial" w:hint="cs"/>
          <w:rtl/>
          <w:lang w:bidi="ar-SA"/>
        </w:rPr>
        <w:t>كالأصمعي،</w:t>
      </w:r>
      <w:r>
        <w:rPr>
          <w:rFonts w:cs="Arial"/>
          <w:rtl/>
          <w:lang w:bidi="ar-SA"/>
        </w:rPr>
        <w:t xml:space="preserve"> </w:t>
      </w:r>
      <w:r>
        <w:rPr>
          <w:rFonts w:cs="Arial" w:hint="cs"/>
          <w:rtl/>
          <w:lang w:bidi="ar-SA"/>
        </w:rPr>
        <w:t>والشافعي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قول</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أسوأ</w:t>
      </w:r>
      <w:r>
        <w:rPr>
          <w:rFonts w:cs="Arial"/>
          <w:rtl/>
          <w:lang w:bidi="ar-SA"/>
        </w:rPr>
        <w:t xml:space="preserve"> </w:t>
      </w:r>
      <w:r>
        <w:rPr>
          <w:rFonts w:cs="Arial" w:hint="cs"/>
          <w:rtl/>
          <w:lang w:bidi="ar-SA"/>
        </w:rPr>
        <w:t>حالاً،</w:t>
      </w:r>
      <w:r>
        <w:rPr>
          <w:rFonts w:cs="Arial"/>
          <w:rtl/>
          <w:lang w:bidi="ar-SA"/>
        </w:rPr>
        <w:t xml:space="preserve"> </w:t>
      </w:r>
      <w:r>
        <w:rPr>
          <w:rFonts w:cs="Arial" w:hint="cs"/>
          <w:rtl/>
          <w:lang w:bidi="ar-SA"/>
        </w:rPr>
        <w:t>وهو</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يسأل</w:t>
      </w:r>
      <w:r>
        <w:rPr>
          <w:rFonts w:cs="Arial"/>
          <w:rtl/>
          <w:lang w:bidi="ar-SA"/>
        </w:rPr>
        <w:t xml:space="preserve"> </w:t>
      </w:r>
      <w:r>
        <w:rPr>
          <w:rFonts w:cs="Arial" w:hint="cs"/>
          <w:rtl/>
          <w:lang w:bidi="ar-SA"/>
        </w:rPr>
        <w:t>الناس</w:t>
      </w:r>
      <w:r>
        <w:rPr>
          <w:rFonts w:cs="Arial"/>
          <w:rtl/>
          <w:lang w:bidi="ar-SA"/>
        </w:rPr>
        <w:t xml:space="preserve"> (</w:t>
      </w:r>
      <w:r>
        <w:rPr>
          <w:rFonts w:cs="Arial" w:hint="cs"/>
          <w:rtl/>
          <w:lang w:bidi="ar-SA"/>
        </w:rPr>
        <w:t>السائل</w:t>
      </w:r>
      <w:r>
        <w:rPr>
          <w:rFonts w:cs="Arial"/>
          <w:rtl/>
          <w:lang w:bidi="ar-SA"/>
        </w:rPr>
        <w:t>)</w:t>
      </w:r>
      <w:r>
        <w:rPr>
          <w:rFonts w:cs="Arial" w:hint="cs"/>
          <w:rtl/>
          <w:lang w:bidi="ar-SA"/>
        </w:rPr>
        <w:t>،</w:t>
      </w:r>
      <w:r>
        <w:rPr>
          <w:rFonts w:cs="Arial"/>
          <w:rtl/>
          <w:lang w:bidi="ar-SA"/>
        </w:rPr>
        <w:t xml:space="preserve"> </w:t>
      </w:r>
      <w:r>
        <w:rPr>
          <w:rFonts w:cs="Arial" w:hint="cs"/>
          <w:rtl/>
          <w:lang w:bidi="ar-SA"/>
        </w:rPr>
        <w:t>بينما</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يتعفف</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يسأل</w:t>
      </w:r>
      <w:r>
        <w:rPr>
          <w:rFonts w:cs="Arial"/>
          <w:rtl/>
          <w:lang w:bidi="ar-SA"/>
        </w:rPr>
        <w:t>.</w:t>
      </w:r>
    </w:p>
    <w:p w14:paraId="794556AE" w14:textId="77777777" w:rsidR="0004440E" w:rsidRDefault="0004440E" w:rsidP="0004440E">
      <w:pPr>
        <w:rPr>
          <w:rtl/>
        </w:rPr>
      </w:pPr>
    </w:p>
    <w:p w14:paraId="741B4B7E"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الثالث</w:t>
      </w:r>
      <w:r>
        <w:rPr>
          <w:rFonts w:cs="Arial"/>
          <w:rtl/>
          <w:lang w:bidi="ar-SA"/>
        </w:rPr>
        <w:t xml:space="preserve"> (</w:t>
      </w:r>
      <w:r>
        <w:rPr>
          <w:rFonts w:cs="Arial" w:hint="cs"/>
          <w:rtl/>
          <w:lang w:bidi="ar-SA"/>
        </w:rPr>
        <w:t>مالك،</w:t>
      </w:r>
      <w:r>
        <w:rPr>
          <w:rFonts w:cs="Arial"/>
          <w:rtl/>
          <w:lang w:bidi="ar-SA"/>
        </w:rPr>
        <w:t xml:space="preserve"> </w:t>
      </w:r>
      <w:r>
        <w:rPr>
          <w:rFonts w:cs="Arial" w:hint="cs"/>
          <w:rtl/>
          <w:lang w:bidi="ar-SA"/>
        </w:rPr>
        <w:t>الشافعي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قول</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فرق</w:t>
      </w:r>
      <w:r>
        <w:rPr>
          <w:rFonts w:cs="Arial"/>
          <w:rtl/>
          <w:lang w:bidi="ar-SA"/>
        </w:rPr>
        <w:t xml:space="preserve"> </w:t>
      </w:r>
      <w:r>
        <w:rPr>
          <w:rFonts w:cs="Arial" w:hint="cs"/>
          <w:rtl/>
          <w:lang w:bidi="ar-SA"/>
        </w:rPr>
        <w:t>بينهما،</w:t>
      </w:r>
      <w:r>
        <w:rPr>
          <w:rFonts w:cs="Arial"/>
          <w:rtl/>
          <w:lang w:bidi="ar-SA"/>
        </w:rPr>
        <w:t xml:space="preserve"> </w:t>
      </w:r>
      <w:r>
        <w:rPr>
          <w:rFonts w:cs="Arial" w:hint="cs"/>
          <w:rtl/>
          <w:lang w:bidi="ar-SA"/>
        </w:rPr>
        <w:t>هما</w:t>
      </w:r>
      <w:r>
        <w:rPr>
          <w:rFonts w:cs="Arial"/>
          <w:rtl/>
          <w:lang w:bidi="ar-SA"/>
        </w:rPr>
        <w:t xml:space="preserve"> </w:t>
      </w:r>
      <w:r>
        <w:rPr>
          <w:rFonts w:cs="Arial" w:hint="cs"/>
          <w:rtl/>
          <w:lang w:bidi="ar-SA"/>
        </w:rPr>
        <w:t>صنف</w:t>
      </w:r>
      <w:r>
        <w:rPr>
          <w:rFonts w:cs="Arial"/>
          <w:rtl/>
          <w:lang w:bidi="ar-SA"/>
        </w:rPr>
        <w:t xml:space="preserve"> </w:t>
      </w:r>
      <w:r>
        <w:rPr>
          <w:rFonts w:cs="Arial" w:hint="cs"/>
          <w:rtl/>
          <w:lang w:bidi="ar-SA"/>
        </w:rPr>
        <w:t>واحد</w:t>
      </w:r>
      <w:r>
        <w:rPr>
          <w:rFonts w:cs="Arial"/>
          <w:rtl/>
          <w:lang w:bidi="ar-SA"/>
        </w:rPr>
        <w:t xml:space="preserve"> </w:t>
      </w:r>
      <w:r>
        <w:rPr>
          <w:rFonts w:cs="Arial" w:hint="cs"/>
          <w:rtl/>
          <w:lang w:bidi="ar-SA"/>
        </w:rPr>
        <w:t>للتأكيد</w:t>
      </w:r>
      <w:r>
        <w:rPr>
          <w:rFonts w:cs="Arial"/>
          <w:rtl/>
          <w:lang w:bidi="ar-SA"/>
        </w:rPr>
        <w:t>.</w:t>
      </w:r>
    </w:p>
    <w:p w14:paraId="562C0B65" w14:textId="77777777" w:rsidR="0004440E" w:rsidRDefault="0004440E" w:rsidP="0004440E">
      <w:pPr>
        <w:rPr>
          <w:rtl/>
        </w:rPr>
      </w:pPr>
    </w:p>
    <w:p w14:paraId="72BE0DCF" w14:textId="77777777" w:rsidR="0004440E" w:rsidRDefault="0004440E" w:rsidP="0004440E">
      <w:pPr>
        <w:rPr>
          <w:rtl/>
        </w:rPr>
      </w:pPr>
      <w:r>
        <w:rPr>
          <w:rFonts w:cs="Arial" w:hint="cs"/>
          <w:rtl/>
          <w:lang w:bidi="ar-SA"/>
        </w:rPr>
        <w:t>الخلاف</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يؤثر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العملي،</w:t>
      </w:r>
      <w:r>
        <w:rPr>
          <w:rFonts w:cs="Arial"/>
          <w:rtl/>
          <w:lang w:bidi="ar-SA"/>
        </w:rPr>
        <w:t xml:space="preserve"> </w:t>
      </w:r>
      <w:r>
        <w:rPr>
          <w:rFonts w:cs="Arial" w:hint="cs"/>
          <w:rtl/>
          <w:lang w:bidi="ar-SA"/>
        </w:rPr>
        <w:t>فكلاهما</w:t>
      </w:r>
      <w:r>
        <w:rPr>
          <w:rFonts w:cs="Arial"/>
          <w:rtl/>
          <w:lang w:bidi="ar-SA"/>
        </w:rPr>
        <w:t xml:space="preserve"> </w:t>
      </w:r>
      <w:r>
        <w:rPr>
          <w:rFonts w:cs="Arial" w:hint="cs"/>
          <w:rtl/>
          <w:lang w:bidi="ar-SA"/>
        </w:rPr>
        <w:t>مستحق</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والتقديم</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أولويتهم</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التساوي</w:t>
      </w:r>
      <w:r>
        <w:rPr>
          <w:rFonts w:cs="Arial"/>
          <w:rtl/>
          <w:lang w:bidi="ar-SA"/>
        </w:rPr>
        <w:t>.</w:t>
      </w:r>
    </w:p>
    <w:p w14:paraId="0024C287" w14:textId="77777777" w:rsidR="0004440E" w:rsidRPr="00852F8E" w:rsidRDefault="0004440E" w:rsidP="0004440E">
      <w:pPr>
        <w:rPr>
          <w:b/>
          <w:bCs/>
          <w:rtl/>
        </w:rPr>
      </w:pPr>
    </w:p>
    <w:p w14:paraId="1D476021"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آراء</w:t>
      </w:r>
      <w:r w:rsidRPr="00852F8E">
        <w:rPr>
          <w:b w:val="0"/>
          <w:bCs w:val="0"/>
          <w:rtl/>
        </w:rPr>
        <w:t xml:space="preserve"> </w:t>
      </w:r>
      <w:r w:rsidRPr="00852F8E">
        <w:rPr>
          <w:rFonts w:hint="cs"/>
          <w:b w:val="0"/>
          <w:bCs w:val="0"/>
          <w:rtl/>
        </w:rPr>
        <w:t>بعض</w:t>
      </w:r>
      <w:r w:rsidRPr="00852F8E">
        <w:rPr>
          <w:b w:val="0"/>
          <w:bCs w:val="0"/>
          <w:rtl/>
        </w:rPr>
        <w:t xml:space="preserve"> </w:t>
      </w:r>
      <w:r w:rsidRPr="00852F8E">
        <w:rPr>
          <w:rFonts w:hint="cs"/>
          <w:b w:val="0"/>
          <w:bCs w:val="0"/>
          <w:rtl/>
        </w:rPr>
        <w:t>المفسرين</w:t>
      </w:r>
      <w:r w:rsidRPr="00852F8E">
        <w:rPr>
          <w:b w:val="0"/>
          <w:bCs w:val="0"/>
          <w:rtl/>
        </w:rPr>
        <w:t xml:space="preserve"> </w:t>
      </w:r>
      <w:r w:rsidRPr="00852F8E">
        <w:rPr>
          <w:rFonts w:hint="cs"/>
          <w:b w:val="0"/>
          <w:bCs w:val="0"/>
          <w:rtl/>
        </w:rPr>
        <w:t>البارزين</w:t>
      </w:r>
    </w:p>
    <w:p w14:paraId="563F9679"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أقوالاً</w:t>
      </w:r>
      <w:r>
        <w:rPr>
          <w:rFonts w:cs="Arial"/>
          <w:rtl/>
          <w:lang w:bidi="ar-SA"/>
        </w:rPr>
        <w:t xml:space="preserve"> </w:t>
      </w:r>
      <w:r>
        <w:rPr>
          <w:rFonts w:cs="Arial" w:hint="cs"/>
          <w:rtl/>
          <w:lang w:bidi="ar-SA"/>
        </w:rPr>
        <w:t>متعددة،</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عباس</w:t>
      </w:r>
      <w:r>
        <w:rPr>
          <w:rFonts w:cs="Arial"/>
          <w:rtl/>
          <w:lang w:bidi="ar-SA"/>
        </w:rPr>
        <w:t>: "</w:t>
      </w:r>
      <w:r>
        <w:rPr>
          <w:rFonts w:cs="Arial" w:hint="cs"/>
          <w:rtl/>
          <w:lang w:bidi="ar-SA"/>
        </w:rPr>
        <w:t>المساكين</w:t>
      </w:r>
      <w:r>
        <w:rPr>
          <w:rFonts w:cs="Arial"/>
          <w:rtl/>
          <w:lang w:bidi="ar-SA"/>
        </w:rPr>
        <w:t xml:space="preserve">" </w:t>
      </w:r>
      <w:r>
        <w:rPr>
          <w:rFonts w:cs="Arial" w:hint="cs"/>
          <w:rtl/>
          <w:lang w:bidi="ar-SA"/>
        </w:rPr>
        <w:t>الطوافون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يطوفون</w:t>
      </w:r>
      <w:r>
        <w:rPr>
          <w:rFonts w:cs="Arial"/>
          <w:rtl/>
          <w:lang w:bidi="ar-SA"/>
        </w:rPr>
        <w:t xml:space="preserve"> </w:t>
      </w:r>
      <w:r>
        <w:rPr>
          <w:rFonts w:cs="Arial" w:hint="cs"/>
          <w:rtl/>
          <w:lang w:bidi="ar-SA"/>
        </w:rPr>
        <w:t>يسألون</w:t>
      </w:r>
      <w:r>
        <w:rPr>
          <w:rFonts w:cs="Arial"/>
          <w:rtl/>
          <w:lang w:bidi="ar-SA"/>
        </w:rPr>
        <w:t>)</w:t>
      </w:r>
      <w:r>
        <w:rPr>
          <w:rFonts w:cs="Arial" w:hint="cs"/>
          <w:rtl/>
          <w:lang w:bidi="ar-SA"/>
        </w:rPr>
        <w:t>،</w:t>
      </w:r>
      <w:r>
        <w:rPr>
          <w:rFonts w:cs="Arial"/>
          <w:rtl/>
          <w:lang w:bidi="ar-SA"/>
        </w:rPr>
        <w:t xml:space="preserve"> </w:t>
      </w:r>
      <w:r>
        <w:rPr>
          <w:rFonts w:cs="Arial" w:hint="cs"/>
          <w:rtl/>
          <w:lang w:bidi="ar-SA"/>
        </w:rPr>
        <w:t>والفقراء</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المسلمين</w:t>
      </w:r>
      <w:r>
        <w:rPr>
          <w:rFonts w:cs="Arial"/>
          <w:rtl/>
          <w:lang w:bidi="ar-SA"/>
        </w:rPr>
        <w:t xml:space="preserve"> </w:t>
      </w:r>
      <w:r>
        <w:rPr>
          <w:rFonts w:cs="Arial" w:hint="cs"/>
          <w:rtl/>
          <w:lang w:bidi="ar-SA"/>
        </w:rPr>
        <w:t>المتعففون</w:t>
      </w:r>
      <w:r>
        <w:rPr>
          <w:rFonts w:cs="Arial"/>
          <w:rtl/>
          <w:lang w:bidi="ar-SA"/>
        </w:rPr>
        <w:t xml:space="preserve">. </w:t>
      </w:r>
      <w:r>
        <w:rPr>
          <w:rFonts w:cs="Arial" w:hint="cs"/>
          <w:rtl/>
          <w:lang w:bidi="ar-SA"/>
        </w:rPr>
        <w:t>وعن</w:t>
      </w:r>
      <w:r>
        <w:rPr>
          <w:rFonts w:cs="Arial"/>
          <w:rtl/>
          <w:lang w:bidi="ar-SA"/>
        </w:rPr>
        <w:t xml:space="preserve"> </w:t>
      </w:r>
      <w:r>
        <w:rPr>
          <w:rFonts w:cs="Arial" w:hint="cs"/>
          <w:rtl/>
          <w:lang w:bidi="ar-SA"/>
        </w:rPr>
        <w:t>آخرين</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يسألون،</w:t>
      </w:r>
      <w:r>
        <w:rPr>
          <w:rFonts w:cs="Arial"/>
          <w:rtl/>
          <w:lang w:bidi="ar-SA"/>
        </w:rPr>
        <w:t xml:space="preserve"> </w:t>
      </w:r>
      <w:r>
        <w:rPr>
          <w:rFonts w:cs="Arial" w:hint="cs"/>
          <w:rtl/>
          <w:lang w:bidi="ar-SA"/>
        </w:rPr>
        <w:t>والفقراء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يسألون</w:t>
      </w:r>
      <w:r>
        <w:rPr>
          <w:rFonts w:cs="Arial"/>
          <w:rtl/>
          <w:lang w:bidi="ar-SA"/>
        </w:rPr>
        <w:t>.</w:t>
      </w:r>
    </w:p>
    <w:p w14:paraId="607C88EE" w14:textId="77777777" w:rsidR="0004440E" w:rsidRDefault="0004440E" w:rsidP="0004440E">
      <w:pPr>
        <w:rPr>
          <w:rtl/>
        </w:rPr>
      </w:pPr>
    </w:p>
    <w:p w14:paraId="249DFEA9"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يؤكد</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أصناف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وينقل</w:t>
      </w:r>
      <w:r>
        <w:rPr>
          <w:rFonts w:cs="Arial"/>
          <w:rtl/>
          <w:lang w:bidi="ar-SA"/>
        </w:rPr>
        <w:t xml:space="preserve"> </w:t>
      </w:r>
      <w:r>
        <w:rPr>
          <w:rFonts w:cs="Arial" w:hint="cs"/>
          <w:rtl/>
          <w:lang w:bidi="ar-SA"/>
        </w:rPr>
        <w:t>حديث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w:t>
      </w:r>
      <w:r>
        <w:rPr>
          <w:rFonts w:cs="Arial" w:hint="cs"/>
          <w:rtl/>
          <w:lang w:bidi="ar-SA"/>
        </w:rPr>
        <w:t>ليس</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بهذا</w:t>
      </w:r>
      <w:r>
        <w:rPr>
          <w:rFonts w:cs="Arial"/>
          <w:rtl/>
          <w:lang w:bidi="ar-SA"/>
        </w:rPr>
        <w:t xml:space="preserve"> </w:t>
      </w:r>
      <w:r>
        <w:rPr>
          <w:rFonts w:cs="Arial" w:hint="cs"/>
          <w:rtl/>
          <w:lang w:bidi="ar-SA"/>
        </w:rPr>
        <w:t>الطواف</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غنى</w:t>
      </w:r>
      <w:r>
        <w:rPr>
          <w:rFonts w:cs="Arial"/>
          <w:rtl/>
          <w:lang w:bidi="ar-SA"/>
        </w:rPr>
        <w:t xml:space="preserve"> </w:t>
      </w:r>
      <w:r>
        <w:rPr>
          <w:rFonts w:cs="Arial" w:hint="cs"/>
          <w:rtl/>
          <w:lang w:bidi="ar-SA"/>
        </w:rPr>
        <w:t>يغنيه</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يفطن</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فيتصدق</w:t>
      </w:r>
      <w:r>
        <w:rPr>
          <w:rFonts w:cs="Arial"/>
          <w:rtl/>
          <w:lang w:bidi="ar-SA"/>
        </w:rPr>
        <w:t xml:space="preserve"> </w:t>
      </w:r>
      <w:r>
        <w:rPr>
          <w:rFonts w:cs="Arial" w:hint="cs"/>
          <w:rtl/>
          <w:lang w:bidi="ar-SA"/>
        </w:rPr>
        <w:t>عليه</w:t>
      </w:r>
      <w:r>
        <w:rPr>
          <w:rFonts w:cs="Arial"/>
          <w:rtl/>
          <w:lang w:bidi="ar-SA"/>
        </w:rPr>
        <w:t>".</w:t>
      </w:r>
    </w:p>
    <w:p w14:paraId="5C3F57F5" w14:textId="77777777" w:rsidR="0004440E" w:rsidRDefault="0004440E" w:rsidP="0004440E">
      <w:pPr>
        <w:rPr>
          <w:rtl/>
        </w:rPr>
      </w:pPr>
    </w:p>
    <w:p w14:paraId="051E458C"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والمسكين</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الكفاية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محتاج</w:t>
      </w:r>
      <w:r>
        <w:rPr>
          <w:rFonts w:cs="Arial"/>
          <w:rtl/>
          <w:lang w:bidi="ar-SA"/>
        </w:rPr>
        <w:t>.</w:t>
      </w:r>
    </w:p>
    <w:p w14:paraId="755EC2C7" w14:textId="77777777" w:rsidR="0004440E" w:rsidRDefault="0004440E" w:rsidP="0004440E">
      <w:pPr>
        <w:rPr>
          <w:rtl/>
        </w:rPr>
      </w:pPr>
    </w:p>
    <w:p w14:paraId="4F6351F7"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يفصل</w:t>
      </w:r>
      <w:r>
        <w:rPr>
          <w:rFonts w:cs="Arial"/>
          <w:rtl/>
          <w:lang w:bidi="ar-SA"/>
        </w:rPr>
        <w:t xml:space="preserve"> </w:t>
      </w:r>
      <w:r>
        <w:rPr>
          <w:rFonts w:cs="Arial" w:hint="cs"/>
          <w:rtl/>
          <w:lang w:bidi="ar-SA"/>
        </w:rPr>
        <w:t>الخلاف</w:t>
      </w:r>
      <w:r>
        <w:rPr>
          <w:rFonts w:cs="Arial"/>
          <w:rtl/>
          <w:lang w:bidi="ar-SA"/>
        </w:rPr>
        <w:t xml:space="preserve"> </w:t>
      </w:r>
      <w:r>
        <w:rPr>
          <w:rFonts w:cs="Arial" w:hint="cs"/>
          <w:rtl/>
          <w:lang w:bidi="ar-SA"/>
        </w:rPr>
        <w:t>الواسع،</w:t>
      </w:r>
      <w:r>
        <w:rPr>
          <w:rFonts w:cs="Arial"/>
          <w:rtl/>
          <w:lang w:bidi="ar-SA"/>
        </w:rPr>
        <w:t xml:space="preserve"> </w:t>
      </w:r>
      <w:r>
        <w:rPr>
          <w:rFonts w:cs="Arial" w:hint="cs"/>
          <w:rtl/>
          <w:lang w:bidi="ar-SA"/>
        </w:rPr>
        <w:t>ويذكر</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حاجتهم</w:t>
      </w:r>
      <w:r>
        <w:rPr>
          <w:rFonts w:cs="Arial"/>
          <w:rtl/>
          <w:lang w:bidi="ar-SA"/>
        </w:rPr>
        <w:t>.</w:t>
      </w:r>
    </w:p>
    <w:p w14:paraId="304C4C5E" w14:textId="77777777" w:rsidR="0004440E" w:rsidRPr="00852F8E" w:rsidRDefault="0004440E" w:rsidP="0004440E">
      <w:pPr>
        <w:rPr>
          <w:b/>
          <w:bCs/>
          <w:rtl/>
        </w:rPr>
      </w:pPr>
    </w:p>
    <w:p w14:paraId="7A1A919B" w14:textId="5C44FC44" w:rsidR="0004440E" w:rsidRPr="00852F8E" w:rsidRDefault="0004440E" w:rsidP="0004440E">
      <w:pPr>
        <w:pStyle w:val="32"/>
        <w:rPr>
          <w:b w:val="0"/>
          <w:bCs w:val="0"/>
          <w:rtl/>
        </w:rPr>
      </w:pPr>
      <w:r w:rsidRPr="00852F8E">
        <w:rPr>
          <w:rFonts w:hint="cs"/>
          <w:b w:val="0"/>
          <w:bCs w:val="0"/>
          <w:rtl/>
        </w:rPr>
        <w:t>الحكمة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ذكرهم</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مصارف</w:t>
      </w:r>
      <w:r w:rsidRPr="00852F8E">
        <w:rPr>
          <w:b w:val="0"/>
          <w:bCs w:val="0"/>
          <w:rtl/>
        </w:rPr>
        <w:t xml:space="preserve"> </w:t>
      </w:r>
      <w:r w:rsidRPr="00852F8E">
        <w:rPr>
          <w:rFonts w:hint="cs"/>
          <w:b w:val="0"/>
          <w:bCs w:val="0"/>
          <w:rtl/>
        </w:rPr>
        <w:t>الزكاة</w:t>
      </w:r>
    </w:p>
    <w:p w14:paraId="6850D0E1" w14:textId="77777777" w:rsidR="0004440E" w:rsidRDefault="0004440E" w:rsidP="0004440E">
      <w:pPr>
        <w:rPr>
          <w:rtl/>
        </w:rPr>
      </w:pP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قسم</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الحاجات</w:t>
      </w:r>
      <w:r>
        <w:rPr>
          <w:rFonts w:cs="Arial"/>
          <w:rtl/>
          <w:lang w:bidi="ar-SA"/>
        </w:rPr>
        <w:t xml:space="preserve"> </w:t>
      </w:r>
      <w:r>
        <w:rPr>
          <w:rFonts w:cs="Arial" w:hint="cs"/>
          <w:rtl/>
          <w:lang w:bidi="ar-SA"/>
        </w:rPr>
        <w:t>الخاصة</w:t>
      </w:r>
      <w:r>
        <w:rPr>
          <w:rFonts w:cs="Arial"/>
          <w:rtl/>
          <w:lang w:bidi="ar-SA"/>
        </w:rPr>
        <w:t xml:space="preserve"> </w:t>
      </w:r>
      <w:r>
        <w:rPr>
          <w:rFonts w:cs="Arial" w:hint="cs"/>
          <w:rtl/>
          <w:lang w:bidi="ar-SA"/>
        </w:rPr>
        <w:t>والعامة،</w:t>
      </w:r>
      <w:r>
        <w:rPr>
          <w:rFonts w:cs="Arial"/>
          <w:rtl/>
          <w:lang w:bidi="ar-SA"/>
        </w:rPr>
        <w:t xml:space="preserve"> </w:t>
      </w:r>
      <w:r>
        <w:rPr>
          <w:rFonts w:cs="Arial" w:hint="cs"/>
          <w:rtl/>
          <w:lang w:bidi="ar-SA"/>
        </w:rPr>
        <w:t>فلو</w:t>
      </w:r>
      <w:r>
        <w:rPr>
          <w:rFonts w:cs="Arial"/>
          <w:rtl/>
          <w:lang w:bidi="ar-SA"/>
        </w:rPr>
        <w:t xml:space="preserve"> </w:t>
      </w:r>
      <w:r>
        <w:rPr>
          <w:rFonts w:cs="Arial" w:hint="cs"/>
          <w:rtl/>
          <w:lang w:bidi="ar-SA"/>
        </w:rPr>
        <w:t>أديت</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أمر،</w:t>
      </w:r>
      <w:r>
        <w:rPr>
          <w:rFonts w:cs="Arial"/>
          <w:rtl/>
          <w:lang w:bidi="ar-SA"/>
        </w:rPr>
        <w:t xml:space="preserve"> </w:t>
      </w:r>
      <w:r>
        <w:rPr>
          <w:rFonts w:cs="Arial" w:hint="cs"/>
          <w:rtl/>
          <w:lang w:bidi="ar-SA"/>
        </w:rPr>
        <w:t>لما</w:t>
      </w:r>
      <w:r>
        <w:rPr>
          <w:rFonts w:cs="Arial"/>
          <w:rtl/>
          <w:lang w:bidi="ar-SA"/>
        </w:rPr>
        <w:t xml:space="preserve"> </w:t>
      </w:r>
      <w:r>
        <w:rPr>
          <w:rFonts w:cs="Arial" w:hint="cs"/>
          <w:rtl/>
          <w:lang w:bidi="ar-SA"/>
        </w:rPr>
        <w:t>بقي</w:t>
      </w:r>
      <w:r>
        <w:rPr>
          <w:rFonts w:cs="Arial"/>
          <w:rtl/>
          <w:lang w:bidi="ar-SA"/>
        </w:rPr>
        <w:t xml:space="preserve"> </w:t>
      </w:r>
      <w:r>
        <w:rPr>
          <w:rFonts w:cs="Arial" w:hint="cs"/>
          <w:rtl/>
          <w:lang w:bidi="ar-SA"/>
        </w:rPr>
        <w:t>فقير</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مسكين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الأمة،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قال</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التكافل</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ويحفظ</w:t>
      </w:r>
      <w:r>
        <w:rPr>
          <w:rFonts w:cs="Arial"/>
          <w:rtl/>
          <w:lang w:bidi="ar-SA"/>
        </w:rPr>
        <w:t xml:space="preserve"> </w:t>
      </w:r>
      <w:r>
        <w:rPr>
          <w:rFonts w:cs="Arial" w:hint="cs"/>
          <w:rtl/>
          <w:lang w:bidi="ar-SA"/>
        </w:rPr>
        <w:t>كرامة</w:t>
      </w:r>
      <w:r>
        <w:rPr>
          <w:rFonts w:cs="Arial"/>
          <w:rtl/>
          <w:lang w:bidi="ar-SA"/>
        </w:rPr>
        <w:t xml:space="preserve"> </w:t>
      </w:r>
      <w:r>
        <w:rPr>
          <w:rFonts w:cs="Arial" w:hint="cs"/>
          <w:rtl/>
          <w:lang w:bidi="ar-SA"/>
        </w:rPr>
        <w:t>المحتاج</w:t>
      </w:r>
      <w:r>
        <w:rPr>
          <w:rFonts w:cs="Arial"/>
          <w:rtl/>
          <w:lang w:bidi="ar-SA"/>
        </w:rPr>
        <w:t>.</w:t>
      </w:r>
    </w:p>
    <w:p w14:paraId="7F6A4564" w14:textId="77777777" w:rsidR="0004440E" w:rsidRDefault="0004440E" w:rsidP="0004440E">
      <w:pPr>
        <w:rPr>
          <w:rtl/>
        </w:rPr>
      </w:pPr>
    </w:p>
    <w:p w14:paraId="2AF4FE9F"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الختام،</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المحتاجون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يستحقون</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سواء</w:t>
      </w:r>
      <w:r>
        <w:rPr>
          <w:rFonts w:cs="Arial"/>
          <w:rtl/>
          <w:lang w:bidi="ar-SA"/>
        </w:rPr>
        <w:t xml:space="preserve"> </w:t>
      </w:r>
      <w:r>
        <w:rPr>
          <w:rFonts w:cs="Arial" w:hint="cs"/>
          <w:rtl/>
          <w:lang w:bidi="ar-SA"/>
        </w:rPr>
        <w:t>كانوا</w:t>
      </w:r>
      <w:r>
        <w:rPr>
          <w:rFonts w:cs="Arial"/>
          <w:rtl/>
          <w:lang w:bidi="ar-SA"/>
        </w:rPr>
        <w:t xml:space="preserve"> </w:t>
      </w:r>
      <w:r>
        <w:rPr>
          <w:rFonts w:cs="Arial" w:hint="cs"/>
          <w:rtl/>
          <w:lang w:bidi="ar-SA"/>
        </w:rPr>
        <w:t>سائلين</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متعففين،</w:t>
      </w:r>
      <w:r>
        <w:rPr>
          <w:rFonts w:cs="Arial"/>
          <w:rtl/>
          <w:lang w:bidi="ar-SA"/>
        </w:rPr>
        <w:t xml:space="preserve"> </w:t>
      </w:r>
      <w:r>
        <w:rPr>
          <w:rFonts w:cs="Arial" w:hint="cs"/>
          <w:rtl/>
          <w:lang w:bidi="ar-SA"/>
        </w:rPr>
        <w:t>والخلاف</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مقارنة</w:t>
      </w:r>
      <w:r>
        <w:rPr>
          <w:rFonts w:cs="Arial"/>
          <w:rtl/>
          <w:lang w:bidi="ar-SA"/>
        </w:rPr>
        <w:t xml:space="preserve"> </w:t>
      </w:r>
      <w:r>
        <w:rPr>
          <w:rFonts w:cs="Arial" w:hint="cs"/>
          <w:rtl/>
          <w:lang w:bidi="ar-SA"/>
        </w:rPr>
        <w:t>بالفقراء</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يغير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استحقاقهم</w:t>
      </w:r>
      <w:r>
        <w:rPr>
          <w:rFonts w:cs="Arial"/>
          <w:rtl/>
          <w:lang w:bidi="ar-SA"/>
        </w:rPr>
        <w:t xml:space="preserve">. </w:t>
      </w: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13D8E5D1" w14:textId="77777777" w:rsidR="0004440E" w:rsidRDefault="0004440E" w:rsidP="0004440E">
      <w:pPr>
        <w:pStyle w:val="21"/>
        <w:rPr>
          <w:rtl/>
        </w:rPr>
      </w:pPr>
      <w:r>
        <w:rPr>
          <w:rtl/>
        </w:rPr>
        <w:t xml:space="preserve"> </w:t>
      </w:r>
      <w:r>
        <w:rPr>
          <w:rFonts w:hint="cs"/>
          <w:rtl/>
        </w:rPr>
        <w:t>المساكين</w:t>
      </w:r>
      <w:r>
        <w:rPr>
          <w:rtl/>
        </w:rPr>
        <w:t xml:space="preserve">: </w:t>
      </w:r>
      <w:r>
        <w:rPr>
          <w:rFonts w:hint="cs"/>
          <w:rtl/>
        </w:rPr>
        <w:t>من</w:t>
      </w:r>
      <w:r>
        <w:rPr>
          <w:rtl/>
        </w:rPr>
        <w:t xml:space="preserve"> </w:t>
      </w:r>
      <w:r>
        <w:rPr>
          <w:rFonts w:hint="cs"/>
          <w:rtl/>
        </w:rPr>
        <w:t>الفقر</w:t>
      </w:r>
      <w:r>
        <w:rPr>
          <w:rtl/>
        </w:rPr>
        <w:t xml:space="preserve"> </w:t>
      </w:r>
      <w:r>
        <w:rPr>
          <w:rFonts w:hint="cs"/>
          <w:rtl/>
        </w:rPr>
        <w:t>المادي</w:t>
      </w:r>
      <w:r>
        <w:rPr>
          <w:rtl/>
        </w:rPr>
        <w:t xml:space="preserve"> </w:t>
      </w:r>
      <w:r>
        <w:rPr>
          <w:rFonts w:hint="cs"/>
          <w:rtl/>
        </w:rPr>
        <w:t>إلى</w:t>
      </w:r>
      <w:r>
        <w:rPr>
          <w:rtl/>
        </w:rPr>
        <w:t xml:space="preserve"> </w:t>
      </w:r>
      <w:r>
        <w:rPr>
          <w:rFonts w:hint="cs"/>
          <w:rtl/>
        </w:rPr>
        <w:t>حالة</w:t>
      </w:r>
      <w:r>
        <w:rPr>
          <w:rtl/>
        </w:rPr>
        <w:t xml:space="preserve"> </w:t>
      </w:r>
      <w:r>
        <w:rPr>
          <w:rFonts w:hint="cs"/>
          <w:rtl/>
        </w:rPr>
        <w:t>التأثر</w:t>
      </w:r>
      <w:r>
        <w:rPr>
          <w:rtl/>
        </w:rPr>
        <w:t xml:space="preserve"> </w:t>
      </w:r>
      <w:r>
        <w:rPr>
          <w:rFonts w:hint="cs"/>
          <w:rtl/>
        </w:rPr>
        <w:t>العميق</w:t>
      </w:r>
    </w:p>
    <w:p w14:paraId="02F5446B" w14:textId="77777777" w:rsidR="0004440E" w:rsidRPr="00852F8E" w:rsidRDefault="0004440E" w:rsidP="0004440E">
      <w:pPr>
        <w:rPr>
          <w:b/>
          <w:bCs/>
          <w:rtl/>
        </w:rPr>
      </w:pPr>
    </w:p>
    <w:p w14:paraId="164E66E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كتطور</w:t>
      </w:r>
      <w:r w:rsidRPr="00852F8E">
        <w:rPr>
          <w:b w:val="0"/>
          <w:bCs w:val="0"/>
          <w:rtl/>
        </w:rPr>
        <w:t xml:space="preserve"> </w:t>
      </w:r>
      <w:r w:rsidRPr="00852F8E">
        <w:rPr>
          <w:rFonts w:hint="cs"/>
          <w:b w:val="0"/>
          <w:bCs w:val="0"/>
          <w:rtl/>
        </w:rPr>
        <w:t>للقرب</w:t>
      </w:r>
      <w:r w:rsidRPr="00852F8E">
        <w:rPr>
          <w:b w:val="0"/>
          <w:bCs w:val="0"/>
          <w:rtl/>
        </w:rPr>
        <w:t xml:space="preserve"> </w:t>
      </w:r>
      <w:r w:rsidRPr="00852F8E">
        <w:rPr>
          <w:rFonts w:hint="cs"/>
          <w:b w:val="0"/>
          <w:bCs w:val="0"/>
          <w:rtl/>
        </w:rPr>
        <w:t>السابق</w:t>
      </w:r>
    </w:p>
    <w:p w14:paraId="58CEA84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فككنا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للآية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الثاني</w:t>
      </w:r>
      <w:r>
        <w:rPr>
          <w:rFonts w:cs="Arial"/>
          <w:rtl/>
          <w:lang w:bidi="ar-SA"/>
        </w:rPr>
        <w:t>: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طبيعياً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العاجزون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أحد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المفروضة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المفهوم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الخارج</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الداخل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والمعرفي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بالمقالة</w:t>
      </w:r>
      <w:r>
        <w:rPr>
          <w:rFonts w:cs="Arial"/>
          <w:rtl/>
          <w:lang w:bidi="ar-SA"/>
        </w:rPr>
        <w:t xml:space="preserve"> </w:t>
      </w:r>
      <w:r>
        <w:rPr>
          <w:rFonts w:cs="Arial" w:hint="cs"/>
          <w:rtl/>
          <w:lang w:bidi="ar-SA"/>
        </w:rPr>
        <w:t>التالية</w:t>
      </w:r>
      <w:r>
        <w:rPr>
          <w:rFonts w:cs="Arial"/>
          <w:rtl/>
          <w:lang w:bidi="ar-SA"/>
        </w:rPr>
        <w:t>.</w:t>
      </w:r>
    </w:p>
    <w:p w14:paraId="0B1B7089" w14:textId="77777777" w:rsidR="0004440E" w:rsidRDefault="0004440E" w:rsidP="0004440E">
      <w:pPr>
        <w:rPr>
          <w:rtl/>
        </w:rPr>
      </w:pPr>
    </w:p>
    <w:p w14:paraId="36B8F416" w14:textId="1D658FA9" w:rsidR="0004440E" w:rsidRPr="00852F8E" w:rsidRDefault="0004440E" w:rsidP="0004440E">
      <w:pPr>
        <w:pStyle w:val="32"/>
        <w:rPr>
          <w:b w:val="0"/>
          <w:bCs w:val="0"/>
          <w:rtl/>
        </w:rPr>
      </w:pPr>
      <w:r w:rsidRPr="00852F8E">
        <w:rPr>
          <w:rFonts w:hint="cs"/>
          <w:b w:val="0"/>
          <w:bCs w:val="0"/>
          <w:rtl/>
        </w:rPr>
        <w:t>الجذر</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ك</w:t>
      </w:r>
      <w:r w:rsidRPr="00852F8E">
        <w:rPr>
          <w:b w:val="0"/>
          <w:bCs w:val="0"/>
          <w:rtl/>
        </w:rPr>
        <w:t xml:space="preserve"> </w:t>
      </w:r>
      <w:r w:rsidRPr="00852F8E">
        <w:rPr>
          <w:rFonts w:hint="cs"/>
          <w:b w:val="0"/>
          <w:bCs w:val="0"/>
          <w:rtl/>
        </w:rPr>
        <w:t>ن</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م</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س</w:t>
      </w:r>
      <w:r w:rsidRPr="00852F8E">
        <w:rPr>
          <w:b w:val="0"/>
          <w:bCs w:val="0"/>
          <w:rtl/>
        </w:rPr>
        <w:t xml:space="preserve">) – </w:t>
      </w:r>
      <w:r w:rsidRPr="00852F8E">
        <w:rPr>
          <w:rFonts w:hint="cs"/>
          <w:b w:val="0"/>
          <w:bCs w:val="0"/>
          <w:rtl/>
        </w:rPr>
        <w:t>السكون</w:t>
      </w:r>
      <w:r w:rsidRPr="00852F8E">
        <w:rPr>
          <w:b w:val="0"/>
          <w:bCs w:val="0"/>
          <w:rtl/>
        </w:rPr>
        <w:t xml:space="preserve"> </w:t>
      </w:r>
      <w:r w:rsidRPr="00852F8E">
        <w:rPr>
          <w:rFonts w:hint="cs"/>
          <w:b w:val="0"/>
          <w:bCs w:val="0"/>
          <w:rtl/>
        </w:rPr>
        <w:t>بعد</w:t>
      </w:r>
      <w:r w:rsidRPr="00852F8E">
        <w:rPr>
          <w:b w:val="0"/>
          <w:bCs w:val="0"/>
          <w:rtl/>
        </w:rPr>
        <w:t xml:space="preserve"> </w:t>
      </w:r>
      <w:r w:rsidRPr="00852F8E">
        <w:rPr>
          <w:rFonts w:hint="cs"/>
          <w:b w:val="0"/>
          <w:bCs w:val="0"/>
          <w:rtl/>
        </w:rPr>
        <w:t>التأثير</w:t>
      </w:r>
    </w:p>
    <w:p w14:paraId="7078D24C"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وابن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يُشتق</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سكن</w:t>
      </w:r>
      <w:r>
        <w:rPr>
          <w:rFonts w:cs="Arial"/>
          <w:rtl/>
          <w:lang w:bidi="ar-SA"/>
        </w:rPr>
        <w:t>"</w:t>
      </w:r>
      <w:r>
        <w:rPr>
          <w:rFonts w:cs="Arial" w:hint="cs"/>
          <w:rtl/>
          <w:lang w:bidi="ar-SA"/>
        </w:rPr>
        <w:t>،</w:t>
      </w:r>
      <w:r>
        <w:rPr>
          <w:rFonts w:cs="Arial"/>
          <w:rtl/>
          <w:lang w:bidi="ar-SA"/>
        </w:rPr>
        <w:t xml:space="preserve"> </w:t>
      </w:r>
      <w:r>
        <w:rPr>
          <w:rFonts w:cs="Arial" w:hint="cs"/>
          <w:rtl/>
          <w:lang w:bidi="ar-SA"/>
        </w:rPr>
        <w:t>مشيراً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سكن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عجزه</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إِنَّمَا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صنف</w:t>
      </w:r>
      <w:r>
        <w:rPr>
          <w:rFonts w:cs="Arial"/>
          <w:rtl/>
          <w:lang w:bidi="ar-SA"/>
        </w:rPr>
        <w:t xml:space="preserve"> </w:t>
      </w:r>
      <w:r>
        <w:rPr>
          <w:rFonts w:cs="Arial" w:hint="cs"/>
          <w:rtl/>
          <w:lang w:bidi="ar-SA"/>
        </w:rPr>
        <w:t>مستحق</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والخلاف</w:t>
      </w:r>
      <w:r>
        <w:rPr>
          <w:rFonts w:cs="Arial"/>
          <w:rtl/>
          <w:lang w:bidi="ar-SA"/>
        </w:rPr>
        <w:t xml:space="preserve"> </w:t>
      </w:r>
      <w:r>
        <w:rPr>
          <w:rFonts w:cs="Arial" w:hint="cs"/>
          <w:rtl/>
          <w:lang w:bidi="ar-SA"/>
        </w:rPr>
        <w:t>الشهير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مقارنة</w:t>
      </w:r>
      <w:r>
        <w:rPr>
          <w:rFonts w:cs="Arial"/>
          <w:rtl/>
          <w:lang w:bidi="ar-SA"/>
        </w:rPr>
        <w:t xml:space="preserve"> </w:t>
      </w:r>
      <w:r>
        <w:rPr>
          <w:rFonts w:cs="Arial" w:hint="cs"/>
          <w:rtl/>
          <w:lang w:bidi="ar-SA"/>
        </w:rPr>
        <w:t>بالفقراء</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يغير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استحقاقهم</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المادية</w:t>
      </w:r>
      <w:r>
        <w:rPr>
          <w:rFonts w:cs="Arial"/>
          <w:rtl/>
          <w:lang w:bidi="ar-SA"/>
        </w:rPr>
        <w:t>.</w:t>
      </w:r>
    </w:p>
    <w:p w14:paraId="6628936F" w14:textId="77777777" w:rsidR="0004440E" w:rsidRDefault="0004440E" w:rsidP="0004440E">
      <w:pPr>
        <w:rPr>
          <w:rtl/>
        </w:rPr>
      </w:pPr>
    </w:p>
    <w:p w14:paraId="3DAD03D5"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جذراً</w:t>
      </w:r>
      <w:r>
        <w:rPr>
          <w:rFonts w:cs="Arial"/>
          <w:rtl/>
          <w:lang w:bidi="ar-SA"/>
        </w:rPr>
        <w:t xml:space="preserve"> </w:t>
      </w:r>
      <w:r>
        <w:rPr>
          <w:rFonts w:cs="Arial" w:hint="cs"/>
          <w:rtl/>
          <w:lang w:bidi="ar-SA"/>
        </w:rPr>
        <w:t>مزدوجاً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w:t>
      </w:r>
    </w:p>
    <w:p w14:paraId="3178DB8B" w14:textId="77777777" w:rsidR="0004440E" w:rsidRDefault="0004440E" w:rsidP="0004440E">
      <w:pPr>
        <w:rPr>
          <w:rtl/>
        </w:rPr>
      </w:pPr>
    </w:p>
    <w:p w14:paraId="048B432F" w14:textId="77777777" w:rsidR="0004440E" w:rsidRDefault="0004440E" w:rsidP="0004440E">
      <w:pPr>
        <w:rPr>
          <w:rtl/>
        </w:rPr>
      </w:pPr>
      <w:r>
        <w:rPr>
          <w:rFonts w:cs="Arial"/>
          <w:rtl/>
          <w:lang w:bidi="ar-SA"/>
        </w:rPr>
        <w:t>-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والثبات</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حركة،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وَجَعَلَ</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زَوْجَهَا</w:t>
      </w:r>
      <w:r>
        <w:rPr>
          <w:rFonts w:cs="Arial"/>
          <w:rtl/>
          <w:lang w:bidi="ar-SA"/>
        </w:rPr>
        <w:t xml:space="preserve"> </w:t>
      </w:r>
      <w:r>
        <w:rPr>
          <w:rFonts w:cs="Arial" w:hint="cs"/>
          <w:rtl/>
          <w:lang w:bidi="ar-SA"/>
        </w:rPr>
        <w:t>لِيَسْكُنَ</w:t>
      </w:r>
      <w:r>
        <w:rPr>
          <w:rFonts w:cs="Arial"/>
          <w:rtl/>
          <w:lang w:bidi="ar-SA"/>
        </w:rPr>
        <w:t xml:space="preserve"> </w:t>
      </w:r>
      <w:r>
        <w:rPr>
          <w:rFonts w:cs="Arial" w:hint="cs"/>
          <w:rtl/>
          <w:lang w:bidi="ar-SA"/>
        </w:rPr>
        <w:t>إِلَيْهَا</w:t>
      </w:r>
      <w:r>
        <w:rPr>
          <w:rFonts w:cs="Arial"/>
          <w:rtl/>
          <w:lang w:bidi="ar-SA"/>
        </w:rPr>
        <w:t>﴾ (</w:t>
      </w:r>
      <w:r>
        <w:rPr>
          <w:rFonts w:cs="Arial" w:hint="cs"/>
          <w:rtl/>
          <w:lang w:bidi="ar-SA"/>
        </w:rPr>
        <w:t>الأعراف</w:t>
      </w:r>
      <w:r>
        <w:rPr>
          <w:rFonts w:cs="Arial"/>
          <w:rtl/>
          <w:lang w:bidi="ar-SA"/>
        </w:rPr>
        <w:t>: 189)</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السكينة</w:t>
      </w:r>
      <w:r>
        <w:rPr>
          <w:rFonts w:cs="Arial"/>
          <w:rtl/>
          <w:lang w:bidi="ar-SA"/>
        </w:rPr>
        <w:t xml:space="preserve"> </w:t>
      </w:r>
      <w:r>
        <w:rPr>
          <w:rFonts w:cs="Arial" w:hint="cs"/>
          <w:rtl/>
          <w:lang w:bidi="ar-SA"/>
        </w:rPr>
        <w:t>استقرار</w:t>
      </w:r>
      <w:r>
        <w:rPr>
          <w:rFonts w:cs="Arial"/>
          <w:rtl/>
          <w:lang w:bidi="ar-SA"/>
        </w:rPr>
        <w:t xml:space="preserve"> </w:t>
      </w:r>
      <w:r>
        <w:rPr>
          <w:rFonts w:cs="Arial" w:hint="cs"/>
          <w:rtl/>
          <w:lang w:bidi="ar-SA"/>
        </w:rPr>
        <w:t>نفسي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فيهم</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مادياً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ثبات</w:t>
      </w:r>
      <w:r>
        <w:rPr>
          <w:rFonts w:cs="Arial"/>
          <w:rtl/>
          <w:lang w:bidi="ar-SA"/>
        </w:rPr>
        <w:t xml:space="preserve"> </w:t>
      </w:r>
      <w:r>
        <w:rPr>
          <w:rFonts w:cs="Arial" w:hint="cs"/>
          <w:rtl/>
          <w:lang w:bidi="ar-SA"/>
        </w:rPr>
        <w:t>داخلي</w:t>
      </w:r>
      <w:r>
        <w:rPr>
          <w:rFonts w:cs="Arial"/>
          <w:rtl/>
          <w:lang w:bidi="ar-SA"/>
        </w:rPr>
        <w:t>.</w:t>
      </w:r>
    </w:p>
    <w:p w14:paraId="6D9D13D3" w14:textId="77777777" w:rsidR="0004440E" w:rsidRDefault="0004440E" w:rsidP="0004440E">
      <w:pPr>
        <w:rPr>
          <w:rtl/>
        </w:rPr>
      </w:pPr>
    </w:p>
    <w:p w14:paraId="3E0E76DF" w14:textId="77777777" w:rsidR="0004440E" w:rsidRDefault="0004440E" w:rsidP="0004440E">
      <w:pPr>
        <w:rPr>
          <w:rtl/>
        </w:rPr>
      </w:pPr>
      <w:r>
        <w:rPr>
          <w:rFonts w:cs="Arial"/>
          <w:rtl/>
          <w:lang w:bidi="ar-SA"/>
        </w:rPr>
        <w:t>-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التأثير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w:t>
      </w:r>
      <w:r>
        <w:rPr>
          <w:rFonts w:cs="Arial"/>
          <w:rtl/>
          <w:lang w:bidi="ar-SA"/>
        </w:rPr>
        <w:t>"</w:t>
      </w:r>
      <w:r>
        <w:rPr>
          <w:rFonts w:cs="Arial" w:hint="cs"/>
          <w:rtl/>
          <w:lang w:bidi="ar-SA"/>
        </w:rPr>
        <w:t>،</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إِذَا</w:t>
      </w:r>
      <w:r>
        <w:rPr>
          <w:rFonts w:cs="Arial"/>
          <w:rtl/>
          <w:lang w:bidi="ar-SA"/>
        </w:rPr>
        <w:t xml:space="preserve"> </w:t>
      </w:r>
      <w:r>
        <w:rPr>
          <w:rFonts w:cs="Arial" w:hint="cs"/>
          <w:rtl/>
          <w:lang w:bidi="ar-SA"/>
        </w:rPr>
        <w:t>مَسَّهُمْ</w:t>
      </w:r>
      <w:r>
        <w:rPr>
          <w:rFonts w:cs="Arial"/>
          <w:rtl/>
          <w:lang w:bidi="ar-SA"/>
        </w:rPr>
        <w:t xml:space="preserve"> </w:t>
      </w:r>
      <w:r>
        <w:rPr>
          <w:rFonts w:cs="Arial" w:hint="cs"/>
          <w:rtl/>
          <w:lang w:bidi="ar-SA"/>
        </w:rPr>
        <w:t>طَائِفٌ</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الأعراف</w:t>
      </w:r>
      <w:r>
        <w:rPr>
          <w:rFonts w:cs="Arial"/>
          <w:rtl/>
          <w:lang w:bidi="ar-SA"/>
        </w:rPr>
        <w:t>: 201)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وَضُرِبَتْ</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الْمَسْكَنَةُ</w:t>
      </w:r>
      <w:r>
        <w:rPr>
          <w:rFonts w:cs="Arial"/>
          <w:rtl/>
          <w:lang w:bidi="ar-SA"/>
        </w:rPr>
        <w:t>﴾ (</w:t>
      </w:r>
      <w:r>
        <w:rPr>
          <w:rFonts w:cs="Arial" w:hint="cs"/>
          <w:rtl/>
          <w:lang w:bidi="ar-SA"/>
        </w:rPr>
        <w:t>البقرة</w:t>
      </w:r>
      <w:r>
        <w:rPr>
          <w:rFonts w:cs="Arial"/>
          <w:rtl/>
          <w:lang w:bidi="ar-SA"/>
        </w:rPr>
        <w:t xml:space="preserve">: 61). </w:t>
      </w:r>
      <w:r>
        <w:rPr>
          <w:rFonts w:cs="Arial" w:hint="cs"/>
          <w:rtl/>
          <w:lang w:bidi="ar-SA"/>
        </w:rPr>
        <w:t>هذا</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يكون</w:t>
      </w:r>
      <w:r>
        <w:rPr>
          <w:rFonts w:cs="Arial"/>
          <w:rtl/>
          <w:lang w:bidi="ar-SA"/>
        </w:rPr>
        <w:t xml:space="preserve"> </w:t>
      </w:r>
      <w:r>
        <w:rPr>
          <w:rFonts w:cs="Arial" w:hint="cs"/>
          <w:rtl/>
          <w:lang w:bidi="ar-SA"/>
        </w:rPr>
        <w:t>سلبياً</w:t>
      </w:r>
      <w:r>
        <w:rPr>
          <w:rFonts w:cs="Arial"/>
          <w:rtl/>
          <w:lang w:bidi="ar-SA"/>
        </w:rPr>
        <w:t xml:space="preserve"> (</w:t>
      </w:r>
      <w:r>
        <w:rPr>
          <w:rFonts w:cs="Arial" w:hint="cs"/>
          <w:rtl/>
          <w:lang w:bidi="ar-SA"/>
        </w:rPr>
        <w:t>كالزيغ</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إيجابياً</w:t>
      </w:r>
      <w:r>
        <w:rPr>
          <w:rFonts w:cs="Arial"/>
          <w:rtl/>
          <w:lang w:bidi="ar-SA"/>
        </w:rPr>
        <w:t xml:space="preserve"> (</w:t>
      </w:r>
      <w:r>
        <w:rPr>
          <w:rFonts w:cs="Arial" w:hint="cs"/>
          <w:rtl/>
          <w:lang w:bidi="ar-SA"/>
        </w:rPr>
        <w:t>كمس</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الحق</w:t>
      </w:r>
      <w:r>
        <w:rPr>
          <w:rFonts w:cs="Arial"/>
          <w:rtl/>
          <w:lang w:bidi="ar-SA"/>
        </w:rPr>
        <w:t>).</w:t>
      </w:r>
    </w:p>
    <w:p w14:paraId="4BF30E2C" w14:textId="77777777" w:rsidR="0004440E" w:rsidRDefault="0004440E" w:rsidP="0004440E">
      <w:pPr>
        <w:rPr>
          <w:rtl/>
        </w:rPr>
      </w:pPr>
    </w:p>
    <w:p w14:paraId="46737A90"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تلبس</w:t>
      </w:r>
      <w:r>
        <w:rPr>
          <w:rFonts w:cs="Arial"/>
          <w:rtl/>
          <w:lang w:bidi="ar-SA"/>
        </w:rPr>
        <w:t xml:space="preserve">" </w:t>
      </w:r>
      <w:r>
        <w:rPr>
          <w:rFonts w:cs="Arial" w:hint="cs"/>
          <w:rtl/>
          <w:lang w:bidi="ar-SA"/>
        </w:rPr>
        <w:t>بنور</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حقيقة</w:t>
      </w:r>
      <w:r>
        <w:rPr>
          <w:rFonts w:cs="Arial"/>
          <w:rtl/>
          <w:lang w:bidi="ar-SA"/>
        </w:rPr>
        <w:t xml:space="preserve"> </w:t>
      </w:r>
      <w:r>
        <w:rPr>
          <w:rFonts w:cs="Arial" w:hint="cs"/>
          <w:rtl/>
          <w:lang w:bidi="ar-SA"/>
        </w:rPr>
        <w:t>مسَّت</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فيها،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محتاجة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التوبة</w:t>
      </w:r>
      <w:r>
        <w:rPr>
          <w:rFonts w:cs="Arial"/>
          <w:rtl/>
          <w:lang w:bidi="ar-SA"/>
        </w:rPr>
        <w:t xml:space="preserve"> (</w:t>
      </w:r>
      <w:r>
        <w:rPr>
          <w:rFonts w:cs="Arial" w:hint="cs"/>
          <w:rtl/>
          <w:lang w:bidi="ar-SA"/>
        </w:rPr>
        <w:t>سد</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الاقتصادية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روحية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يقيد</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مؤقتاً،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يثبت</w:t>
      </w:r>
      <w:r>
        <w:rPr>
          <w:rFonts w:cs="Arial"/>
          <w:rtl/>
          <w:lang w:bidi="ar-SA"/>
        </w:rPr>
        <w:t xml:space="preserve"> </w:t>
      </w:r>
      <w:r>
        <w:rPr>
          <w:rFonts w:cs="Arial" w:hint="cs"/>
          <w:rtl/>
          <w:lang w:bidi="ar-SA"/>
        </w:rPr>
        <w:t>ويصبح</w:t>
      </w:r>
      <w:r>
        <w:rPr>
          <w:rFonts w:cs="Arial"/>
          <w:rtl/>
          <w:lang w:bidi="ar-SA"/>
        </w:rPr>
        <w:t xml:space="preserve"> </w:t>
      </w:r>
      <w:r>
        <w:rPr>
          <w:rFonts w:cs="Arial" w:hint="cs"/>
          <w:rtl/>
          <w:lang w:bidi="ar-SA"/>
        </w:rPr>
        <w:t>يقيناً</w:t>
      </w:r>
      <w:r>
        <w:rPr>
          <w:rFonts w:cs="Arial"/>
          <w:rtl/>
          <w:lang w:bidi="ar-SA"/>
        </w:rPr>
        <w:t>.</w:t>
      </w:r>
    </w:p>
    <w:p w14:paraId="5731B237" w14:textId="77777777" w:rsidR="0004440E" w:rsidRDefault="0004440E" w:rsidP="0004440E">
      <w:pPr>
        <w:rPr>
          <w:rtl/>
        </w:rPr>
      </w:pPr>
    </w:p>
    <w:p w14:paraId="288EC1E5" w14:textId="3DA6D87D" w:rsidR="0004440E" w:rsidRPr="00852F8E" w:rsidRDefault="0004440E" w:rsidP="0004440E">
      <w:pPr>
        <w:pStyle w:val="32"/>
        <w:rPr>
          <w:b w:val="0"/>
          <w:bCs w:val="0"/>
          <w:rtl/>
        </w:rPr>
      </w:pPr>
      <w:r w:rsidRPr="00852F8E">
        <w:rPr>
          <w:rFonts w:hint="cs"/>
          <w:b w:val="0"/>
          <w:bCs w:val="0"/>
          <w:rtl/>
        </w:rPr>
        <w:t>سورة</w:t>
      </w:r>
      <w:r w:rsidRPr="00852F8E">
        <w:rPr>
          <w:b w:val="0"/>
          <w:bCs w:val="0"/>
          <w:rtl/>
        </w:rPr>
        <w:t xml:space="preserve"> </w:t>
      </w:r>
      <w:r w:rsidRPr="00852F8E">
        <w:rPr>
          <w:rFonts w:hint="cs"/>
          <w:b w:val="0"/>
          <w:bCs w:val="0"/>
          <w:rtl/>
        </w:rPr>
        <w:t>الكهف</w:t>
      </w:r>
      <w:r w:rsidRPr="00852F8E">
        <w:rPr>
          <w:b w:val="0"/>
          <w:bCs w:val="0"/>
          <w:rtl/>
        </w:rPr>
        <w:t xml:space="preserve"> </w:t>
      </w:r>
      <w:r w:rsidRPr="00852F8E">
        <w:rPr>
          <w:rFonts w:hint="cs"/>
          <w:b w:val="0"/>
          <w:bCs w:val="0"/>
          <w:rtl/>
        </w:rPr>
        <w:t>كنموذج</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كعمال</w:t>
      </w:r>
      <w:r w:rsidRPr="00852F8E">
        <w:rPr>
          <w:b w:val="0"/>
          <w:bCs w:val="0"/>
          <w:rtl/>
        </w:rPr>
        <w:t xml:space="preserve"> </w:t>
      </w:r>
      <w:r w:rsidRPr="00852F8E">
        <w:rPr>
          <w:rFonts w:hint="cs"/>
          <w:b w:val="0"/>
          <w:bCs w:val="0"/>
          <w:rtl/>
        </w:rPr>
        <w:t>مكشوفين</w:t>
      </w:r>
    </w:p>
    <w:p w14:paraId="07B146D6" w14:textId="77777777" w:rsidR="0004440E" w:rsidRDefault="0004440E" w:rsidP="0004440E">
      <w:pPr>
        <w:rPr>
          <w:rtl/>
        </w:rPr>
      </w:pPr>
      <w:r>
        <w:rPr>
          <w:rFonts w:cs="Arial" w:hint="cs"/>
          <w:rtl/>
          <w:lang w:bidi="ar-SA"/>
        </w:rPr>
        <w:t>لتوضيح</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نربط</w:t>
      </w:r>
      <w:r>
        <w:rPr>
          <w:rFonts w:cs="Arial"/>
          <w:rtl/>
          <w:lang w:bidi="ar-SA"/>
        </w:rPr>
        <w:t xml:space="preserve"> </w:t>
      </w:r>
      <w:r>
        <w:rPr>
          <w:rFonts w:cs="Arial" w:hint="cs"/>
          <w:rtl/>
          <w:lang w:bidi="ar-SA"/>
        </w:rPr>
        <w:t>بالقصة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تكمل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السور</w:t>
      </w:r>
      <w:r>
        <w:rPr>
          <w:rFonts w:cs="Arial"/>
          <w:rtl/>
          <w:lang w:bidi="ar-SA"/>
        </w:rPr>
        <w:t xml:space="preserve"> </w:t>
      </w:r>
      <w:r>
        <w:rPr>
          <w:rFonts w:cs="Arial" w:hint="cs"/>
          <w:rtl/>
          <w:lang w:bidi="ar-SA"/>
        </w:rPr>
        <w:t>ارتباطاً</w:t>
      </w:r>
      <w:r>
        <w:rPr>
          <w:rFonts w:cs="Arial"/>
          <w:rtl/>
          <w:lang w:bidi="ar-SA"/>
        </w:rPr>
        <w:t xml:space="preserve"> </w:t>
      </w:r>
      <w:r>
        <w:rPr>
          <w:rFonts w:cs="Arial" w:hint="cs"/>
          <w:rtl/>
          <w:lang w:bidi="ar-SA"/>
        </w:rPr>
        <w:t>بنيوياً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يُوصفون</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عملهم،</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يمنعهم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الاستقلال</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الأخطار</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صالحة</w:t>
      </w:r>
      <w:r>
        <w:rPr>
          <w:rFonts w:cs="Arial"/>
          <w:rtl/>
          <w:lang w:bidi="ar-SA"/>
        </w:rPr>
        <w:t>).</w:t>
      </w:r>
    </w:p>
    <w:p w14:paraId="36F72EA6" w14:textId="77777777" w:rsidR="0004440E" w:rsidRDefault="0004440E" w:rsidP="0004440E">
      <w:pPr>
        <w:rPr>
          <w:rtl/>
        </w:rPr>
      </w:pPr>
    </w:p>
    <w:p w14:paraId="43C564E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لكسب</w:t>
      </w:r>
      <w:r>
        <w:rPr>
          <w:rFonts w:cs="Arial"/>
          <w:rtl/>
          <w:lang w:bidi="ar-SA"/>
        </w:rPr>
        <w:t xml:space="preserve"> </w:t>
      </w:r>
      <w:r>
        <w:rPr>
          <w:rFonts w:cs="Arial" w:hint="cs"/>
          <w:rtl/>
          <w:lang w:bidi="ar-SA"/>
        </w:rPr>
        <w:t>الرزق،</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سفينتهم</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يراهم</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إيجابيين</w:t>
      </w:r>
      <w:r>
        <w:rPr>
          <w:rFonts w:cs="Arial"/>
          <w:rtl/>
          <w:lang w:bidi="ar-SA"/>
        </w:rPr>
        <w:t>: "</w:t>
      </w:r>
      <w:r>
        <w:rPr>
          <w:rFonts w:cs="Arial" w:hint="cs"/>
          <w:rtl/>
          <w:lang w:bidi="ar-SA"/>
        </w:rPr>
        <w:t>مسَّهم</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الحلال</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نفوسهم،</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مكشوفون</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التهديدات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جهدهم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اقتصادياً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تجعلهم</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محتاجين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تدخل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كالخضر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التوبة</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سد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لتأثر</w:t>
      </w:r>
      <w:r>
        <w:rPr>
          <w:rFonts w:cs="Arial"/>
          <w:rtl/>
          <w:lang w:bidi="ar-SA"/>
        </w:rPr>
        <w:t xml:space="preserve"> </w:t>
      </w:r>
      <w:r>
        <w:rPr>
          <w:rFonts w:cs="Arial" w:hint="cs"/>
          <w:rtl/>
          <w:lang w:bidi="ar-SA"/>
        </w:rPr>
        <w:t>وليد</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دعماً</w:t>
      </w:r>
      <w:r>
        <w:rPr>
          <w:rFonts w:cs="Arial"/>
          <w:rtl/>
          <w:lang w:bidi="ar-SA"/>
        </w:rPr>
        <w:t>.</w:t>
      </w:r>
    </w:p>
    <w:p w14:paraId="06BCE084" w14:textId="77777777" w:rsidR="0004440E" w:rsidRDefault="0004440E" w:rsidP="0004440E">
      <w:pPr>
        <w:rPr>
          <w:rtl/>
        </w:rPr>
      </w:pPr>
    </w:p>
    <w:p w14:paraId="16FDDF54" w14:textId="41620B37" w:rsidR="0004440E" w:rsidRPr="00852F8E" w:rsidRDefault="0004440E" w:rsidP="0004440E">
      <w:pPr>
        <w:pStyle w:val="32"/>
        <w:rPr>
          <w:b w:val="0"/>
          <w:bCs w:val="0"/>
          <w:rtl/>
        </w:rPr>
      </w:pPr>
      <w:r w:rsidRPr="00852F8E">
        <w:rPr>
          <w:rFonts w:hint="cs"/>
          <w:b w:val="0"/>
          <w:bCs w:val="0"/>
          <w:rtl/>
        </w:rPr>
        <w:t>المسكين</w:t>
      </w:r>
      <w:r w:rsidRPr="00852F8E">
        <w:rPr>
          <w:b w:val="0"/>
          <w:bCs w:val="0"/>
          <w:rtl/>
        </w:rPr>
        <w:t xml:space="preserve"> </w:t>
      </w:r>
      <w:r w:rsidRPr="00852F8E">
        <w:rPr>
          <w:rFonts w:hint="cs"/>
          <w:b w:val="0"/>
          <w:bCs w:val="0"/>
          <w:rtl/>
        </w:rPr>
        <w:t>كحالة</w:t>
      </w:r>
      <w:r w:rsidRPr="00852F8E">
        <w:rPr>
          <w:b w:val="0"/>
          <w:bCs w:val="0"/>
          <w:rtl/>
        </w:rPr>
        <w:t xml:space="preserve"> </w:t>
      </w:r>
      <w:r w:rsidRPr="00852F8E">
        <w:rPr>
          <w:rFonts w:hint="cs"/>
          <w:b w:val="0"/>
          <w:bCs w:val="0"/>
          <w:rtl/>
        </w:rPr>
        <w:t>معرفية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يحتاج</w:t>
      </w:r>
      <w:r w:rsidRPr="00852F8E">
        <w:rPr>
          <w:b w:val="0"/>
          <w:bCs w:val="0"/>
          <w:rtl/>
        </w:rPr>
        <w:t xml:space="preserve"> </w:t>
      </w:r>
      <w:r w:rsidRPr="00852F8E">
        <w:rPr>
          <w:rFonts w:hint="cs"/>
          <w:b w:val="0"/>
          <w:bCs w:val="0"/>
          <w:rtl/>
        </w:rPr>
        <w:t>حماية</w:t>
      </w:r>
    </w:p>
    <w:p w14:paraId="246D55E9"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المرحلة</w:t>
      </w:r>
      <w:r>
        <w:rPr>
          <w:rFonts w:cs="Arial"/>
          <w:rtl/>
          <w:lang w:bidi="ar-SA"/>
        </w:rPr>
        <w:t xml:space="preserve"> </w:t>
      </w:r>
      <w:r>
        <w:rPr>
          <w:rFonts w:cs="Arial" w:hint="cs"/>
          <w:rtl/>
          <w:lang w:bidi="ar-SA"/>
        </w:rPr>
        <w:t>السابقة</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اقتراب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كمرحلة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مسَّه</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كقرب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لتجنب</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الروحي</w:t>
      </w:r>
      <w:r>
        <w:rPr>
          <w:rFonts w:cs="Arial"/>
          <w:rtl/>
          <w:lang w:bidi="ar-SA"/>
        </w:rPr>
        <w:t>.</w:t>
      </w:r>
    </w:p>
    <w:p w14:paraId="11858E8F" w14:textId="77777777" w:rsidR="0004440E" w:rsidRDefault="0004440E" w:rsidP="0004440E">
      <w:pPr>
        <w:rPr>
          <w:rtl/>
        </w:rPr>
      </w:pPr>
    </w:p>
    <w:p w14:paraId="4BBABF4B"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التوبة</w:t>
      </w:r>
      <w:r>
        <w:rPr>
          <w:rFonts w:cs="Arial"/>
          <w:rtl/>
          <w:lang w:bidi="ar-SA"/>
        </w:rPr>
        <w:t xml:space="preserve"> (9:60)</w:t>
      </w:r>
      <w:r>
        <w:rPr>
          <w:rFonts w:cs="Arial" w:hint="cs"/>
          <w:rtl/>
          <w:lang w:bidi="ar-SA"/>
        </w:rPr>
        <w:t>،</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رمزي</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إعالة،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دعم</w:t>
      </w:r>
      <w:r>
        <w:rPr>
          <w:rFonts w:cs="Arial"/>
          <w:rtl/>
          <w:lang w:bidi="ar-SA"/>
        </w:rPr>
        <w:t xml:space="preserve"> </w:t>
      </w:r>
      <w:r>
        <w:rPr>
          <w:rFonts w:cs="Arial" w:hint="cs"/>
          <w:rtl/>
          <w:lang w:bidi="ar-SA"/>
        </w:rPr>
        <w:t>لمن</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للضياع</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يُدعم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الباحث</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قرآنية،</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للتأثيرات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كالملك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المرحلة</w:t>
      </w:r>
      <w:r>
        <w:rPr>
          <w:rFonts w:cs="Arial"/>
          <w:rtl/>
          <w:lang w:bidi="ar-SA"/>
        </w:rPr>
        <w:t xml:space="preserve"> </w:t>
      </w:r>
      <w:r>
        <w:rPr>
          <w:rFonts w:cs="Arial" w:hint="cs"/>
          <w:rtl/>
          <w:lang w:bidi="ar-SA"/>
        </w:rPr>
        <w:t>التالية</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هجرة</w:t>
      </w:r>
      <w:r>
        <w:rPr>
          <w:rFonts w:cs="Arial"/>
          <w:rtl/>
          <w:lang w:bidi="ar-SA"/>
        </w:rPr>
        <w:t>.</w:t>
      </w:r>
    </w:p>
    <w:p w14:paraId="564974B0" w14:textId="77777777" w:rsidR="0004440E" w:rsidRDefault="0004440E" w:rsidP="0004440E">
      <w:pPr>
        <w:rPr>
          <w:rtl/>
        </w:rPr>
      </w:pPr>
    </w:p>
    <w:p w14:paraId="5B0E78F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المسكين</w:t>
      </w:r>
      <w:r w:rsidRPr="00852F8E">
        <w:rPr>
          <w:b w:val="0"/>
          <w:bCs w:val="0"/>
          <w:rtl/>
        </w:rPr>
        <w:t xml:space="preserve"> </w:t>
      </w:r>
      <w:r w:rsidRPr="00852F8E">
        <w:rPr>
          <w:rFonts w:hint="cs"/>
          <w:b w:val="0"/>
          <w:bCs w:val="0"/>
          <w:rtl/>
        </w:rPr>
        <w:t>كجسر</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والحماية</w:t>
      </w:r>
    </w:p>
    <w:p w14:paraId="5543DE05"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ينتقل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بسورة</w:t>
      </w:r>
      <w:r>
        <w:rPr>
          <w:rFonts w:cs="Arial"/>
          <w:rtl/>
          <w:lang w:bidi="ar-SA"/>
        </w:rPr>
        <w:t xml:space="preserve"> </w:t>
      </w:r>
      <w:r>
        <w:rPr>
          <w:rFonts w:cs="Arial" w:hint="cs"/>
          <w:rtl/>
          <w:lang w:bidi="ar-SA"/>
        </w:rPr>
        <w:t>التوبة</w:t>
      </w:r>
      <w:r>
        <w:rPr>
          <w:rFonts w:cs="Arial"/>
          <w:rtl/>
          <w:lang w:bidi="ar-SA"/>
        </w:rPr>
        <w:t xml:space="preserve"> –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أصابته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يمتلك</w:t>
      </w:r>
      <w:r>
        <w:rPr>
          <w:rFonts w:cs="Arial"/>
          <w:rtl/>
          <w:lang w:bidi="ar-SA"/>
        </w:rPr>
        <w:t xml:space="preserve"> </w:t>
      </w:r>
      <w:r>
        <w:rPr>
          <w:rFonts w:cs="Arial" w:hint="cs"/>
          <w:rtl/>
          <w:lang w:bidi="ar-SA"/>
        </w:rPr>
        <w:t>أدوات</w:t>
      </w:r>
      <w:r>
        <w:rPr>
          <w:rFonts w:cs="Arial"/>
          <w:rtl/>
          <w:lang w:bidi="ar-SA"/>
        </w:rPr>
        <w:t xml:space="preserve"> </w:t>
      </w:r>
      <w:r>
        <w:rPr>
          <w:rFonts w:cs="Arial" w:hint="cs"/>
          <w:rtl/>
          <w:lang w:bidi="ar-SA"/>
        </w:rPr>
        <w:t>حمايتها</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سنطبق</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عملياً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تُحمى</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السلسلة،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الداخلي</w:t>
      </w:r>
      <w:r>
        <w:rPr>
          <w:rFonts w:cs="Arial"/>
          <w:rtl/>
          <w:lang w:bidi="ar-SA"/>
        </w:rPr>
        <w:t xml:space="preserve"> </w:t>
      </w:r>
      <w:r>
        <w:rPr>
          <w:rFonts w:cs="Arial" w:hint="cs"/>
          <w:rtl/>
          <w:lang w:bidi="ar-SA"/>
        </w:rPr>
        <w:t>مدخلاً</w:t>
      </w:r>
      <w:r>
        <w:rPr>
          <w:rFonts w:cs="Arial"/>
          <w:rtl/>
          <w:lang w:bidi="ar-SA"/>
        </w:rPr>
        <w:t xml:space="preserve"> </w:t>
      </w:r>
      <w:r>
        <w:rPr>
          <w:rFonts w:cs="Arial" w:hint="cs"/>
          <w:rtl/>
          <w:lang w:bidi="ar-SA"/>
        </w:rPr>
        <w:t>للتحول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الكامل</w:t>
      </w:r>
      <w:r>
        <w:rPr>
          <w:rFonts w:cs="Arial"/>
          <w:rtl/>
          <w:lang w:bidi="ar-SA"/>
        </w:rPr>
        <w:t>.</w:t>
      </w:r>
    </w:p>
    <w:p w14:paraId="27A93F6F" w14:textId="77777777" w:rsidR="0004440E" w:rsidRDefault="0004440E" w:rsidP="0004440E">
      <w:pPr>
        <w:pStyle w:val="21"/>
        <w:rPr>
          <w:rtl/>
        </w:rPr>
      </w:pPr>
      <w:r>
        <w:rPr>
          <w:rtl/>
        </w:rPr>
        <w:t xml:space="preserve"> </w:t>
      </w:r>
      <w:r>
        <w:rPr>
          <w:rFonts w:hint="cs"/>
          <w:rtl/>
        </w:rPr>
        <w:t>خرق</w:t>
      </w:r>
      <w:r>
        <w:rPr>
          <w:rtl/>
        </w:rPr>
        <w:t xml:space="preserve"> </w:t>
      </w:r>
      <w:r>
        <w:rPr>
          <w:rFonts w:hint="cs"/>
          <w:rtl/>
        </w:rPr>
        <w:t>السفينة</w:t>
      </w:r>
      <w:r>
        <w:rPr>
          <w:rtl/>
        </w:rPr>
        <w:t xml:space="preserve">: </w:t>
      </w:r>
      <w:r>
        <w:rPr>
          <w:rFonts w:hint="cs"/>
          <w:rtl/>
        </w:rPr>
        <w:t>لماذا</w:t>
      </w:r>
      <w:r>
        <w:rPr>
          <w:rtl/>
        </w:rPr>
        <w:t xml:space="preserve"> </w:t>
      </w:r>
      <w:r>
        <w:rPr>
          <w:rFonts w:hint="cs"/>
          <w:rtl/>
        </w:rPr>
        <w:t>تُحمى</w:t>
      </w:r>
      <w:r>
        <w:rPr>
          <w:rtl/>
        </w:rPr>
        <w:t xml:space="preserve"> </w:t>
      </w:r>
      <w:r>
        <w:rPr>
          <w:rFonts w:hint="cs"/>
          <w:rtl/>
        </w:rPr>
        <w:t>الأفكار</w:t>
      </w:r>
      <w:r>
        <w:rPr>
          <w:rtl/>
        </w:rPr>
        <w:t xml:space="preserve"> </w:t>
      </w:r>
      <w:r>
        <w:rPr>
          <w:rFonts w:hint="cs"/>
          <w:rtl/>
        </w:rPr>
        <w:t>بالعيب؟</w:t>
      </w:r>
    </w:p>
    <w:p w14:paraId="22F34218" w14:textId="77777777" w:rsidR="0004440E" w:rsidRPr="00852F8E" w:rsidRDefault="0004440E" w:rsidP="0004440E">
      <w:pPr>
        <w:rPr>
          <w:rtl/>
        </w:rPr>
      </w:pPr>
    </w:p>
    <w:p w14:paraId="693B521B"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حالة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الحماية</w:t>
      </w:r>
      <w:r w:rsidRPr="00852F8E">
        <w:rPr>
          <w:b w:val="0"/>
          <w:bCs w:val="0"/>
          <w:rtl/>
        </w:rPr>
        <w:t xml:space="preserve"> </w:t>
      </w:r>
      <w:r w:rsidRPr="00852F8E">
        <w:rPr>
          <w:rFonts w:hint="cs"/>
          <w:b w:val="0"/>
          <w:bCs w:val="0"/>
          <w:rtl/>
        </w:rPr>
        <w:t>الاستراتيجية</w:t>
      </w:r>
    </w:p>
    <w:p w14:paraId="23C9C94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رأينا</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فقر</w:t>
      </w:r>
      <w:r>
        <w:rPr>
          <w:rFonts w:cs="Arial"/>
          <w:rtl/>
          <w:lang w:bidi="ar-SA"/>
        </w:rPr>
        <w:t xml:space="preserve"> </w:t>
      </w:r>
      <w:r>
        <w:rPr>
          <w:rFonts w:cs="Arial" w:hint="cs"/>
          <w:rtl/>
          <w:lang w:bidi="ar-SA"/>
        </w:rPr>
        <w:t>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يُحمَ</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لهذه</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خلال</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موسى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حكاية</w:t>
      </w:r>
      <w:r>
        <w:rPr>
          <w:rFonts w:cs="Arial"/>
          <w:rtl/>
          <w:lang w:bidi="ar-SA"/>
        </w:rPr>
        <w:t xml:space="preserve"> </w:t>
      </w:r>
      <w:r>
        <w:rPr>
          <w:rFonts w:cs="Arial" w:hint="cs"/>
          <w:rtl/>
          <w:lang w:bidi="ar-SA"/>
        </w:rPr>
        <w:t>أقدار</w:t>
      </w:r>
      <w:r>
        <w:rPr>
          <w:rFonts w:cs="Arial"/>
          <w:rtl/>
          <w:lang w:bidi="ar-SA"/>
        </w:rPr>
        <w:t xml:space="preserve"> </w:t>
      </w:r>
      <w:r>
        <w:rPr>
          <w:rFonts w:cs="Arial" w:hint="cs"/>
          <w:rtl/>
          <w:lang w:bidi="ar-SA"/>
        </w:rPr>
        <w:t>خفية،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نموذج</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مباشرة</w:t>
      </w:r>
      <w:r>
        <w:rPr>
          <w:rFonts w:cs="Arial"/>
          <w:rtl/>
          <w:lang w:bidi="ar-SA"/>
        </w:rPr>
        <w:t xml:space="preserve"> </w:t>
      </w:r>
      <w:r>
        <w:rPr>
          <w:rFonts w:cs="Arial" w:hint="cs"/>
          <w:rtl/>
          <w:lang w:bidi="ar-SA"/>
        </w:rPr>
        <w:t>بالآية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مسؤولين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سنرى</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أحياناً</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ظاهري،</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لفهم</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كذروة</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w:t>
      </w:r>
    </w:p>
    <w:p w14:paraId="0F3B58C0" w14:textId="77777777" w:rsidR="0004440E" w:rsidRDefault="0004440E" w:rsidP="0004440E">
      <w:pPr>
        <w:rPr>
          <w:rtl/>
        </w:rPr>
      </w:pPr>
    </w:p>
    <w:p w14:paraId="72C87AD0" w14:textId="2649BBB8" w:rsidR="0004440E" w:rsidRPr="00852F8E" w:rsidRDefault="0004440E" w:rsidP="0004440E">
      <w:pPr>
        <w:pStyle w:val="32"/>
        <w:rPr>
          <w:b w:val="0"/>
          <w:bCs w:val="0"/>
          <w:rtl/>
        </w:rPr>
      </w:pPr>
      <w:r w:rsidRPr="00852F8E">
        <w:rPr>
          <w:rFonts w:hint="cs"/>
          <w:b w:val="0"/>
          <w:bCs w:val="0"/>
          <w:rtl/>
        </w:rPr>
        <w:t>السفينة</w:t>
      </w:r>
      <w:r w:rsidRPr="00852F8E">
        <w:rPr>
          <w:b w:val="0"/>
          <w:bCs w:val="0"/>
          <w:rtl/>
        </w:rPr>
        <w:t xml:space="preserve"> = </w:t>
      </w:r>
      <w:r w:rsidRPr="00852F8E">
        <w:rPr>
          <w:rFonts w:hint="cs"/>
          <w:b w:val="0"/>
          <w:bCs w:val="0"/>
          <w:rtl/>
        </w:rPr>
        <w:t>الوعاء</w:t>
      </w:r>
      <w:r w:rsidRPr="00852F8E">
        <w:rPr>
          <w:b w:val="0"/>
          <w:bCs w:val="0"/>
          <w:rtl/>
        </w:rPr>
        <w:t xml:space="preserve"> </w:t>
      </w:r>
      <w:r w:rsidRPr="00852F8E">
        <w:rPr>
          <w:rFonts w:hint="cs"/>
          <w:b w:val="0"/>
          <w:bCs w:val="0"/>
          <w:rtl/>
        </w:rPr>
        <w:t>المعرفي</w:t>
      </w:r>
      <w:r w:rsidRPr="00852F8E">
        <w:rPr>
          <w:b w:val="0"/>
          <w:bCs w:val="0"/>
          <w:rtl/>
        </w:rPr>
        <w:t xml:space="preserve">: </w:t>
      </w:r>
      <w:r w:rsidRPr="00852F8E">
        <w:rPr>
          <w:rFonts w:hint="cs"/>
          <w:b w:val="0"/>
          <w:bCs w:val="0"/>
          <w:rtl/>
        </w:rPr>
        <w:t>رمز</w:t>
      </w:r>
      <w:r w:rsidRPr="00852F8E">
        <w:rPr>
          <w:b w:val="0"/>
          <w:bCs w:val="0"/>
          <w:rtl/>
        </w:rPr>
        <w:t xml:space="preserve"> </w:t>
      </w:r>
      <w:r w:rsidRPr="00852F8E">
        <w:rPr>
          <w:rFonts w:hint="cs"/>
          <w:b w:val="0"/>
          <w:bCs w:val="0"/>
          <w:rtl/>
        </w:rPr>
        <w:t>للمشروع</w:t>
      </w:r>
      <w:r w:rsidRPr="00852F8E">
        <w:rPr>
          <w:b w:val="0"/>
          <w:bCs w:val="0"/>
          <w:rtl/>
        </w:rPr>
        <w:t xml:space="preserve"> </w:t>
      </w:r>
      <w:r w:rsidRPr="00852F8E">
        <w:rPr>
          <w:rFonts w:hint="cs"/>
          <w:b w:val="0"/>
          <w:bCs w:val="0"/>
          <w:rtl/>
        </w:rPr>
        <w:t>الناشئ</w:t>
      </w:r>
    </w:p>
    <w:p w14:paraId="101C7F31"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فَأَرَدْتُ</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أَعِيبَهَا</w:t>
      </w:r>
      <w:r>
        <w:rPr>
          <w:rFonts w:cs="Arial"/>
          <w:rtl/>
          <w:lang w:bidi="ar-SA"/>
        </w:rPr>
        <w:t xml:space="preserve"> </w:t>
      </w:r>
      <w:r>
        <w:rPr>
          <w:rFonts w:cs="Arial" w:hint="cs"/>
          <w:rtl/>
          <w:lang w:bidi="ar-SA"/>
        </w:rPr>
        <w:t>وَكَانَ</w:t>
      </w:r>
      <w:r>
        <w:rPr>
          <w:rFonts w:cs="Arial"/>
          <w:rtl/>
          <w:lang w:bidi="ar-SA"/>
        </w:rPr>
        <w:t xml:space="preserve"> </w:t>
      </w:r>
      <w:r>
        <w:rPr>
          <w:rFonts w:cs="Arial" w:hint="cs"/>
          <w:rtl/>
          <w:lang w:bidi="ar-SA"/>
        </w:rPr>
        <w:t>وَرَاءَهُمْ</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غَصْبًا</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وسيلة</w:t>
      </w:r>
      <w:r>
        <w:rPr>
          <w:rFonts w:cs="Arial"/>
          <w:rtl/>
          <w:lang w:bidi="ar-SA"/>
        </w:rPr>
        <w:t xml:space="preserve"> </w:t>
      </w:r>
      <w:r>
        <w:rPr>
          <w:rFonts w:cs="Arial" w:hint="cs"/>
          <w:rtl/>
          <w:lang w:bidi="ar-SA"/>
        </w:rPr>
        <w:t>رزق</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للوعاء</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المساكين</w:t>
      </w:r>
      <w:r>
        <w:rPr>
          <w:rFonts w:cs="Arial"/>
          <w:rtl/>
          <w:lang w:bidi="ar-SA"/>
        </w:rPr>
        <w:t>".</w:t>
      </w:r>
    </w:p>
    <w:p w14:paraId="30483792" w14:textId="77777777" w:rsidR="0004440E" w:rsidRDefault="0004440E" w:rsidP="0004440E">
      <w:pPr>
        <w:rPr>
          <w:rtl/>
        </w:rPr>
      </w:pPr>
    </w:p>
    <w:p w14:paraId="5D889B6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لفقراء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يحميها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الظالم</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يغتصب</w:t>
      </w:r>
      <w:r>
        <w:rPr>
          <w:rFonts w:cs="Arial"/>
          <w:rtl/>
          <w:lang w:bidi="ar-SA"/>
        </w:rPr>
        <w:t xml:space="preserve"> </w:t>
      </w:r>
      <w:r>
        <w:rPr>
          <w:rFonts w:cs="Arial" w:hint="cs"/>
          <w:rtl/>
          <w:lang w:bidi="ar-SA"/>
        </w:rPr>
        <w:t>السفن</w:t>
      </w:r>
      <w:r>
        <w:rPr>
          <w:rFonts w:cs="Arial"/>
          <w:rtl/>
          <w:lang w:bidi="ar-SA"/>
        </w:rPr>
        <w:t xml:space="preserve"> </w:t>
      </w:r>
      <w:r>
        <w:rPr>
          <w:rFonts w:cs="Arial" w:hint="cs"/>
          <w:rtl/>
          <w:lang w:bidi="ar-SA"/>
        </w:rPr>
        <w:t>الصالحة</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يراها</w:t>
      </w:r>
      <w:r>
        <w:rPr>
          <w:rFonts w:cs="Arial"/>
          <w:rtl/>
          <w:lang w:bidi="ar-SA"/>
        </w:rPr>
        <w:t xml:space="preserve"> **</w:t>
      </w:r>
      <w:r>
        <w:rPr>
          <w:rFonts w:cs="Arial" w:hint="cs"/>
          <w:rtl/>
          <w:lang w:bidi="ar-SA"/>
        </w:rPr>
        <w:t>وعاءً</w:t>
      </w:r>
      <w:r>
        <w:rPr>
          <w:rFonts w:cs="Arial"/>
          <w:rtl/>
          <w:lang w:bidi="ar-SA"/>
        </w:rPr>
        <w:t xml:space="preserve"> </w:t>
      </w:r>
      <w:r>
        <w:rPr>
          <w:rFonts w:cs="Arial" w:hint="cs"/>
          <w:rtl/>
          <w:lang w:bidi="ar-SA"/>
        </w:rPr>
        <w:t>معرفياً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مشروعاً</w:t>
      </w:r>
      <w:r>
        <w:rPr>
          <w:rFonts w:cs="Arial"/>
          <w:rtl/>
          <w:lang w:bidi="ar-SA"/>
        </w:rPr>
        <w:t xml:space="preserve"> </w:t>
      </w:r>
      <w:r>
        <w:rPr>
          <w:rFonts w:cs="Arial" w:hint="cs"/>
          <w:rtl/>
          <w:lang w:bidi="ar-SA"/>
        </w:rPr>
        <w:t>ناشئاً</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هؤلاء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جهد</w:t>
      </w:r>
      <w:r>
        <w:rPr>
          <w:rFonts w:cs="Arial"/>
          <w:rtl/>
          <w:lang w:bidi="ar-SA"/>
        </w:rPr>
        <w:t xml:space="preserve"> </w:t>
      </w:r>
      <w:r>
        <w:rPr>
          <w:rFonts w:cs="Arial" w:hint="cs"/>
          <w:rtl/>
          <w:lang w:bidi="ar-SA"/>
        </w:rPr>
        <w:t>مستمر</w:t>
      </w:r>
      <w:r>
        <w:rPr>
          <w:rFonts w:cs="Arial"/>
          <w:rtl/>
          <w:lang w:bidi="ar-SA"/>
        </w:rPr>
        <w:t>)</w:t>
      </w:r>
      <w:r>
        <w:rPr>
          <w:rFonts w:cs="Arial" w:hint="cs"/>
          <w:rtl/>
          <w:lang w:bidi="ar-SA"/>
        </w:rPr>
        <w:t>،</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مشروعهم</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يزال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يبحر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بحر</w:t>
      </w:r>
      <w:r>
        <w:rPr>
          <w:rFonts w:cs="Arial"/>
          <w:rtl/>
          <w:lang w:bidi="ar-SA"/>
        </w:rPr>
        <w:t xml:space="preserve"> </w:t>
      </w:r>
      <w:r>
        <w:rPr>
          <w:rFonts w:cs="Arial" w:hint="cs"/>
          <w:rtl/>
          <w:lang w:bidi="ar-SA"/>
        </w:rPr>
        <w:t>الحياة</w:t>
      </w:r>
      <w:r>
        <w:rPr>
          <w:rFonts w:cs="Arial"/>
          <w:rtl/>
          <w:lang w:bidi="ar-SA"/>
        </w:rPr>
        <w:t xml:space="preserve"> </w:t>
      </w:r>
      <w:r>
        <w:rPr>
          <w:rFonts w:cs="Arial" w:hint="cs"/>
          <w:rtl/>
          <w:lang w:bidi="ar-SA"/>
        </w:rPr>
        <w:t>المتلاطم،</w:t>
      </w:r>
      <w:r>
        <w:rPr>
          <w:rFonts w:cs="Arial"/>
          <w:rtl/>
          <w:lang w:bidi="ar-SA"/>
        </w:rPr>
        <w:t xml:space="preserve"> </w:t>
      </w:r>
      <w:r>
        <w:rPr>
          <w:rFonts w:cs="Arial" w:hint="cs"/>
          <w:rtl/>
          <w:lang w:bidi="ar-SA"/>
        </w:rPr>
        <w:t>محملًا</w:t>
      </w:r>
      <w:r>
        <w:rPr>
          <w:rFonts w:cs="Arial"/>
          <w:rtl/>
          <w:lang w:bidi="ar-SA"/>
        </w:rPr>
        <w:t xml:space="preserve"> </w:t>
      </w:r>
      <w:r>
        <w:rPr>
          <w:rFonts w:cs="Arial" w:hint="cs"/>
          <w:rtl/>
          <w:lang w:bidi="ar-SA"/>
        </w:rPr>
        <w:t>بفكرة</w:t>
      </w:r>
      <w:r>
        <w:rPr>
          <w:rFonts w:cs="Arial"/>
          <w:rtl/>
          <w:lang w:bidi="ar-SA"/>
        </w:rPr>
        <w:t xml:space="preserve"> </w:t>
      </w:r>
      <w:r>
        <w:rPr>
          <w:rFonts w:cs="Arial" w:hint="cs"/>
          <w:rtl/>
          <w:lang w:bidi="ar-SA"/>
        </w:rPr>
        <w:t>وليدة</w:t>
      </w:r>
      <w:r>
        <w:rPr>
          <w:rFonts w:cs="Arial"/>
          <w:rtl/>
          <w:lang w:bidi="ar-SA"/>
        </w:rPr>
        <w:t xml:space="preserve"> </w:t>
      </w:r>
      <w:r>
        <w:rPr>
          <w:rFonts w:cs="Arial" w:hint="cs"/>
          <w:rtl/>
          <w:lang w:bidi="ar-SA"/>
        </w:rPr>
        <w:t>تحتاج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نمو</w:t>
      </w:r>
      <w:r>
        <w:rPr>
          <w:rFonts w:cs="Arial"/>
          <w:rtl/>
          <w:lang w:bidi="ar-SA"/>
        </w:rPr>
        <w:t>.</w:t>
      </w:r>
    </w:p>
    <w:p w14:paraId="5CBF9810" w14:textId="77777777" w:rsidR="0004440E" w:rsidRDefault="0004440E" w:rsidP="0004440E">
      <w:pPr>
        <w:rPr>
          <w:rtl/>
        </w:rPr>
      </w:pPr>
    </w:p>
    <w:p w14:paraId="3D397421"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الرمز</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مباشرة</w:t>
      </w:r>
      <w:r>
        <w:rPr>
          <w:rFonts w:cs="Arial"/>
          <w:rtl/>
          <w:lang w:bidi="ar-SA"/>
        </w:rPr>
        <w:t xml:space="preserve"> </w:t>
      </w:r>
      <w:r>
        <w:rPr>
          <w:rFonts w:cs="Arial" w:hint="cs"/>
          <w:rtl/>
          <w:lang w:bidi="ar-SA"/>
        </w:rPr>
        <w:t>بالمساكين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أصحاب</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والسفينة</w:t>
      </w:r>
      <w:r>
        <w:rPr>
          <w:rFonts w:cs="Arial"/>
          <w:rtl/>
          <w:lang w:bidi="ar-SA"/>
        </w:rPr>
        <w:t xml:space="preserve"> </w:t>
      </w:r>
      <w:r>
        <w:rPr>
          <w:rFonts w:cs="Arial" w:hint="cs"/>
          <w:rtl/>
          <w:lang w:bidi="ar-SA"/>
        </w:rPr>
        <w:t>هي</w:t>
      </w:r>
      <w:r>
        <w:rPr>
          <w:rFonts w:cs="Arial"/>
          <w:rtl/>
          <w:lang w:bidi="ar-SA"/>
        </w:rPr>
        <w:t xml:space="preserve"> </w:t>
      </w:r>
      <w:r>
        <w:rPr>
          <w:rFonts w:cs="Arial" w:hint="cs"/>
          <w:rtl/>
          <w:lang w:bidi="ar-SA"/>
        </w:rPr>
        <w:t>الوعاء</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ينقلها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تشبه</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مشروع</w:t>
      </w:r>
      <w:r>
        <w:rPr>
          <w:rFonts w:cs="Arial"/>
          <w:rtl/>
          <w:lang w:bidi="ar-SA"/>
        </w:rPr>
        <w:t xml:space="preserve"> </w:t>
      </w:r>
      <w:r>
        <w:rPr>
          <w:rFonts w:cs="Arial" w:hint="cs"/>
          <w:rtl/>
          <w:lang w:bidi="ar-SA"/>
        </w:rPr>
        <w:t>دعوي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فكري</w:t>
      </w:r>
      <w:r>
        <w:rPr>
          <w:rFonts w:cs="Arial"/>
          <w:rtl/>
          <w:lang w:bidi="ar-SA"/>
        </w:rPr>
        <w:t xml:space="preserve"> </w:t>
      </w:r>
      <w:r>
        <w:rPr>
          <w:rFonts w:cs="Arial" w:hint="cs"/>
          <w:rtl/>
          <w:lang w:bidi="ar-SA"/>
        </w:rPr>
        <w:t>جديد</w:t>
      </w:r>
      <w:r>
        <w:rPr>
          <w:rFonts w:cs="Arial"/>
          <w:rtl/>
          <w:lang w:bidi="ar-SA"/>
        </w:rPr>
        <w:t xml:space="preserve">: </w:t>
      </w:r>
      <w:r>
        <w:rPr>
          <w:rFonts w:cs="Arial" w:hint="cs"/>
          <w:rtl/>
          <w:lang w:bidi="ar-SA"/>
        </w:rPr>
        <w:t>مبادرة</w:t>
      </w:r>
      <w:r>
        <w:rPr>
          <w:rFonts w:cs="Arial"/>
          <w:rtl/>
          <w:lang w:bidi="ar-SA"/>
        </w:rPr>
        <w:t xml:space="preserve"> </w:t>
      </w:r>
      <w:r>
        <w:rPr>
          <w:rFonts w:cs="Arial" w:hint="cs"/>
          <w:rtl/>
          <w:lang w:bidi="ar-SA"/>
        </w:rPr>
        <w:t>تربوية،</w:t>
      </w:r>
      <w:r>
        <w:rPr>
          <w:rFonts w:cs="Arial"/>
          <w:rtl/>
          <w:lang w:bidi="ar-SA"/>
        </w:rPr>
        <w:t xml:space="preserve"> </w:t>
      </w:r>
      <w:r>
        <w:rPr>
          <w:rFonts w:cs="Arial" w:hint="cs"/>
          <w:rtl/>
          <w:lang w:bidi="ar-SA"/>
        </w:rPr>
        <w:t>كتاب،</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فهم</w:t>
      </w:r>
      <w:r>
        <w:rPr>
          <w:rFonts w:cs="Arial"/>
          <w:rtl/>
          <w:lang w:bidi="ar-SA"/>
        </w:rPr>
        <w:t xml:space="preserve"> </w:t>
      </w:r>
      <w:r>
        <w:rPr>
          <w:rFonts w:cs="Arial" w:hint="cs"/>
          <w:rtl/>
          <w:lang w:bidi="ar-SA"/>
        </w:rPr>
        <w:t>قرآني</w:t>
      </w:r>
      <w:r>
        <w:rPr>
          <w:rFonts w:cs="Arial"/>
          <w:rtl/>
          <w:lang w:bidi="ar-SA"/>
        </w:rPr>
        <w:t xml:space="preserve"> </w:t>
      </w:r>
      <w:r>
        <w:rPr>
          <w:rFonts w:cs="Arial" w:hint="cs"/>
          <w:rtl/>
          <w:lang w:bidi="ar-SA"/>
        </w:rPr>
        <w:t>جديد</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تأثراً</w:t>
      </w:r>
      <w:r>
        <w:rPr>
          <w:rFonts w:cs="Arial"/>
          <w:rtl/>
          <w:lang w:bidi="ar-SA"/>
        </w:rPr>
        <w:t xml:space="preserve"> </w:t>
      </w:r>
      <w:r>
        <w:rPr>
          <w:rFonts w:cs="Arial" w:hint="cs"/>
          <w:rtl/>
          <w:lang w:bidi="ar-SA"/>
        </w:rPr>
        <w:t>عميقاً</w:t>
      </w:r>
      <w:r>
        <w:rPr>
          <w:rFonts w:cs="Arial"/>
          <w:rtl/>
          <w:lang w:bidi="ar-SA"/>
        </w:rPr>
        <w:t>.</w:t>
      </w:r>
    </w:p>
    <w:p w14:paraId="6028F96B" w14:textId="77777777" w:rsidR="0004440E" w:rsidRDefault="0004440E" w:rsidP="0004440E">
      <w:pPr>
        <w:rPr>
          <w:rtl/>
        </w:rPr>
      </w:pPr>
    </w:p>
    <w:p w14:paraId="1EF55923" w14:textId="74C48D21" w:rsidR="0004440E" w:rsidRPr="00852F8E" w:rsidRDefault="0004440E" w:rsidP="0004440E">
      <w:pPr>
        <w:pStyle w:val="32"/>
        <w:rPr>
          <w:b w:val="0"/>
          <w:bCs w:val="0"/>
          <w:rtl/>
        </w:rPr>
      </w:pPr>
      <w:r w:rsidRPr="00852F8E">
        <w:rPr>
          <w:rFonts w:hint="cs"/>
          <w:b w:val="0"/>
          <w:bCs w:val="0"/>
          <w:rtl/>
        </w:rPr>
        <w:t>الملك</w:t>
      </w:r>
      <w:r w:rsidRPr="00852F8E">
        <w:rPr>
          <w:b w:val="0"/>
          <w:bCs w:val="0"/>
          <w:rtl/>
        </w:rPr>
        <w:t xml:space="preserve"> </w:t>
      </w:r>
      <w:r w:rsidRPr="00852F8E">
        <w:rPr>
          <w:rFonts w:hint="cs"/>
          <w:b w:val="0"/>
          <w:bCs w:val="0"/>
          <w:rtl/>
        </w:rPr>
        <w:t>الغاصب</w:t>
      </w:r>
      <w:r w:rsidRPr="00852F8E">
        <w:rPr>
          <w:b w:val="0"/>
          <w:bCs w:val="0"/>
          <w:rtl/>
        </w:rPr>
        <w:t xml:space="preserve"> = </w:t>
      </w:r>
      <w:r w:rsidRPr="00852F8E">
        <w:rPr>
          <w:rFonts w:hint="cs"/>
          <w:b w:val="0"/>
          <w:bCs w:val="0"/>
          <w:rtl/>
        </w:rPr>
        <w:t>السلطة</w:t>
      </w:r>
      <w:r w:rsidRPr="00852F8E">
        <w:rPr>
          <w:b w:val="0"/>
          <w:bCs w:val="0"/>
          <w:rtl/>
        </w:rPr>
        <w:t xml:space="preserve"> </w:t>
      </w:r>
      <w:r w:rsidRPr="00852F8E">
        <w:rPr>
          <w:rFonts w:hint="cs"/>
          <w:b w:val="0"/>
          <w:bCs w:val="0"/>
          <w:rtl/>
        </w:rPr>
        <w:t>المهيمنة</w:t>
      </w:r>
      <w:r w:rsidRPr="00852F8E">
        <w:rPr>
          <w:b w:val="0"/>
          <w:bCs w:val="0"/>
          <w:rtl/>
        </w:rPr>
        <w:t xml:space="preserve">: </w:t>
      </w:r>
      <w:r w:rsidRPr="00852F8E">
        <w:rPr>
          <w:rFonts w:hint="cs"/>
          <w:b w:val="0"/>
          <w:bCs w:val="0"/>
          <w:rtl/>
        </w:rPr>
        <w:t>قوى</w:t>
      </w:r>
      <w:r w:rsidRPr="00852F8E">
        <w:rPr>
          <w:b w:val="0"/>
          <w:bCs w:val="0"/>
          <w:rtl/>
        </w:rPr>
        <w:t xml:space="preserve"> </w:t>
      </w:r>
      <w:r w:rsidRPr="00852F8E">
        <w:rPr>
          <w:rFonts w:hint="cs"/>
          <w:b w:val="0"/>
          <w:bCs w:val="0"/>
          <w:rtl/>
        </w:rPr>
        <w:t>تسعى</w:t>
      </w:r>
      <w:r w:rsidRPr="00852F8E">
        <w:rPr>
          <w:b w:val="0"/>
          <w:bCs w:val="0"/>
          <w:rtl/>
        </w:rPr>
        <w:t xml:space="preserve"> </w:t>
      </w:r>
      <w:r w:rsidRPr="00852F8E">
        <w:rPr>
          <w:rFonts w:hint="cs"/>
          <w:b w:val="0"/>
          <w:bCs w:val="0"/>
          <w:rtl/>
        </w:rPr>
        <w:t>لسرقة</w:t>
      </w:r>
      <w:r w:rsidRPr="00852F8E">
        <w:rPr>
          <w:b w:val="0"/>
          <w:bCs w:val="0"/>
          <w:rtl/>
        </w:rPr>
        <w:t xml:space="preserve"> </w:t>
      </w:r>
      <w:r w:rsidRPr="00852F8E">
        <w:rPr>
          <w:rFonts w:hint="cs"/>
          <w:b w:val="0"/>
          <w:bCs w:val="0"/>
          <w:rtl/>
        </w:rPr>
        <w:t>الجهود</w:t>
      </w:r>
      <w:r w:rsidRPr="00852F8E">
        <w:rPr>
          <w:b w:val="0"/>
          <w:bCs w:val="0"/>
          <w:rtl/>
        </w:rPr>
        <w:t xml:space="preserve"> </w:t>
      </w:r>
      <w:r w:rsidRPr="00852F8E">
        <w:rPr>
          <w:rFonts w:hint="cs"/>
          <w:b w:val="0"/>
          <w:bCs w:val="0"/>
          <w:rtl/>
        </w:rPr>
        <w:t>الوليدة</w:t>
      </w:r>
    </w:p>
    <w:p w14:paraId="45695055" w14:textId="77777777" w:rsidR="0004440E" w:rsidRDefault="0004440E" w:rsidP="0004440E">
      <w:pPr>
        <w:rPr>
          <w:rtl/>
        </w:rPr>
      </w:pPr>
      <w:r>
        <w:rPr>
          <w:rFonts w:cs="Arial" w:hint="cs"/>
          <w:rtl/>
          <w:lang w:bidi="ar-SA"/>
        </w:rPr>
        <w:t>الملك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شخصاً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لكل</w:t>
      </w:r>
      <w:r>
        <w:rPr>
          <w:rFonts w:cs="Arial"/>
          <w:rtl/>
          <w:lang w:bidi="ar-SA"/>
        </w:rPr>
        <w:t xml:space="preserve"> </w:t>
      </w:r>
      <w:r>
        <w:rPr>
          <w:rFonts w:cs="Arial" w:hint="cs"/>
          <w:rtl/>
          <w:lang w:bidi="ar-SA"/>
        </w:rPr>
        <w:t>سلطة</w:t>
      </w:r>
      <w:r>
        <w:rPr>
          <w:rFonts w:cs="Arial"/>
          <w:rtl/>
          <w:lang w:bidi="ar-SA"/>
        </w:rPr>
        <w:t xml:space="preserve"> </w:t>
      </w:r>
      <w:r>
        <w:rPr>
          <w:rFonts w:cs="Arial" w:hint="cs"/>
          <w:rtl/>
          <w:lang w:bidi="ar-SA"/>
        </w:rPr>
        <w:t>مهيمنة</w:t>
      </w:r>
      <w:r>
        <w:rPr>
          <w:rFonts w:cs="Arial"/>
          <w:rtl/>
          <w:lang w:bidi="ar-SA"/>
        </w:rPr>
        <w:t xml:space="preserve"> </w:t>
      </w:r>
      <w:r>
        <w:rPr>
          <w:rFonts w:cs="Arial" w:hint="cs"/>
          <w:rtl/>
          <w:lang w:bidi="ar-SA"/>
        </w:rPr>
        <w:t>تسعى</w:t>
      </w:r>
      <w:r>
        <w:rPr>
          <w:rFonts w:cs="Arial"/>
          <w:rtl/>
          <w:lang w:bidi="ar-SA"/>
        </w:rPr>
        <w:t xml:space="preserve"> </w:t>
      </w:r>
      <w:r>
        <w:rPr>
          <w:rFonts w:cs="Arial" w:hint="cs"/>
          <w:rtl/>
          <w:lang w:bidi="ar-SA"/>
        </w:rPr>
        <w:t>لاغتصاب</w:t>
      </w:r>
      <w:r>
        <w:rPr>
          <w:rFonts w:cs="Arial"/>
          <w:rtl/>
          <w:lang w:bidi="ar-SA"/>
        </w:rPr>
        <w:t xml:space="preserve"> </w:t>
      </w:r>
      <w:r>
        <w:rPr>
          <w:rFonts w:cs="Arial" w:hint="cs"/>
          <w:rtl/>
          <w:lang w:bidi="ar-SA"/>
        </w:rPr>
        <w:t>الجهود</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ظالم</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السفن</w:t>
      </w:r>
      <w:r>
        <w:rPr>
          <w:rFonts w:cs="Arial"/>
          <w:rtl/>
          <w:lang w:bidi="ar-SA"/>
        </w:rPr>
        <w:t xml:space="preserve"> </w:t>
      </w:r>
      <w:r>
        <w:rPr>
          <w:rFonts w:cs="Arial" w:hint="cs"/>
          <w:rtl/>
          <w:lang w:bidi="ar-SA"/>
        </w:rPr>
        <w:t>الصالحة</w:t>
      </w:r>
      <w:r>
        <w:rPr>
          <w:rFonts w:cs="Arial"/>
          <w:rtl/>
          <w:lang w:bidi="ar-SA"/>
        </w:rPr>
        <w:t xml:space="preserve"> </w:t>
      </w:r>
      <w:r>
        <w:rPr>
          <w:rFonts w:cs="Arial" w:hint="cs"/>
          <w:rtl/>
          <w:lang w:bidi="ar-SA"/>
        </w:rPr>
        <w:t>غصباً،</w:t>
      </w:r>
      <w:r>
        <w:rPr>
          <w:rFonts w:cs="Arial"/>
          <w:rtl/>
          <w:lang w:bidi="ar-SA"/>
        </w:rPr>
        <w:t xml:space="preserve"> </w:t>
      </w:r>
      <w:r>
        <w:rPr>
          <w:rFonts w:cs="Arial" w:hint="cs"/>
          <w:rtl/>
          <w:lang w:bidi="ar-SA"/>
        </w:rPr>
        <w:t>فيترك</w:t>
      </w:r>
      <w:r>
        <w:rPr>
          <w:rFonts w:cs="Arial"/>
          <w:rtl/>
          <w:lang w:bidi="ar-SA"/>
        </w:rPr>
        <w:t xml:space="preserve"> </w:t>
      </w:r>
      <w:r>
        <w:rPr>
          <w:rFonts w:cs="Arial" w:hint="cs"/>
          <w:rtl/>
          <w:lang w:bidi="ar-SA"/>
        </w:rPr>
        <w:t>المعيبة</w:t>
      </w:r>
      <w:r>
        <w:rPr>
          <w:rFonts w:cs="Arial"/>
          <w:rtl/>
          <w:lang w:bidi="ar-SA"/>
        </w:rPr>
        <w:t>.</w:t>
      </w:r>
    </w:p>
    <w:p w14:paraId="743BA4B1" w14:textId="77777777" w:rsidR="0004440E" w:rsidRDefault="0004440E" w:rsidP="0004440E">
      <w:pPr>
        <w:rPr>
          <w:rtl/>
        </w:rPr>
      </w:pPr>
    </w:p>
    <w:p w14:paraId="2F2A1602"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w:t>
      </w:r>
      <w:r>
        <w:rPr>
          <w:rFonts w:cs="Arial"/>
          <w:rtl/>
          <w:lang w:bidi="ar-SA"/>
        </w:rPr>
        <w:t xml:space="preserve"> **</w:t>
      </w:r>
      <w:r>
        <w:rPr>
          <w:rFonts w:cs="Arial" w:hint="cs"/>
          <w:rtl/>
          <w:lang w:bidi="ar-SA"/>
        </w:rPr>
        <w:t>قوى</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تتربص</w:t>
      </w:r>
      <w:r>
        <w:rPr>
          <w:rFonts w:cs="Arial"/>
          <w:rtl/>
          <w:lang w:bidi="ar-SA"/>
        </w:rPr>
        <w:t xml:space="preserve"> </w:t>
      </w:r>
      <w:r>
        <w:rPr>
          <w:rFonts w:cs="Arial" w:hint="cs"/>
          <w:rtl/>
          <w:lang w:bidi="ar-SA"/>
        </w:rPr>
        <w:t>بالأفكار</w:t>
      </w:r>
      <w:r>
        <w:rPr>
          <w:rFonts w:cs="Arial"/>
          <w:rtl/>
          <w:lang w:bidi="ar-SA"/>
        </w:rPr>
        <w:t xml:space="preserve"> </w:t>
      </w:r>
      <w:r>
        <w:rPr>
          <w:rFonts w:cs="Arial" w:hint="cs"/>
          <w:rtl/>
          <w:lang w:bidi="ar-SA"/>
        </w:rPr>
        <w:t>الوليدة</w:t>
      </w:r>
      <w:r>
        <w:rPr>
          <w:rFonts w:cs="Arial"/>
          <w:rtl/>
          <w:lang w:bidi="ar-SA"/>
        </w:rPr>
        <w:t xml:space="preserve"> </w:t>
      </w:r>
      <w:r>
        <w:rPr>
          <w:rFonts w:cs="Arial" w:hint="cs"/>
          <w:rtl/>
          <w:lang w:bidi="ar-SA"/>
        </w:rPr>
        <w:t>لتجيرها</w:t>
      </w:r>
      <w:r>
        <w:rPr>
          <w:rFonts w:cs="Arial"/>
          <w:rtl/>
          <w:lang w:bidi="ar-SA"/>
        </w:rPr>
        <w:t xml:space="preserve"> </w:t>
      </w:r>
      <w:r>
        <w:rPr>
          <w:rFonts w:cs="Arial" w:hint="cs"/>
          <w:rtl/>
          <w:lang w:bidi="ar-SA"/>
        </w:rPr>
        <w:t>لصالحها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تدمرها</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السلطة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تهتم</w:t>
      </w:r>
      <w:r>
        <w:rPr>
          <w:rFonts w:cs="Arial"/>
          <w:rtl/>
          <w:lang w:bidi="ar-SA"/>
        </w:rPr>
        <w:t xml:space="preserve"> </w:t>
      </w:r>
      <w:r>
        <w:rPr>
          <w:rFonts w:cs="Arial" w:hint="cs"/>
          <w:rtl/>
          <w:lang w:bidi="ar-SA"/>
        </w:rPr>
        <w:t>بالسفن</w:t>
      </w:r>
      <w:r>
        <w:rPr>
          <w:rFonts w:cs="Arial"/>
          <w:rtl/>
          <w:lang w:bidi="ar-SA"/>
        </w:rPr>
        <w:t xml:space="preserve"> </w:t>
      </w:r>
      <w:r>
        <w:rPr>
          <w:rFonts w:cs="Arial" w:hint="cs"/>
          <w:rtl/>
          <w:lang w:bidi="ar-SA"/>
        </w:rPr>
        <w:t>المعيبة</w:t>
      </w:r>
      <w:r>
        <w:rPr>
          <w:rFonts w:cs="Arial"/>
          <w:rtl/>
          <w:lang w:bidi="ar-SA"/>
        </w:rPr>
        <w:t xml:space="preserve"> (</w:t>
      </w:r>
      <w:r>
        <w:rPr>
          <w:rFonts w:cs="Arial" w:hint="cs"/>
          <w:rtl/>
          <w:lang w:bidi="ar-SA"/>
        </w:rPr>
        <w:t>الناقصة</w:t>
      </w:r>
      <w:r>
        <w:rPr>
          <w:rFonts w:cs="Arial"/>
          <w:rtl/>
          <w:lang w:bidi="ar-SA"/>
        </w:rPr>
        <w:t xml:space="preserve"> </w:t>
      </w:r>
      <w:r>
        <w:rPr>
          <w:rFonts w:cs="Arial" w:hint="cs"/>
          <w:rtl/>
          <w:lang w:bidi="ar-SA"/>
        </w:rPr>
        <w:t>ظاهرياً</w:t>
      </w:r>
      <w:r>
        <w:rPr>
          <w:rFonts w:cs="Arial"/>
          <w:rtl/>
          <w:lang w:bidi="ar-SA"/>
        </w:rPr>
        <w:t>)</w:t>
      </w:r>
      <w:r>
        <w:rPr>
          <w:rFonts w:cs="Arial" w:hint="cs"/>
          <w:rtl/>
          <w:lang w:bidi="ar-SA"/>
        </w:rPr>
        <w:t>،</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تستهدف</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لتوظيفها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الباطل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عصرنا،</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w:t>
      </w:r>
    </w:p>
    <w:p w14:paraId="7C9B205E" w14:textId="77777777" w:rsidR="0004440E" w:rsidRDefault="0004440E" w:rsidP="0004440E">
      <w:pPr>
        <w:rPr>
          <w:rtl/>
        </w:rPr>
      </w:pPr>
    </w:p>
    <w:p w14:paraId="6635A796" w14:textId="77777777" w:rsidR="0004440E" w:rsidRDefault="0004440E" w:rsidP="0004440E">
      <w:pPr>
        <w:rPr>
          <w:rtl/>
        </w:rPr>
      </w:pPr>
      <w:r>
        <w:rPr>
          <w:rFonts w:cs="Arial"/>
          <w:rtl/>
          <w:lang w:bidi="ar-SA"/>
        </w:rPr>
        <w:t xml:space="preserve">- </w:t>
      </w:r>
      <w:r>
        <w:rPr>
          <w:rFonts w:cs="Arial" w:hint="cs"/>
          <w:rtl/>
          <w:lang w:bidi="ar-SA"/>
        </w:rPr>
        <w:t>أنظمة</w:t>
      </w:r>
      <w:r>
        <w:rPr>
          <w:rFonts w:cs="Arial"/>
          <w:rtl/>
          <w:lang w:bidi="ar-SA"/>
        </w:rPr>
        <w:t xml:space="preserve"> </w:t>
      </w:r>
      <w:r>
        <w:rPr>
          <w:rFonts w:cs="Arial" w:hint="cs"/>
          <w:rtl/>
          <w:lang w:bidi="ar-SA"/>
        </w:rPr>
        <w:t>هيمنة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تسعى</w:t>
      </w:r>
      <w:r>
        <w:rPr>
          <w:rFonts w:cs="Arial"/>
          <w:rtl/>
          <w:lang w:bidi="ar-SA"/>
        </w:rPr>
        <w:t xml:space="preserve"> </w:t>
      </w:r>
      <w:r>
        <w:rPr>
          <w:rFonts w:cs="Arial" w:hint="cs"/>
          <w:rtl/>
          <w:lang w:bidi="ar-SA"/>
        </w:rPr>
        <w:t>لامتصاص</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الإصلاحية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وتحويرها</w:t>
      </w:r>
      <w:r>
        <w:rPr>
          <w:rFonts w:cs="Arial"/>
          <w:rtl/>
          <w:lang w:bidi="ar-SA"/>
        </w:rPr>
        <w:t>.</w:t>
      </w:r>
    </w:p>
    <w:p w14:paraId="336B25FF" w14:textId="77777777" w:rsidR="0004440E" w:rsidRDefault="0004440E" w:rsidP="0004440E">
      <w:pPr>
        <w:rPr>
          <w:rtl/>
        </w:rPr>
      </w:pPr>
      <w:r>
        <w:rPr>
          <w:rFonts w:cs="Arial"/>
          <w:rtl/>
          <w:lang w:bidi="ar-SA"/>
        </w:rPr>
        <w:t xml:space="preserve">- </w:t>
      </w:r>
      <w:r>
        <w:rPr>
          <w:rFonts w:cs="Arial" w:hint="cs"/>
          <w:rtl/>
          <w:lang w:bidi="ar-SA"/>
        </w:rPr>
        <w:t>تيارات</w:t>
      </w:r>
      <w:r>
        <w:rPr>
          <w:rFonts w:cs="Arial"/>
          <w:rtl/>
          <w:lang w:bidi="ar-SA"/>
        </w:rPr>
        <w:t xml:space="preserve"> </w:t>
      </w:r>
      <w:r>
        <w:rPr>
          <w:rFonts w:cs="Arial" w:hint="cs"/>
          <w:rtl/>
          <w:lang w:bidi="ar-SA"/>
        </w:rPr>
        <w:t>ثقافية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إعلامية</w:t>
      </w:r>
      <w:r>
        <w:rPr>
          <w:rFonts w:cs="Arial"/>
          <w:rtl/>
          <w:lang w:bidi="ar-SA"/>
        </w:rPr>
        <w:t xml:space="preserve"> </w:t>
      </w:r>
      <w:r>
        <w:rPr>
          <w:rFonts w:cs="Arial" w:hint="cs"/>
          <w:rtl/>
          <w:lang w:bidi="ar-SA"/>
        </w:rPr>
        <w:t>تغتصب</w:t>
      </w:r>
      <w:r>
        <w:rPr>
          <w:rFonts w:cs="Arial"/>
          <w:rtl/>
          <w:lang w:bidi="ar-SA"/>
        </w:rPr>
        <w:t xml:space="preserve"> </w:t>
      </w:r>
      <w:r>
        <w:rPr>
          <w:rFonts w:cs="Arial" w:hint="cs"/>
          <w:rtl/>
          <w:lang w:bidi="ar-SA"/>
        </w:rPr>
        <w:t>المشاريع</w:t>
      </w:r>
      <w:r>
        <w:rPr>
          <w:rFonts w:cs="Arial"/>
          <w:rtl/>
          <w:lang w:bidi="ar-SA"/>
        </w:rPr>
        <w:t xml:space="preserve"> </w:t>
      </w:r>
      <w:r>
        <w:rPr>
          <w:rFonts w:cs="Arial" w:hint="cs"/>
          <w:rtl/>
          <w:lang w:bidi="ar-SA"/>
        </w:rPr>
        <w:t>الدعوية</w:t>
      </w:r>
      <w:r>
        <w:rPr>
          <w:rFonts w:cs="Arial"/>
          <w:rtl/>
          <w:lang w:bidi="ar-SA"/>
        </w:rPr>
        <w:t xml:space="preserve"> </w:t>
      </w:r>
      <w:r>
        <w:rPr>
          <w:rFonts w:cs="Arial" w:hint="cs"/>
          <w:rtl/>
          <w:lang w:bidi="ar-SA"/>
        </w:rPr>
        <w:t>الواعدة</w:t>
      </w:r>
      <w:r>
        <w:rPr>
          <w:rFonts w:cs="Arial"/>
          <w:rtl/>
          <w:lang w:bidi="ar-SA"/>
        </w:rPr>
        <w:t xml:space="preserve"> </w:t>
      </w:r>
      <w:r>
        <w:rPr>
          <w:rFonts w:cs="Arial" w:hint="cs"/>
          <w:rtl/>
          <w:lang w:bidi="ar-SA"/>
        </w:rPr>
        <w:t>لتفريغها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جوهرها</w:t>
      </w:r>
      <w:r>
        <w:rPr>
          <w:rFonts w:cs="Arial"/>
          <w:rtl/>
          <w:lang w:bidi="ar-SA"/>
        </w:rPr>
        <w:t>.</w:t>
      </w:r>
    </w:p>
    <w:p w14:paraId="309D6ED2" w14:textId="77777777" w:rsidR="0004440E" w:rsidRDefault="0004440E" w:rsidP="0004440E">
      <w:pPr>
        <w:rPr>
          <w:rtl/>
        </w:rPr>
      </w:pPr>
    </w:p>
    <w:p w14:paraId="22B13732"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الخطر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يهدد</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تأثرهم</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ظهر</w:t>
      </w:r>
      <w:r>
        <w:rPr>
          <w:rFonts w:cs="Arial"/>
          <w:rtl/>
          <w:lang w:bidi="ar-SA"/>
        </w:rPr>
        <w:t xml:space="preserve"> </w:t>
      </w:r>
      <w:r>
        <w:rPr>
          <w:rFonts w:cs="Arial" w:hint="cs"/>
          <w:rtl/>
          <w:lang w:bidi="ar-SA"/>
        </w:rPr>
        <w:t>كاملاً</w:t>
      </w:r>
      <w:r>
        <w:rPr>
          <w:rFonts w:cs="Arial"/>
          <w:rtl/>
          <w:lang w:bidi="ar-SA"/>
        </w:rPr>
        <w:t xml:space="preserve"> </w:t>
      </w:r>
      <w:r>
        <w:rPr>
          <w:rFonts w:cs="Arial" w:hint="cs"/>
          <w:rtl/>
          <w:lang w:bidi="ar-SA"/>
        </w:rPr>
        <w:t>مبكراً</w:t>
      </w:r>
      <w:r>
        <w:rPr>
          <w:rFonts w:cs="Arial"/>
          <w:rtl/>
          <w:lang w:bidi="ar-SA"/>
        </w:rPr>
        <w:t>.</w:t>
      </w:r>
    </w:p>
    <w:p w14:paraId="039F48E4" w14:textId="77777777" w:rsidR="0004440E" w:rsidRDefault="0004440E" w:rsidP="0004440E">
      <w:pPr>
        <w:rPr>
          <w:rtl/>
        </w:rPr>
      </w:pPr>
    </w:p>
    <w:p w14:paraId="10BC107F" w14:textId="0F4E7228" w:rsidR="0004440E" w:rsidRPr="00852F8E" w:rsidRDefault="0004440E" w:rsidP="0004440E">
      <w:pPr>
        <w:pStyle w:val="32"/>
        <w:rPr>
          <w:b w:val="0"/>
          <w:bCs w:val="0"/>
          <w:rtl/>
        </w:rPr>
      </w:pPr>
      <w:r w:rsidRPr="00852F8E">
        <w:rPr>
          <w:rFonts w:hint="cs"/>
          <w:b w:val="0"/>
          <w:bCs w:val="0"/>
          <w:rtl/>
        </w:rPr>
        <w:t>الخرق</w:t>
      </w:r>
      <w:r w:rsidRPr="00852F8E">
        <w:rPr>
          <w:b w:val="0"/>
          <w:bCs w:val="0"/>
          <w:rtl/>
        </w:rPr>
        <w:t xml:space="preserve"> = </w:t>
      </w:r>
      <w:r w:rsidRPr="00852F8E">
        <w:rPr>
          <w:rFonts w:hint="cs"/>
          <w:b w:val="0"/>
          <w:bCs w:val="0"/>
          <w:rtl/>
        </w:rPr>
        <w:t>حماية</w:t>
      </w:r>
      <w:r w:rsidRPr="00852F8E">
        <w:rPr>
          <w:b w:val="0"/>
          <w:bCs w:val="0"/>
          <w:rtl/>
        </w:rPr>
        <w:t xml:space="preserve"> </w:t>
      </w:r>
      <w:r w:rsidRPr="00852F8E">
        <w:rPr>
          <w:rFonts w:hint="cs"/>
          <w:b w:val="0"/>
          <w:bCs w:val="0"/>
          <w:rtl/>
        </w:rPr>
        <w:t>استراتيجية</w:t>
      </w:r>
      <w:r w:rsidRPr="00852F8E">
        <w:rPr>
          <w:b w:val="0"/>
          <w:bCs w:val="0"/>
          <w:rtl/>
        </w:rPr>
        <w:t xml:space="preserve">: </w:t>
      </w:r>
      <w:r w:rsidRPr="00852F8E">
        <w:rPr>
          <w:rFonts w:hint="cs"/>
          <w:b w:val="0"/>
          <w:bCs w:val="0"/>
          <w:rtl/>
        </w:rPr>
        <w:t>عيب</w:t>
      </w:r>
      <w:r w:rsidRPr="00852F8E">
        <w:rPr>
          <w:b w:val="0"/>
          <w:bCs w:val="0"/>
          <w:rtl/>
        </w:rPr>
        <w:t xml:space="preserve"> </w:t>
      </w:r>
      <w:r w:rsidRPr="00852F8E">
        <w:rPr>
          <w:rFonts w:hint="cs"/>
          <w:b w:val="0"/>
          <w:bCs w:val="0"/>
          <w:rtl/>
        </w:rPr>
        <w:t>ظاهري</w:t>
      </w:r>
      <w:r w:rsidRPr="00852F8E">
        <w:rPr>
          <w:b w:val="0"/>
          <w:bCs w:val="0"/>
          <w:rtl/>
        </w:rPr>
        <w:t xml:space="preserve"> </w:t>
      </w:r>
      <w:r w:rsidRPr="00852F8E">
        <w:rPr>
          <w:rFonts w:hint="cs"/>
          <w:b w:val="0"/>
          <w:bCs w:val="0"/>
          <w:rtl/>
        </w:rPr>
        <w:t>يحفظ</w:t>
      </w:r>
      <w:r w:rsidRPr="00852F8E">
        <w:rPr>
          <w:b w:val="0"/>
          <w:bCs w:val="0"/>
          <w:rtl/>
        </w:rPr>
        <w:t xml:space="preserve"> </w:t>
      </w:r>
      <w:r w:rsidRPr="00852F8E">
        <w:rPr>
          <w:rFonts w:hint="cs"/>
          <w:b w:val="0"/>
          <w:bCs w:val="0"/>
          <w:rtl/>
        </w:rPr>
        <w:t>الجوهر</w:t>
      </w:r>
    </w:p>
    <w:p w14:paraId="19D19E6C" w14:textId="77777777" w:rsidR="0004440E" w:rsidRDefault="0004440E" w:rsidP="0004440E">
      <w:pPr>
        <w:rPr>
          <w:rtl/>
        </w:rPr>
      </w:pPr>
      <w:r>
        <w:rPr>
          <w:rFonts w:cs="Arial" w:hint="cs"/>
          <w:rtl/>
          <w:lang w:bidi="ar-SA"/>
        </w:rPr>
        <w:t>الفعل</w:t>
      </w:r>
      <w:r>
        <w:rPr>
          <w:rFonts w:cs="Arial"/>
          <w:rtl/>
          <w:lang w:bidi="ar-SA"/>
        </w:rPr>
        <w:t xml:space="preserve"> </w:t>
      </w:r>
      <w:r>
        <w:rPr>
          <w:rFonts w:cs="Arial" w:hint="cs"/>
          <w:rtl/>
          <w:lang w:bidi="ar-SA"/>
        </w:rPr>
        <w:t>المحوري</w:t>
      </w:r>
      <w:r>
        <w:rPr>
          <w:rFonts w:cs="Arial"/>
          <w:rtl/>
          <w:lang w:bidi="ar-SA"/>
        </w:rPr>
        <w:t>: ﴿</w:t>
      </w:r>
      <w:r>
        <w:rPr>
          <w:rFonts w:cs="Arial" w:hint="cs"/>
          <w:rtl/>
          <w:lang w:bidi="ar-SA"/>
        </w:rPr>
        <w:t>فَأَرَدْتُ</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أَعِيبَهَا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الخرق</w:t>
      </w:r>
      <w:r>
        <w:rPr>
          <w:rFonts w:cs="Arial"/>
          <w:rtl/>
          <w:lang w:bidi="ar-SA"/>
        </w:rPr>
        <w:t xml:space="preserve"> </w:t>
      </w:r>
      <w:r>
        <w:rPr>
          <w:rFonts w:cs="Arial" w:hint="cs"/>
          <w:rtl/>
          <w:lang w:bidi="ar-SA"/>
        </w:rPr>
        <w:t>عيب</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مرغوبة</w:t>
      </w:r>
      <w:r>
        <w:rPr>
          <w:rFonts w:cs="Arial"/>
          <w:rtl/>
          <w:lang w:bidi="ar-SA"/>
        </w:rPr>
        <w:t xml:space="preserve"> </w:t>
      </w:r>
      <w:r>
        <w:rPr>
          <w:rFonts w:cs="Arial" w:hint="cs"/>
          <w:rtl/>
          <w:lang w:bidi="ar-SA"/>
        </w:rPr>
        <w:t>للملك،</w:t>
      </w:r>
      <w:r>
        <w:rPr>
          <w:rFonts w:cs="Arial"/>
          <w:rtl/>
          <w:lang w:bidi="ar-SA"/>
        </w:rPr>
        <w:t xml:space="preserve"> </w:t>
      </w:r>
      <w:r>
        <w:rPr>
          <w:rFonts w:cs="Arial" w:hint="cs"/>
          <w:rtl/>
          <w:lang w:bidi="ar-SA"/>
        </w:rPr>
        <w:t>فيحميها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تعود</w:t>
      </w:r>
      <w:r>
        <w:rPr>
          <w:rFonts w:cs="Arial"/>
          <w:rtl/>
          <w:lang w:bidi="ar-SA"/>
        </w:rPr>
        <w:t xml:space="preserve"> </w:t>
      </w:r>
      <w:r>
        <w:rPr>
          <w:rFonts w:cs="Arial" w:hint="cs"/>
          <w:rtl/>
          <w:lang w:bidi="ar-SA"/>
        </w:rPr>
        <w:t>سليمة</w:t>
      </w:r>
      <w:r>
        <w:rPr>
          <w:rFonts w:cs="Arial"/>
          <w:rtl/>
          <w:lang w:bidi="ar-SA"/>
        </w:rPr>
        <w:t xml:space="preserve"> </w:t>
      </w:r>
      <w:r>
        <w:rPr>
          <w:rFonts w:cs="Arial" w:hint="cs"/>
          <w:rtl/>
          <w:lang w:bidi="ar-SA"/>
        </w:rPr>
        <w:t>لأصحابها</w:t>
      </w:r>
      <w:r>
        <w:rPr>
          <w:rFonts w:cs="Arial"/>
          <w:rtl/>
          <w:lang w:bidi="ar-SA"/>
        </w:rPr>
        <w:t>.</w:t>
      </w:r>
    </w:p>
    <w:p w14:paraId="19B75740" w14:textId="77777777" w:rsidR="0004440E" w:rsidRDefault="0004440E" w:rsidP="0004440E">
      <w:pPr>
        <w:rPr>
          <w:rtl/>
        </w:rPr>
      </w:pPr>
    </w:p>
    <w:p w14:paraId="299AE6B4"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استراتيجية</w:t>
      </w:r>
      <w:r>
        <w:rPr>
          <w:rFonts w:cs="Arial"/>
          <w:rtl/>
          <w:lang w:bidi="ar-SA"/>
        </w:rPr>
        <w:t xml:space="preserve">**: </w:t>
      </w:r>
      <w:r>
        <w:rPr>
          <w:rFonts w:cs="Arial" w:hint="cs"/>
          <w:rtl/>
          <w:lang w:bidi="ar-SA"/>
        </w:rPr>
        <w:t>تبدو</w:t>
      </w:r>
      <w:r>
        <w:rPr>
          <w:rFonts w:cs="Arial"/>
          <w:rtl/>
          <w:lang w:bidi="ar-SA"/>
        </w:rPr>
        <w:t xml:space="preserve"> </w:t>
      </w:r>
      <w:r>
        <w:rPr>
          <w:rFonts w:cs="Arial" w:hint="cs"/>
          <w:rtl/>
          <w:lang w:bidi="ar-SA"/>
        </w:rPr>
        <w:t>نقصاً</w:t>
      </w:r>
      <w:r>
        <w:rPr>
          <w:rFonts w:cs="Arial"/>
          <w:rtl/>
          <w:lang w:bidi="ar-SA"/>
        </w:rPr>
        <w:t xml:space="preserve"> </w:t>
      </w:r>
      <w:r>
        <w:rPr>
          <w:rFonts w:cs="Arial" w:hint="cs"/>
          <w:rtl/>
          <w:lang w:bidi="ar-SA"/>
        </w:rPr>
        <w:t>ظاهرياً،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تحفظ</w:t>
      </w:r>
      <w:r>
        <w:rPr>
          <w:rFonts w:cs="Arial"/>
          <w:rtl/>
          <w:lang w:bidi="ar-SA"/>
        </w:rPr>
        <w:t xml:space="preserve"> </w:t>
      </w:r>
      <w:r>
        <w:rPr>
          <w:rFonts w:cs="Arial" w:hint="cs"/>
          <w:rtl/>
          <w:lang w:bidi="ar-SA"/>
        </w:rPr>
        <w:t>الجوهر</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يأتل</w:t>
      </w:r>
      <w:r>
        <w:rPr>
          <w:rFonts w:cs="Arial"/>
          <w:rtl/>
          <w:lang w:bidi="ar-SA"/>
        </w:rPr>
        <w:t>" (</w:t>
      </w:r>
      <w:r>
        <w:rPr>
          <w:rFonts w:cs="Arial" w:hint="cs"/>
          <w:rtl/>
          <w:lang w:bidi="ar-SA"/>
        </w:rPr>
        <w:t>لم</w:t>
      </w:r>
      <w:r>
        <w:rPr>
          <w:rFonts w:cs="Arial"/>
          <w:rtl/>
          <w:lang w:bidi="ar-SA"/>
        </w:rPr>
        <w:t xml:space="preserve"> </w:t>
      </w:r>
      <w:r>
        <w:rPr>
          <w:rFonts w:cs="Arial" w:hint="cs"/>
          <w:rtl/>
          <w:lang w:bidi="ar-SA"/>
        </w:rPr>
        <w:t>يبخل</w:t>
      </w:r>
      <w:r>
        <w:rPr>
          <w:rFonts w:cs="Arial"/>
          <w:rtl/>
          <w:lang w:bidi="ar-SA"/>
        </w:rPr>
        <w:t xml:space="preserve">) </w:t>
      </w:r>
      <w:r>
        <w:rPr>
          <w:rFonts w:cs="Arial" w:hint="cs"/>
          <w:rtl/>
          <w:lang w:bidi="ar-SA"/>
        </w:rPr>
        <w:t>بحكمته،</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آتاها</w:t>
      </w:r>
      <w:r>
        <w:rPr>
          <w:rFonts w:cs="Arial"/>
          <w:rtl/>
          <w:lang w:bidi="ar-SA"/>
        </w:rPr>
        <w:t xml:space="preserve"> </w:t>
      </w:r>
      <w:r>
        <w:rPr>
          <w:rFonts w:cs="Arial" w:hint="cs"/>
          <w:rtl/>
          <w:lang w:bidi="ar-SA"/>
        </w:rPr>
        <w:t>للمساكين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صورة</w:t>
      </w:r>
      <w:r>
        <w:rPr>
          <w:rFonts w:cs="Arial"/>
          <w:rtl/>
          <w:lang w:bidi="ar-SA"/>
        </w:rPr>
        <w:t xml:space="preserve"> </w:t>
      </w:r>
      <w:r>
        <w:rPr>
          <w:rFonts w:cs="Arial" w:hint="cs"/>
          <w:rtl/>
          <w:lang w:bidi="ar-SA"/>
        </w:rPr>
        <w:t>عيب</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مشروعهم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الربط</w:t>
      </w:r>
      <w:r>
        <w:rPr>
          <w:rFonts w:cs="Arial"/>
          <w:rtl/>
          <w:lang w:bidi="ar-SA"/>
        </w:rPr>
        <w:t xml:space="preserve"> </w:t>
      </w:r>
      <w:r>
        <w:rPr>
          <w:rFonts w:cs="Arial" w:hint="cs"/>
          <w:rtl/>
          <w:lang w:bidi="ar-SA"/>
        </w:rPr>
        <w:t>المباشر</w:t>
      </w:r>
      <w:r>
        <w:rPr>
          <w:rFonts w:cs="Arial"/>
          <w:rtl/>
          <w:lang w:bidi="ar-SA"/>
        </w:rPr>
        <w:t xml:space="preserve"> </w:t>
      </w:r>
      <w:r>
        <w:rPr>
          <w:rFonts w:cs="Arial" w:hint="cs"/>
          <w:rtl/>
          <w:lang w:bidi="ar-SA"/>
        </w:rPr>
        <w:t>بالنور</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 </w:t>
      </w:r>
      <w:r>
        <w:rPr>
          <w:rFonts w:cs="Arial" w:hint="cs"/>
          <w:rtl/>
          <w:lang w:bidi="ar-SA"/>
        </w:rPr>
        <w:t>كما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أعطى</w:t>
      </w:r>
      <w:r>
        <w:rPr>
          <w:rFonts w:cs="Arial"/>
          <w:rtl/>
          <w:lang w:bidi="ar-SA"/>
        </w:rPr>
        <w:t xml:space="preserve"> </w:t>
      </w:r>
      <w:r>
        <w:rPr>
          <w:rFonts w:cs="Arial" w:hint="cs"/>
          <w:rtl/>
          <w:lang w:bidi="ar-SA"/>
        </w:rPr>
        <w:t>حكمة</w:t>
      </w:r>
      <w:r>
        <w:rPr>
          <w:rFonts w:cs="Arial"/>
          <w:rtl/>
          <w:lang w:bidi="ar-SA"/>
        </w:rPr>
        <w:t xml:space="preserve"> </w:t>
      </w:r>
      <w:r>
        <w:rPr>
          <w:rFonts w:cs="Arial" w:hint="cs"/>
          <w:rtl/>
          <w:lang w:bidi="ar-SA"/>
        </w:rPr>
        <w:t>عملية</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الوليد</w:t>
      </w:r>
      <w:r>
        <w:rPr>
          <w:rFonts w:cs="Arial"/>
          <w:rtl/>
          <w:lang w:bidi="ar-SA"/>
        </w:rPr>
        <w:t>.</w:t>
      </w:r>
    </w:p>
    <w:p w14:paraId="36914090" w14:textId="77777777" w:rsidR="0004440E" w:rsidRDefault="0004440E" w:rsidP="0004440E">
      <w:pPr>
        <w:rPr>
          <w:rtl/>
        </w:rPr>
      </w:pPr>
    </w:p>
    <w:p w14:paraId="7D669E7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أحياناً</w:t>
      </w:r>
      <w:r>
        <w:rPr>
          <w:rFonts w:cs="Arial"/>
          <w:rtl/>
          <w:lang w:bidi="ar-SA"/>
        </w:rPr>
        <w:t xml:space="preserve"> </w:t>
      </w:r>
      <w:r>
        <w:rPr>
          <w:rFonts w:cs="Arial" w:hint="cs"/>
          <w:rtl/>
          <w:lang w:bidi="ar-SA"/>
        </w:rPr>
        <w:t>تكون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إخفاء</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المبكر</w:t>
      </w:r>
      <w:r>
        <w:rPr>
          <w:rFonts w:cs="Arial"/>
          <w:rtl/>
          <w:lang w:bidi="ar-SA"/>
        </w:rPr>
        <w:t xml:space="preserve">: </w:t>
      </w:r>
      <w:r>
        <w:rPr>
          <w:rFonts w:cs="Arial" w:hint="cs"/>
          <w:rtl/>
          <w:lang w:bidi="ar-SA"/>
        </w:rPr>
        <w:t>مشروع</w:t>
      </w:r>
      <w:r>
        <w:rPr>
          <w:rFonts w:cs="Arial"/>
          <w:rtl/>
          <w:lang w:bidi="ar-SA"/>
        </w:rPr>
        <w:t xml:space="preserve"> </w:t>
      </w:r>
      <w:r>
        <w:rPr>
          <w:rFonts w:cs="Arial" w:hint="cs"/>
          <w:rtl/>
          <w:lang w:bidi="ar-SA"/>
        </w:rPr>
        <w:t>إصلاحي</w:t>
      </w:r>
      <w:r>
        <w:rPr>
          <w:rFonts w:cs="Arial"/>
          <w:rtl/>
          <w:lang w:bidi="ar-SA"/>
        </w:rPr>
        <w:t xml:space="preserve"> </w:t>
      </w:r>
      <w:r>
        <w:rPr>
          <w:rFonts w:cs="Arial" w:hint="cs"/>
          <w:rtl/>
          <w:lang w:bidi="ar-SA"/>
        </w:rPr>
        <w:t>يُقدم</w:t>
      </w:r>
      <w:r>
        <w:rPr>
          <w:rFonts w:cs="Arial"/>
          <w:rtl/>
          <w:lang w:bidi="ar-SA"/>
        </w:rPr>
        <w:t xml:space="preserve"> </w:t>
      </w:r>
      <w:r>
        <w:rPr>
          <w:rFonts w:cs="Arial" w:hint="cs"/>
          <w:rtl/>
          <w:lang w:bidi="ar-SA"/>
        </w:rPr>
        <w:t>بتواضع</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نقص</w:t>
      </w:r>
      <w:r>
        <w:rPr>
          <w:rFonts w:cs="Arial"/>
          <w:rtl/>
          <w:lang w:bidi="ar-SA"/>
        </w:rPr>
        <w:t xml:space="preserve"> </w:t>
      </w:r>
      <w:r>
        <w:rPr>
          <w:rFonts w:cs="Arial" w:hint="cs"/>
          <w:rtl/>
          <w:lang w:bidi="ar-SA"/>
        </w:rPr>
        <w:t>ظاهري</w:t>
      </w:r>
      <w:r>
        <w:rPr>
          <w:rFonts w:cs="Arial"/>
          <w:rtl/>
          <w:lang w:bidi="ar-SA"/>
        </w:rPr>
        <w:t xml:space="preserve"> </w:t>
      </w:r>
      <w:r>
        <w:rPr>
          <w:rFonts w:cs="Arial" w:hint="cs"/>
          <w:rtl/>
          <w:lang w:bidi="ar-SA"/>
        </w:rPr>
        <w:t>ليحميه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الاغتصاب،</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ينمو</w:t>
      </w:r>
      <w:r>
        <w:rPr>
          <w:rFonts w:cs="Arial"/>
          <w:rtl/>
          <w:lang w:bidi="ar-SA"/>
        </w:rPr>
        <w:t xml:space="preserve"> </w:t>
      </w:r>
      <w:r>
        <w:rPr>
          <w:rFonts w:cs="Arial" w:hint="cs"/>
          <w:rtl/>
          <w:lang w:bidi="ar-SA"/>
        </w:rPr>
        <w:t>ويكتمل</w:t>
      </w:r>
      <w:r>
        <w:rPr>
          <w:rFonts w:cs="Arial"/>
          <w:rtl/>
          <w:lang w:bidi="ar-SA"/>
        </w:rPr>
        <w:t>.</w:t>
      </w:r>
    </w:p>
    <w:p w14:paraId="64DB1ADE" w14:textId="77777777" w:rsidR="0004440E" w:rsidRDefault="0004440E" w:rsidP="0004440E">
      <w:pPr>
        <w:rPr>
          <w:rtl/>
        </w:rPr>
      </w:pPr>
    </w:p>
    <w:p w14:paraId="44A2A16C"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الحكمة</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الحماية</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الإظهار</w:t>
      </w:r>
      <w:r w:rsidRPr="00852F8E">
        <w:rPr>
          <w:b w:val="0"/>
          <w:bCs w:val="0"/>
          <w:rtl/>
        </w:rPr>
        <w:t xml:space="preserve"> </w:t>
      </w:r>
      <w:r w:rsidRPr="00852F8E">
        <w:rPr>
          <w:rFonts w:hint="cs"/>
          <w:b w:val="0"/>
          <w:bCs w:val="0"/>
          <w:rtl/>
        </w:rPr>
        <w:t>الكامل</w:t>
      </w:r>
    </w:p>
    <w:p w14:paraId="2E177FDB" w14:textId="77777777" w:rsidR="0004440E" w:rsidRDefault="0004440E" w:rsidP="0004440E">
      <w:pPr>
        <w:rPr>
          <w:rtl/>
        </w:rPr>
      </w:pP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لفكرة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دائماً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الإظهار</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تنجو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وتصل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أصحابها</w:t>
      </w:r>
      <w:r>
        <w:rPr>
          <w:rFonts w:cs="Arial"/>
          <w:rtl/>
          <w:lang w:bidi="ar-SA"/>
        </w:rPr>
        <w:t xml:space="preserve"> </w:t>
      </w:r>
      <w:r>
        <w:rPr>
          <w:rFonts w:cs="Arial" w:hint="cs"/>
          <w:rtl/>
          <w:lang w:bidi="ar-SA"/>
        </w:rPr>
        <w:t>سليمة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لـ</w:t>
      </w:r>
      <w:r>
        <w:rPr>
          <w:rFonts w:cs="Arial"/>
          <w:rtl/>
          <w:lang w:bidi="ar-SA"/>
        </w:rPr>
        <w:t>"</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الخطر</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الاستقرار</w:t>
      </w:r>
      <w:r>
        <w:rPr>
          <w:rFonts w:cs="Arial"/>
          <w:rtl/>
          <w:lang w:bidi="ar-SA"/>
        </w:rPr>
        <w:t xml:space="preserve">. </w:t>
      </w:r>
      <w:r>
        <w:rPr>
          <w:rFonts w:cs="Arial" w:hint="cs"/>
          <w:rtl/>
          <w:lang w:bidi="ar-SA"/>
        </w:rPr>
        <w:t>هكذا</w:t>
      </w:r>
      <w:r>
        <w:rPr>
          <w:rFonts w:cs="Arial"/>
          <w:rtl/>
          <w:lang w:bidi="ar-SA"/>
        </w:rPr>
        <w:t xml:space="preserve"> </w:t>
      </w:r>
      <w:r>
        <w:rPr>
          <w:rFonts w:cs="Arial" w:hint="cs"/>
          <w:rtl/>
          <w:lang w:bidi="ar-SA"/>
        </w:rPr>
        <w:t>ترتبط</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بالكهف</w:t>
      </w:r>
      <w:r>
        <w:rPr>
          <w:rFonts w:cs="Arial"/>
          <w:rtl/>
          <w:lang w:bidi="ar-SA"/>
        </w:rPr>
        <w:t xml:space="preserve">: </w:t>
      </w:r>
      <w:r>
        <w:rPr>
          <w:rFonts w:cs="Arial" w:hint="cs"/>
          <w:rtl/>
          <w:lang w:bidi="ar-SA"/>
        </w:rPr>
        <w:t>واحدة</w:t>
      </w:r>
      <w:r>
        <w:rPr>
          <w:rFonts w:cs="Arial"/>
          <w:rtl/>
          <w:lang w:bidi="ar-SA"/>
        </w:rPr>
        <w:t xml:space="preserve"> </w:t>
      </w:r>
      <w:r>
        <w:rPr>
          <w:rFonts w:cs="Arial" w:hint="cs"/>
          <w:rtl/>
          <w:lang w:bidi="ar-SA"/>
        </w:rPr>
        <w:t>تنظم</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والأخرى</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والآية</w:t>
      </w:r>
      <w:r>
        <w:rPr>
          <w:rFonts w:cs="Arial"/>
          <w:rtl/>
          <w:lang w:bidi="ar-SA"/>
        </w:rPr>
        <w:t xml:space="preserve"> 22 </w:t>
      </w:r>
      <w:r>
        <w:rPr>
          <w:rFonts w:cs="Arial" w:hint="cs"/>
          <w:rtl/>
          <w:lang w:bidi="ar-SA"/>
        </w:rPr>
        <w:t>جسر</w:t>
      </w:r>
      <w:r>
        <w:rPr>
          <w:rFonts w:cs="Arial"/>
          <w:rtl/>
          <w:lang w:bidi="ar-SA"/>
        </w:rPr>
        <w:t xml:space="preserve"> </w:t>
      </w:r>
      <w:r>
        <w:rPr>
          <w:rFonts w:cs="Arial" w:hint="cs"/>
          <w:rtl/>
          <w:lang w:bidi="ar-SA"/>
        </w:rPr>
        <w:t>بينهما</w:t>
      </w:r>
      <w:r>
        <w:rPr>
          <w:rFonts w:cs="Arial"/>
          <w:rtl/>
          <w:lang w:bidi="ar-SA"/>
        </w:rPr>
        <w:t>.</w:t>
      </w:r>
    </w:p>
    <w:p w14:paraId="5690C34F" w14:textId="77777777" w:rsidR="0004440E" w:rsidRDefault="0004440E" w:rsidP="0004440E">
      <w:pPr>
        <w:pStyle w:val="21"/>
        <w:rPr>
          <w:rtl/>
        </w:rPr>
      </w:pPr>
      <w:r>
        <w:rPr>
          <w:rtl/>
        </w:rPr>
        <w:t xml:space="preserve"> </w:t>
      </w:r>
      <w:r>
        <w:rPr>
          <w:rFonts w:hint="cs"/>
          <w:rtl/>
        </w:rPr>
        <w:t>المهاجرون</w:t>
      </w:r>
      <w:r>
        <w:rPr>
          <w:rtl/>
        </w:rPr>
        <w:t xml:space="preserve"> </w:t>
      </w:r>
      <w:r>
        <w:rPr>
          <w:rFonts w:hint="cs"/>
          <w:rtl/>
        </w:rPr>
        <w:t>في</w:t>
      </w:r>
      <w:r>
        <w:rPr>
          <w:rtl/>
        </w:rPr>
        <w:t xml:space="preserve"> </w:t>
      </w:r>
      <w:r>
        <w:rPr>
          <w:rFonts w:hint="cs"/>
          <w:rtl/>
        </w:rPr>
        <w:t>سبيل</w:t>
      </w:r>
      <w:r>
        <w:rPr>
          <w:rtl/>
        </w:rPr>
        <w:t xml:space="preserve"> </w:t>
      </w:r>
      <w:r>
        <w:rPr>
          <w:rFonts w:hint="cs"/>
          <w:rtl/>
        </w:rPr>
        <w:t>الله</w:t>
      </w:r>
      <w:r>
        <w:rPr>
          <w:rtl/>
        </w:rPr>
        <w:t xml:space="preserve">: </w:t>
      </w:r>
      <w:r>
        <w:rPr>
          <w:rFonts w:hint="cs"/>
          <w:rtl/>
        </w:rPr>
        <w:t>الهجرة</w:t>
      </w:r>
      <w:r>
        <w:rPr>
          <w:rtl/>
        </w:rPr>
        <w:t xml:space="preserve"> </w:t>
      </w:r>
      <w:r>
        <w:rPr>
          <w:rFonts w:hint="cs"/>
          <w:rtl/>
        </w:rPr>
        <w:t>بوصفها</w:t>
      </w:r>
      <w:r>
        <w:rPr>
          <w:rtl/>
        </w:rPr>
        <w:t xml:space="preserve"> </w:t>
      </w:r>
      <w:r>
        <w:rPr>
          <w:rFonts w:hint="cs"/>
          <w:rtl/>
        </w:rPr>
        <w:t>فعل</w:t>
      </w:r>
      <w:r>
        <w:rPr>
          <w:rtl/>
        </w:rPr>
        <w:t xml:space="preserve"> </w:t>
      </w:r>
      <w:r>
        <w:rPr>
          <w:rFonts w:hint="cs"/>
          <w:rtl/>
        </w:rPr>
        <w:t>وعي</w:t>
      </w:r>
    </w:p>
    <w:p w14:paraId="0AA183DF" w14:textId="77777777" w:rsidR="0004440E" w:rsidRDefault="0004440E" w:rsidP="0004440E">
      <w:pPr>
        <w:rPr>
          <w:rtl/>
        </w:rPr>
      </w:pPr>
    </w:p>
    <w:p w14:paraId="714CB124"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نقطة</w:t>
      </w:r>
      <w:r w:rsidRPr="00852F8E">
        <w:rPr>
          <w:b w:val="0"/>
          <w:bCs w:val="0"/>
          <w:rtl/>
        </w:rPr>
        <w:t xml:space="preserve"> </w:t>
      </w:r>
      <w:r w:rsidRPr="00852F8E">
        <w:rPr>
          <w:rFonts w:hint="cs"/>
          <w:b w:val="0"/>
          <w:bCs w:val="0"/>
          <w:rtl/>
        </w:rPr>
        <w:t>التحول</w:t>
      </w:r>
      <w:r w:rsidRPr="00852F8E">
        <w:rPr>
          <w:b w:val="0"/>
          <w:bCs w:val="0"/>
          <w:rtl/>
        </w:rPr>
        <w:t xml:space="preserve"> </w:t>
      </w:r>
      <w:r w:rsidRPr="00852F8E">
        <w:rPr>
          <w:rFonts w:hint="cs"/>
          <w:b w:val="0"/>
          <w:bCs w:val="0"/>
          <w:rtl/>
        </w:rPr>
        <w:t>الكبرى</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المسار</w:t>
      </w:r>
    </w:p>
    <w:p w14:paraId="2634959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بنينا</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تحولياً</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بـ</w:t>
      </w:r>
      <w:r>
        <w:rPr>
          <w:rFonts w:cs="Arial"/>
          <w:rtl/>
          <w:lang w:bidi="ar-SA"/>
        </w:rPr>
        <w:t>"</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w:t>
      </w:r>
      <w:r>
        <w:rPr>
          <w:rFonts w:cs="Arial" w:hint="cs"/>
          <w:rtl/>
          <w:lang w:bidi="ar-SA"/>
        </w:rPr>
        <w:t>،</w:t>
      </w:r>
      <w:r>
        <w:rPr>
          <w:rFonts w:cs="Arial"/>
          <w:rtl/>
          <w:lang w:bidi="ar-SA"/>
        </w:rPr>
        <w:t xml:space="preserve"> </w:t>
      </w:r>
      <w:r>
        <w:rPr>
          <w:rFonts w:cs="Arial" w:hint="cs"/>
          <w:rtl/>
          <w:lang w:bidi="ar-SA"/>
        </w:rPr>
        <w:t>يتطور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المساكين</w:t>
      </w:r>
      <w:r>
        <w:rPr>
          <w:rFonts w:cs="Arial"/>
          <w:rtl/>
          <w:lang w:bidi="ar-SA"/>
        </w:rPr>
        <w:t>"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استراتيجياً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w:t>
      </w:r>
      <w:r>
        <w:rPr>
          <w:rFonts w:cs="Arial" w:hint="cs"/>
          <w:rtl/>
          <w:lang w:bidi="ar-SA"/>
        </w:rPr>
        <w:t>،</w:t>
      </w:r>
      <w:r>
        <w:rPr>
          <w:rFonts w:cs="Arial"/>
          <w:rtl/>
          <w:lang w:bidi="ar-SA"/>
        </w:rPr>
        <w:t xml:space="preserve"> </w:t>
      </w:r>
      <w:r>
        <w:rPr>
          <w:rFonts w:cs="Arial" w:hint="cs"/>
          <w:rtl/>
          <w:lang w:bidi="ar-SA"/>
        </w:rPr>
        <w:t>نقطة</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الكبرى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ختاماً</w:t>
      </w:r>
      <w:r>
        <w:rPr>
          <w:rFonts w:cs="Arial"/>
          <w:rtl/>
          <w:lang w:bidi="ar-SA"/>
        </w:rPr>
        <w:t xml:space="preserve"> </w:t>
      </w:r>
      <w:r>
        <w:rPr>
          <w:rFonts w:cs="Arial" w:hint="cs"/>
          <w:rtl/>
          <w:lang w:bidi="ar-SA"/>
        </w:rPr>
        <w:t>لتصنيف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ويكملها</w:t>
      </w:r>
      <w:r>
        <w:rPr>
          <w:rFonts w:cs="Arial"/>
          <w:rtl/>
          <w:lang w:bidi="ar-SA"/>
        </w:rPr>
        <w:t xml:space="preserve">. </w:t>
      </w:r>
      <w:r>
        <w:rPr>
          <w:rFonts w:cs="Arial" w:hint="cs"/>
          <w:rtl/>
          <w:lang w:bidi="ar-SA"/>
        </w:rPr>
        <w:t>سنثبت</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أولاً،</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نوسعه</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مفاهيمي،</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تتحول</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حدث</w:t>
      </w:r>
      <w:r>
        <w:rPr>
          <w:rFonts w:cs="Arial"/>
          <w:rtl/>
          <w:lang w:bidi="ar-SA"/>
        </w:rPr>
        <w:t xml:space="preserve"> </w:t>
      </w:r>
      <w:r>
        <w:rPr>
          <w:rFonts w:cs="Arial" w:hint="cs"/>
          <w:rtl/>
          <w:lang w:bidi="ar-SA"/>
        </w:rPr>
        <w:t>جسدي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مستمر،</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لإغلاق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الأخيرة</w:t>
      </w:r>
      <w:r>
        <w:rPr>
          <w:rFonts w:cs="Arial"/>
          <w:rtl/>
          <w:lang w:bidi="ar-SA"/>
        </w:rPr>
        <w:t>.</w:t>
      </w:r>
    </w:p>
    <w:p w14:paraId="4A5B575C" w14:textId="77777777" w:rsidR="0004440E" w:rsidRDefault="0004440E" w:rsidP="0004440E">
      <w:pPr>
        <w:rPr>
          <w:rtl/>
        </w:rPr>
      </w:pPr>
    </w:p>
    <w:p w14:paraId="2D334348" w14:textId="1787DFDA" w:rsidR="0004440E" w:rsidRPr="00852F8E" w:rsidRDefault="0004440E" w:rsidP="0004440E">
      <w:pPr>
        <w:pStyle w:val="32"/>
        <w:rPr>
          <w:b w:val="0"/>
          <w:bCs w:val="0"/>
          <w:rtl/>
        </w:rPr>
      </w:pPr>
      <w:r w:rsidRPr="00852F8E">
        <w:rPr>
          <w:rFonts w:hint="cs"/>
          <w:b w:val="0"/>
          <w:bCs w:val="0"/>
          <w:rtl/>
        </w:rPr>
        <w:t>التفسير</w:t>
      </w:r>
      <w:r w:rsidRPr="00852F8E">
        <w:rPr>
          <w:b w:val="0"/>
          <w:bCs w:val="0"/>
          <w:rtl/>
        </w:rPr>
        <w:t xml:space="preserve"> </w:t>
      </w:r>
      <w:r w:rsidRPr="00852F8E">
        <w:rPr>
          <w:rFonts w:hint="cs"/>
          <w:b w:val="0"/>
          <w:bCs w:val="0"/>
          <w:rtl/>
        </w:rPr>
        <w:t>التاريخي</w:t>
      </w:r>
      <w:r w:rsidRPr="00852F8E">
        <w:rPr>
          <w:b w:val="0"/>
          <w:bCs w:val="0"/>
          <w:rtl/>
        </w:rPr>
        <w:t xml:space="preserve">: </w:t>
      </w:r>
      <w:r w:rsidRPr="00852F8E">
        <w:rPr>
          <w:rFonts w:hint="cs"/>
          <w:b w:val="0"/>
          <w:bCs w:val="0"/>
          <w:rtl/>
        </w:rPr>
        <w:t>رمز</w:t>
      </w:r>
      <w:r w:rsidRPr="00852F8E">
        <w:rPr>
          <w:b w:val="0"/>
          <w:bCs w:val="0"/>
          <w:rtl/>
        </w:rPr>
        <w:t xml:space="preserve"> </w:t>
      </w:r>
      <w:r w:rsidRPr="00852F8E">
        <w:rPr>
          <w:rFonts w:hint="cs"/>
          <w:b w:val="0"/>
          <w:bCs w:val="0"/>
          <w:rtl/>
        </w:rPr>
        <w:t>التضحية</w:t>
      </w:r>
      <w:r w:rsidRPr="00852F8E">
        <w:rPr>
          <w:b w:val="0"/>
          <w:bCs w:val="0"/>
          <w:rtl/>
        </w:rPr>
        <w:t xml:space="preserve"> </w:t>
      </w:r>
      <w:r w:rsidRPr="00852F8E">
        <w:rPr>
          <w:rFonts w:hint="cs"/>
          <w:b w:val="0"/>
          <w:bCs w:val="0"/>
          <w:rtl/>
        </w:rPr>
        <w:t>والأساس</w:t>
      </w:r>
      <w:r w:rsidRPr="00852F8E">
        <w:rPr>
          <w:b w:val="0"/>
          <w:bCs w:val="0"/>
          <w:rtl/>
        </w:rPr>
        <w:t xml:space="preserve"> </w:t>
      </w:r>
      <w:r w:rsidRPr="00852F8E">
        <w:rPr>
          <w:rFonts w:hint="cs"/>
          <w:b w:val="0"/>
          <w:bCs w:val="0"/>
          <w:rtl/>
        </w:rPr>
        <w:t>الاجتماعي</w:t>
      </w:r>
    </w:p>
    <w:p w14:paraId="22A8F959"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والقرطبي</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المسلمون</w:t>
      </w:r>
      <w:r>
        <w:rPr>
          <w:rFonts w:cs="Arial"/>
          <w:rtl/>
          <w:lang w:bidi="ar-SA"/>
        </w:rPr>
        <w:t xml:space="preserve"> </w:t>
      </w:r>
      <w:r>
        <w:rPr>
          <w:rFonts w:cs="Arial" w:hint="cs"/>
          <w:rtl/>
          <w:lang w:bidi="ar-SA"/>
        </w:rPr>
        <w:t>الأوائل</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هاجروا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فراراً</w:t>
      </w:r>
      <w:r>
        <w:rPr>
          <w:rFonts w:cs="Arial"/>
          <w:rtl/>
          <w:lang w:bidi="ar-SA"/>
        </w:rPr>
        <w:t xml:space="preserve"> </w:t>
      </w:r>
      <w:r>
        <w:rPr>
          <w:rFonts w:cs="Arial" w:hint="cs"/>
          <w:rtl/>
          <w:lang w:bidi="ar-SA"/>
        </w:rPr>
        <w:t>بدينهم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اضطهاد</w:t>
      </w:r>
      <w:r>
        <w:rPr>
          <w:rFonts w:cs="Arial"/>
          <w:rtl/>
          <w:lang w:bidi="ar-SA"/>
        </w:rPr>
        <w:t xml:space="preserve"> </w:t>
      </w:r>
      <w:r>
        <w:rPr>
          <w:rFonts w:cs="Arial" w:hint="cs"/>
          <w:rtl/>
          <w:lang w:bidi="ar-SA"/>
        </w:rPr>
        <w:t>قريش،</w:t>
      </w:r>
      <w:r>
        <w:rPr>
          <w:rFonts w:cs="Arial"/>
          <w:rtl/>
          <w:lang w:bidi="ar-SA"/>
        </w:rPr>
        <w:t xml:space="preserve"> </w:t>
      </w:r>
      <w:r>
        <w:rPr>
          <w:rFonts w:cs="Arial" w:hint="cs"/>
          <w:rtl/>
          <w:lang w:bidi="ar-SA"/>
        </w:rPr>
        <w:t>تركوا</w:t>
      </w:r>
      <w:r>
        <w:rPr>
          <w:rFonts w:cs="Arial"/>
          <w:rtl/>
          <w:lang w:bidi="ar-SA"/>
        </w:rPr>
        <w:t xml:space="preserve"> </w:t>
      </w:r>
      <w:r>
        <w:rPr>
          <w:rFonts w:cs="Arial" w:hint="cs"/>
          <w:rtl/>
          <w:lang w:bidi="ar-SA"/>
        </w:rPr>
        <w:t>أوطانهم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لنصرة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واضح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متعددة</w:t>
      </w:r>
      <w:r>
        <w:rPr>
          <w:rFonts w:cs="Arial"/>
          <w:rtl/>
          <w:lang w:bidi="ar-SA"/>
        </w:rPr>
        <w:t>:</w:t>
      </w:r>
    </w:p>
    <w:p w14:paraId="47729D27" w14:textId="77777777" w:rsidR="0004440E" w:rsidRDefault="0004440E" w:rsidP="0004440E">
      <w:pPr>
        <w:rPr>
          <w:rtl/>
        </w:rPr>
      </w:pPr>
    </w:p>
    <w:p w14:paraId="1303C87F" w14:textId="77777777" w:rsidR="0004440E" w:rsidRDefault="0004440E" w:rsidP="0004440E">
      <w:pPr>
        <w:rPr>
          <w:rtl/>
        </w:rPr>
      </w:pPr>
      <w:r>
        <w:rPr>
          <w:rFonts w:cs="Arial"/>
          <w:rtl/>
          <w:lang w:bidi="ar-SA"/>
        </w:rPr>
        <w:t>- **</w:t>
      </w:r>
      <w:r>
        <w:rPr>
          <w:rFonts w:cs="Arial" w:hint="cs"/>
          <w:rtl/>
          <w:lang w:bidi="ar-SA"/>
        </w:rPr>
        <w:t>سورة</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لِلْفُقَرَاءِ</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يَبْتَغُونَ</w:t>
      </w:r>
      <w:r>
        <w:rPr>
          <w:rFonts w:cs="Arial"/>
          <w:rtl/>
          <w:lang w:bidi="ar-SA"/>
        </w:rPr>
        <w:t xml:space="preserve"> </w:t>
      </w:r>
      <w:r>
        <w:rPr>
          <w:rFonts w:cs="Arial" w:hint="cs"/>
          <w:rtl/>
          <w:lang w:bidi="ar-SA"/>
        </w:rPr>
        <w:t>فَضْلًا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وَرِضْوَانًا</w:t>
      </w:r>
      <w:r>
        <w:rPr>
          <w:rFonts w:cs="Arial"/>
          <w:rtl/>
          <w:lang w:bidi="ar-SA"/>
        </w:rPr>
        <w:t xml:space="preserve"> </w:t>
      </w:r>
      <w:r>
        <w:rPr>
          <w:rFonts w:cs="Arial" w:hint="cs"/>
          <w:rtl/>
          <w:lang w:bidi="ar-SA"/>
        </w:rPr>
        <w:t>وَيَنْصُرُونَ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وَرَسُولَهُ</w:t>
      </w:r>
      <w:r>
        <w:rPr>
          <w:rFonts w:cs="Arial"/>
          <w:rtl/>
          <w:lang w:bidi="ar-SA"/>
        </w:rPr>
        <w:t xml:space="preserve"> </w:t>
      </w:r>
      <w:r>
        <w:rPr>
          <w:rFonts w:cs="Arial" w:hint="cs"/>
          <w:rtl/>
          <w:lang w:bidi="ar-SA"/>
        </w:rPr>
        <w:t>أُولَئِكَ</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الصَّادِقُونَ</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يُمدحون</w:t>
      </w:r>
      <w:r>
        <w:rPr>
          <w:rFonts w:cs="Arial"/>
          <w:rtl/>
          <w:lang w:bidi="ar-SA"/>
        </w:rPr>
        <w:t xml:space="preserve"> </w:t>
      </w:r>
      <w:r>
        <w:rPr>
          <w:rFonts w:cs="Arial" w:hint="cs"/>
          <w:rtl/>
          <w:lang w:bidi="ar-SA"/>
        </w:rPr>
        <w:t>كفقراء</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قسراً،</w:t>
      </w:r>
      <w:r>
        <w:rPr>
          <w:rFonts w:cs="Arial"/>
          <w:rtl/>
          <w:lang w:bidi="ar-SA"/>
        </w:rPr>
        <w:t xml:space="preserve"> </w:t>
      </w:r>
      <w:r>
        <w:rPr>
          <w:rFonts w:cs="Arial" w:hint="cs"/>
          <w:rtl/>
          <w:lang w:bidi="ar-SA"/>
        </w:rPr>
        <w:t>يطلبون</w:t>
      </w:r>
      <w:r>
        <w:rPr>
          <w:rFonts w:cs="Arial"/>
          <w:rtl/>
          <w:lang w:bidi="ar-SA"/>
        </w:rPr>
        <w:t xml:space="preserve"> </w:t>
      </w:r>
      <w:r>
        <w:rPr>
          <w:rFonts w:cs="Arial" w:hint="cs"/>
          <w:rtl/>
          <w:lang w:bidi="ar-SA"/>
        </w:rPr>
        <w:t>رضا</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ويُخصون</w:t>
      </w:r>
      <w:r>
        <w:rPr>
          <w:rFonts w:cs="Arial"/>
          <w:rtl/>
          <w:lang w:bidi="ar-SA"/>
        </w:rPr>
        <w:t xml:space="preserve"> </w:t>
      </w:r>
      <w:r>
        <w:rPr>
          <w:rFonts w:cs="Arial" w:hint="cs"/>
          <w:rtl/>
          <w:lang w:bidi="ar-SA"/>
        </w:rPr>
        <w:t>بحق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الفيء</w:t>
      </w:r>
      <w:r>
        <w:rPr>
          <w:rFonts w:cs="Arial"/>
          <w:rtl/>
          <w:lang w:bidi="ar-SA"/>
        </w:rPr>
        <w:t xml:space="preserve"> (</w:t>
      </w:r>
      <w:r>
        <w:rPr>
          <w:rFonts w:cs="Arial" w:hint="cs"/>
          <w:rtl/>
          <w:lang w:bidi="ar-SA"/>
        </w:rPr>
        <w:t>الغنائم</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قتال</w:t>
      </w:r>
      <w:r>
        <w:rPr>
          <w:rFonts w:cs="Arial"/>
          <w:rtl/>
          <w:lang w:bidi="ar-SA"/>
        </w:rPr>
        <w:t>).</w:t>
      </w:r>
    </w:p>
    <w:p w14:paraId="132F761F" w14:textId="77777777" w:rsidR="0004440E" w:rsidRDefault="0004440E" w:rsidP="0004440E">
      <w:pPr>
        <w:rPr>
          <w:rtl/>
        </w:rPr>
      </w:pPr>
    </w:p>
    <w:p w14:paraId="1ED34FC4" w14:textId="77777777" w:rsidR="0004440E" w:rsidRDefault="0004440E" w:rsidP="0004440E">
      <w:pPr>
        <w:rPr>
          <w:rtl/>
        </w:rPr>
      </w:pPr>
      <w:r>
        <w:rPr>
          <w:rFonts w:cs="Arial"/>
          <w:rtl/>
          <w:lang w:bidi="ar-SA"/>
        </w:rPr>
        <w:t>- **</w:t>
      </w:r>
      <w:r>
        <w:rPr>
          <w:rFonts w:cs="Arial" w:hint="cs"/>
          <w:rtl/>
          <w:lang w:bidi="ar-SA"/>
        </w:rPr>
        <w:t>سورة</w:t>
      </w:r>
      <w:r>
        <w:rPr>
          <w:rFonts w:cs="Arial"/>
          <w:rtl/>
          <w:lang w:bidi="ar-SA"/>
        </w:rPr>
        <w:t xml:space="preserve"> </w:t>
      </w:r>
      <w:r>
        <w:rPr>
          <w:rFonts w:cs="Arial" w:hint="cs"/>
          <w:rtl/>
          <w:lang w:bidi="ar-SA"/>
        </w:rPr>
        <w:t>الأنفال</w:t>
      </w:r>
      <w:r>
        <w:rPr>
          <w:rFonts w:cs="Arial"/>
          <w:rtl/>
          <w:lang w:bidi="ar-SA"/>
        </w:rPr>
        <w:t xml:space="preserve"> (8:72)**: ﴿</w:t>
      </w:r>
      <w:r>
        <w:rPr>
          <w:rFonts w:cs="Arial" w:hint="cs"/>
          <w:rtl/>
          <w:lang w:bidi="ar-SA"/>
        </w:rPr>
        <w:t>إِنَّ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آمَنُوا</w:t>
      </w:r>
      <w:r>
        <w:rPr>
          <w:rFonts w:cs="Arial"/>
          <w:rtl/>
          <w:lang w:bidi="ar-SA"/>
        </w:rPr>
        <w:t xml:space="preserve"> </w:t>
      </w:r>
      <w:r>
        <w:rPr>
          <w:rFonts w:cs="Arial" w:hint="cs"/>
          <w:rtl/>
          <w:lang w:bidi="ar-SA"/>
        </w:rPr>
        <w:t>وَهَاجَرُوا</w:t>
      </w:r>
      <w:r>
        <w:rPr>
          <w:rFonts w:cs="Arial"/>
          <w:rtl/>
          <w:lang w:bidi="ar-SA"/>
        </w:rPr>
        <w:t xml:space="preserve"> </w:t>
      </w:r>
      <w:r>
        <w:rPr>
          <w:rFonts w:cs="Arial" w:hint="cs"/>
          <w:rtl/>
          <w:lang w:bidi="ar-SA"/>
        </w:rPr>
        <w:t>وَجَاهَدُوا</w:t>
      </w:r>
      <w:r>
        <w:rPr>
          <w:rFonts w:cs="Arial"/>
          <w:rtl/>
          <w:lang w:bidi="ar-SA"/>
        </w:rPr>
        <w:t xml:space="preserve"> </w:t>
      </w:r>
      <w:r>
        <w:rPr>
          <w:rFonts w:cs="Arial" w:hint="cs"/>
          <w:rtl/>
          <w:lang w:bidi="ar-SA"/>
        </w:rPr>
        <w:t>بِأَمْوَالِهِمْ</w:t>
      </w:r>
      <w:r>
        <w:rPr>
          <w:rFonts w:cs="Arial"/>
          <w:rtl/>
          <w:lang w:bidi="ar-SA"/>
        </w:rPr>
        <w:t xml:space="preserve"> </w:t>
      </w:r>
      <w:r>
        <w:rPr>
          <w:rFonts w:cs="Arial" w:hint="cs"/>
          <w:rtl/>
          <w:lang w:bidi="ar-SA"/>
        </w:rPr>
        <w:t>وَأَنْفُسِهِمْ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وَالَّذِينَ</w:t>
      </w:r>
      <w:r>
        <w:rPr>
          <w:rFonts w:cs="Arial"/>
          <w:rtl/>
          <w:lang w:bidi="ar-SA"/>
        </w:rPr>
        <w:t xml:space="preserve"> </w:t>
      </w:r>
      <w:r>
        <w:rPr>
          <w:rFonts w:cs="Arial" w:hint="cs"/>
          <w:rtl/>
          <w:lang w:bidi="ar-SA"/>
        </w:rPr>
        <w:t>آوَوْا</w:t>
      </w:r>
      <w:r>
        <w:rPr>
          <w:rFonts w:cs="Arial"/>
          <w:rtl/>
          <w:lang w:bidi="ar-SA"/>
        </w:rPr>
        <w:t xml:space="preserve"> </w:t>
      </w:r>
      <w:r>
        <w:rPr>
          <w:rFonts w:cs="Arial" w:hint="cs"/>
          <w:rtl/>
          <w:lang w:bidi="ar-SA"/>
        </w:rPr>
        <w:t>وَنَصَرُوا</w:t>
      </w:r>
      <w:r>
        <w:rPr>
          <w:rFonts w:cs="Arial"/>
          <w:rtl/>
          <w:lang w:bidi="ar-SA"/>
        </w:rPr>
        <w:t xml:space="preserve"> </w:t>
      </w:r>
      <w:r>
        <w:rPr>
          <w:rFonts w:cs="Arial" w:hint="cs"/>
          <w:rtl/>
          <w:lang w:bidi="ar-SA"/>
        </w:rPr>
        <w:t>أُولَئِكَ</w:t>
      </w:r>
      <w:r>
        <w:rPr>
          <w:rFonts w:cs="Arial"/>
          <w:rtl/>
          <w:lang w:bidi="ar-SA"/>
        </w:rPr>
        <w:t xml:space="preserve"> </w:t>
      </w:r>
      <w:r>
        <w:rPr>
          <w:rFonts w:cs="Arial" w:hint="cs"/>
          <w:rtl/>
          <w:lang w:bidi="ar-SA"/>
        </w:rPr>
        <w:t>بَعْضُهُمْ</w:t>
      </w:r>
      <w:r>
        <w:rPr>
          <w:rFonts w:cs="Arial"/>
          <w:rtl/>
          <w:lang w:bidi="ar-SA"/>
        </w:rPr>
        <w:t xml:space="preserve"> </w:t>
      </w:r>
      <w:r>
        <w:rPr>
          <w:rFonts w:cs="Arial" w:hint="cs"/>
          <w:rtl/>
          <w:lang w:bidi="ar-SA"/>
        </w:rPr>
        <w:t>أَوْلِيَاءُ</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يُقابلون</w:t>
      </w:r>
      <w:r>
        <w:rPr>
          <w:rFonts w:cs="Arial"/>
          <w:rtl/>
          <w:lang w:bidi="ar-SA"/>
        </w:rPr>
        <w:t xml:space="preserve"> </w:t>
      </w:r>
      <w:r>
        <w:rPr>
          <w:rFonts w:cs="Arial" w:hint="cs"/>
          <w:rtl/>
          <w:lang w:bidi="ar-SA"/>
        </w:rPr>
        <w:t>بالأنصار،</w:t>
      </w:r>
      <w:r>
        <w:rPr>
          <w:rFonts w:cs="Arial"/>
          <w:rtl/>
          <w:lang w:bidi="ar-SA"/>
        </w:rPr>
        <w:t xml:space="preserve"> </w:t>
      </w:r>
      <w:r>
        <w:rPr>
          <w:rFonts w:cs="Arial" w:hint="cs"/>
          <w:rtl/>
          <w:lang w:bidi="ar-SA"/>
        </w:rPr>
        <w:t>مؤكدين</w:t>
      </w:r>
      <w:r>
        <w:rPr>
          <w:rFonts w:cs="Arial"/>
          <w:rtl/>
          <w:lang w:bidi="ar-SA"/>
        </w:rPr>
        <w:t xml:space="preserve"> </w:t>
      </w:r>
      <w:r>
        <w:rPr>
          <w:rFonts w:cs="Arial" w:hint="cs"/>
          <w:rtl/>
          <w:lang w:bidi="ar-SA"/>
        </w:rPr>
        <w:t>ولاية</w:t>
      </w:r>
      <w:r>
        <w:rPr>
          <w:rFonts w:cs="Arial"/>
          <w:rtl/>
          <w:lang w:bidi="ar-SA"/>
        </w:rPr>
        <w:t xml:space="preserve"> </w:t>
      </w:r>
      <w:r>
        <w:rPr>
          <w:rFonts w:cs="Arial" w:hint="cs"/>
          <w:rtl/>
          <w:lang w:bidi="ar-SA"/>
        </w:rPr>
        <w:t>الإيمان</w:t>
      </w:r>
      <w:r>
        <w:rPr>
          <w:rFonts w:cs="Arial"/>
          <w:rtl/>
          <w:lang w:bidi="ar-SA"/>
        </w:rPr>
        <w:t>.</w:t>
      </w:r>
    </w:p>
    <w:p w14:paraId="2BA7D724" w14:textId="77777777" w:rsidR="0004440E" w:rsidRDefault="0004440E" w:rsidP="0004440E">
      <w:pPr>
        <w:rPr>
          <w:rtl/>
        </w:rPr>
      </w:pPr>
    </w:p>
    <w:p w14:paraId="60F537C0"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أخطاء</w:t>
      </w:r>
      <w:r>
        <w:rPr>
          <w:rFonts w:cs="Arial"/>
          <w:rtl/>
          <w:lang w:bidi="ar-SA"/>
        </w:rPr>
        <w:t xml:space="preserve"> </w:t>
      </w:r>
      <w:r>
        <w:rPr>
          <w:rFonts w:cs="Arial" w:hint="cs"/>
          <w:rtl/>
          <w:lang w:bidi="ar-SA"/>
        </w:rPr>
        <w:t>بعضهم</w:t>
      </w:r>
      <w:r>
        <w:rPr>
          <w:rFonts w:cs="Arial"/>
          <w:rtl/>
          <w:lang w:bidi="ar-SA"/>
        </w:rPr>
        <w:t xml:space="preserve"> (</w:t>
      </w:r>
      <w:r>
        <w:rPr>
          <w:rFonts w:cs="Arial" w:hint="cs"/>
          <w:rtl/>
          <w:lang w:bidi="ar-SA"/>
        </w:rPr>
        <w:t>كمشاركة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الإفك</w:t>
      </w:r>
      <w:r>
        <w:rPr>
          <w:rFonts w:cs="Arial"/>
          <w:rtl/>
          <w:lang w:bidi="ar-SA"/>
        </w:rPr>
        <w:t>)</w:t>
      </w:r>
      <w:r>
        <w:rPr>
          <w:rFonts w:cs="Arial" w:hint="cs"/>
          <w:rtl/>
          <w:lang w:bidi="ar-SA"/>
        </w:rPr>
        <w:t>،</w:t>
      </w:r>
      <w:r>
        <w:rPr>
          <w:rFonts w:cs="Arial"/>
          <w:rtl/>
          <w:lang w:bidi="ar-SA"/>
        </w:rPr>
        <w:t xml:space="preserve"> </w:t>
      </w:r>
      <w:r>
        <w:rPr>
          <w:rFonts w:cs="Arial" w:hint="cs"/>
          <w:rtl/>
          <w:lang w:bidi="ar-SA"/>
        </w:rPr>
        <w:t>رمزاً</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بنت</w:t>
      </w:r>
      <w:r>
        <w:rPr>
          <w:rFonts w:cs="Arial"/>
          <w:rtl/>
          <w:lang w:bidi="ar-SA"/>
        </w:rPr>
        <w:t xml:space="preserve"> </w:t>
      </w:r>
      <w:r>
        <w:rPr>
          <w:rFonts w:cs="Arial" w:hint="cs"/>
          <w:rtl/>
          <w:lang w:bidi="ar-SA"/>
        </w:rPr>
        <w:t>الدولة</w:t>
      </w:r>
      <w:r>
        <w:rPr>
          <w:rFonts w:cs="Arial"/>
          <w:rtl/>
          <w:lang w:bidi="ar-SA"/>
        </w:rPr>
        <w:t xml:space="preserve"> </w:t>
      </w:r>
      <w:r>
        <w:rPr>
          <w:rFonts w:cs="Arial" w:hint="cs"/>
          <w:rtl/>
          <w:lang w:bidi="ar-SA"/>
        </w:rPr>
        <w:t>الإسلامية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يجعلهم</w:t>
      </w:r>
      <w:r>
        <w:rPr>
          <w:rFonts w:cs="Arial"/>
          <w:rtl/>
          <w:lang w:bidi="ar-SA"/>
        </w:rPr>
        <w:t xml:space="preserve"> </w:t>
      </w:r>
      <w:r>
        <w:rPr>
          <w:rFonts w:cs="Arial" w:hint="cs"/>
          <w:rtl/>
          <w:lang w:bidi="ar-SA"/>
        </w:rPr>
        <w:t>أساساً</w:t>
      </w:r>
      <w:r>
        <w:rPr>
          <w:rFonts w:cs="Arial"/>
          <w:rtl/>
          <w:lang w:bidi="ar-SA"/>
        </w:rPr>
        <w:t xml:space="preserve"> </w:t>
      </w:r>
      <w:r>
        <w:rPr>
          <w:rFonts w:cs="Arial" w:hint="cs"/>
          <w:rtl/>
          <w:lang w:bidi="ar-SA"/>
        </w:rPr>
        <w:t>اجتماعياً</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يستحقون</w:t>
      </w:r>
      <w:r>
        <w:rPr>
          <w:rFonts w:cs="Arial"/>
          <w:rtl/>
          <w:lang w:bidi="ar-SA"/>
        </w:rPr>
        <w:t xml:space="preserve"> </w:t>
      </w:r>
      <w:r>
        <w:rPr>
          <w:rFonts w:cs="Arial" w:hint="cs"/>
          <w:rtl/>
          <w:lang w:bidi="ar-SA"/>
        </w:rPr>
        <w:t>الدعم</w:t>
      </w:r>
      <w:r>
        <w:rPr>
          <w:rFonts w:cs="Arial"/>
          <w:rtl/>
          <w:lang w:bidi="ar-SA"/>
        </w:rPr>
        <w:t xml:space="preserve"> </w:t>
      </w:r>
      <w:r>
        <w:rPr>
          <w:rFonts w:cs="Arial" w:hint="cs"/>
          <w:rtl/>
          <w:lang w:bidi="ar-SA"/>
        </w:rPr>
        <w:t>للحفاظ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الجماعة</w:t>
      </w:r>
      <w:r>
        <w:rPr>
          <w:rFonts w:cs="Arial"/>
          <w:rtl/>
          <w:lang w:bidi="ar-SA"/>
        </w:rPr>
        <w:t>.</w:t>
      </w:r>
    </w:p>
    <w:p w14:paraId="3A689904" w14:textId="77777777" w:rsidR="0004440E" w:rsidRDefault="0004440E" w:rsidP="0004440E">
      <w:pPr>
        <w:rPr>
          <w:rtl/>
        </w:rPr>
      </w:pPr>
    </w:p>
    <w:p w14:paraId="59C3073E" w14:textId="0F3EF537" w:rsidR="0004440E" w:rsidRPr="00852F8E" w:rsidRDefault="0004440E" w:rsidP="0004440E">
      <w:pPr>
        <w:pStyle w:val="32"/>
        <w:rPr>
          <w:b w:val="0"/>
          <w:bCs w:val="0"/>
          <w:rtl/>
        </w:rPr>
      </w:pPr>
      <w:r w:rsidRPr="00852F8E">
        <w:rPr>
          <w:rFonts w:hint="cs"/>
          <w:b w:val="0"/>
          <w:bCs w:val="0"/>
          <w:rtl/>
        </w:rPr>
        <w:t>التفسير</w:t>
      </w:r>
      <w:r w:rsidRPr="00852F8E">
        <w:rPr>
          <w:b w:val="0"/>
          <w:bCs w:val="0"/>
          <w:rtl/>
        </w:rPr>
        <w:t xml:space="preserve"> </w:t>
      </w:r>
      <w:r w:rsidRPr="00852F8E">
        <w:rPr>
          <w:rFonts w:hint="cs"/>
          <w:b w:val="0"/>
          <w:bCs w:val="0"/>
          <w:rtl/>
        </w:rPr>
        <w:t>المفاهيمي</w:t>
      </w:r>
      <w:r w:rsidRPr="00852F8E">
        <w:rPr>
          <w:b w:val="0"/>
          <w:bCs w:val="0"/>
          <w:rtl/>
        </w:rPr>
        <w:t xml:space="preserve">: </w:t>
      </w:r>
      <w:r w:rsidRPr="00852F8E">
        <w:rPr>
          <w:rFonts w:hint="cs"/>
          <w:b w:val="0"/>
          <w:bCs w:val="0"/>
          <w:rtl/>
        </w:rPr>
        <w:t>هجرة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التشتت</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اليقين</w:t>
      </w:r>
    </w:p>
    <w:p w14:paraId="29F9B8BB"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مستمر</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ه</w:t>
      </w:r>
      <w:r>
        <w:rPr>
          <w:rFonts w:cs="Arial"/>
          <w:rtl/>
          <w:lang w:bidi="ar-SA"/>
        </w:rPr>
        <w:t xml:space="preserve"> </w:t>
      </w:r>
      <w:r>
        <w:rPr>
          <w:rFonts w:cs="Arial" w:hint="cs"/>
          <w:rtl/>
          <w:lang w:bidi="ar-SA"/>
        </w:rPr>
        <w:t>ج</w:t>
      </w:r>
      <w:r>
        <w:rPr>
          <w:rFonts w:cs="Arial"/>
          <w:rtl/>
          <w:lang w:bidi="ar-SA"/>
        </w:rPr>
        <w:t xml:space="preserve"> </w:t>
      </w:r>
      <w:r>
        <w:rPr>
          <w:rFonts w:cs="Arial" w:hint="cs"/>
          <w:rtl/>
          <w:lang w:bidi="ar-SA"/>
        </w:rPr>
        <w:t>ر</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المفارقة،</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يُحلل</w:t>
      </w:r>
      <w:r>
        <w:rPr>
          <w:rFonts w:cs="Arial"/>
          <w:rtl/>
          <w:lang w:bidi="ar-SA"/>
        </w:rPr>
        <w:t xml:space="preserve"> </w:t>
      </w:r>
      <w:r>
        <w:rPr>
          <w:rFonts w:cs="Arial" w:hint="cs"/>
          <w:rtl/>
          <w:lang w:bidi="ar-SA"/>
        </w:rPr>
        <w:t>كـ</w:t>
      </w:r>
      <w:r>
        <w:rPr>
          <w:rFonts w:cs="Arial"/>
          <w:rtl/>
          <w:lang w:bidi="ar-SA"/>
        </w:rPr>
        <w:t>"</w:t>
      </w:r>
      <w:r>
        <w:rPr>
          <w:rFonts w:cs="Arial" w:hint="cs"/>
          <w:rtl/>
          <w:lang w:bidi="ar-SA"/>
        </w:rPr>
        <w:t>هداية</w:t>
      </w:r>
      <w:r>
        <w:rPr>
          <w:rFonts w:cs="Arial"/>
          <w:rtl/>
          <w:lang w:bidi="ar-SA"/>
        </w:rPr>
        <w:t xml:space="preserve"> (</w:t>
      </w:r>
      <w:r>
        <w:rPr>
          <w:rFonts w:cs="Arial" w:hint="cs"/>
          <w:rtl/>
          <w:lang w:bidi="ar-SA"/>
        </w:rPr>
        <w:t>هـ</w:t>
      </w:r>
      <w:r>
        <w:rPr>
          <w:rFonts w:cs="Arial"/>
          <w:rtl/>
          <w:lang w:bidi="ar-SA"/>
        </w:rPr>
        <w:t xml:space="preserve">) + </w:t>
      </w:r>
      <w:r>
        <w:rPr>
          <w:rFonts w:cs="Arial" w:hint="cs"/>
          <w:rtl/>
          <w:lang w:bidi="ar-SA"/>
        </w:rPr>
        <w:t>واقع</w:t>
      </w:r>
      <w:r>
        <w:rPr>
          <w:rFonts w:cs="Arial"/>
          <w:rtl/>
          <w:lang w:bidi="ar-SA"/>
        </w:rPr>
        <w:t xml:space="preserve"> (</w:t>
      </w:r>
      <w:r>
        <w:rPr>
          <w:rFonts w:cs="Arial" w:hint="cs"/>
          <w:rtl/>
          <w:lang w:bidi="ar-SA"/>
        </w:rPr>
        <w:t>جـ</w:t>
      </w:r>
      <w:r>
        <w:rPr>
          <w:rFonts w:cs="Arial"/>
          <w:rtl/>
          <w:lang w:bidi="ar-SA"/>
        </w:rPr>
        <w:t xml:space="preserve">) + </w:t>
      </w:r>
      <w:r>
        <w:rPr>
          <w:rFonts w:cs="Arial" w:hint="cs"/>
          <w:rtl/>
          <w:lang w:bidi="ar-SA"/>
        </w:rPr>
        <w:t>رؤية</w:t>
      </w:r>
      <w:r>
        <w:rPr>
          <w:rFonts w:cs="Arial"/>
          <w:rtl/>
          <w:lang w:bidi="ar-SA"/>
        </w:rPr>
        <w:t xml:space="preserve"> (</w:t>
      </w:r>
      <w:r>
        <w:rPr>
          <w:rFonts w:cs="Arial" w:hint="cs"/>
          <w:rtl/>
          <w:lang w:bidi="ar-SA"/>
        </w:rPr>
        <w:t>رـ</w:t>
      </w:r>
      <w:r>
        <w:rPr>
          <w:rFonts w:cs="Arial"/>
          <w:rtl/>
          <w:lang w:bidi="ar-SA"/>
        </w:rPr>
        <w:t xml:space="preserve">)": </w:t>
      </w:r>
      <w:r>
        <w:rPr>
          <w:rFonts w:cs="Arial" w:hint="cs"/>
          <w:rtl/>
          <w:lang w:bidi="ar-SA"/>
        </w:rPr>
        <w:t>هداية</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رؤية</w:t>
      </w:r>
      <w:r>
        <w:rPr>
          <w:rFonts w:cs="Arial"/>
          <w:rtl/>
          <w:lang w:bidi="ar-SA"/>
        </w:rPr>
        <w:t xml:space="preserve"> </w:t>
      </w:r>
      <w:r>
        <w:rPr>
          <w:rFonts w:cs="Arial" w:hint="cs"/>
          <w:rtl/>
          <w:lang w:bidi="ar-SA"/>
        </w:rPr>
        <w:t>واقعية</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للزمن</w:t>
      </w:r>
      <w:r>
        <w:rPr>
          <w:rFonts w:cs="Arial"/>
          <w:rtl/>
          <w:lang w:bidi="ar-SA"/>
        </w:rPr>
        <w:t>.</w:t>
      </w:r>
    </w:p>
    <w:p w14:paraId="6C30A44A" w14:textId="77777777" w:rsidR="0004440E" w:rsidRDefault="0004440E" w:rsidP="0004440E">
      <w:pPr>
        <w:rPr>
          <w:rtl/>
        </w:rPr>
      </w:pPr>
    </w:p>
    <w:p w14:paraId="211B9A3A" w14:textId="77777777" w:rsidR="0004440E" w:rsidRDefault="0004440E" w:rsidP="0004440E">
      <w:pPr>
        <w:rPr>
          <w:rtl/>
        </w:rPr>
      </w:pPr>
      <w:r>
        <w:rPr>
          <w:rFonts w:cs="Arial"/>
          <w:rtl/>
          <w:lang w:bidi="ar-SA"/>
        </w:rPr>
        <w:t>- **</w:t>
      </w:r>
      <w:r>
        <w:rPr>
          <w:rFonts w:cs="Arial" w:hint="cs"/>
          <w:rtl/>
          <w:lang w:bidi="ar-SA"/>
        </w:rPr>
        <w:t>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والأموال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تقليدياً،</w:t>
      </w:r>
      <w:r>
        <w:rPr>
          <w:rFonts w:cs="Arial"/>
          <w:rtl/>
          <w:lang w:bidi="ar-SA"/>
        </w:rPr>
        <w:t xml:space="preserve"> </w:t>
      </w:r>
      <w:r>
        <w:rPr>
          <w:rFonts w:cs="Arial" w:hint="cs"/>
          <w:rtl/>
          <w:lang w:bidi="ar-SA"/>
        </w:rPr>
        <w:t>الأوطان</w:t>
      </w:r>
      <w:r>
        <w:rPr>
          <w:rFonts w:cs="Arial"/>
          <w:rtl/>
          <w:lang w:bidi="ar-SA"/>
        </w:rPr>
        <w:t xml:space="preserve"> </w:t>
      </w:r>
      <w:r>
        <w:rPr>
          <w:rFonts w:cs="Arial" w:hint="cs"/>
          <w:rtl/>
          <w:lang w:bidi="ar-SA"/>
        </w:rPr>
        <w:t>والممتلكات</w:t>
      </w:r>
      <w:r>
        <w:rPr>
          <w:rFonts w:cs="Arial"/>
          <w:rtl/>
          <w:lang w:bidi="ar-SA"/>
        </w:rPr>
        <w:t xml:space="preserve"> </w:t>
      </w:r>
      <w:r>
        <w:rPr>
          <w:rFonts w:cs="Arial" w:hint="cs"/>
          <w:rtl/>
          <w:lang w:bidi="ar-SA"/>
        </w:rPr>
        <w:t>المادية</w:t>
      </w:r>
      <w:r>
        <w:rPr>
          <w:rFonts w:cs="Arial"/>
          <w:rtl/>
          <w:lang w:bidi="ar-SA"/>
        </w:rPr>
        <w:t xml:space="preserve">. </w:t>
      </w:r>
      <w:r>
        <w:rPr>
          <w:rFonts w:cs="Arial" w:hint="cs"/>
          <w:rtl/>
          <w:lang w:bidi="ar-SA"/>
        </w:rPr>
        <w:t>لكن</w:t>
      </w:r>
      <w:r>
        <w:rPr>
          <w:rFonts w:cs="Arial"/>
          <w:rtl/>
          <w:lang w:bidi="ar-SA"/>
        </w:rPr>
        <w:t xml:space="preserve"> </w:t>
      </w:r>
      <w:proofErr w:type="spellStart"/>
      <w:r>
        <w:rPr>
          <w:rFonts w:cs="Arial" w:hint="cs"/>
          <w:rtl/>
          <w:lang w:bidi="ar-SA"/>
        </w:rPr>
        <w:t>مفهومياً</w:t>
      </w:r>
      <w:proofErr w:type="spellEnd"/>
      <w:r>
        <w:rPr>
          <w:rFonts w:cs="Arial" w:hint="cs"/>
          <w:rtl/>
          <w:lang w:bidi="ar-SA"/>
        </w:rPr>
        <w:t>،</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للتشتت</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والأنماط</w:t>
      </w:r>
      <w:r>
        <w:rPr>
          <w:rFonts w:cs="Arial"/>
          <w:rtl/>
          <w:lang w:bidi="ar-SA"/>
        </w:rPr>
        <w:t xml:space="preserve"> </w:t>
      </w:r>
      <w:r>
        <w:rPr>
          <w:rFonts w:cs="Arial" w:hint="cs"/>
          <w:rtl/>
          <w:lang w:bidi="ar-SA"/>
        </w:rPr>
        <w:t>المشوشة،</w:t>
      </w:r>
      <w:r>
        <w:rPr>
          <w:rFonts w:cs="Arial"/>
          <w:rtl/>
          <w:lang w:bidi="ar-SA"/>
        </w:rPr>
        <w:t xml:space="preserve"> </w:t>
      </w:r>
      <w:r>
        <w:rPr>
          <w:rFonts w:cs="Arial" w:hint="cs"/>
          <w:rtl/>
          <w:lang w:bidi="ar-SA"/>
        </w:rPr>
        <w:t>و</w:t>
      </w:r>
      <w:r>
        <w:rPr>
          <w:rFonts w:cs="Arial"/>
          <w:rtl/>
          <w:lang w:bidi="ar-SA"/>
        </w:rPr>
        <w:t>"</w:t>
      </w:r>
      <w:r>
        <w:rPr>
          <w:rFonts w:cs="Arial" w:hint="cs"/>
          <w:rtl/>
          <w:lang w:bidi="ar-SA"/>
        </w:rPr>
        <w:t>الأموال</w:t>
      </w:r>
      <w:r>
        <w:rPr>
          <w:rFonts w:cs="Arial"/>
          <w:rtl/>
          <w:lang w:bidi="ar-SA"/>
        </w:rPr>
        <w:t>" (</w:t>
      </w:r>
      <w:r>
        <w:rPr>
          <w:rFonts w:cs="Arial" w:hint="cs"/>
          <w:rtl/>
          <w:lang w:bidi="ar-SA"/>
        </w:rPr>
        <w:t>من</w:t>
      </w:r>
      <w:r>
        <w:rPr>
          <w:rFonts w:cs="Arial"/>
          <w:rtl/>
          <w:lang w:bidi="ar-SA"/>
        </w:rPr>
        <w:t xml:space="preserve"> "</w:t>
      </w:r>
      <w:r>
        <w:rPr>
          <w:rFonts w:cs="Arial" w:hint="cs"/>
          <w:rtl/>
          <w:lang w:bidi="ar-SA"/>
        </w:rPr>
        <w:t>أمال</w:t>
      </w:r>
      <w:r>
        <w:rPr>
          <w:rFonts w:cs="Arial"/>
          <w:rtl/>
          <w:lang w:bidi="ar-SA"/>
        </w:rPr>
        <w:t xml:space="preserve"> </w:t>
      </w:r>
      <w:r>
        <w:rPr>
          <w:rFonts w:cs="Arial" w:hint="cs"/>
          <w:rtl/>
          <w:lang w:bidi="ar-SA"/>
        </w:rPr>
        <w:t>إليه</w:t>
      </w:r>
      <w:r>
        <w:rPr>
          <w:rFonts w:cs="Arial"/>
          <w:rtl/>
          <w:lang w:bidi="ar-SA"/>
        </w:rPr>
        <w:t xml:space="preserve">") </w:t>
      </w:r>
      <w:r>
        <w:rPr>
          <w:rFonts w:cs="Arial" w:hint="cs"/>
          <w:rtl/>
          <w:lang w:bidi="ar-SA"/>
        </w:rPr>
        <w:t>للقناعات</w:t>
      </w:r>
      <w:r>
        <w:rPr>
          <w:rFonts w:cs="Arial"/>
          <w:rtl/>
          <w:lang w:bidi="ar-SA"/>
        </w:rPr>
        <w:t xml:space="preserve"> </w:t>
      </w:r>
      <w:r>
        <w:rPr>
          <w:rFonts w:cs="Arial" w:hint="cs"/>
          <w:rtl/>
          <w:lang w:bidi="ar-SA"/>
        </w:rPr>
        <w:t>الخاطئة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الموروثة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تميل</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إليها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يقين</w:t>
      </w:r>
      <w:r>
        <w:rPr>
          <w:rFonts w:cs="Arial"/>
          <w:rtl/>
          <w:lang w:bidi="ar-SA"/>
        </w:rPr>
        <w:t>.</w:t>
      </w:r>
    </w:p>
    <w:p w14:paraId="3AF879EA" w14:textId="77777777" w:rsidR="0004440E" w:rsidRDefault="0004440E" w:rsidP="0004440E">
      <w:pPr>
        <w:rPr>
          <w:rtl/>
        </w:rPr>
      </w:pPr>
    </w:p>
    <w:p w14:paraId="6969CD7D"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والتأثر</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والحماية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يفارق</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الاستقرار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عصرنا</w:t>
      </w:r>
      <w:r>
        <w:rPr>
          <w:rFonts w:cs="Arial"/>
          <w:rtl/>
          <w:lang w:bidi="ar-SA"/>
        </w:rPr>
        <w:t xml:space="preserve"> – </w:t>
      </w:r>
      <w:r>
        <w:rPr>
          <w:rFonts w:cs="Arial" w:hint="cs"/>
          <w:rtl/>
          <w:lang w:bidi="ar-SA"/>
        </w:rPr>
        <w:t>حيث</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الجسدية</w:t>
      </w:r>
      <w:r>
        <w:rPr>
          <w:rFonts w:cs="Arial"/>
          <w:rtl/>
          <w:lang w:bidi="ar-SA"/>
        </w:rPr>
        <w:t xml:space="preserve"> </w:t>
      </w:r>
      <w:r>
        <w:rPr>
          <w:rFonts w:cs="Arial" w:hint="cs"/>
          <w:rtl/>
          <w:lang w:bidi="ar-SA"/>
        </w:rPr>
        <w:t>ضرورية</w:t>
      </w:r>
      <w:r>
        <w:rPr>
          <w:rFonts w:cs="Arial"/>
          <w:rtl/>
          <w:lang w:bidi="ar-SA"/>
        </w:rPr>
        <w:t xml:space="preserve"> </w:t>
      </w:r>
      <w:r>
        <w:rPr>
          <w:rFonts w:cs="Arial" w:hint="cs"/>
          <w:rtl/>
          <w:lang w:bidi="ar-SA"/>
        </w:rPr>
        <w:t>لنشر</w:t>
      </w:r>
      <w:r>
        <w:rPr>
          <w:rFonts w:cs="Arial"/>
          <w:rtl/>
          <w:lang w:bidi="ar-SA"/>
        </w:rPr>
        <w:t xml:space="preserve"> </w:t>
      </w:r>
      <w:r>
        <w:rPr>
          <w:rFonts w:cs="Arial" w:hint="cs"/>
          <w:rtl/>
          <w:lang w:bidi="ar-SA"/>
        </w:rPr>
        <w:t>العلم</w:t>
      </w:r>
      <w:r>
        <w:rPr>
          <w:rFonts w:cs="Arial"/>
          <w:rtl/>
          <w:lang w:bidi="ar-SA"/>
        </w:rPr>
        <w:t xml:space="preserve"> </w:t>
      </w:r>
      <w:r>
        <w:rPr>
          <w:rFonts w:cs="Arial" w:hint="cs"/>
          <w:rtl/>
          <w:lang w:bidi="ar-SA"/>
        </w:rPr>
        <w:t>بفضل</w:t>
      </w:r>
      <w:r>
        <w:rPr>
          <w:rFonts w:cs="Arial"/>
          <w:rtl/>
          <w:lang w:bidi="ar-SA"/>
        </w:rPr>
        <w:t xml:space="preserve"> </w:t>
      </w:r>
      <w:r>
        <w:rPr>
          <w:rFonts w:cs="Arial" w:hint="cs"/>
          <w:rtl/>
          <w:lang w:bidi="ar-SA"/>
        </w:rPr>
        <w:t>التواصل</w:t>
      </w:r>
      <w:r>
        <w:rPr>
          <w:rFonts w:cs="Arial"/>
          <w:rtl/>
          <w:lang w:bidi="ar-SA"/>
        </w:rPr>
        <w:t xml:space="preserve"> – </w:t>
      </w:r>
      <w:r>
        <w:rPr>
          <w:rFonts w:cs="Arial" w:hint="cs"/>
          <w:rtl/>
          <w:lang w:bidi="ar-SA"/>
        </w:rPr>
        <w:t>تصبح</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أفكار</w:t>
      </w:r>
      <w:r>
        <w:rPr>
          <w:rFonts w:cs="Arial"/>
          <w:rtl/>
          <w:lang w:bidi="ar-SA"/>
        </w:rPr>
        <w:t xml:space="preserve"> </w:t>
      </w:r>
      <w:r>
        <w:rPr>
          <w:rFonts w:cs="Arial" w:hint="cs"/>
          <w:rtl/>
          <w:lang w:bidi="ar-SA"/>
        </w:rPr>
        <w:t>بالية</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مستبدلة</w:t>
      </w:r>
      <w:r>
        <w:rPr>
          <w:rFonts w:cs="Arial"/>
          <w:rtl/>
          <w:lang w:bidi="ar-SA"/>
        </w:rPr>
        <w:t xml:space="preserve"> </w:t>
      </w:r>
      <w:r>
        <w:rPr>
          <w:rFonts w:cs="Arial" w:hint="cs"/>
          <w:rtl/>
          <w:lang w:bidi="ar-SA"/>
        </w:rPr>
        <w:t>بتدبر</w:t>
      </w:r>
      <w:r>
        <w:rPr>
          <w:rFonts w:cs="Arial"/>
          <w:rtl/>
          <w:lang w:bidi="ar-SA"/>
        </w:rPr>
        <w:t xml:space="preserve"> </w:t>
      </w:r>
      <w:r>
        <w:rPr>
          <w:rFonts w:cs="Arial" w:hint="cs"/>
          <w:rtl/>
          <w:lang w:bidi="ar-SA"/>
        </w:rPr>
        <w:t>قرآني</w:t>
      </w:r>
      <w:r>
        <w:rPr>
          <w:rFonts w:cs="Arial"/>
          <w:rtl/>
          <w:lang w:bidi="ar-SA"/>
        </w:rPr>
        <w:t xml:space="preserve"> </w:t>
      </w:r>
      <w:r>
        <w:rPr>
          <w:rFonts w:cs="Arial" w:hint="cs"/>
          <w:rtl/>
          <w:lang w:bidi="ar-SA"/>
        </w:rPr>
        <w:t>يدعم</w:t>
      </w:r>
      <w:r>
        <w:rPr>
          <w:rFonts w:cs="Arial"/>
          <w:rtl/>
          <w:lang w:bidi="ar-SA"/>
        </w:rPr>
        <w:t xml:space="preserve"> </w:t>
      </w:r>
      <w:r>
        <w:rPr>
          <w:rFonts w:cs="Arial" w:hint="cs"/>
          <w:rtl/>
          <w:lang w:bidi="ar-SA"/>
        </w:rPr>
        <w:t>الابتكار</w:t>
      </w:r>
      <w:r>
        <w:rPr>
          <w:rFonts w:cs="Arial"/>
          <w:rtl/>
          <w:lang w:bidi="ar-SA"/>
        </w:rPr>
        <w:t xml:space="preserve"> </w:t>
      </w:r>
      <w:r>
        <w:rPr>
          <w:rFonts w:cs="Arial" w:hint="cs"/>
          <w:rtl/>
          <w:lang w:bidi="ar-SA"/>
        </w:rPr>
        <w:t>والتجدد</w:t>
      </w:r>
      <w:r>
        <w:rPr>
          <w:rFonts w:cs="Arial"/>
          <w:rtl/>
          <w:lang w:bidi="ar-SA"/>
        </w:rPr>
        <w:t>.</w:t>
      </w:r>
    </w:p>
    <w:p w14:paraId="1AFD1931" w14:textId="77777777" w:rsidR="0004440E" w:rsidRDefault="0004440E" w:rsidP="0004440E">
      <w:pPr>
        <w:rPr>
          <w:rtl/>
        </w:rPr>
      </w:pPr>
    </w:p>
    <w:p w14:paraId="7ABC2C09" w14:textId="30E8E3EF" w:rsidR="0004440E" w:rsidRPr="00852F8E" w:rsidRDefault="0004440E" w:rsidP="0004440E">
      <w:pPr>
        <w:pStyle w:val="32"/>
        <w:rPr>
          <w:b w:val="0"/>
          <w:bCs w:val="0"/>
          <w:rtl/>
        </w:rPr>
      </w:pPr>
      <w:r w:rsidRPr="00852F8E">
        <w:rPr>
          <w:rFonts w:hint="cs"/>
          <w:b w:val="0"/>
          <w:bCs w:val="0"/>
          <w:rtl/>
        </w:rPr>
        <w:t>في</w:t>
      </w:r>
      <w:r w:rsidRPr="00852F8E">
        <w:rPr>
          <w:b w:val="0"/>
          <w:bCs w:val="0"/>
          <w:rtl/>
        </w:rPr>
        <w:t xml:space="preserve"> </w:t>
      </w:r>
      <w:r w:rsidRPr="00852F8E">
        <w:rPr>
          <w:rFonts w:hint="cs"/>
          <w:b w:val="0"/>
          <w:bCs w:val="0"/>
          <w:rtl/>
        </w:rPr>
        <w:t>سبيل</w:t>
      </w:r>
      <w:r w:rsidRPr="00852F8E">
        <w:rPr>
          <w:b w:val="0"/>
          <w:bCs w:val="0"/>
          <w:rtl/>
        </w:rPr>
        <w:t xml:space="preserve"> </w:t>
      </w:r>
      <w:r w:rsidRPr="00852F8E">
        <w:rPr>
          <w:rFonts w:hint="cs"/>
          <w:b w:val="0"/>
          <w:bCs w:val="0"/>
          <w:rtl/>
        </w:rPr>
        <w:t>الله</w:t>
      </w:r>
      <w:r w:rsidRPr="00852F8E">
        <w:rPr>
          <w:b w:val="0"/>
          <w:bCs w:val="0"/>
          <w:rtl/>
        </w:rPr>
        <w:t xml:space="preserve">: </w:t>
      </w:r>
      <w:r w:rsidRPr="00852F8E">
        <w:rPr>
          <w:rFonts w:hint="cs"/>
          <w:b w:val="0"/>
          <w:bCs w:val="0"/>
          <w:rtl/>
        </w:rPr>
        <w:t>السبيل</w:t>
      </w:r>
      <w:r w:rsidRPr="00852F8E">
        <w:rPr>
          <w:b w:val="0"/>
          <w:bCs w:val="0"/>
          <w:rtl/>
        </w:rPr>
        <w:t xml:space="preserve"> </w:t>
      </w:r>
      <w:r w:rsidRPr="00852F8E">
        <w:rPr>
          <w:rFonts w:hint="cs"/>
          <w:b w:val="0"/>
          <w:bCs w:val="0"/>
          <w:rtl/>
        </w:rPr>
        <w:t>كمنهج</w:t>
      </w:r>
      <w:r w:rsidRPr="00852F8E">
        <w:rPr>
          <w:b w:val="0"/>
          <w:bCs w:val="0"/>
          <w:rtl/>
        </w:rPr>
        <w:t xml:space="preserve"> </w:t>
      </w:r>
      <w:r w:rsidRPr="00852F8E">
        <w:rPr>
          <w:rFonts w:hint="cs"/>
          <w:b w:val="0"/>
          <w:bCs w:val="0"/>
          <w:rtl/>
        </w:rPr>
        <w:t>داخل</w:t>
      </w:r>
      <w:r w:rsidRPr="00852F8E">
        <w:rPr>
          <w:b w:val="0"/>
          <w:bCs w:val="0"/>
          <w:rtl/>
        </w:rPr>
        <w:t xml:space="preserve"> </w:t>
      </w:r>
      <w:r w:rsidRPr="00852F8E">
        <w:rPr>
          <w:rFonts w:hint="cs"/>
          <w:b w:val="0"/>
          <w:bCs w:val="0"/>
          <w:rtl/>
        </w:rPr>
        <w:t>القرآن</w:t>
      </w:r>
    </w:p>
    <w:p w14:paraId="1FF2612A" w14:textId="77777777" w:rsidR="0004440E" w:rsidRDefault="0004440E" w:rsidP="0004440E">
      <w:pPr>
        <w:rPr>
          <w:rtl/>
        </w:rPr>
      </w:pPr>
      <w:r>
        <w:rPr>
          <w:rFonts w:cs="Arial" w:hint="cs"/>
          <w:rtl/>
          <w:lang w:bidi="ar-SA"/>
        </w:rPr>
        <w:t>العبارة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مفتاح</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والنصرة</w:t>
      </w:r>
      <w:r>
        <w:rPr>
          <w:rFonts w:cs="Arial"/>
          <w:rtl/>
          <w:lang w:bidi="ar-SA"/>
        </w:rPr>
        <w:t xml:space="preserve">. </w:t>
      </w:r>
      <w:r>
        <w:rPr>
          <w:rFonts w:cs="Arial" w:hint="cs"/>
          <w:rtl/>
          <w:lang w:bidi="ar-SA"/>
        </w:rPr>
        <w:t>لكن</w:t>
      </w:r>
      <w:r>
        <w:rPr>
          <w:rFonts w:cs="Arial"/>
          <w:rtl/>
          <w:lang w:bidi="ar-SA"/>
        </w:rPr>
        <w:t xml:space="preserve"> </w:t>
      </w:r>
      <w:proofErr w:type="spellStart"/>
      <w:r>
        <w:rPr>
          <w:rFonts w:cs="Arial" w:hint="cs"/>
          <w:rtl/>
          <w:lang w:bidi="ar-SA"/>
        </w:rPr>
        <w:t>مفهومياً</w:t>
      </w:r>
      <w:proofErr w:type="spellEnd"/>
      <w:r>
        <w:rPr>
          <w:rFonts w:cs="Arial" w:hint="cs"/>
          <w:rtl/>
          <w:lang w:bidi="ar-SA"/>
        </w:rPr>
        <w:t>،</w:t>
      </w:r>
      <w:r>
        <w:rPr>
          <w:rFonts w:cs="Arial"/>
          <w:rtl/>
          <w:lang w:bidi="ar-SA"/>
        </w:rPr>
        <w:t xml:space="preserve"> "</w:t>
      </w:r>
      <w:r>
        <w:rPr>
          <w:rFonts w:cs="Arial" w:hint="cs"/>
          <w:rtl/>
          <w:lang w:bidi="ar-SA"/>
        </w:rPr>
        <w:t>السبيل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المنهج</w:t>
      </w:r>
      <w:r>
        <w:rPr>
          <w:rFonts w:cs="Arial"/>
          <w:rtl/>
          <w:lang w:bidi="ar-SA"/>
        </w:rPr>
        <w:t xml:space="preserve"> </w:t>
      </w:r>
      <w:r>
        <w:rPr>
          <w:rFonts w:cs="Arial" w:hint="cs"/>
          <w:rtl/>
          <w:lang w:bidi="ar-SA"/>
        </w:rPr>
        <w:t>داخل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وَمَنْ</w:t>
      </w:r>
      <w:r>
        <w:rPr>
          <w:rFonts w:cs="Arial"/>
          <w:rtl/>
          <w:lang w:bidi="ar-SA"/>
        </w:rPr>
        <w:t xml:space="preserve"> </w:t>
      </w:r>
      <w:r>
        <w:rPr>
          <w:rFonts w:cs="Arial" w:hint="cs"/>
          <w:rtl/>
          <w:lang w:bidi="ar-SA"/>
        </w:rPr>
        <w:t>يُضْلِلِ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فَلَنْ</w:t>
      </w:r>
      <w:r>
        <w:rPr>
          <w:rFonts w:cs="Arial"/>
          <w:rtl/>
          <w:lang w:bidi="ar-SA"/>
        </w:rPr>
        <w:t xml:space="preserve"> </w:t>
      </w:r>
      <w:r>
        <w:rPr>
          <w:rFonts w:cs="Arial" w:hint="cs"/>
          <w:rtl/>
          <w:lang w:bidi="ar-SA"/>
        </w:rPr>
        <w:t>تَجِدَ</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سَبِيلًا</w:t>
      </w:r>
      <w:r>
        <w:rPr>
          <w:rFonts w:cs="Arial"/>
          <w:rtl/>
          <w:lang w:bidi="ar-SA"/>
        </w:rPr>
        <w:t>﴾ (</w:t>
      </w:r>
      <w:r>
        <w:rPr>
          <w:rFonts w:cs="Arial" w:hint="cs"/>
          <w:rtl/>
          <w:lang w:bidi="ar-SA"/>
        </w:rPr>
        <w:t>النساء</w:t>
      </w:r>
      <w:r>
        <w:rPr>
          <w:rFonts w:cs="Arial"/>
          <w:rtl/>
          <w:lang w:bidi="ar-SA"/>
        </w:rPr>
        <w:t xml:space="preserve">: 143). </w:t>
      </w:r>
      <w:r>
        <w:rPr>
          <w:rFonts w:cs="Arial" w:hint="cs"/>
          <w:rtl/>
          <w:lang w:bidi="ar-SA"/>
        </w:rPr>
        <w:t>لذا،</w:t>
      </w:r>
      <w:r>
        <w:rPr>
          <w:rFonts w:cs="Arial"/>
          <w:rtl/>
          <w:lang w:bidi="ar-SA"/>
        </w:rPr>
        <w:t xml:space="preserve"> </w:t>
      </w:r>
      <w:r>
        <w:rPr>
          <w:rFonts w:cs="Arial" w:hint="cs"/>
          <w:rtl/>
          <w:lang w:bidi="ar-SA"/>
        </w:rPr>
        <w:t>المهاجرون</w:t>
      </w:r>
      <w:r>
        <w:rPr>
          <w:rFonts w:cs="Arial"/>
          <w:rtl/>
          <w:lang w:bidi="ar-SA"/>
        </w:rPr>
        <w:t xml:space="preserve"> </w:t>
      </w:r>
      <w:r>
        <w:rPr>
          <w:rFonts w:cs="Arial" w:hint="cs"/>
          <w:rtl/>
          <w:lang w:bidi="ar-SA"/>
        </w:rPr>
        <w:t>يهاجرون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السابق</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يحولون</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فكري</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والرضوان</w:t>
      </w:r>
      <w:r>
        <w:rPr>
          <w:rFonts w:cs="Arial"/>
          <w:rtl/>
          <w:lang w:bidi="ar-SA"/>
        </w:rPr>
        <w:t>.</w:t>
      </w:r>
    </w:p>
    <w:p w14:paraId="30864088" w14:textId="77777777" w:rsidR="0004440E" w:rsidRDefault="0004440E" w:rsidP="0004440E">
      <w:pPr>
        <w:rPr>
          <w:rtl/>
        </w:rPr>
      </w:pPr>
    </w:p>
    <w:p w14:paraId="296664B2"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يجعلهم</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الخرق</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المهاجر</w:t>
      </w:r>
      <w:r>
        <w:rPr>
          <w:rFonts w:cs="Arial"/>
          <w:rtl/>
          <w:lang w:bidi="ar-SA"/>
        </w:rPr>
        <w:t xml:space="preserve"> </w:t>
      </w:r>
      <w:r>
        <w:rPr>
          <w:rFonts w:cs="Arial" w:hint="cs"/>
          <w:rtl/>
          <w:lang w:bidi="ar-SA"/>
        </w:rPr>
        <w:t>باحثاً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فضل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معرفة</w:t>
      </w:r>
      <w:r>
        <w:rPr>
          <w:rFonts w:cs="Arial"/>
          <w:rtl/>
          <w:lang w:bidi="ar-SA"/>
        </w:rPr>
        <w:t xml:space="preserve"> </w:t>
      </w:r>
      <w:r>
        <w:rPr>
          <w:rFonts w:cs="Arial" w:hint="cs"/>
          <w:rtl/>
          <w:lang w:bidi="ar-SA"/>
        </w:rPr>
        <w:t>جديدة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مواكباً</w:t>
      </w:r>
      <w:r>
        <w:rPr>
          <w:rFonts w:cs="Arial"/>
          <w:rtl/>
          <w:lang w:bidi="ar-SA"/>
        </w:rPr>
        <w:t xml:space="preserve"> </w:t>
      </w:r>
      <w:r>
        <w:rPr>
          <w:rFonts w:cs="Arial" w:hint="cs"/>
          <w:rtl/>
          <w:lang w:bidi="ar-SA"/>
        </w:rPr>
        <w:t>لعصره</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تخلف</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تقليد</w:t>
      </w:r>
      <w:r>
        <w:rPr>
          <w:rFonts w:cs="Arial"/>
          <w:rtl/>
          <w:lang w:bidi="ar-SA"/>
        </w:rPr>
        <w:t xml:space="preserve"> </w:t>
      </w:r>
      <w:r>
        <w:rPr>
          <w:rFonts w:cs="Arial" w:hint="cs"/>
          <w:rtl/>
          <w:lang w:bidi="ar-SA"/>
        </w:rPr>
        <w:t>أعمى</w:t>
      </w:r>
      <w:r>
        <w:rPr>
          <w:rFonts w:cs="Arial"/>
          <w:rtl/>
          <w:lang w:bidi="ar-SA"/>
        </w:rPr>
        <w:t>.</w:t>
      </w:r>
    </w:p>
    <w:p w14:paraId="5831B87C" w14:textId="77777777" w:rsidR="0004440E" w:rsidRDefault="0004440E" w:rsidP="0004440E">
      <w:pPr>
        <w:rPr>
          <w:rtl/>
        </w:rPr>
      </w:pPr>
    </w:p>
    <w:p w14:paraId="067F5341"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الهجرة</w:t>
      </w:r>
      <w:r w:rsidRPr="00852F8E">
        <w:rPr>
          <w:b w:val="0"/>
          <w:bCs w:val="0"/>
          <w:rtl/>
        </w:rPr>
        <w:t xml:space="preserve"> </w:t>
      </w:r>
      <w:r w:rsidRPr="00852F8E">
        <w:rPr>
          <w:rFonts w:hint="cs"/>
          <w:b w:val="0"/>
          <w:bCs w:val="0"/>
          <w:rtl/>
        </w:rPr>
        <w:t>لم</w:t>
      </w:r>
      <w:r w:rsidRPr="00852F8E">
        <w:rPr>
          <w:b w:val="0"/>
          <w:bCs w:val="0"/>
          <w:rtl/>
        </w:rPr>
        <w:t xml:space="preserve"> </w:t>
      </w:r>
      <w:r w:rsidRPr="00852F8E">
        <w:rPr>
          <w:rFonts w:hint="cs"/>
          <w:b w:val="0"/>
          <w:bCs w:val="0"/>
          <w:rtl/>
        </w:rPr>
        <w:t>تنتهِ،</w:t>
      </w:r>
      <w:r w:rsidRPr="00852F8E">
        <w:rPr>
          <w:b w:val="0"/>
          <w:bCs w:val="0"/>
          <w:rtl/>
        </w:rPr>
        <w:t xml:space="preserve"> </w:t>
      </w:r>
      <w:r w:rsidRPr="00852F8E">
        <w:rPr>
          <w:rFonts w:hint="cs"/>
          <w:b w:val="0"/>
          <w:bCs w:val="0"/>
          <w:rtl/>
        </w:rPr>
        <w:t>بل</w:t>
      </w:r>
      <w:r w:rsidRPr="00852F8E">
        <w:rPr>
          <w:b w:val="0"/>
          <w:bCs w:val="0"/>
          <w:rtl/>
        </w:rPr>
        <w:t xml:space="preserve"> </w:t>
      </w:r>
      <w:r w:rsidRPr="00852F8E">
        <w:rPr>
          <w:rFonts w:hint="cs"/>
          <w:b w:val="0"/>
          <w:bCs w:val="0"/>
          <w:rtl/>
        </w:rPr>
        <w:t>تغير</w:t>
      </w:r>
      <w:r w:rsidRPr="00852F8E">
        <w:rPr>
          <w:b w:val="0"/>
          <w:bCs w:val="0"/>
          <w:rtl/>
        </w:rPr>
        <w:t xml:space="preserve"> </w:t>
      </w:r>
      <w:r w:rsidRPr="00852F8E">
        <w:rPr>
          <w:rFonts w:hint="cs"/>
          <w:b w:val="0"/>
          <w:bCs w:val="0"/>
          <w:rtl/>
        </w:rPr>
        <w:t>شكلها</w:t>
      </w:r>
    </w:p>
    <w:p w14:paraId="5DA98ECC" w14:textId="77777777" w:rsidR="0004440E" w:rsidRDefault="0004440E" w:rsidP="0004440E">
      <w:pPr>
        <w:rPr>
          <w:rtl/>
        </w:rPr>
      </w:pPr>
      <w:r>
        <w:rPr>
          <w:rFonts w:cs="Arial"/>
          <w:rtl/>
          <w:lang w:bidi="ar-SA"/>
        </w:rPr>
        <w:t>"</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ليسوا</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تاريخية</w:t>
      </w:r>
      <w:r>
        <w:rPr>
          <w:rFonts w:cs="Arial"/>
          <w:rtl/>
          <w:lang w:bidi="ar-SA"/>
        </w:rPr>
        <w:t xml:space="preserve"> </w:t>
      </w:r>
      <w:r>
        <w:rPr>
          <w:rFonts w:cs="Arial" w:hint="cs"/>
          <w:rtl/>
          <w:lang w:bidi="ar-SA"/>
        </w:rPr>
        <w:t>انتهت،</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نموذج</w:t>
      </w:r>
      <w:r>
        <w:rPr>
          <w:rFonts w:cs="Arial"/>
          <w:rtl/>
          <w:lang w:bidi="ar-SA"/>
        </w:rPr>
        <w:t xml:space="preserve"> </w:t>
      </w:r>
      <w:r>
        <w:rPr>
          <w:rFonts w:cs="Arial" w:hint="cs"/>
          <w:rtl/>
          <w:lang w:bidi="ar-SA"/>
        </w:rPr>
        <w:t>حي</w:t>
      </w:r>
      <w:r>
        <w:rPr>
          <w:rFonts w:cs="Arial"/>
          <w:rtl/>
          <w:lang w:bidi="ar-SA"/>
        </w:rPr>
        <w:t xml:space="preserve"> </w:t>
      </w:r>
      <w:r>
        <w:rPr>
          <w:rFonts w:cs="Arial" w:hint="cs"/>
          <w:rtl/>
          <w:lang w:bidi="ar-SA"/>
        </w:rPr>
        <w:t>لفعل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داخلية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للعصر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لإغلاق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الأخيرة</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كاملة</w:t>
      </w:r>
      <w:r>
        <w:rPr>
          <w:rFonts w:cs="Arial"/>
          <w:rtl/>
          <w:lang w:bidi="ar-SA"/>
        </w:rPr>
        <w:t xml:space="preserve"> </w:t>
      </w:r>
      <w:r>
        <w:rPr>
          <w:rFonts w:cs="Arial" w:hint="cs"/>
          <w:rtl/>
          <w:lang w:bidi="ar-SA"/>
        </w:rPr>
        <w:t>بلا</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هكذا</w:t>
      </w:r>
      <w:r>
        <w:rPr>
          <w:rFonts w:cs="Arial"/>
          <w:rtl/>
          <w:lang w:bidi="ar-SA"/>
        </w:rPr>
        <w:t xml:space="preserve"> </w:t>
      </w:r>
      <w:r>
        <w:rPr>
          <w:rFonts w:cs="Arial" w:hint="cs"/>
          <w:rtl/>
          <w:lang w:bidi="ar-SA"/>
        </w:rPr>
        <w:t>تكتمل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كخريطة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وتبني</w:t>
      </w:r>
      <w:r>
        <w:rPr>
          <w:rFonts w:cs="Arial"/>
          <w:rtl/>
          <w:lang w:bidi="ar-SA"/>
        </w:rPr>
        <w:t xml:space="preserve"> </w:t>
      </w:r>
      <w:r>
        <w:rPr>
          <w:rFonts w:cs="Arial" w:hint="cs"/>
          <w:rtl/>
          <w:lang w:bidi="ar-SA"/>
        </w:rPr>
        <w:t>الأمة</w:t>
      </w:r>
      <w:r>
        <w:rPr>
          <w:rFonts w:cs="Arial"/>
          <w:rtl/>
          <w:lang w:bidi="ar-SA"/>
        </w:rPr>
        <w:t>.</w:t>
      </w:r>
    </w:p>
    <w:p w14:paraId="4CD80C10" w14:textId="77777777" w:rsidR="0004440E" w:rsidRDefault="0004440E" w:rsidP="0004440E">
      <w:pPr>
        <w:pStyle w:val="21"/>
        <w:rPr>
          <w:rtl/>
        </w:rPr>
      </w:pPr>
      <w:r>
        <w:rPr>
          <w:rtl/>
        </w:rPr>
        <w:t xml:space="preserve"> </w:t>
      </w:r>
      <w:r>
        <w:rPr>
          <w:rFonts w:hint="cs"/>
          <w:rtl/>
        </w:rPr>
        <w:t>العفو</w:t>
      </w:r>
      <w:r>
        <w:rPr>
          <w:rtl/>
        </w:rPr>
        <w:t xml:space="preserve"> </w:t>
      </w:r>
      <w:r>
        <w:rPr>
          <w:rFonts w:hint="cs"/>
          <w:rtl/>
        </w:rPr>
        <w:t>والصفح</w:t>
      </w:r>
      <w:r>
        <w:rPr>
          <w:rtl/>
        </w:rPr>
        <w:t xml:space="preserve">: </w:t>
      </w:r>
      <w:r>
        <w:rPr>
          <w:rFonts w:hint="cs"/>
          <w:rtl/>
        </w:rPr>
        <w:t>من</w:t>
      </w:r>
      <w:r>
        <w:rPr>
          <w:rtl/>
        </w:rPr>
        <w:t xml:space="preserve"> </w:t>
      </w:r>
      <w:r>
        <w:rPr>
          <w:rFonts w:hint="cs"/>
          <w:rtl/>
        </w:rPr>
        <w:t>الأخلاق</w:t>
      </w:r>
      <w:r>
        <w:rPr>
          <w:rtl/>
        </w:rPr>
        <w:t xml:space="preserve"> </w:t>
      </w:r>
      <w:r>
        <w:rPr>
          <w:rFonts w:hint="cs"/>
          <w:rtl/>
        </w:rPr>
        <w:t>إلى</w:t>
      </w:r>
      <w:r>
        <w:rPr>
          <w:rtl/>
        </w:rPr>
        <w:t xml:space="preserve"> </w:t>
      </w:r>
      <w:r>
        <w:rPr>
          <w:rFonts w:hint="cs"/>
          <w:rtl/>
        </w:rPr>
        <w:t>آلية</w:t>
      </w:r>
      <w:r>
        <w:rPr>
          <w:rtl/>
        </w:rPr>
        <w:t xml:space="preserve"> </w:t>
      </w:r>
      <w:r>
        <w:rPr>
          <w:rFonts w:hint="cs"/>
          <w:rtl/>
        </w:rPr>
        <w:t>التحول</w:t>
      </w:r>
    </w:p>
    <w:p w14:paraId="1753A77E" w14:textId="77777777" w:rsidR="0004440E" w:rsidRDefault="0004440E" w:rsidP="0004440E">
      <w:pPr>
        <w:rPr>
          <w:rtl/>
        </w:rPr>
      </w:pPr>
    </w:p>
    <w:p w14:paraId="7F4D52E7"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إغلاق</w:t>
      </w:r>
      <w:r w:rsidRPr="00852F8E">
        <w:rPr>
          <w:b w:val="0"/>
          <w:bCs w:val="0"/>
          <w:rtl/>
        </w:rPr>
        <w:t xml:space="preserve"> </w:t>
      </w:r>
      <w:r w:rsidRPr="00852F8E">
        <w:rPr>
          <w:rFonts w:hint="cs"/>
          <w:b w:val="0"/>
          <w:bCs w:val="0"/>
          <w:rtl/>
        </w:rPr>
        <w:t>الدائرة</w:t>
      </w:r>
      <w:r w:rsidRPr="00852F8E">
        <w:rPr>
          <w:b w:val="0"/>
          <w:bCs w:val="0"/>
          <w:rtl/>
        </w:rPr>
        <w:t xml:space="preserve"> </w:t>
      </w:r>
      <w:r w:rsidRPr="00852F8E">
        <w:rPr>
          <w:rFonts w:hint="cs"/>
          <w:b w:val="0"/>
          <w:bCs w:val="0"/>
          <w:rtl/>
        </w:rPr>
        <w:t>بالعفو</w:t>
      </w:r>
      <w:r w:rsidRPr="00852F8E">
        <w:rPr>
          <w:b w:val="0"/>
          <w:bCs w:val="0"/>
          <w:rtl/>
        </w:rPr>
        <w:t xml:space="preserve"> </w:t>
      </w:r>
      <w:r w:rsidRPr="00852F8E">
        <w:rPr>
          <w:rFonts w:hint="cs"/>
          <w:b w:val="0"/>
          <w:bCs w:val="0"/>
          <w:rtl/>
        </w:rPr>
        <w:t>والصفح</w:t>
      </w:r>
    </w:p>
    <w:p w14:paraId="547268B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وصلنا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أصبحت</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يفارق</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نعود</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نهاية</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r>
        <w:rPr>
          <w:rFonts w:cs="Arial" w:hint="cs"/>
          <w:rtl/>
          <w:lang w:bidi="ar-SA"/>
        </w:rPr>
        <w:t>،</w:t>
      </w:r>
      <w:r>
        <w:rPr>
          <w:rFonts w:cs="Arial"/>
          <w:rtl/>
          <w:lang w:bidi="ar-SA"/>
        </w:rPr>
        <w:t xml:space="preserve"> </w:t>
      </w:r>
      <w:r>
        <w:rPr>
          <w:rFonts w:cs="Arial" w:hint="cs"/>
          <w:rtl/>
          <w:lang w:bidi="ar-SA"/>
        </w:rPr>
        <w:t>لنغلق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ليسا</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أخلاق</w:t>
      </w:r>
      <w:r>
        <w:rPr>
          <w:rFonts w:cs="Arial"/>
          <w:rtl/>
          <w:lang w:bidi="ar-SA"/>
        </w:rPr>
        <w:t xml:space="preserve"> </w:t>
      </w:r>
      <w:r>
        <w:rPr>
          <w:rFonts w:cs="Arial" w:hint="cs"/>
          <w:rtl/>
          <w:lang w:bidi="ar-SA"/>
        </w:rPr>
        <w:t>فردية،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آلية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سنرى</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يصبحان</w:t>
      </w:r>
      <w:r>
        <w:rPr>
          <w:rFonts w:cs="Arial"/>
          <w:rtl/>
          <w:lang w:bidi="ar-SA"/>
        </w:rPr>
        <w:t xml:space="preserve"> </w:t>
      </w:r>
      <w:r>
        <w:rPr>
          <w:rFonts w:cs="Arial" w:hint="cs"/>
          <w:rtl/>
          <w:lang w:bidi="ar-SA"/>
        </w:rPr>
        <w:t>شرطاً</w:t>
      </w:r>
      <w:r>
        <w:rPr>
          <w:rFonts w:cs="Arial"/>
          <w:rtl/>
          <w:lang w:bidi="ar-SA"/>
        </w:rPr>
        <w:t xml:space="preserve"> </w:t>
      </w:r>
      <w:r>
        <w:rPr>
          <w:rFonts w:cs="Arial" w:hint="cs"/>
          <w:rtl/>
          <w:lang w:bidi="ar-SA"/>
        </w:rPr>
        <w:t>لإكمال</w:t>
      </w:r>
      <w:r>
        <w:rPr>
          <w:rFonts w:cs="Arial"/>
          <w:rtl/>
          <w:lang w:bidi="ar-SA"/>
        </w:rPr>
        <w:t xml:space="preserve"> </w:t>
      </w:r>
      <w:r>
        <w:rPr>
          <w:rFonts w:cs="Arial" w:hint="cs"/>
          <w:rtl/>
          <w:lang w:bidi="ar-SA"/>
        </w:rPr>
        <w:t>الرحلة،</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لنوسعه</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بنيوي</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ويحقق</w:t>
      </w:r>
      <w:r>
        <w:rPr>
          <w:rFonts w:cs="Arial"/>
          <w:rtl/>
          <w:lang w:bidi="ar-SA"/>
        </w:rPr>
        <w:t xml:space="preserve"> </w:t>
      </w:r>
      <w:r>
        <w:rPr>
          <w:rFonts w:cs="Arial" w:hint="cs"/>
          <w:rtl/>
          <w:lang w:bidi="ar-SA"/>
        </w:rPr>
        <w:t>الرضوان</w:t>
      </w:r>
      <w:r>
        <w:rPr>
          <w:rFonts w:cs="Arial"/>
          <w:rtl/>
          <w:lang w:bidi="ar-SA"/>
        </w:rPr>
        <w:t>.</w:t>
      </w:r>
    </w:p>
    <w:p w14:paraId="44283DF9" w14:textId="77777777" w:rsidR="0004440E" w:rsidRDefault="0004440E" w:rsidP="0004440E">
      <w:pPr>
        <w:rPr>
          <w:rtl/>
        </w:rPr>
      </w:pPr>
    </w:p>
    <w:p w14:paraId="56DE5F35" w14:textId="099E407B" w:rsidR="0004440E" w:rsidRPr="00852F8E" w:rsidRDefault="0004440E" w:rsidP="0004440E">
      <w:pPr>
        <w:pStyle w:val="32"/>
        <w:rPr>
          <w:b w:val="0"/>
          <w:bCs w:val="0"/>
          <w:rtl/>
        </w:rPr>
      </w:pPr>
      <w:r w:rsidRPr="00852F8E">
        <w:rPr>
          <w:rFonts w:hint="cs"/>
          <w:b w:val="0"/>
          <w:bCs w:val="0"/>
          <w:rtl/>
        </w:rPr>
        <w:t>العفو</w:t>
      </w:r>
      <w:r w:rsidRPr="00852F8E">
        <w:rPr>
          <w:b w:val="0"/>
          <w:bCs w:val="0"/>
          <w:rtl/>
        </w:rPr>
        <w:t xml:space="preserve">: </w:t>
      </w:r>
      <w:r w:rsidRPr="00852F8E">
        <w:rPr>
          <w:rFonts w:hint="cs"/>
          <w:b w:val="0"/>
          <w:bCs w:val="0"/>
          <w:rtl/>
        </w:rPr>
        <w:t>التجاوز</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يسمح</w:t>
      </w:r>
      <w:r w:rsidRPr="00852F8E">
        <w:rPr>
          <w:b w:val="0"/>
          <w:bCs w:val="0"/>
          <w:rtl/>
        </w:rPr>
        <w:t xml:space="preserve"> </w:t>
      </w:r>
      <w:r w:rsidRPr="00852F8E">
        <w:rPr>
          <w:rFonts w:hint="cs"/>
          <w:b w:val="0"/>
          <w:bCs w:val="0"/>
          <w:rtl/>
        </w:rPr>
        <w:t>بالاستمرار</w:t>
      </w:r>
    </w:p>
    <w:p w14:paraId="2BF767B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وليعفوا</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للتجاوز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مؤاخذة،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الإلهية</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p>
    <w:p w14:paraId="4D52D429" w14:textId="77777777" w:rsidR="0004440E" w:rsidRDefault="0004440E" w:rsidP="0004440E">
      <w:pPr>
        <w:rPr>
          <w:rtl/>
        </w:rPr>
      </w:pPr>
    </w:p>
    <w:p w14:paraId="7DA20C52"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إظهار</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(5:15): ﴿</w:t>
      </w:r>
      <w:r>
        <w:rPr>
          <w:rFonts w:cs="Arial" w:hint="cs"/>
          <w:rtl/>
          <w:lang w:bidi="ar-SA"/>
        </w:rPr>
        <w:t>يَبْيِنُ</w:t>
      </w:r>
      <w:r>
        <w:rPr>
          <w:rFonts w:cs="Arial"/>
          <w:rtl/>
          <w:lang w:bidi="ar-SA"/>
        </w:rPr>
        <w:t xml:space="preserve"> </w:t>
      </w:r>
      <w:r>
        <w:rPr>
          <w:rFonts w:cs="Arial" w:hint="cs"/>
          <w:rtl/>
          <w:lang w:bidi="ar-SA"/>
        </w:rPr>
        <w:t>لَكُمْ</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كُنتُمْ</w:t>
      </w:r>
      <w:r>
        <w:rPr>
          <w:rFonts w:cs="Arial"/>
          <w:rtl/>
          <w:lang w:bidi="ar-SA"/>
        </w:rPr>
        <w:t xml:space="preserve"> </w:t>
      </w:r>
      <w:r>
        <w:rPr>
          <w:rFonts w:cs="Arial" w:hint="cs"/>
          <w:rtl/>
          <w:lang w:bidi="ar-SA"/>
        </w:rPr>
        <w:t>تُخْفُونَ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تسامح،</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كشف</w:t>
      </w:r>
      <w:r>
        <w:rPr>
          <w:rFonts w:cs="Arial"/>
          <w:rtl/>
          <w:lang w:bidi="ar-SA"/>
        </w:rPr>
        <w:t xml:space="preserve"> </w:t>
      </w:r>
      <w:r>
        <w:rPr>
          <w:rFonts w:cs="Arial" w:hint="cs"/>
          <w:rtl/>
          <w:lang w:bidi="ar-SA"/>
        </w:rPr>
        <w:t>وإظهار</w:t>
      </w:r>
      <w:r>
        <w:rPr>
          <w:rFonts w:cs="Arial"/>
          <w:rtl/>
          <w:lang w:bidi="ar-SA"/>
        </w:rPr>
        <w:t xml:space="preserve"> </w:t>
      </w:r>
      <w:r>
        <w:rPr>
          <w:rFonts w:cs="Arial" w:hint="cs"/>
          <w:rtl/>
          <w:lang w:bidi="ar-SA"/>
        </w:rPr>
        <w:t>للحقيقة</w:t>
      </w:r>
      <w:r>
        <w:rPr>
          <w:rFonts w:cs="Arial"/>
          <w:rtl/>
          <w:lang w:bidi="ar-SA"/>
        </w:rPr>
        <w:t xml:space="preserve"> </w:t>
      </w:r>
      <w:r>
        <w:rPr>
          <w:rFonts w:cs="Arial" w:hint="cs"/>
          <w:rtl/>
          <w:lang w:bidi="ar-SA"/>
        </w:rPr>
        <w:t>الجديدة،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مخفياً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خاطئاً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مسارنا،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القناعات</w:t>
      </w:r>
      <w:r>
        <w:rPr>
          <w:rFonts w:cs="Arial"/>
          <w:rtl/>
          <w:lang w:bidi="ar-SA"/>
        </w:rPr>
        <w:t xml:space="preserve"> </w:t>
      </w:r>
      <w:r>
        <w:rPr>
          <w:rFonts w:cs="Arial" w:hint="cs"/>
          <w:rtl/>
          <w:lang w:bidi="ar-SA"/>
        </w:rPr>
        <w:t>الخاطئة،</w:t>
      </w:r>
      <w:r>
        <w:rPr>
          <w:rFonts w:cs="Arial"/>
          <w:rtl/>
          <w:lang w:bidi="ar-SA"/>
        </w:rPr>
        <w:t xml:space="preserve"> </w:t>
      </w:r>
      <w:r>
        <w:rPr>
          <w:rFonts w:cs="Arial" w:hint="cs"/>
          <w:rtl/>
          <w:lang w:bidi="ar-SA"/>
        </w:rPr>
        <w:t>يُزال</w:t>
      </w:r>
      <w:r>
        <w:rPr>
          <w:rFonts w:cs="Arial"/>
          <w:rtl/>
          <w:lang w:bidi="ar-SA"/>
        </w:rPr>
        <w:t xml:space="preserve"> </w:t>
      </w:r>
      <w:r>
        <w:rPr>
          <w:rFonts w:cs="Arial" w:hint="cs"/>
          <w:rtl/>
          <w:lang w:bidi="ar-SA"/>
        </w:rPr>
        <w:t>العائق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قاسٍ،</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الباب</w:t>
      </w:r>
      <w:r>
        <w:rPr>
          <w:rFonts w:cs="Arial"/>
          <w:rtl/>
          <w:lang w:bidi="ar-SA"/>
        </w:rPr>
        <w:t xml:space="preserve"> </w:t>
      </w:r>
      <w:r>
        <w:rPr>
          <w:rFonts w:cs="Arial" w:hint="cs"/>
          <w:rtl/>
          <w:lang w:bidi="ar-SA"/>
        </w:rPr>
        <w:t>للاندماج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4CBFA76A" w14:textId="77777777" w:rsidR="0004440E" w:rsidRPr="00852F8E" w:rsidRDefault="0004440E" w:rsidP="0004440E">
      <w:pPr>
        <w:rPr>
          <w:b/>
          <w:bCs/>
          <w:rtl/>
        </w:rPr>
      </w:pPr>
    </w:p>
    <w:p w14:paraId="6F8670A3" w14:textId="6AD8F26D" w:rsidR="0004440E" w:rsidRPr="00852F8E" w:rsidRDefault="0004440E" w:rsidP="0004440E">
      <w:pPr>
        <w:pStyle w:val="32"/>
        <w:rPr>
          <w:b w:val="0"/>
          <w:bCs w:val="0"/>
          <w:rtl/>
        </w:rPr>
      </w:pPr>
      <w:r w:rsidRPr="00852F8E">
        <w:rPr>
          <w:rFonts w:hint="cs"/>
          <w:b w:val="0"/>
          <w:bCs w:val="0"/>
          <w:rtl/>
        </w:rPr>
        <w:t>الصفح</w:t>
      </w:r>
      <w:r w:rsidRPr="00852F8E">
        <w:rPr>
          <w:b w:val="0"/>
          <w:bCs w:val="0"/>
          <w:rtl/>
        </w:rPr>
        <w:t xml:space="preserve">: </w:t>
      </w:r>
      <w:r w:rsidRPr="00852F8E">
        <w:rPr>
          <w:rFonts w:hint="cs"/>
          <w:b w:val="0"/>
          <w:bCs w:val="0"/>
          <w:rtl/>
        </w:rPr>
        <w:t>محو</w:t>
      </w:r>
      <w:r w:rsidRPr="00852F8E">
        <w:rPr>
          <w:b w:val="0"/>
          <w:bCs w:val="0"/>
          <w:rtl/>
        </w:rPr>
        <w:t xml:space="preserve"> </w:t>
      </w:r>
      <w:r w:rsidRPr="00852F8E">
        <w:rPr>
          <w:rFonts w:hint="cs"/>
          <w:b w:val="0"/>
          <w:bCs w:val="0"/>
          <w:rtl/>
        </w:rPr>
        <w:t>الأثر</w:t>
      </w:r>
      <w:r w:rsidRPr="00852F8E">
        <w:rPr>
          <w:b w:val="0"/>
          <w:bCs w:val="0"/>
          <w:rtl/>
        </w:rPr>
        <w:t xml:space="preserve"> </w:t>
      </w:r>
      <w:r w:rsidRPr="00852F8E">
        <w:rPr>
          <w:rFonts w:hint="cs"/>
          <w:b w:val="0"/>
          <w:bCs w:val="0"/>
          <w:rtl/>
        </w:rPr>
        <w:t>للانسجام</w:t>
      </w:r>
      <w:r w:rsidRPr="00852F8E">
        <w:rPr>
          <w:b w:val="0"/>
          <w:bCs w:val="0"/>
          <w:rtl/>
        </w:rPr>
        <w:t xml:space="preserve"> </w:t>
      </w:r>
      <w:r w:rsidRPr="00852F8E">
        <w:rPr>
          <w:rFonts w:hint="cs"/>
          <w:b w:val="0"/>
          <w:bCs w:val="0"/>
          <w:rtl/>
        </w:rPr>
        <w:t>الكامل</w:t>
      </w:r>
    </w:p>
    <w:p w14:paraId="139C02F8" w14:textId="77777777" w:rsidR="0004440E" w:rsidRDefault="0004440E" w:rsidP="0004440E">
      <w:pPr>
        <w:rPr>
          <w:rtl/>
        </w:rPr>
      </w:pPr>
      <w:r>
        <w:rPr>
          <w:rFonts w:cs="Arial"/>
          <w:rtl/>
          <w:lang w:bidi="ar-SA"/>
        </w:rPr>
        <w:t>"</w:t>
      </w:r>
      <w:r>
        <w:rPr>
          <w:rFonts w:cs="Arial" w:hint="cs"/>
          <w:rtl/>
          <w:lang w:bidi="ar-SA"/>
        </w:rPr>
        <w:t>وليصفحوا</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تذكير</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المصافحة</w:t>
      </w:r>
      <w:r>
        <w:rPr>
          <w:rFonts w:cs="Arial"/>
          <w:rtl/>
          <w:lang w:bidi="ar-SA"/>
        </w:rPr>
        <w:t>"</w:t>
      </w:r>
      <w:r>
        <w:rPr>
          <w:rFonts w:cs="Arial" w:hint="cs"/>
          <w:rtl/>
          <w:lang w:bidi="ar-SA"/>
        </w:rPr>
        <w:t>،</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الانسجام</w:t>
      </w:r>
      <w:r>
        <w:rPr>
          <w:rFonts w:cs="Arial"/>
          <w:rtl/>
          <w:lang w:bidi="ar-SA"/>
        </w:rPr>
        <w:t xml:space="preserve"> </w:t>
      </w:r>
      <w:r>
        <w:rPr>
          <w:rFonts w:cs="Arial" w:hint="cs"/>
          <w:rtl/>
          <w:lang w:bidi="ar-SA"/>
        </w:rPr>
        <w:t>والتآلف</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كأن</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w:t>
      </w:r>
    </w:p>
    <w:p w14:paraId="632AB158" w14:textId="77777777" w:rsidR="0004440E" w:rsidRDefault="0004440E" w:rsidP="0004440E">
      <w:pPr>
        <w:rPr>
          <w:rtl/>
        </w:rPr>
      </w:pPr>
    </w:p>
    <w:p w14:paraId="77E2613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بالاندماج</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المفاهيم</w:t>
      </w:r>
      <w:r>
        <w:rPr>
          <w:rFonts w:cs="Arial"/>
          <w:rtl/>
          <w:lang w:bidi="ar-SA"/>
        </w:rPr>
        <w:t xml:space="preserve"> </w:t>
      </w:r>
      <w:r>
        <w:rPr>
          <w:rFonts w:cs="Arial" w:hint="cs"/>
          <w:rtl/>
          <w:lang w:bidi="ar-SA"/>
        </w:rPr>
        <w:t>الجديدة</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المصافحة</w:t>
      </w:r>
      <w:r>
        <w:rPr>
          <w:rFonts w:cs="Arial"/>
          <w:rtl/>
          <w:lang w:bidi="ar-SA"/>
        </w:rPr>
        <w:t xml:space="preserve">: </w:t>
      </w:r>
      <w:r>
        <w:rPr>
          <w:rFonts w:cs="Arial" w:hint="cs"/>
          <w:rtl/>
          <w:lang w:bidi="ar-SA"/>
        </w:rPr>
        <w:t>وضع</w:t>
      </w:r>
      <w:r>
        <w:rPr>
          <w:rFonts w:cs="Arial"/>
          <w:rtl/>
          <w:lang w:bidi="ar-SA"/>
        </w:rPr>
        <w:t xml:space="preserve"> </w:t>
      </w:r>
      <w:r>
        <w:rPr>
          <w:rFonts w:cs="Arial" w:hint="cs"/>
          <w:rtl/>
          <w:lang w:bidi="ar-SA"/>
        </w:rPr>
        <w:t>اليد</w:t>
      </w:r>
      <w:r>
        <w:rPr>
          <w:rFonts w:cs="Arial"/>
          <w:rtl/>
          <w:lang w:bidi="ar-SA"/>
        </w:rPr>
        <w:t xml:space="preserve"> </w:t>
      </w:r>
      <w:r>
        <w:rPr>
          <w:rFonts w:cs="Arial" w:hint="cs"/>
          <w:rtl/>
          <w:lang w:bidi="ar-SA"/>
        </w:rPr>
        <w:t>باليد</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والتناغم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الأعراف</w:t>
      </w:r>
      <w:r>
        <w:rPr>
          <w:rFonts w:cs="Arial"/>
          <w:rtl/>
          <w:lang w:bidi="ar-SA"/>
        </w:rPr>
        <w:t xml:space="preserve"> (7:95): ﴿</w:t>
      </w:r>
      <w:r>
        <w:rPr>
          <w:rFonts w:cs="Arial" w:hint="cs"/>
          <w:rtl/>
          <w:lang w:bidi="ar-SA"/>
        </w:rPr>
        <w:t>حَتَّىٰ</w:t>
      </w:r>
      <w:r>
        <w:rPr>
          <w:rFonts w:cs="Arial"/>
          <w:rtl/>
          <w:lang w:bidi="ar-SA"/>
        </w:rPr>
        <w:t xml:space="preserve"> </w:t>
      </w:r>
      <w:r>
        <w:rPr>
          <w:rFonts w:cs="Arial" w:hint="cs"/>
          <w:rtl/>
          <w:lang w:bidi="ar-SA"/>
        </w:rPr>
        <w:t>عَفَوْا</w:t>
      </w:r>
      <w:r>
        <w:rPr>
          <w:rFonts w:cs="Arial"/>
          <w:rtl/>
          <w:lang w:bidi="ar-SA"/>
        </w:rPr>
        <w:t>﴾</w:t>
      </w:r>
      <w:r>
        <w:rPr>
          <w:rFonts w:cs="Arial" w:hint="cs"/>
          <w:rtl/>
          <w:lang w:bidi="ar-SA"/>
        </w:rPr>
        <w:t>،</w:t>
      </w:r>
      <w:r>
        <w:rPr>
          <w:rFonts w:cs="Arial"/>
          <w:rtl/>
          <w:lang w:bidi="ar-SA"/>
        </w:rPr>
        <w:t xml:space="preserve"> </w:t>
      </w:r>
      <w:r>
        <w:rPr>
          <w:rFonts w:cs="Arial" w:hint="cs"/>
          <w:rtl/>
          <w:lang w:bidi="ar-SA"/>
        </w:rPr>
        <w:t>يُستخدم</w:t>
      </w:r>
      <w:r>
        <w:rPr>
          <w:rFonts w:cs="Arial"/>
          <w:rtl/>
          <w:lang w:bidi="ar-SA"/>
        </w:rPr>
        <w:t xml:space="preserve"> "</w:t>
      </w:r>
      <w:r>
        <w:rPr>
          <w:rFonts w:cs="Arial" w:hint="cs"/>
          <w:rtl/>
          <w:lang w:bidi="ar-SA"/>
        </w:rPr>
        <w:t>عفوا</w:t>
      </w:r>
      <w:r>
        <w:rPr>
          <w:rFonts w:cs="Arial"/>
          <w:rtl/>
          <w:lang w:bidi="ar-SA"/>
        </w:rPr>
        <w:t xml:space="preserve">" </w:t>
      </w:r>
      <w:r>
        <w:rPr>
          <w:rFonts w:cs="Arial" w:hint="cs"/>
          <w:rtl/>
          <w:lang w:bidi="ar-SA"/>
        </w:rPr>
        <w:t>للإظهار</w:t>
      </w:r>
      <w:r>
        <w:rPr>
          <w:rFonts w:cs="Arial"/>
          <w:rtl/>
          <w:lang w:bidi="ar-SA"/>
        </w:rPr>
        <w:t xml:space="preserve"> </w:t>
      </w:r>
      <w:r>
        <w:rPr>
          <w:rFonts w:cs="Arial" w:hint="cs"/>
          <w:rtl/>
          <w:lang w:bidi="ar-SA"/>
        </w:rPr>
        <w:t>الخارجي</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تبديل</w:t>
      </w:r>
      <w:r>
        <w:rPr>
          <w:rFonts w:cs="Arial"/>
          <w:rtl/>
          <w:lang w:bidi="ar-SA"/>
        </w:rPr>
        <w:t xml:space="preserve"> </w:t>
      </w:r>
      <w:r>
        <w:rPr>
          <w:rFonts w:cs="Arial" w:hint="cs"/>
          <w:rtl/>
          <w:lang w:bidi="ar-SA"/>
        </w:rPr>
        <w:t>السيئة</w:t>
      </w:r>
      <w:r>
        <w:rPr>
          <w:rFonts w:cs="Arial"/>
          <w:rtl/>
          <w:lang w:bidi="ar-SA"/>
        </w:rPr>
        <w:t xml:space="preserve"> </w:t>
      </w:r>
      <w:r>
        <w:rPr>
          <w:rFonts w:cs="Arial" w:hint="cs"/>
          <w:rtl/>
          <w:lang w:bidi="ar-SA"/>
        </w:rPr>
        <w:t>بالحسنة،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بالتحول</w:t>
      </w:r>
      <w:r>
        <w:rPr>
          <w:rFonts w:cs="Arial"/>
          <w:rtl/>
          <w:lang w:bidi="ar-SA"/>
        </w:rPr>
        <w:t xml:space="preserve"> </w:t>
      </w:r>
      <w:r>
        <w:rPr>
          <w:rFonts w:cs="Arial" w:hint="cs"/>
          <w:rtl/>
          <w:lang w:bidi="ar-SA"/>
        </w:rPr>
        <w:t>الظاهري</w:t>
      </w:r>
      <w:r>
        <w:rPr>
          <w:rFonts w:cs="Arial"/>
          <w:rtl/>
          <w:lang w:bidi="ar-SA"/>
        </w:rPr>
        <w:t xml:space="preserve"> </w:t>
      </w:r>
      <w:r>
        <w:rPr>
          <w:rFonts w:cs="Arial" w:hint="cs"/>
          <w:rtl/>
          <w:lang w:bidi="ar-SA"/>
        </w:rPr>
        <w:t>والباطني</w:t>
      </w:r>
      <w:r>
        <w:rPr>
          <w:rFonts w:cs="Arial"/>
          <w:rtl/>
          <w:lang w:bidi="ar-SA"/>
        </w:rPr>
        <w:t>.</w:t>
      </w:r>
    </w:p>
    <w:p w14:paraId="42B8A2E5" w14:textId="77777777" w:rsidR="0004440E" w:rsidRDefault="0004440E" w:rsidP="0004440E">
      <w:pPr>
        <w:rPr>
          <w:rtl/>
        </w:rPr>
      </w:pPr>
    </w:p>
    <w:p w14:paraId="404E0747" w14:textId="5C21D11D" w:rsidR="0004440E" w:rsidRPr="00852F8E" w:rsidRDefault="0004440E" w:rsidP="0004440E">
      <w:pPr>
        <w:pStyle w:val="32"/>
        <w:rPr>
          <w:b w:val="0"/>
          <w:bCs w:val="0"/>
          <w:rtl/>
        </w:rPr>
      </w:pPr>
      <w:r w:rsidRPr="00852F8E">
        <w:rPr>
          <w:rFonts w:hint="cs"/>
          <w:b w:val="0"/>
          <w:bCs w:val="0"/>
          <w:rtl/>
        </w:rPr>
        <w:t>العلاقة</w:t>
      </w:r>
      <w:r w:rsidRPr="00852F8E">
        <w:rPr>
          <w:b w:val="0"/>
          <w:bCs w:val="0"/>
          <w:rtl/>
        </w:rPr>
        <w:t xml:space="preserve"> </w:t>
      </w:r>
      <w:r w:rsidRPr="00852F8E">
        <w:rPr>
          <w:rFonts w:hint="cs"/>
          <w:b w:val="0"/>
          <w:bCs w:val="0"/>
          <w:rtl/>
        </w:rPr>
        <w:t>بالمهاجر</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هجرة</w:t>
      </w:r>
      <w:r w:rsidRPr="00852F8E">
        <w:rPr>
          <w:b w:val="0"/>
          <w:bCs w:val="0"/>
          <w:rtl/>
        </w:rPr>
        <w:t xml:space="preserve"> </w:t>
      </w:r>
      <w:r w:rsidRPr="00852F8E">
        <w:rPr>
          <w:rFonts w:hint="cs"/>
          <w:b w:val="0"/>
          <w:bCs w:val="0"/>
          <w:rtl/>
        </w:rPr>
        <w:t>كاملة</w:t>
      </w:r>
      <w:r w:rsidRPr="00852F8E">
        <w:rPr>
          <w:b w:val="0"/>
          <w:bCs w:val="0"/>
          <w:rtl/>
        </w:rPr>
        <w:t xml:space="preserve"> </w:t>
      </w:r>
      <w:r w:rsidRPr="00852F8E">
        <w:rPr>
          <w:rFonts w:hint="cs"/>
          <w:b w:val="0"/>
          <w:bCs w:val="0"/>
          <w:rtl/>
        </w:rPr>
        <w:t>بلا</w:t>
      </w:r>
      <w:r w:rsidRPr="00852F8E">
        <w:rPr>
          <w:b w:val="0"/>
          <w:bCs w:val="0"/>
          <w:rtl/>
        </w:rPr>
        <w:t xml:space="preserve"> </w:t>
      </w:r>
      <w:r w:rsidRPr="00852F8E">
        <w:rPr>
          <w:rFonts w:hint="cs"/>
          <w:b w:val="0"/>
          <w:bCs w:val="0"/>
          <w:rtl/>
        </w:rPr>
        <w:t>صفح</w:t>
      </w:r>
      <w:r w:rsidRPr="00852F8E">
        <w:rPr>
          <w:b w:val="0"/>
          <w:bCs w:val="0"/>
          <w:rtl/>
        </w:rPr>
        <w:t xml:space="preserve"> </w:t>
      </w:r>
      <w:r w:rsidRPr="00852F8E">
        <w:rPr>
          <w:rFonts w:hint="cs"/>
          <w:b w:val="0"/>
          <w:bCs w:val="0"/>
          <w:rtl/>
        </w:rPr>
        <w:t>عن</w:t>
      </w:r>
      <w:r w:rsidRPr="00852F8E">
        <w:rPr>
          <w:b w:val="0"/>
          <w:bCs w:val="0"/>
          <w:rtl/>
        </w:rPr>
        <w:t xml:space="preserve"> </w:t>
      </w:r>
      <w:r w:rsidRPr="00852F8E">
        <w:rPr>
          <w:rFonts w:hint="cs"/>
          <w:b w:val="0"/>
          <w:bCs w:val="0"/>
          <w:rtl/>
        </w:rPr>
        <w:t>الماضي</w:t>
      </w:r>
    </w:p>
    <w:p w14:paraId="0C7A11B4" w14:textId="77777777" w:rsidR="0004440E" w:rsidRDefault="0004440E" w:rsidP="0004440E">
      <w:pPr>
        <w:rPr>
          <w:rtl/>
        </w:rPr>
      </w:pPr>
      <w:r>
        <w:rPr>
          <w:rFonts w:cs="Arial" w:hint="cs"/>
          <w:rtl/>
          <w:lang w:bidi="ar-SA"/>
        </w:rPr>
        <w:t>الربط</w:t>
      </w:r>
      <w:r>
        <w:rPr>
          <w:rFonts w:cs="Arial"/>
          <w:rtl/>
          <w:lang w:bidi="ar-SA"/>
        </w:rPr>
        <w:t xml:space="preserve"> </w:t>
      </w:r>
      <w:r>
        <w:rPr>
          <w:rFonts w:cs="Arial" w:hint="cs"/>
          <w:rtl/>
          <w:lang w:bidi="ar-SA"/>
        </w:rPr>
        <w:t>الأعمق</w:t>
      </w:r>
      <w:r>
        <w:rPr>
          <w:rFonts w:cs="Arial"/>
          <w:rtl/>
          <w:lang w:bidi="ar-SA"/>
        </w:rPr>
        <w:t xml:space="preserve"> </w:t>
      </w:r>
      <w:r>
        <w:rPr>
          <w:rFonts w:cs="Arial" w:hint="cs"/>
          <w:rtl/>
          <w:lang w:bidi="ar-SA"/>
        </w:rPr>
        <w:t>يكمن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بلا</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w:t>
      </w:r>
      <w:r>
        <w:rPr>
          <w:rFonts w:cs="Arial" w:hint="cs"/>
          <w:rtl/>
          <w:lang w:bidi="ar-SA"/>
        </w:rPr>
        <w:t>،</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الخرق</w:t>
      </w:r>
      <w:r>
        <w:rPr>
          <w:rFonts w:cs="Arial"/>
          <w:rtl/>
          <w:lang w:bidi="ar-SA"/>
        </w:rPr>
        <w:t>)</w:t>
      </w:r>
      <w:r>
        <w:rPr>
          <w:rFonts w:cs="Arial" w:hint="cs"/>
          <w:rtl/>
          <w:lang w:bidi="ar-SA"/>
        </w:rPr>
        <w:t>،</w:t>
      </w:r>
      <w:r>
        <w:rPr>
          <w:rFonts w:cs="Arial"/>
          <w:rtl/>
          <w:lang w:bidi="ar-SA"/>
        </w:rPr>
        <w:t xml:space="preserve"> </w:t>
      </w:r>
      <w:r>
        <w:rPr>
          <w:rFonts w:cs="Arial" w:hint="cs"/>
          <w:rtl/>
          <w:lang w:bidi="ar-SA"/>
        </w:rPr>
        <w:t>والهجرة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والأموال</w:t>
      </w:r>
      <w:r>
        <w:rPr>
          <w:rFonts w:cs="Arial"/>
          <w:rtl/>
          <w:lang w:bidi="ar-SA"/>
        </w:rPr>
        <w:t>)</w:t>
      </w:r>
      <w:r>
        <w:rPr>
          <w:rFonts w:cs="Arial" w:hint="cs"/>
          <w:rtl/>
          <w:lang w:bidi="ar-SA"/>
        </w:rPr>
        <w:t>،</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كشرط</w:t>
      </w:r>
      <w:r>
        <w:rPr>
          <w:rFonts w:cs="Arial"/>
          <w:rtl/>
          <w:lang w:bidi="ar-SA"/>
        </w:rPr>
        <w:t xml:space="preserve"> </w:t>
      </w:r>
      <w:r>
        <w:rPr>
          <w:rFonts w:cs="Arial" w:hint="cs"/>
          <w:rtl/>
          <w:lang w:bidi="ar-SA"/>
        </w:rPr>
        <w:t>للإكمال</w:t>
      </w:r>
      <w:r>
        <w:rPr>
          <w:rFonts w:cs="Arial"/>
          <w:rtl/>
          <w:lang w:bidi="ar-SA"/>
        </w:rPr>
        <w:t>.</w:t>
      </w:r>
    </w:p>
    <w:p w14:paraId="4205D0E0" w14:textId="77777777" w:rsidR="0004440E" w:rsidRDefault="0004440E" w:rsidP="0004440E">
      <w:pPr>
        <w:rPr>
          <w:rtl/>
        </w:rPr>
      </w:pPr>
    </w:p>
    <w:p w14:paraId="742AFAD6"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يزيل</w:t>
      </w:r>
      <w:r>
        <w:rPr>
          <w:rFonts w:cs="Arial"/>
          <w:rtl/>
          <w:lang w:bidi="ar-SA"/>
        </w:rPr>
        <w:t xml:space="preserve"> </w:t>
      </w:r>
      <w:r>
        <w:rPr>
          <w:rFonts w:cs="Arial" w:hint="cs"/>
          <w:rtl/>
          <w:lang w:bidi="ar-SA"/>
        </w:rPr>
        <w:t>العقاب</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يتيح</w:t>
      </w:r>
      <w:r>
        <w:rPr>
          <w:rFonts w:cs="Arial"/>
          <w:rtl/>
          <w:lang w:bidi="ar-SA"/>
        </w:rPr>
        <w:t xml:space="preserve"> </w:t>
      </w:r>
      <w:r>
        <w:rPr>
          <w:rFonts w:cs="Arial" w:hint="cs"/>
          <w:rtl/>
          <w:lang w:bidi="ar-SA"/>
        </w:rPr>
        <w:t>للمهاجر</w:t>
      </w:r>
      <w:r>
        <w:rPr>
          <w:rFonts w:cs="Arial"/>
          <w:rtl/>
          <w:lang w:bidi="ar-SA"/>
        </w:rPr>
        <w:t xml:space="preserve"> </w:t>
      </w:r>
      <w:r>
        <w:rPr>
          <w:rFonts w:cs="Arial" w:hint="cs"/>
          <w:rtl/>
          <w:lang w:bidi="ar-SA"/>
        </w:rPr>
        <w:t>التقدم</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ثقل</w:t>
      </w:r>
      <w:r>
        <w:rPr>
          <w:rFonts w:cs="Arial"/>
          <w:rtl/>
          <w:lang w:bidi="ar-SA"/>
        </w:rPr>
        <w:t xml:space="preserve"> </w:t>
      </w:r>
      <w:r>
        <w:rPr>
          <w:rFonts w:cs="Arial" w:hint="cs"/>
          <w:rtl/>
          <w:lang w:bidi="ar-SA"/>
        </w:rPr>
        <w:t>المؤاخذة</w:t>
      </w:r>
      <w:r>
        <w:rPr>
          <w:rFonts w:cs="Arial"/>
          <w:rtl/>
          <w:lang w:bidi="ar-SA"/>
        </w:rPr>
        <w:t>.</w:t>
      </w:r>
    </w:p>
    <w:p w14:paraId="2FE5DF4D"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يندمج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ليحقق</w:t>
      </w:r>
      <w:r>
        <w:rPr>
          <w:rFonts w:cs="Arial"/>
          <w:rtl/>
          <w:lang w:bidi="ar-SA"/>
        </w:rPr>
        <w:t xml:space="preserve"> </w:t>
      </w:r>
      <w:r>
        <w:rPr>
          <w:rFonts w:cs="Arial" w:hint="cs"/>
          <w:rtl/>
          <w:lang w:bidi="ar-SA"/>
        </w:rPr>
        <w:t>الرضوان</w:t>
      </w:r>
      <w:r>
        <w:rPr>
          <w:rFonts w:cs="Arial"/>
          <w:rtl/>
          <w:lang w:bidi="ar-SA"/>
        </w:rPr>
        <w:t xml:space="preserve"> </w:t>
      </w:r>
      <w:r>
        <w:rPr>
          <w:rFonts w:cs="Arial" w:hint="cs"/>
          <w:rtl/>
          <w:lang w:bidi="ar-SA"/>
        </w:rPr>
        <w:t>والاستقرار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السبيل</w:t>
      </w:r>
      <w:r>
        <w:rPr>
          <w:rFonts w:cs="Arial"/>
          <w:rtl/>
          <w:lang w:bidi="ar-SA"/>
        </w:rPr>
        <w:t>.</w:t>
      </w:r>
    </w:p>
    <w:p w14:paraId="20B454AE" w14:textId="77777777" w:rsidR="0004440E" w:rsidRDefault="0004440E" w:rsidP="0004440E">
      <w:pPr>
        <w:rPr>
          <w:rtl/>
        </w:rPr>
      </w:pPr>
    </w:p>
    <w:p w14:paraId="41216A88" w14:textId="77777777" w:rsidR="0004440E" w:rsidRDefault="0004440E" w:rsidP="0004440E">
      <w:pPr>
        <w:rPr>
          <w:rtl/>
        </w:rPr>
      </w:pPr>
      <w:r>
        <w:rPr>
          <w:rFonts w:cs="Arial" w:hint="cs"/>
          <w:rtl/>
          <w:lang w:bidi="ar-SA"/>
        </w:rPr>
        <w:t>بدون</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تبقى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ناقصة،</w:t>
      </w:r>
      <w:r>
        <w:rPr>
          <w:rFonts w:cs="Arial"/>
          <w:rtl/>
          <w:lang w:bidi="ar-SA"/>
        </w:rPr>
        <w:t xml:space="preserve"> </w:t>
      </w:r>
      <w:r>
        <w:rPr>
          <w:rFonts w:cs="Arial" w:hint="cs"/>
          <w:rtl/>
          <w:lang w:bidi="ar-SA"/>
        </w:rPr>
        <w:t>محملة</w:t>
      </w:r>
      <w:r>
        <w:rPr>
          <w:rFonts w:cs="Arial"/>
          <w:rtl/>
          <w:lang w:bidi="ar-SA"/>
        </w:rPr>
        <w:t xml:space="preserve"> </w:t>
      </w:r>
      <w:r>
        <w:rPr>
          <w:rFonts w:cs="Arial" w:hint="cs"/>
          <w:rtl/>
          <w:lang w:bidi="ar-SA"/>
        </w:rPr>
        <w:t>بأثر</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القديمة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سبب</w:t>
      </w:r>
      <w:r>
        <w:rPr>
          <w:rFonts w:cs="Arial"/>
          <w:rtl/>
          <w:lang w:bidi="ar-SA"/>
        </w:rPr>
        <w:t xml:space="preserve"> </w:t>
      </w:r>
      <w:r>
        <w:rPr>
          <w:rFonts w:cs="Arial" w:hint="cs"/>
          <w:rtl/>
          <w:lang w:bidi="ar-SA"/>
        </w:rPr>
        <w:t>لمغفرة</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تبتغي</w:t>
      </w:r>
      <w:r>
        <w:rPr>
          <w:rFonts w:cs="Arial"/>
          <w:rtl/>
          <w:lang w:bidi="ar-SA"/>
        </w:rPr>
        <w:t xml:space="preserve"> </w:t>
      </w:r>
      <w:r>
        <w:rPr>
          <w:rFonts w:cs="Arial" w:hint="cs"/>
          <w:rtl/>
          <w:lang w:bidi="ar-SA"/>
        </w:rPr>
        <w:t>رضوانه</w:t>
      </w:r>
      <w:r>
        <w:rPr>
          <w:rFonts w:cs="Arial"/>
          <w:rtl/>
          <w:lang w:bidi="ar-SA"/>
        </w:rPr>
        <w:t>.</w:t>
      </w:r>
    </w:p>
    <w:p w14:paraId="3A00BCA6" w14:textId="77777777" w:rsidR="0004440E" w:rsidRPr="00852F8E" w:rsidRDefault="0004440E" w:rsidP="0004440E">
      <w:pPr>
        <w:rPr>
          <w:b/>
          <w:bCs/>
          <w:rtl/>
        </w:rPr>
      </w:pPr>
    </w:p>
    <w:p w14:paraId="4951EC9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الجامعة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النور</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الكهف</w:t>
      </w:r>
      <w:r w:rsidRPr="00852F8E">
        <w:rPr>
          <w:b w:val="0"/>
          <w:bCs w:val="0"/>
          <w:rtl/>
        </w:rPr>
        <w:t xml:space="preserve"> – </w:t>
      </w:r>
      <w:r w:rsidRPr="00852F8E">
        <w:rPr>
          <w:rFonts w:hint="cs"/>
          <w:b w:val="0"/>
          <w:bCs w:val="0"/>
          <w:rtl/>
        </w:rPr>
        <w:t>خريطة</w:t>
      </w:r>
      <w:r w:rsidRPr="00852F8E">
        <w:rPr>
          <w:b w:val="0"/>
          <w:bCs w:val="0"/>
          <w:rtl/>
        </w:rPr>
        <w:t xml:space="preserve"> </w:t>
      </w:r>
      <w:r w:rsidRPr="00852F8E">
        <w:rPr>
          <w:rFonts w:hint="cs"/>
          <w:b w:val="0"/>
          <w:bCs w:val="0"/>
          <w:rtl/>
        </w:rPr>
        <w:t>واحدة،</w:t>
      </w:r>
      <w:r w:rsidRPr="00852F8E">
        <w:rPr>
          <w:b w:val="0"/>
          <w:bCs w:val="0"/>
          <w:rtl/>
        </w:rPr>
        <w:t xml:space="preserve"> </w:t>
      </w:r>
      <w:r w:rsidRPr="00852F8E">
        <w:rPr>
          <w:rFonts w:hint="cs"/>
          <w:b w:val="0"/>
          <w:bCs w:val="0"/>
          <w:rtl/>
        </w:rPr>
        <w:t>مستويان</w:t>
      </w:r>
    </w:p>
    <w:p w14:paraId="66EE5736"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نغلق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تنظم</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عبر</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والعفو،</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عبر</w:t>
      </w:r>
      <w:r>
        <w:rPr>
          <w:rFonts w:cs="Arial"/>
          <w:rtl/>
          <w:lang w:bidi="ar-SA"/>
        </w:rPr>
        <w:t xml:space="preserve"> </w:t>
      </w:r>
      <w:r>
        <w:rPr>
          <w:rFonts w:cs="Arial" w:hint="cs"/>
          <w:rtl/>
          <w:lang w:bidi="ar-SA"/>
        </w:rPr>
        <w:t>الأقدار</w:t>
      </w:r>
      <w:r>
        <w:rPr>
          <w:rFonts w:cs="Arial"/>
          <w:rtl/>
          <w:lang w:bidi="ar-SA"/>
        </w:rPr>
        <w:t xml:space="preserve"> </w:t>
      </w:r>
      <w:r>
        <w:rPr>
          <w:rFonts w:cs="Arial" w:hint="cs"/>
          <w:rtl/>
          <w:lang w:bidi="ar-SA"/>
        </w:rPr>
        <w:t>الخفية</w:t>
      </w:r>
      <w:r>
        <w:rPr>
          <w:rFonts w:cs="Arial"/>
          <w:rtl/>
          <w:lang w:bidi="ar-SA"/>
        </w:rPr>
        <w:t xml:space="preserve">. </w:t>
      </w:r>
      <w:r>
        <w:rPr>
          <w:rFonts w:cs="Arial" w:hint="cs"/>
          <w:rtl/>
          <w:lang w:bidi="ar-SA"/>
        </w:rPr>
        <w:t>والآية</w:t>
      </w:r>
      <w:r>
        <w:rPr>
          <w:rFonts w:cs="Arial"/>
          <w:rtl/>
          <w:lang w:bidi="ar-SA"/>
        </w:rPr>
        <w:t xml:space="preserve"> 22 </w:t>
      </w:r>
      <w:r>
        <w:rPr>
          <w:rFonts w:cs="Arial" w:hint="cs"/>
          <w:rtl/>
          <w:lang w:bidi="ar-SA"/>
        </w:rPr>
        <w:t>جسر</w:t>
      </w:r>
      <w:r>
        <w:rPr>
          <w:rFonts w:cs="Arial"/>
          <w:rtl/>
          <w:lang w:bidi="ar-SA"/>
        </w:rPr>
        <w:t xml:space="preserve"> </w:t>
      </w:r>
      <w:r>
        <w:rPr>
          <w:rFonts w:cs="Arial" w:hint="cs"/>
          <w:rtl/>
          <w:lang w:bidi="ar-SA"/>
        </w:rPr>
        <w:t>بينهما</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يتعمق</w:t>
      </w:r>
      <w:r>
        <w:rPr>
          <w:rFonts w:cs="Arial"/>
          <w:rtl/>
          <w:lang w:bidi="ar-SA"/>
        </w:rPr>
        <w:t xml:space="preserve"> </w:t>
      </w:r>
      <w:r>
        <w:rPr>
          <w:rFonts w:cs="Arial" w:hint="cs"/>
          <w:rtl/>
          <w:lang w:bidi="ar-SA"/>
        </w:rPr>
        <w:t>بالتأثر،</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بالحكمة،</w:t>
      </w:r>
      <w:r>
        <w:rPr>
          <w:rFonts w:cs="Arial"/>
          <w:rtl/>
          <w:lang w:bidi="ar-SA"/>
        </w:rPr>
        <w:t xml:space="preserve"> </w:t>
      </w:r>
      <w:r>
        <w:rPr>
          <w:rFonts w:cs="Arial" w:hint="cs"/>
          <w:rtl/>
          <w:lang w:bidi="ar-SA"/>
        </w:rPr>
        <w:t>يُكمل</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ويُثبت</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w:t>
      </w:r>
    </w:p>
    <w:p w14:paraId="6094A435" w14:textId="77777777" w:rsidR="0004440E" w:rsidRDefault="0004440E" w:rsidP="0004440E">
      <w:pPr>
        <w:rPr>
          <w:rtl/>
        </w:rPr>
      </w:pPr>
    </w:p>
    <w:p w14:paraId="416C6D2E" w14:textId="77777777" w:rsidR="0004440E" w:rsidRDefault="0004440E" w:rsidP="0004440E">
      <w:pPr>
        <w:rPr>
          <w:rtl/>
        </w:rPr>
      </w:pPr>
      <w:r>
        <w:rPr>
          <w:rFonts w:cs="Arial" w:hint="cs"/>
          <w:rtl/>
          <w:lang w:bidi="ar-SA"/>
        </w:rPr>
        <w:t>ا</w:t>
      </w:r>
    </w:p>
    <w:p w14:paraId="77A55513"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العفو</w:t>
      </w:r>
      <w:r>
        <w:rPr>
          <w:rtl/>
        </w:rPr>
        <w:t xml:space="preserve">" </w:t>
      </w:r>
      <w:r>
        <w:rPr>
          <w:rFonts w:hint="cs"/>
          <w:rtl/>
        </w:rPr>
        <w:t>في</w:t>
      </w:r>
      <w:r>
        <w:rPr>
          <w:rtl/>
        </w:rPr>
        <w:t xml:space="preserve"> </w:t>
      </w:r>
      <w:r>
        <w:rPr>
          <w:rFonts w:hint="cs"/>
          <w:rtl/>
        </w:rPr>
        <w:t>سورة</w:t>
      </w:r>
      <w:r>
        <w:rPr>
          <w:rtl/>
        </w:rPr>
        <w:t xml:space="preserve"> </w:t>
      </w:r>
      <w:r>
        <w:rPr>
          <w:rFonts w:hint="cs"/>
          <w:rtl/>
        </w:rPr>
        <w:t>المائدة</w:t>
      </w:r>
    </w:p>
    <w:p w14:paraId="1CBDB22A" w14:textId="77777777" w:rsidR="0004440E" w:rsidRDefault="0004440E" w:rsidP="0004440E">
      <w:pPr>
        <w:rPr>
          <w:rtl/>
        </w:rPr>
      </w:pPr>
    </w:p>
    <w:p w14:paraId="3468BD44" w14:textId="77777777" w:rsidR="0004440E" w:rsidRDefault="0004440E" w:rsidP="0004440E">
      <w:pPr>
        <w:rPr>
          <w:rtl/>
        </w:rPr>
      </w:pPr>
      <w:r>
        <w:rPr>
          <w:rFonts w:cs="Arial" w:hint="cs"/>
          <w:rtl/>
          <w:lang w:bidi="ar-SA"/>
        </w:rPr>
        <w:t>كلمة</w:t>
      </w:r>
      <w:r>
        <w:rPr>
          <w:rFonts w:cs="Arial"/>
          <w:rtl/>
          <w:lang w:bidi="ar-SA"/>
        </w:rPr>
        <w:t xml:space="preserve"> "</w:t>
      </w:r>
      <w:r>
        <w:rPr>
          <w:rFonts w:cs="Arial" w:hint="cs"/>
          <w:rtl/>
          <w:lang w:bidi="ar-SA"/>
        </w:rPr>
        <w:t>يعفو</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w:t>
      </w:r>
      <w:r>
        <w:rPr>
          <w:rFonts w:cs="Arial" w:hint="cs"/>
          <w:rtl/>
          <w:lang w:bidi="ar-SA"/>
        </w:rPr>
        <w:t>مرتين،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الآيتين</w:t>
      </w:r>
      <w:r>
        <w:rPr>
          <w:rFonts w:cs="Arial"/>
          <w:rtl/>
          <w:lang w:bidi="ar-SA"/>
        </w:rPr>
        <w:t xml:space="preserve"> 13 </w:t>
      </w:r>
      <w:r>
        <w:rPr>
          <w:rFonts w:cs="Arial" w:hint="cs"/>
          <w:rtl/>
          <w:lang w:bidi="ar-SA"/>
        </w:rPr>
        <w:t>و</w:t>
      </w:r>
      <w:r>
        <w:rPr>
          <w:rFonts w:cs="Arial"/>
          <w:rtl/>
          <w:lang w:bidi="ar-SA"/>
        </w:rPr>
        <w:t>15</w:t>
      </w:r>
      <w:r>
        <w:rPr>
          <w:rFonts w:cs="Arial" w:hint="cs"/>
          <w:rtl/>
          <w:lang w:bidi="ar-SA"/>
        </w:rPr>
        <w:t>،</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أبرز</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تبين</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الآيتان</w:t>
      </w:r>
      <w:r>
        <w:rPr>
          <w:rFonts w:cs="Arial"/>
          <w:rtl/>
          <w:lang w:bidi="ar-SA"/>
        </w:rPr>
        <w:t>:</w:t>
      </w:r>
    </w:p>
    <w:p w14:paraId="3131A289" w14:textId="77777777" w:rsidR="0004440E" w:rsidRDefault="0004440E" w:rsidP="0004440E">
      <w:pPr>
        <w:rPr>
          <w:rtl/>
        </w:rPr>
      </w:pPr>
    </w:p>
    <w:p w14:paraId="58352A86" w14:textId="77777777" w:rsidR="0004440E" w:rsidRDefault="0004440E" w:rsidP="0004440E">
      <w:pPr>
        <w:rPr>
          <w:rtl/>
        </w:rPr>
      </w:pPr>
      <w:r>
        <w:rPr>
          <w:rFonts w:cs="Arial"/>
          <w:rtl/>
          <w:lang w:bidi="ar-SA"/>
        </w:rPr>
        <w:t>- **</w:t>
      </w:r>
      <w:r>
        <w:rPr>
          <w:rFonts w:cs="Arial" w:hint="cs"/>
          <w:rtl/>
          <w:lang w:bidi="ar-SA"/>
        </w:rPr>
        <w:t>الآية</w:t>
      </w:r>
      <w:r>
        <w:rPr>
          <w:rFonts w:cs="Arial"/>
          <w:rtl/>
          <w:lang w:bidi="ar-SA"/>
        </w:rPr>
        <w:t xml:space="preserve"> 13**: ﴿</w:t>
      </w:r>
      <w:r>
        <w:rPr>
          <w:rFonts w:cs="Arial" w:hint="cs"/>
          <w:rtl/>
          <w:lang w:bidi="ar-SA"/>
        </w:rPr>
        <w:t>فَبِمَا</w:t>
      </w:r>
      <w:r>
        <w:rPr>
          <w:rFonts w:cs="Arial"/>
          <w:rtl/>
          <w:lang w:bidi="ar-SA"/>
        </w:rPr>
        <w:t xml:space="preserve"> </w:t>
      </w:r>
      <w:r>
        <w:rPr>
          <w:rFonts w:cs="Arial" w:hint="cs"/>
          <w:rtl/>
          <w:lang w:bidi="ar-SA"/>
        </w:rPr>
        <w:t>نَقْضِهِمْ</w:t>
      </w:r>
      <w:r>
        <w:rPr>
          <w:rFonts w:cs="Arial"/>
          <w:rtl/>
          <w:lang w:bidi="ar-SA"/>
        </w:rPr>
        <w:t xml:space="preserve"> </w:t>
      </w:r>
      <w:r>
        <w:rPr>
          <w:rFonts w:cs="Arial" w:hint="cs"/>
          <w:rtl/>
          <w:lang w:bidi="ar-SA"/>
        </w:rPr>
        <w:t>مِيثَاقَهُمْ</w:t>
      </w:r>
      <w:r>
        <w:rPr>
          <w:rFonts w:cs="Arial"/>
          <w:rtl/>
          <w:lang w:bidi="ar-SA"/>
        </w:rPr>
        <w:t xml:space="preserve"> </w:t>
      </w:r>
      <w:r>
        <w:rPr>
          <w:rFonts w:cs="Arial" w:hint="cs"/>
          <w:rtl/>
          <w:lang w:bidi="ar-SA"/>
        </w:rPr>
        <w:t>لَعَنَّاهُمْ</w:t>
      </w:r>
      <w:r>
        <w:rPr>
          <w:rFonts w:cs="Arial"/>
          <w:rtl/>
          <w:lang w:bidi="ar-SA"/>
        </w:rPr>
        <w:t xml:space="preserve"> </w:t>
      </w:r>
      <w:r>
        <w:rPr>
          <w:rFonts w:cs="Arial" w:hint="cs"/>
          <w:rtl/>
          <w:lang w:bidi="ar-SA"/>
        </w:rPr>
        <w:t>وَجَعَلْنَا</w:t>
      </w:r>
      <w:r>
        <w:rPr>
          <w:rFonts w:cs="Arial"/>
          <w:rtl/>
          <w:lang w:bidi="ar-SA"/>
        </w:rPr>
        <w:t xml:space="preserve"> </w:t>
      </w:r>
      <w:r>
        <w:rPr>
          <w:rFonts w:cs="Arial" w:hint="cs"/>
          <w:rtl/>
          <w:lang w:bidi="ar-SA"/>
        </w:rPr>
        <w:t>قُلُوبَهُمْ</w:t>
      </w:r>
      <w:r>
        <w:rPr>
          <w:rFonts w:cs="Arial"/>
          <w:rtl/>
          <w:lang w:bidi="ar-SA"/>
        </w:rPr>
        <w:t xml:space="preserve"> </w:t>
      </w:r>
      <w:r>
        <w:rPr>
          <w:rFonts w:cs="Arial" w:hint="cs"/>
          <w:rtl/>
          <w:lang w:bidi="ar-SA"/>
        </w:rPr>
        <w:t>قَاسِيَةً</w:t>
      </w:r>
      <w:r>
        <w:rPr>
          <w:rFonts w:cs="Arial"/>
          <w:rtl/>
          <w:lang w:bidi="ar-SA"/>
        </w:rPr>
        <w:t xml:space="preserve"> ۖ </w:t>
      </w:r>
      <w:r>
        <w:rPr>
          <w:rFonts w:cs="Arial" w:hint="cs"/>
          <w:rtl/>
          <w:lang w:bidi="ar-SA"/>
        </w:rPr>
        <w:t>يُحَرِّفُونَ</w:t>
      </w:r>
      <w:r>
        <w:rPr>
          <w:rFonts w:cs="Arial"/>
          <w:rtl/>
          <w:lang w:bidi="ar-SA"/>
        </w:rPr>
        <w:t xml:space="preserve"> </w:t>
      </w:r>
      <w:r>
        <w:rPr>
          <w:rFonts w:cs="Arial" w:hint="cs"/>
          <w:rtl/>
          <w:lang w:bidi="ar-SA"/>
        </w:rPr>
        <w:t>الْكَلِمَ</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مَوَاضِعِهِ</w:t>
      </w:r>
      <w:r>
        <w:rPr>
          <w:rFonts w:cs="Arial"/>
          <w:rtl/>
          <w:lang w:bidi="ar-SA"/>
        </w:rPr>
        <w:t xml:space="preserve"> </w:t>
      </w:r>
      <w:r>
        <w:rPr>
          <w:rFonts w:cs="Arial" w:hint="cs"/>
          <w:rtl/>
          <w:lang w:bidi="ar-SA"/>
        </w:rPr>
        <w:t>وَنَسُوا</w:t>
      </w:r>
      <w:r>
        <w:rPr>
          <w:rFonts w:cs="Arial"/>
          <w:rtl/>
          <w:lang w:bidi="ar-SA"/>
        </w:rPr>
        <w:t xml:space="preserve"> </w:t>
      </w:r>
      <w:r>
        <w:rPr>
          <w:rFonts w:cs="Arial" w:hint="cs"/>
          <w:rtl/>
          <w:lang w:bidi="ar-SA"/>
        </w:rPr>
        <w:t>حَظًّا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ذُكِّرُوا</w:t>
      </w:r>
      <w:r>
        <w:rPr>
          <w:rFonts w:cs="Arial"/>
          <w:rtl/>
          <w:lang w:bidi="ar-SA"/>
        </w:rPr>
        <w:t xml:space="preserve"> </w:t>
      </w:r>
      <w:r>
        <w:rPr>
          <w:rFonts w:cs="Arial" w:hint="cs"/>
          <w:rtl/>
          <w:lang w:bidi="ar-SA"/>
        </w:rPr>
        <w:t>بِهِ</w:t>
      </w:r>
      <w:r>
        <w:rPr>
          <w:rFonts w:cs="Arial"/>
          <w:rtl/>
          <w:lang w:bidi="ar-SA"/>
        </w:rPr>
        <w:t xml:space="preserve"> ۚ </w:t>
      </w:r>
      <w:r>
        <w:rPr>
          <w:rFonts w:cs="Arial" w:hint="cs"/>
          <w:rtl/>
          <w:lang w:bidi="ar-SA"/>
        </w:rPr>
        <w:t>وَلَا</w:t>
      </w:r>
      <w:r>
        <w:rPr>
          <w:rFonts w:cs="Arial"/>
          <w:rtl/>
          <w:lang w:bidi="ar-SA"/>
        </w:rPr>
        <w:t xml:space="preserve"> </w:t>
      </w:r>
      <w:r>
        <w:rPr>
          <w:rFonts w:cs="Arial" w:hint="cs"/>
          <w:rtl/>
          <w:lang w:bidi="ar-SA"/>
        </w:rPr>
        <w:t>تَزَالُ</w:t>
      </w:r>
      <w:r>
        <w:rPr>
          <w:rFonts w:cs="Arial"/>
          <w:rtl/>
          <w:lang w:bidi="ar-SA"/>
        </w:rPr>
        <w:t xml:space="preserve"> </w:t>
      </w:r>
      <w:r>
        <w:rPr>
          <w:rFonts w:cs="Arial" w:hint="cs"/>
          <w:rtl/>
          <w:lang w:bidi="ar-SA"/>
        </w:rPr>
        <w:t>تَطَّلِعُ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خَائِنَةٍ</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قَلِيلًا</w:t>
      </w:r>
      <w:r>
        <w:rPr>
          <w:rFonts w:cs="Arial"/>
          <w:rtl/>
          <w:lang w:bidi="ar-SA"/>
        </w:rPr>
        <w:t xml:space="preserve"> </w:t>
      </w:r>
      <w:r>
        <w:rPr>
          <w:rFonts w:cs="Arial" w:hint="cs"/>
          <w:rtl/>
          <w:lang w:bidi="ar-SA"/>
        </w:rPr>
        <w:t>مِنْهُمْ</w:t>
      </w:r>
      <w:r>
        <w:rPr>
          <w:rFonts w:cs="Arial"/>
          <w:rtl/>
          <w:lang w:bidi="ar-SA"/>
        </w:rPr>
        <w:t xml:space="preserve"> ۖ </w:t>
      </w:r>
      <w:r>
        <w:rPr>
          <w:rFonts w:cs="Arial" w:hint="cs"/>
          <w:rtl/>
          <w:lang w:bidi="ar-SA"/>
        </w:rPr>
        <w:t>فَاعْفُ</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وَاصْفَحْ</w:t>
      </w:r>
      <w:r>
        <w:rPr>
          <w:rFonts w:cs="Arial"/>
          <w:rtl/>
          <w:lang w:bidi="ar-SA"/>
        </w:rPr>
        <w:t xml:space="preserve"> ۚ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p>
    <w:p w14:paraId="0AAD3ED5" w14:textId="77777777" w:rsidR="0004440E" w:rsidRDefault="0004440E" w:rsidP="0004440E">
      <w:pPr>
        <w:rPr>
          <w:rtl/>
        </w:rPr>
      </w:pPr>
    </w:p>
    <w:p w14:paraId="3350374A" w14:textId="77777777" w:rsidR="0004440E" w:rsidRDefault="0004440E" w:rsidP="0004440E">
      <w:pPr>
        <w:rPr>
          <w:rtl/>
        </w:rPr>
      </w:pPr>
      <w:r>
        <w:rPr>
          <w:rFonts w:cs="Arial"/>
          <w:rtl/>
          <w:lang w:bidi="ar-SA"/>
        </w:rPr>
        <w:t>- **</w:t>
      </w:r>
      <w:r>
        <w:rPr>
          <w:rFonts w:cs="Arial" w:hint="cs"/>
          <w:rtl/>
          <w:lang w:bidi="ar-SA"/>
        </w:rPr>
        <w:t>الآية</w:t>
      </w:r>
      <w:r>
        <w:rPr>
          <w:rFonts w:cs="Arial"/>
          <w:rtl/>
          <w:lang w:bidi="ar-SA"/>
        </w:rPr>
        <w:t xml:space="preserve"> 15**: ﴿</w:t>
      </w:r>
      <w:r>
        <w:rPr>
          <w:rFonts w:cs="Arial" w:hint="cs"/>
          <w:rtl/>
          <w:lang w:bidi="ar-SA"/>
        </w:rPr>
        <w:t>يَا</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جَاءَكُمْ</w:t>
      </w:r>
      <w:r>
        <w:rPr>
          <w:rFonts w:cs="Arial"/>
          <w:rtl/>
          <w:lang w:bidi="ar-SA"/>
        </w:rPr>
        <w:t xml:space="preserve"> </w:t>
      </w:r>
      <w:r>
        <w:rPr>
          <w:rFonts w:cs="Arial" w:hint="cs"/>
          <w:rtl/>
          <w:lang w:bidi="ar-SA"/>
        </w:rPr>
        <w:t>رَسُولُنَا</w:t>
      </w:r>
      <w:r>
        <w:rPr>
          <w:rFonts w:cs="Arial"/>
          <w:rtl/>
          <w:lang w:bidi="ar-SA"/>
        </w:rPr>
        <w:t xml:space="preserve"> </w:t>
      </w:r>
      <w:r>
        <w:rPr>
          <w:rFonts w:cs="Arial" w:hint="cs"/>
          <w:rtl/>
          <w:lang w:bidi="ar-SA"/>
        </w:rPr>
        <w:t>يُبَيِّنُ</w:t>
      </w:r>
      <w:r>
        <w:rPr>
          <w:rFonts w:cs="Arial"/>
          <w:rtl/>
          <w:lang w:bidi="ar-SA"/>
        </w:rPr>
        <w:t xml:space="preserve"> </w:t>
      </w:r>
      <w:r>
        <w:rPr>
          <w:rFonts w:cs="Arial" w:hint="cs"/>
          <w:rtl/>
          <w:lang w:bidi="ar-SA"/>
        </w:rPr>
        <w:t>لَكُمْ</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تُخْفُونَ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 </w:t>
      </w:r>
      <w:r>
        <w:rPr>
          <w:rFonts w:cs="Arial" w:hint="cs"/>
          <w:rtl/>
          <w:lang w:bidi="ar-SA"/>
        </w:rPr>
        <w:t>قَدْ</w:t>
      </w:r>
      <w:r>
        <w:rPr>
          <w:rFonts w:cs="Arial"/>
          <w:rtl/>
          <w:lang w:bidi="ar-SA"/>
        </w:rPr>
        <w:t xml:space="preserve"> </w:t>
      </w:r>
      <w:r>
        <w:rPr>
          <w:rFonts w:cs="Arial" w:hint="cs"/>
          <w:rtl/>
          <w:lang w:bidi="ar-SA"/>
        </w:rPr>
        <w:t>جَاءَكُمْ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وَكِتَابٌ</w:t>
      </w:r>
      <w:r>
        <w:rPr>
          <w:rFonts w:cs="Arial"/>
          <w:rtl/>
          <w:lang w:bidi="ar-SA"/>
        </w:rPr>
        <w:t xml:space="preserve"> </w:t>
      </w:r>
      <w:r>
        <w:rPr>
          <w:rFonts w:cs="Arial" w:hint="cs"/>
          <w:rtl/>
          <w:lang w:bidi="ar-SA"/>
        </w:rPr>
        <w:t>مُبِينٌ</w:t>
      </w:r>
      <w:r>
        <w:rPr>
          <w:rFonts w:cs="Arial"/>
          <w:rtl/>
          <w:lang w:bidi="ar-SA"/>
        </w:rPr>
        <w:t>﴾.</w:t>
      </w:r>
    </w:p>
    <w:p w14:paraId="2765D76B" w14:textId="77777777" w:rsidR="0004440E" w:rsidRDefault="0004440E" w:rsidP="0004440E">
      <w:pPr>
        <w:rPr>
          <w:rtl/>
        </w:rPr>
      </w:pPr>
    </w:p>
    <w:p w14:paraId="0905ECEE" w14:textId="12F6076D"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اللغوي</w:t>
      </w:r>
      <w:r w:rsidRPr="00852F8E">
        <w:rPr>
          <w:b w:val="0"/>
          <w:bCs w:val="0"/>
          <w:rtl/>
        </w:rPr>
        <w:t xml:space="preserve"> </w:t>
      </w:r>
      <w:proofErr w:type="spellStart"/>
      <w:r w:rsidRPr="00852F8E">
        <w:rPr>
          <w:rFonts w:hint="cs"/>
          <w:b w:val="0"/>
          <w:bCs w:val="0"/>
          <w:rtl/>
        </w:rPr>
        <w:t>والسياقي</w:t>
      </w:r>
      <w:proofErr w:type="spellEnd"/>
      <w:r w:rsidRPr="00852F8E">
        <w:rPr>
          <w:b w:val="0"/>
          <w:bCs w:val="0"/>
          <w:rtl/>
        </w:rPr>
        <w:t xml:space="preserve"> </w:t>
      </w:r>
      <w:r w:rsidRPr="00852F8E">
        <w:rPr>
          <w:rFonts w:hint="cs"/>
          <w:b w:val="0"/>
          <w:bCs w:val="0"/>
          <w:rtl/>
        </w:rPr>
        <w:t>العام</w:t>
      </w:r>
    </w:p>
    <w:p w14:paraId="435F1DC2" w14:textId="77777777" w:rsidR="0004440E" w:rsidRDefault="0004440E" w:rsidP="0004440E">
      <w:pPr>
        <w:rPr>
          <w:rtl/>
        </w:rPr>
      </w:pPr>
      <w:r>
        <w:rPr>
          <w:rFonts w:cs="Arial"/>
          <w:rtl/>
          <w:lang w:bidi="ar-SA"/>
        </w:rPr>
        <w:t>"</w:t>
      </w:r>
      <w:r>
        <w:rPr>
          <w:rFonts w:cs="Arial" w:hint="cs"/>
          <w:rtl/>
          <w:lang w:bidi="ar-SA"/>
        </w:rPr>
        <w:t>العفو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ع</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و</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أصلًا</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والإزالة،</w:t>
      </w:r>
      <w:r>
        <w:rPr>
          <w:rFonts w:cs="Arial"/>
          <w:rtl/>
          <w:lang w:bidi="ar-SA"/>
        </w:rPr>
        <w:t xml:space="preserve"> </w:t>
      </w:r>
      <w:r>
        <w:rPr>
          <w:rFonts w:cs="Arial" w:hint="cs"/>
          <w:rtl/>
          <w:lang w:bidi="ar-SA"/>
        </w:rPr>
        <w:t>كمحو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التراب</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يعود</w:t>
      </w:r>
      <w:r>
        <w:rPr>
          <w:rFonts w:cs="Arial"/>
          <w:rtl/>
          <w:lang w:bidi="ar-SA"/>
        </w:rPr>
        <w:t xml:space="preserve"> </w:t>
      </w:r>
      <w:r>
        <w:rPr>
          <w:rFonts w:cs="Arial" w:hint="cs"/>
          <w:rtl/>
          <w:lang w:bidi="ar-SA"/>
        </w:rPr>
        <w:t>نقيًا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الاصطلاح</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إمكانية</w:t>
      </w:r>
      <w:r>
        <w:rPr>
          <w:rFonts w:cs="Arial"/>
          <w:rtl/>
          <w:lang w:bidi="ar-SA"/>
        </w:rPr>
        <w:t xml:space="preserve"> </w:t>
      </w:r>
      <w:r>
        <w:rPr>
          <w:rFonts w:cs="Arial" w:hint="cs"/>
          <w:rtl/>
          <w:lang w:bidi="ar-SA"/>
        </w:rPr>
        <w:t>الإحسان</w:t>
      </w:r>
      <w:r>
        <w:rPr>
          <w:rFonts w:cs="Arial"/>
          <w:rtl/>
          <w:lang w:bidi="ar-SA"/>
        </w:rPr>
        <w:t>.</w:t>
      </w:r>
    </w:p>
    <w:p w14:paraId="33057744" w14:textId="77777777" w:rsidR="0004440E" w:rsidRDefault="0004440E" w:rsidP="0004440E">
      <w:pPr>
        <w:rPr>
          <w:rtl/>
        </w:rPr>
      </w:pPr>
    </w:p>
    <w:p w14:paraId="73BD32BB"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الآيتين،</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اليهود</w:t>
      </w:r>
      <w:r>
        <w:rPr>
          <w:rFonts w:cs="Arial"/>
          <w:rtl/>
          <w:lang w:bidi="ar-SA"/>
        </w:rPr>
        <w:t xml:space="preserve"> </w:t>
      </w:r>
      <w:r>
        <w:rPr>
          <w:rFonts w:cs="Arial" w:hint="cs"/>
          <w:rtl/>
          <w:lang w:bidi="ar-SA"/>
        </w:rPr>
        <w:t>خاصة</w:t>
      </w:r>
      <w:r>
        <w:rPr>
          <w:rFonts w:cs="Arial"/>
          <w:rtl/>
          <w:lang w:bidi="ar-SA"/>
        </w:rPr>
        <w:t>)</w:t>
      </w:r>
      <w:r>
        <w:rPr>
          <w:rFonts w:cs="Arial" w:hint="cs"/>
          <w:rtl/>
          <w:lang w:bidi="ar-SA"/>
        </w:rPr>
        <w:t>،</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نقضوا</w:t>
      </w:r>
      <w:r>
        <w:rPr>
          <w:rFonts w:cs="Arial"/>
          <w:rtl/>
          <w:lang w:bidi="ar-SA"/>
        </w:rPr>
        <w:t xml:space="preserve"> </w:t>
      </w:r>
      <w:r>
        <w:rPr>
          <w:rFonts w:cs="Arial" w:hint="cs"/>
          <w:rtl/>
          <w:lang w:bidi="ar-SA"/>
        </w:rPr>
        <w:t>العهد،</w:t>
      </w:r>
      <w:r>
        <w:rPr>
          <w:rFonts w:cs="Arial"/>
          <w:rtl/>
          <w:lang w:bidi="ar-SA"/>
        </w:rPr>
        <w:t xml:space="preserve"> </w:t>
      </w:r>
      <w:r>
        <w:rPr>
          <w:rFonts w:cs="Arial" w:hint="cs"/>
          <w:rtl/>
          <w:lang w:bidi="ar-SA"/>
        </w:rPr>
        <w:t>حرفوا</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وأخفوا</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يأمر</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آية</w:t>
      </w:r>
      <w:r>
        <w:rPr>
          <w:rFonts w:cs="Arial"/>
          <w:rtl/>
          <w:lang w:bidi="ar-SA"/>
        </w:rPr>
        <w:t xml:space="preserve"> 13)</w:t>
      </w:r>
      <w:r>
        <w:rPr>
          <w:rFonts w:cs="Arial" w:hint="cs"/>
          <w:rtl/>
          <w:lang w:bidi="ar-SA"/>
        </w:rPr>
        <w:t>،</w:t>
      </w:r>
      <w:r>
        <w:rPr>
          <w:rFonts w:cs="Arial"/>
          <w:rtl/>
          <w:lang w:bidi="ar-SA"/>
        </w:rPr>
        <w:t xml:space="preserve"> </w:t>
      </w:r>
      <w:r>
        <w:rPr>
          <w:rFonts w:cs="Arial" w:hint="cs"/>
          <w:rtl/>
          <w:lang w:bidi="ar-SA"/>
        </w:rPr>
        <w:t>ويصف</w:t>
      </w:r>
      <w:r>
        <w:rPr>
          <w:rFonts w:cs="Arial"/>
          <w:rtl/>
          <w:lang w:bidi="ar-SA"/>
        </w:rPr>
        <w:t xml:space="preserve"> </w:t>
      </w:r>
      <w:r>
        <w:rPr>
          <w:rFonts w:cs="Arial" w:hint="cs"/>
          <w:rtl/>
          <w:lang w:bidi="ar-SA"/>
        </w:rPr>
        <w:t>الرسول</w:t>
      </w:r>
      <w:r>
        <w:rPr>
          <w:rFonts w:cs="Arial"/>
          <w:rtl/>
          <w:lang w:bidi="ar-SA"/>
        </w:rPr>
        <w:t xml:space="preserve"> </w:t>
      </w:r>
      <w:r>
        <w:rPr>
          <w:rFonts w:cs="Arial" w:hint="cs"/>
          <w:rtl/>
          <w:lang w:bidi="ar-SA"/>
        </w:rPr>
        <w:t>بأنه</w:t>
      </w:r>
      <w:r>
        <w:rPr>
          <w:rFonts w:cs="Arial"/>
          <w:rtl/>
          <w:lang w:bidi="ar-SA"/>
        </w:rPr>
        <w:t xml:space="preserve"> </w:t>
      </w:r>
      <w:r>
        <w:rPr>
          <w:rFonts w:cs="Arial" w:hint="cs"/>
          <w:rtl/>
          <w:lang w:bidi="ar-SA"/>
        </w:rPr>
        <w:t>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يخفونه</w:t>
      </w:r>
      <w:r>
        <w:rPr>
          <w:rFonts w:cs="Arial"/>
          <w:rtl/>
          <w:lang w:bidi="ar-SA"/>
        </w:rPr>
        <w:t xml:space="preserve"> (</w:t>
      </w:r>
      <w:r>
        <w:rPr>
          <w:rFonts w:cs="Arial" w:hint="cs"/>
          <w:rtl/>
          <w:lang w:bidi="ar-SA"/>
        </w:rPr>
        <w:t>آية</w:t>
      </w:r>
      <w:r>
        <w:rPr>
          <w:rFonts w:cs="Arial"/>
          <w:rtl/>
          <w:lang w:bidi="ar-SA"/>
        </w:rPr>
        <w:t xml:space="preserve"> 15).</w:t>
      </w:r>
    </w:p>
    <w:p w14:paraId="3C5037A1" w14:textId="77777777" w:rsidR="0004440E" w:rsidRDefault="0004440E" w:rsidP="0004440E">
      <w:pPr>
        <w:rPr>
          <w:rtl/>
        </w:rPr>
      </w:pPr>
    </w:p>
    <w:p w14:paraId="6C72F387" w14:textId="5E4AD772" w:rsidR="0004440E" w:rsidRPr="00852F8E" w:rsidRDefault="0004440E" w:rsidP="0004440E">
      <w:pPr>
        <w:pStyle w:val="32"/>
        <w:rPr>
          <w:b w:val="0"/>
          <w:bCs w:val="0"/>
          <w:rtl/>
        </w:rPr>
      </w:pPr>
      <w:r w:rsidRPr="00852F8E">
        <w:rPr>
          <w:rFonts w:hint="cs"/>
          <w:b w:val="0"/>
          <w:bCs w:val="0"/>
          <w:rtl/>
        </w:rPr>
        <w:t>تفسير</w:t>
      </w:r>
      <w:r w:rsidRPr="00852F8E">
        <w:rPr>
          <w:b w:val="0"/>
          <w:bCs w:val="0"/>
          <w:rtl/>
        </w:rPr>
        <w:t xml:space="preserve"> </w:t>
      </w:r>
      <w:r w:rsidRPr="00852F8E">
        <w:rPr>
          <w:rFonts w:hint="cs"/>
          <w:b w:val="0"/>
          <w:bCs w:val="0"/>
          <w:rtl/>
        </w:rPr>
        <w:t>الآية</w:t>
      </w:r>
      <w:r w:rsidRPr="00852F8E">
        <w:rPr>
          <w:b w:val="0"/>
          <w:bCs w:val="0"/>
          <w:rtl/>
        </w:rPr>
        <w:t xml:space="preserve"> 13: ﴿</w:t>
      </w:r>
      <w:r w:rsidRPr="00852F8E">
        <w:rPr>
          <w:rFonts w:hint="cs"/>
          <w:b w:val="0"/>
          <w:bCs w:val="0"/>
          <w:rtl/>
        </w:rPr>
        <w:t>فَاعْفُ</w:t>
      </w:r>
      <w:r w:rsidRPr="00852F8E">
        <w:rPr>
          <w:b w:val="0"/>
          <w:bCs w:val="0"/>
          <w:rtl/>
        </w:rPr>
        <w:t xml:space="preserve"> </w:t>
      </w:r>
      <w:r w:rsidRPr="00852F8E">
        <w:rPr>
          <w:rFonts w:hint="cs"/>
          <w:b w:val="0"/>
          <w:bCs w:val="0"/>
          <w:rtl/>
        </w:rPr>
        <w:t>عَنْهُمْ</w:t>
      </w:r>
      <w:r w:rsidRPr="00852F8E">
        <w:rPr>
          <w:b w:val="0"/>
          <w:bCs w:val="0"/>
          <w:rtl/>
        </w:rPr>
        <w:t xml:space="preserve"> </w:t>
      </w:r>
      <w:r w:rsidRPr="00852F8E">
        <w:rPr>
          <w:rFonts w:hint="cs"/>
          <w:b w:val="0"/>
          <w:bCs w:val="0"/>
          <w:rtl/>
        </w:rPr>
        <w:t>وَاصْفَحْ</w:t>
      </w:r>
      <w:r w:rsidRPr="00852F8E">
        <w:rPr>
          <w:b w:val="0"/>
          <w:bCs w:val="0"/>
          <w:rtl/>
        </w:rPr>
        <w:t>﴾</w:t>
      </w:r>
    </w:p>
    <w:p w14:paraId="10F56C4B" w14:textId="77777777" w:rsidR="0004440E" w:rsidRDefault="0004440E" w:rsidP="0004440E">
      <w:pPr>
        <w:rPr>
          <w:rtl/>
        </w:rPr>
      </w:pPr>
      <w:r>
        <w:rPr>
          <w:rFonts w:cs="Arial"/>
          <w:rtl/>
          <w:lang w:bidi="ar-SA"/>
        </w:rPr>
        <w:t>-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موجه</w:t>
      </w:r>
      <w:r>
        <w:rPr>
          <w:rFonts w:cs="Arial"/>
          <w:rtl/>
          <w:lang w:bidi="ar-SA"/>
        </w:rPr>
        <w:t xml:space="preserve"> </w:t>
      </w:r>
      <w:r>
        <w:rPr>
          <w:rFonts w:cs="Arial" w:hint="cs"/>
          <w:rtl/>
          <w:lang w:bidi="ar-SA"/>
        </w:rPr>
        <w:t>للنبي</w:t>
      </w:r>
      <w:r>
        <w:rPr>
          <w:rFonts w:cs="Arial"/>
          <w:rtl/>
          <w:lang w:bidi="ar-SA"/>
        </w:rPr>
        <w:t xml:space="preserve"> </w:t>
      </w:r>
      <w:r>
        <w:rPr>
          <w:rFonts w:cs="Arial" w:hint="cs"/>
          <w:rtl/>
          <w:lang w:bidi="ar-SA"/>
        </w:rPr>
        <w:t>والمسلمين،</w:t>
      </w:r>
      <w:r>
        <w:rPr>
          <w:rFonts w:cs="Arial"/>
          <w:rtl/>
          <w:lang w:bidi="ar-SA"/>
        </w:rPr>
        <w:t xml:space="preserve"> </w:t>
      </w:r>
      <w:r>
        <w:rPr>
          <w:rFonts w:cs="Arial" w:hint="cs"/>
          <w:rtl/>
          <w:lang w:bidi="ar-SA"/>
        </w:rPr>
        <w:t>بالتجاوز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خيانات</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وإساءاتهم،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رأي</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يقول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w:t>
      </w:r>
    </w:p>
    <w:p w14:paraId="3248429A" w14:textId="77777777" w:rsidR="0004440E" w:rsidRDefault="0004440E" w:rsidP="0004440E">
      <w:pPr>
        <w:rPr>
          <w:rtl/>
        </w:rPr>
      </w:pPr>
    </w:p>
    <w:p w14:paraId="192FE11E" w14:textId="77777777" w:rsidR="0004440E" w:rsidRDefault="0004440E" w:rsidP="0004440E">
      <w:pPr>
        <w:rPr>
          <w:rtl/>
        </w:rPr>
      </w:pPr>
      <w:r>
        <w:rPr>
          <w:rFonts w:cs="Arial"/>
          <w:rtl/>
          <w:lang w:bidi="ar-SA"/>
        </w:rPr>
        <w:t>- **</w:t>
      </w:r>
      <w:r>
        <w:rPr>
          <w:rFonts w:cs="Arial" w:hint="cs"/>
          <w:rtl/>
          <w:lang w:bidi="ar-SA"/>
        </w:rPr>
        <w:t>المعنى</w:t>
      </w:r>
      <w:r>
        <w:rPr>
          <w:rFonts w:cs="Arial"/>
          <w:rtl/>
          <w:lang w:bidi="ar-SA"/>
        </w:rPr>
        <w:t xml:space="preserve"> </w:t>
      </w:r>
      <w:r>
        <w:rPr>
          <w:rFonts w:cs="Arial" w:hint="cs"/>
          <w:rtl/>
          <w:lang w:bidi="ar-SA"/>
        </w:rPr>
        <w:t>الرمزي</w:t>
      </w:r>
      <w:r>
        <w:rPr>
          <w:rFonts w:cs="Arial"/>
          <w:rtl/>
          <w:lang w:bidi="ar-SA"/>
        </w:rPr>
        <w:t>/</w:t>
      </w:r>
      <w:r>
        <w:rPr>
          <w:rFonts w:cs="Arial" w:hint="cs"/>
          <w:rtl/>
          <w:lang w:bidi="ar-SA"/>
        </w:rPr>
        <w:t>البنيوي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ضعفاً،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قوة</w:t>
      </w:r>
      <w:r>
        <w:rPr>
          <w:rFonts w:cs="Arial"/>
          <w:rtl/>
          <w:lang w:bidi="ar-SA"/>
        </w:rPr>
        <w:t xml:space="preserve"> </w:t>
      </w:r>
      <w:r>
        <w:rPr>
          <w:rFonts w:cs="Arial" w:hint="cs"/>
          <w:rtl/>
          <w:lang w:bidi="ar-SA"/>
        </w:rPr>
        <w:t>أخلاقية</w:t>
      </w:r>
      <w:r>
        <w:rPr>
          <w:rFonts w:cs="Arial"/>
          <w:rtl/>
          <w:lang w:bidi="ar-SA"/>
        </w:rPr>
        <w:t xml:space="preserve"> </w:t>
      </w:r>
      <w:r>
        <w:rPr>
          <w:rFonts w:cs="Arial" w:hint="cs"/>
          <w:rtl/>
          <w:lang w:bidi="ar-SA"/>
        </w:rPr>
        <w:t>تحافظ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بالإحسان</w:t>
      </w:r>
      <w:r>
        <w:rPr>
          <w:rFonts w:cs="Arial"/>
          <w:rtl/>
          <w:lang w:bidi="ar-SA"/>
        </w:rPr>
        <w:t>: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r>
        <w:rPr>
          <w:rFonts w:cs="Arial" w:hint="cs"/>
          <w:rtl/>
          <w:lang w:bidi="ar-SA"/>
        </w:rPr>
        <w:t>،</w:t>
      </w:r>
      <w:r>
        <w:rPr>
          <w:rFonts w:cs="Arial"/>
          <w:rtl/>
          <w:lang w:bidi="ar-SA"/>
        </w:rPr>
        <w:t xml:space="preserve"> </w:t>
      </w:r>
      <w:r>
        <w:rPr>
          <w:rFonts w:cs="Arial" w:hint="cs"/>
          <w:rtl/>
          <w:lang w:bidi="ar-SA"/>
        </w:rPr>
        <w:t>فالعفو</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المخالف</w:t>
      </w:r>
      <w:r>
        <w:rPr>
          <w:rFonts w:cs="Arial"/>
          <w:rtl/>
          <w:lang w:bidi="ar-SA"/>
        </w:rPr>
        <w:t>.</w:t>
      </w:r>
    </w:p>
    <w:p w14:paraId="5CDC0733" w14:textId="77777777" w:rsidR="0004440E" w:rsidRDefault="0004440E" w:rsidP="0004440E">
      <w:pPr>
        <w:rPr>
          <w:rtl/>
        </w:rPr>
      </w:pPr>
    </w:p>
    <w:p w14:paraId="000D1E6D" w14:textId="57D49DB6" w:rsidR="0004440E" w:rsidRPr="00852F8E" w:rsidRDefault="0004440E" w:rsidP="0004440E">
      <w:pPr>
        <w:pStyle w:val="32"/>
        <w:rPr>
          <w:b w:val="0"/>
          <w:bCs w:val="0"/>
          <w:rtl/>
        </w:rPr>
      </w:pPr>
      <w:r w:rsidRPr="00852F8E">
        <w:rPr>
          <w:rFonts w:hint="cs"/>
          <w:b w:val="0"/>
          <w:bCs w:val="0"/>
          <w:rtl/>
        </w:rPr>
        <w:t>تفسير</w:t>
      </w:r>
      <w:r w:rsidRPr="00852F8E">
        <w:rPr>
          <w:b w:val="0"/>
          <w:bCs w:val="0"/>
          <w:rtl/>
        </w:rPr>
        <w:t xml:space="preserve"> </w:t>
      </w:r>
      <w:r w:rsidRPr="00852F8E">
        <w:rPr>
          <w:rFonts w:hint="cs"/>
          <w:b w:val="0"/>
          <w:bCs w:val="0"/>
          <w:rtl/>
        </w:rPr>
        <w:t>الآية</w:t>
      </w:r>
      <w:r w:rsidRPr="00852F8E">
        <w:rPr>
          <w:b w:val="0"/>
          <w:bCs w:val="0"/>
          <w:rtl/>
        </w:rPr>
        <w:t xml:space="preserve"> 15: ﴿</w:t>
      </w:r>
      <w:r w:rsidRPr="00852F8E">
        <w:rPr>
          <w:rFonts w:hint="cs"/>
          <w:b w:val="0"/>
          <w:bCs w:val="0"/>
          <w:rtl/>
        </w:rPr>
        <w:t>وَيَعْفُو</w:t>
      </w:r>
      <w:r w:rsidRPr="00852F8E">
        <w:rPr>
          <w:b w:val="0"/>
          <w:bCs w:val="0"/>
          <w:rtl/>
        </w:rPr>
        <w:t xml:space="preserve"> </w:t>
      </w:r>
      <w:r w:rsidRPr="00852F8E">
        <w:rPr>
          <w:rFonts w:hint="cs"/>
          <w:b w:val="0"/>
          <w:bCs w:val="0"/>
          <w:rtl/>
        </w:rPr>
        <w:t>عَنْ</w:t>
      </w:r>
      <w:r w:rsidRPr="00852F8E">
        <w:rPr>
          <w:b w:val="0"/>
          <w:bCs w:val="0"/>
          <w:rtl/>
        </w:rPr>
        <w:t xml:space="preserve"> </w:t>
      </w:r>
      <w:r w:rsidRPr="00852F8E">
        <w:rPr>
          <w:rFonts w:hint="cs"/>
          <w:b w:val="0"/>
          <w:bCs w:val="0"/>
          <w:rtl/>
        </w:rPr>
        <w:t>كَثِيرٍ</w:t>
      </w:r>
      <w:r w:rsidRPr="00852F8E">
        <w:rPr>
          <w:b w:val="0"/>
          <w:bCs w:val="0"/>
          <w:rtl/>
        </w:rPr>
        <w:t>﴾</w:t>
      </w:r>
    </w:p>
    <w:p w14:paraId="1254E87C" w14:textId="77777777" w:rsidR="0004440E" w:rsidRDefault="0004440E" w:rsidP="0004440E">
      <w:pPr>
        <w:rPr>
          <w:rtl/>
        </w:rPr>
      </w:pPr>
      <w:r>
        <w:rPr>
          <w:rFonts w:cs="Arial"/>
          <w:rtl/>
          <w:lang w:bidi="ar-SA"/>
        </w:rPr>
        <w:t>-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w:t>
      </w:r>
    </w:p>
    <w:p w14:paraId="5E6788F4" w14:textId="77777777" w:rsidR="0004440E" w:rsidRDefault="0004440E" w:rsidP="0004440E">
      <w:pPr>
        <w:rPr>
          <w:rtl/>
        </w:rPr>
      </w:pPr>
      <w:r>
        <w:rPr>
          <w:rFonts w:cs="Arial"/>
          <w:rtl/>
          <w:lang w:bidi="ar-SA"/>
        </w:rPr>
        <w:t xml:space="preserve">  -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الرسول</w:t>
      </w:r>
      <w:r>
        <w:rPr>
          <w:rFonts w:cs="Arial"/>
          <w:rtl/>
          <w:lang w:bidi="ar-SA"/>
        </w:rPr>
        <w:t xml:space="preserve"> </w:t>
      </w:r>
      <w:r>
        <w:rPr>
          <w:rFonts w:cs="Arial" w:hint="cs"/>
          <w:rtl/>
          <w:lang w:bidi="ar-SA"/>
        </w:rPr>
        <w:t>يبين</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يخفونه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التوراة</w:t>
      </w:r>
      <w:r>
        <w:rPr>
          <w:rFonts w:cs="Arial"/>
          <w:rtl/>
          <w:lang w:bidi="ar-SA"/>
        </w:rPr>
        <w:t xml:space="preserve"> (</w:t>
      </w:r>
      <w:r>
        <w:rPr>
          <w:rFonts w:cs="Arial" w:hint="cs"/>
          <w:rtl/>
          <w:lang w:bidi="ar-SA"/>
        </w:rPr>
        <w:t>كأوصاف</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w:t>
      </w:r>
      <w:r>
        <w:rPr>
          <w:rFonts w:cs="Arial" w:hint="cs"/>
          <w:rtl/>
          <w:lang w:bidi="ar-SA"/>
        </w:rPr>
        <w:t>،</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بيان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لأنه</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ضروري،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أخفاه</w:t>
      </w:r>
      <w:r>
        <w:rPr>
          <w:rFonts w:cs="Arial"/>
          <w:rtl/>
          <w:lang w:bidi="ar-SA"/>
        </w:rPr>
        <w:t xml:space="preserve"> </w:t>
      </w:r>
      <w:r>
        <w:rPr>
          <w:rFonts w:cs="Arial" w:hint="cs"/>
          <w:rtl/>
          <w:lang w:bidi="ar-SA"/>
        </w:rPr>
        <w:t>لحكمة</w:t>
      </w:r>
      <w:r>
        <w:rPr>
          <w:rFonts w:cs="Arial"/>
          <w:rtl/>
          <w:lang w:bidi="ar-SA"/>
        </w:rPr>
        <w:t>.</w:t>
      </w:r>
    </w:p>
    <w:p w14:paraId="44FDF112" w14:textId="77777777" w:rsidR="0004440E" w:rsidRDefault="0004440E" w:rsidP="0004440E">
      <w:pPr>
        <w:rPr>
          <w:rtl/>
        </w:rPr>
      </w:pPr>
      <w:r>
        <w:rPr>
          <w:rFonts w:cs="Arial"/>
          <w:rtl/>
          <w:lang w:bidi="ar-SA"/>
        </w:rPr>
        <w:t xml:space="preserve">  - </w:t>
      </w:r>
      <w:r>
        <w:rPr>
          <w:rFonts w:cs="Arial" w:hint="cs"/>
          <w:rtl/>
          <w:lang w:bidi="ar-SA"/>
        </w:rPr>
        <w:t>الطبري</w:t>
      </w:r>
      <w:r>
        <w:rPr>
          <w:rFonts w:cs="Arial"/>
          <w:rtl/>
          <w:lang w:bidi="ar-SA"/>
        </w:rPr>
        <w:t>: "</w:t>
      </w:r>
      <w:r>
        <w:rPr>
          <w:rFonts w:cs="Arial" w:hint="cs"/>
          <w:rtl/>
          <w:lang w:bidi="ar-SA"/>
        </w:rPr>
        <w:t>يعفو</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ذكره</w:t>
      </w:r>
      <w:r>
        <w:rPr>
          <w:rFonts w:cs="Arial"/>
          <w:rtl/>
          <w:lang w:bidi="ar-SA"/>
        </w:rPr>
        <w:t xml:space="preserve"> </w:t>
      </w:r>
      <w:r>
        <w:rPr>
          <w:rFonts w:cs="Arial" w:hint="cs"/>
          <w:rtl/>
          <w:lang w:bidi="ar-SA"/>
        </w:rPr>
        <w:t>وكشفه،</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البيان</w:t>
      </w:r>
      <w:r>
        <w:rPr>
          <w:rFonts w:cs="Arial"/>
          <w:rtl/>
          <w:lang w:bidi="ar-SA"/>
        </w:rPr>
        <w:t>.</w:t>
      </w:r>
    </w:p>
    <w:p w14:paraId="5D160D8A" w14:textId="77777777" w:rsidR="0004440E" w:rsidRDefault="0004440E" w:rsidP="0004440E">
      <w:pPr>
        <w:rPr>
          <w:rtl/>
        </w:rPr>
      </w:pPr>
      <w:r>
        <w:rPr>
          <w:rFonts w:cs="Arial"/>
          <w:rtl/>
          <w:lang w:bidi="ar-SA"/>
        </w:rPr>
        <w:t xml:space="preserve">  - </w:t>
      </w:r>
      <w:r>
        <w:rPr>
          <w:rFonts w:cs="Arial" w:hint="cs"/>
          <w:rtl/>
          <w:lang w:bidi="ar-SA"/>
        </w:rPr>
        <w:t>القرطبي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إخفائهم،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بيان</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المخفي</w:t>
      </w:r>
      <w:r>
        <w:rPr>
          <w:rFonts w:cs="Arial"/>
          <w:rtl/>
          <w:lang w:bidi="ar-SA"/>
        </w:rPr>
        <w:t xml:space="preserve"> </w:t>
      </w:r>
      <w:r>
        <w:rPr>
          <w:rFonts w:cs="Arial" w:hint="cs"/>
          <w:rtl/>
          <w:lang w:bidi="ar-SA"/>
        </w:rPr>
        <w:t>رحمة</w:t>
      </w:r>
      <w:r>
        <w:rPr>
          <w:rFonts w:cs="Arial"/>
          <w:rtl/>
          <w:lang w:bidi="ar-SA"/>
        </w:rPr>
        <w:t>.</w:t>
      </w:r>
    </w:p>
    <w:p w14:paraId="32124458" w14:textId="77777777" w:rsidR="0004440E" w:rsidRDefault="0004440E" w:rsidP="0004440E">
      <w:pPr>
        <w:rPr>
          <w:rtl/>
        </w:rPr>
      </w:pPr>
    </w:p>
    <w:p w14:paraId="01D4BC50" w14:textId="77777777" w:rsidR="0004440E" w:rsidRDefault="0004440E" w:rsidP="0004440E">
      <w:pPr>
        <w:rPr>
          <w:rtl/>
        </w:rPr>
      </w:pPr>
      <w:r>
        <w:rPr>
          <w:rFonts w:cs="Arial"/>
          <w:rtl/>
          <w:lang w:bidi="ar-SA"/>
        </w:rPr>
        <w:t>- **</w:t>
      </w:r>
      <w:r>
        <w:rPr>
          <w:rFonts w:cs="Arial" w:hint="cs"/>
          <w:rtl/>
          <w:lang w:bidi="ar-SA"/>
        </w:rPr>
        <w:t>المعنى</w:t>
      </w:r>
      <w:r>
        <w:rPr>
          <w:rFonts w:cs="Arial"/>
          <w:rtl/>
          <w:lang w:bidi="ar-SA"/>
        </w:rPr>
        <w:t xml:space="preserve"> </w:t>
      </w:r>
      <w:r>
        <w:rPr>
          <w:rFonts w:cs="Arial" w:hint="cs"/>
          <w:rtl/>
          <w:lang w:bidi="ar-SA"/>
        </w:rPr>
        <w:t>الرمزي</w:t>
      </w:r>
      <w:r>
        <w:rPr>
          <w:rFonts w:cs="Arial"/>
          <w:rtl/>
          <w:lang w:bidi="ar-SA"/>
        </w:rPr>
        <w:t>/</w:t>
      </w:r>
      <w:r>
        <w:rPr>
          <w:rFonts w:cs="Arial" w:hint="cs"/>
          <w:rtl/>
          <w:lang w:bidi="ar-SA"/>
        </w:rPr>
        <w:t>البنيوي</w:t>
      </w:r>
      <w:r>
        <w:rPr>
          <w:rFonts w:cs="Arial"/>
          <w:rtl/>
          <w:lang w:bidi="ar-SA"/>
        </w:rPr>
        <w:t>** (</w:t>
      </w:r>
      <w:r>
        <w:rPr>
          <w:rFonts w:cs="Arial" w:hint="cs"/>
          <w:rtl/>
          <w:lang w:bidi="ar-SA"/>
        </w:rPr>
        <w:t>في</w:t>
      </w:r>
      <w:r>
        <w:rPr>
          <w:rFonts w:cs="Arial"/>
          <w:rtl/>
          <w:lang w:bidi="ar-SA"/>
        </w:rPr>
        <w:t xml:space="preserve"> </w:t>
      </w:r>
      <w:r>
        <w:rPr>
          <w:rFonts w:cs="Arial" w:hint="cs"/>
          <w:rtl/>
          <w:lang w:bidi="ar-SA"/>
        </w:rPr>
        <w:t>المناهج</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فالرسول</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يبين</w:t>
      </w:r>
      <w:r>
        <w:rPr>
          <w:rFonts w:cs="Arial"/>
          <w:rtl/>
          <w:lang w:bidi="ar-SA"/>
        </w:rPr>
        <w:t>)</w:t>
      </w:r>
      <w:r>
        <w:rPr>
          <w:rFonts w:cs="Arial" w:hint="cs"/>
          <w:rtl/>
          <w:lang w:bidi="ar-SA"/>
        </w:rPr>
        <w:t>،</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بترك</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الكشف،</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إظهاراً</w:t>
      </w:r>
      <w:r>
        <w:rPr>
          <w:rFonts w:cs="Arial"/>
          <w:rtl/>
          <w:lang w:bidi="ar-SA"/>
        </w:rPr>
        <w:t xml:space="preserve"> </w:t>
      </w:r>
      <w:r>
        <w:rPr>
          <w:rFonts w:cs="Arial" w:hint="cs"/>
          <w:rtl/>
          <w:lang w:bidi="ar-SA"/>
        </w:rPr>
        <w:t>للحق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بالنور</w:t>
      </w:r>
      <w:r>
        <w:rPr>
          <w:rFonts w:cs="Arial"/>
          <w:rtl/>
          <w:lang w:bidi="ar-SA"/>
        </w:rPr>
        <w:t xml:space="preserve"> </w:t>
      </w:r>
      <w:r>
        <w:rPr>
          <w:rFonts w:cs="Arial" w:hint="cs"/>
          <w:rtl/>
          <w:lang w:bidi="ar-SA"/>
        </w:rPr>
        <w:t>والكتاب</w:t>
      </w:r>
      <w:r>
        <w:rPr>
          <w:rFonts w:cs="Arial"/>
          <w:rtl/>
          <w:lang w:bidi="ar-SA"/>
        </w:rPr>
        <w:t xml:space="preserve"> </w:t>
      </w:r>
      <w:r>
        <w:rPr>
          <w:rFonts w:cs="Arial" w:hint="cs"/>
          <w:rtl/>
          <w:lang w:bidi="ar-SA"/>
        </w:rPr>
        <w:t>المبين</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تبين</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إفراط</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قطيعة</w:t>
      </w:r>
      <w:r>
        <w:rPr>
          <w:rFonts w:cs="Arial"/>
          <w:rtl/>
          <w:lang w:bidi="ar-SA"/>
        </w:rPr>
        <w:t>.</w:t>
      </w:r>
    </w:p>
    <w:p w14:paraId="59490275" w14:textId="77777777" w:rsidR="0004440E" w:rsidRDefault="0004440E" w:rsidP="0004440E">
      <w:pPr>
        <w:rPr>
          <w:rtl/>
        </w:rPr>
      </w:pPr>
    </w:p>
    <w:p w14:paraId="60F02197" w14:textId="762F00D4" w:rsidR="0004440E" w:rsidRPr="00852F8E" w:rsidRDefault="0004440E" w:rsidP="0004440E">
      <w:pPr>
        <w:pStyle w:val="32"/>
        <w:rPr>
          <w:b w:val="0"/>
          <w:bCs w:val="0"/>
          <w:rtl/>
        </w:rPr>
      </w:pPr>
      <w:r w:rsidRPr="00852F8E">
        <w:rPr>
          <w:rFonts w:hint="cs"/>
          <w:b w:val="0"/>
          <w:bCs w:val="0"/>
          <w:rtl/>
        </w:rPr>
        <w:t>الفرق</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العفو</w:t>
      </w:r>
      <w:r w:rsidRPr="00852F8E">
        <w:rPr>
          <w:b w:val="0"/>
          <w:bCs w:val="0"/>
          <w:rtl/>
        </w:rPr>
        <w:t xml:space="preserve"> </w:t>
      </w:r>
      <w:r w:rsidRPr="00852F8E">
        <w:rPr>
          <w:rFonts w:hint="cs"/>
          <w:b w:val="0"/>
          <w:bCs w:val="0"/>
          <w:rtl/>
        </w:rPr>
        <w:t>والصفح</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السورة</w:t>
      </w:r>
    </w:p>
    <w:p w14:paraId="77457B9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13</w:t>
      </w:r>
      <w:r>
        <w:rPr>
          <w:rFonts w:cs="Arial" w:hint="cs"/>
          <w:rtl/>
          <w:lang w:bidi="ar-SA"/>
        </w:rPr>
        <w:t>،</w:t>
      </w:r>
      <w:r>
        <w:rPr>
          <w:rFonts w:cs="Arial"/>
          <w:rtl/>
          <w:lang w:bidi="ar-SA"/>
        </w:rPr>
        <w:t xml:space="preserve"> </w:t>
      </w:r>
      <w:r>
        <w:rPr>
          <w:rFonts w:cs="Arial" w:hint="cs"/>
          <w:rtl/>
          <w:lang w:bidi="ar-SA"/>
        </w:rPr>
        <w:t>يُقرن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بالصفح</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أعلى</w:t>
      </w:r>
      <w:r>
        <w:rPr>
          <w:rFonts w:cs="Arial"/>
          <w:rtl/>
          <w:lang w:bidi="ar-SA"/>
        </w:rPr>
        <w:t>.</w:t>
      </w:r>
    </w:p>
    <w:p w14:paraId="3FA3329C" w14:textId="77777777" w:rsidR="0004440E" w:rsidRDefault="0004440E" w:rsidP="0004440E">
      <w:pPr>
        <w:rPr>
          <w:rtl/>
        </w:rPr>
      </w:pPr>
    </w:p>
    <w:p w14:paraId="72D97418" w14:textId="4C48C08C" w:rsidR="0004440E" w:rsidRPr="00852F8E" w:rsidRDefault="0004440E" w:rsidP="0004440E">
      <w:pPr>
        <w:pStyle w:val="32"/>
        <w:rPr>
          <w:b w:val="0"/>
          <w:bCs w:val="0"/>
          <w:rtl/>
        </w:rPr>
      </w:pPr>
      <w:r w:rsidRPr="00852F8E">
        <w:rPr>
          <w:rFonts w:hint="cs"/>
          <w:b w:val="0"/>
          <w:bCs w:val="0"/>
          <w:rtl/>
        </w:rPr>
        <w:t>الحكمة</w:t>
      </w:r>
      <w:r w:rsidRPr="00852F8E">
        <w:rPr>
          <w:b w:val="0"/>
          <w:bCs w:val="0"/>
          <w:rtl/>
        </w:rPr>
        <w:t xml:space="preserve"> </w:t>
      </w:r>
      <w:r w:rsidRPr="00852F8E">
        <w:rPr>
          <w:rFonts w:hint="cs"/>
          <w:b w:val="0"/>
          <w:bCs w:val="0"/>
          <w:rtl/>
        </w:rPr>
        <w:t>والدروس</w:t>
      </w:r>
    </w:p>
    <w:p w14:paraId="1B47AC5D" w14:textId="77777777" w:rsidR="0004440E" w:rsidRDefault="0004440E" w:rsidP="0004440E">
      <w:pPr>
        <w:rPr>
          <w:rtl/>
        </w:rPr>
      </w:pP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وإحسان،</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الهداية</w:t>
      </w:r>
      <w:r>
        <w:rPr>
          <w:rFonts w:cs="Arial"/>
          <w:rtl/>
          <w:lang w:bidi="ar-SA"/>
        </w:rPr>
        <w:t>.</w:t>
      </w:r>
    </w:p>
    <w:p w14:paraId="27AC3824" w14:textId="77777777" w:rsidR="0004440E" w:rsidRDefault="0004440E" w:rsidP="0004440E">
      <w:pPr>
        <w:rPr>
          <w:rtl/>
        </w:rPr>
      </w:pPr>
      <w:r>
        <w:rPr>
          <w:rFonts w:cs="Arial"/>
          <w:rtl/>
          <w:lang w:bidi="ar-SA"/>
        </w:rPr>
        <w:t xml:space="preserve">- </w:t>
      </w:r>
      <w:r>
        <w:rPr>
          <w:rFonts w:cs="Arial" w:hint="cs"/>
          <w:rtl/>
          <w:lang w:bidi="ar-SA"/>
        </w:rPr>
        <w:t>يرتبط</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الإلهية،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أخرى</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النور</w:t>
      </w:r>
      <w:r>
        <w:rPr>
          <w:rFonts w:cs="Arial"/>
          <w:rtl/>
          <w:lang w:bidi="ar-SA"/>
        </w:rPr>
        <w:t>:22).</w:t>
      </w:r>
    </w:p>
    <w:p w14:paraId="14F27414" w14:textId="77777777" w:rsidR="0004440E" w:rsidRDefault="0004440E" w:rsidP="0004440E">
      <w:pPr>
        <w:rPr>
          <w:rtl/>
        </w:rPr>
      </w:pP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للتعامل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المخالف</w:t>
      </w:r>
      <w:r>
        <w:rPr>
          <w:rFonts w:cs="Arial"/>
          <w:rtl/>
          <w:lang w:bidi="ar-SA"/>
        </w:rPr>
        <w:t xml:space="preserve"> </w:t>
      </w:r>
      <w:r>
        <w:rPr>
          <w:rFonts w:cs="Arial" w:hint="cs"/>
          <w:rtl/>
          <w:lang w:bidi="ar-SA"/>
        </w:rPr>
        <w:t>بالبيان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الرحمة،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بالكشف</w:t>
      </w:r>
      <w:r>
        <w:rPr>
          <w:rFonts w:cs="Arial"/>
          <w:rtl/>
          <w:lang w:bidi="ar-SA"/>
        </w:rPr>
        <w:t xml:space="preserve"> </w:t>
      </w:r>
      <w:r>
        <w:rPr>
          <w:rFonts w:cs="Arial" w:hint="cs"/>
          <w:rtl/>
          <w:lang w:bidi="ar-SA"/>
        </w:rPr>
        <w:t>القاسي</w:t>
      </w:r>
      <w:r>
        <w:rPr>
          <w:rFonts w:cs="Arial"/>
          <w:rtl/>
          <w:lang w:bidi="ar-SA"/>
        </w:rPr>
        <w:t xml:space="preserve"> </w:t>
      </w:r>
      <w:r>
        <w:rPr>
          <w:rFonts w:cs="Arial" w:hint="cs"/>
          <w:rtl/>
          <w:lang w:bidi="ar-SA"/>
        </w:rPr>
        <w:t>كله</w:t>
      </w:r>
      <w:r>
        <w:rPr>
          <w:rFonts w:cs="Arial"/>
          <w:rtl/>
          <w:lang w:bidi="ar-SA"/>
        </w:rPr>
        <w:t>.</w:t>
      </w:r>
    </w:p>
    <w:p w14:paraId="345BE32E" w14:textId="77777777" w:rsidR="0004440E" w:rsidRDefault="0004440E" w:rsidP="0004440E">
      <w:pPr>
        <w:rPr>
          <w:rtl/>
        </w:rPr>
      </w:pPr>
    </w:p>
    <w:p w14:paraId="4427333A"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2EE517E8"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الصفح</w:t>
      </w:r>
      <w:r>
        <w:rPr>
          <w:rtl/>
        </w:rPr>
        <w:t xml:space="preserve">" </w:t>
      </w:r>
      <w:r>
        <w:rPr>
          <w:rFonts w:hint="cs"/>
          <w:rtl/>
        </w:rPr>
        <w:t>في</w:t>
      </w:r>
      <w:r>
        <w:rPr>
          <w:rtl/>
        </w:rPr>
        <w:t xml:space="preserve"> </w:t>
      </w:r>
      <w:r>
        <w:rPr>
          <w:rFonts w:hint="cs"/>
          <w:rtl/>
        </w:rPr>
        <w:t>الآية</w:t>
      </w:r>
      <w:r>
        <w:rPr>
          <w:rtl/>
        </w:rPr>
        <w:t xml:space="preserve"> 13 </w:t>
      </w:r>
      <w:r>
        <w:rPr>
          <w:rFonts w:hint="cs"/>
          <w:rtl/>
        </w:rPr>
        <w:t>من</w:t>
      </w:r>
      <w:r>
        <w:rPr>
          <w:rtl/>
        </w:rPr>
        <w:t xml:space="preserve"> </w:t>
      </w:r>
      <w:r>
        <w:rPr>
          <w:rFonts w:hint="cs"/>
          <w:rtl/>
        </w:rPr>
        <w:t>سورة</w:t>
      </w:r>
      <w:r>
        <w:rPr>
          <w:rtl/>
        </w:rPr>
        <w:t xml:space="preserve"> </w:t>
      </w:r>
      <w:r>
        <w:rPr>
          <w:rFonts w:hint="cs"/>
          <w:rtl/>
        </w:rPr>
        <w:t>المائدة</w:t>
      </w:r>
    </w:p>
    <w:p w14:paraId="25D2DEF9" w14:textId="77777777" w:rsidR="0004440E" w:rsidRDefault="0004440E" w:rsidP="0004440E">
      <w:pPr>
        <w:rPr>
          <w:rtl/>
        </w:rPr>
      </w:pPr>
    </w:p>
    <w:p w14:paraId="25C0B912"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xml:space="preserve">: ﴿... </w:t>
      </w:r>
      <w:r>
        <w:rPr>
          <w:rFonts w:cs="Arial" w:hint="cs"/>
          <w:rtl/>
          <w:lang w:bidi="ar-SA"/>
        </w:rPr>
        <w:t>وَلَا</w:t>
      </w:r>
      <w:r>
        <w:rPr>
          <w:rFonts w:cs="Arial"/>
          <w:rtl/>
          <w:lang w:bidi="ar-SA"/>
        </w:rPr>
        <w:t xml:space="preserve"> </w:t>
      </w:r>
      <w:r>
        <w:rPr>
          <w:rFonts w:cs="Arial" w:hint="cs"/>
          <w:rtl/>
          <w:lang w:bidi="ar-SA"/>
        </w:rPr>
        <w:t>تَزَالُ</w:t>
      </w:r>
      <w:r>
        <w:rPr>
          <w:rFonts w:cs="Arial"/>
          <w:rtl/>
          <w:lang w:bidi="ar-SA"/>
        </w:rPr>
        <w:t xml:space="preserve"> </w:t>
      </w:r>
      <w:r>
        <w:rPr>
          <w:rFonts w:cs="Arial" w:hint="cs"/>
          <w:rtl/>
          <w:lang w:bidi="ar-SA"/>
        </w:rPr>
        <w:t>تَطَّلِعُ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خَائِنَةٍ</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قَلِيلًا</w:t>
      </w:r>
      <w:r>
        <w:rPr>
          <w:rFonts w:cs="Arial"/>
          <w:rtl/>
          <w:lang w:bidi="ar-SA"/>
        </w:rPr>
        <w:t xml:space="preserve"> </w:t>
      </w:r>
      <w:r>
        <w:rPr>
          <w:rFonts w:cs="Arial" w:hint="cs"/>
          <w:rtl/>
          <w:lang w:bidi="ar-SA"/>
        </w:rPr>
        <w:t>مِنْهُمْ</w:t>
      </w:r>
      <w:r>
        <w:rPr>
          <w:rFonts w:cs="Arial"/>
          <w:rtl/>
          <w:lang w:bidi="ar-SA"/>
        </w:rPr>
        <w:t xml:space="preserve"> ۖ </w:t>
      </w:r>
      <w:r>
        <w:rPr>
          <w:rFonts w:cs="Arial" w:hint="cs"/>
          <w:rtl/>
          <w:lang w:bidi="ar-SA"/>
        </w:rPr>
        <w:t>فَاعْفُ</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وَاصْفَحْ</w:t>
      </w:r>
      <w:r>
        <w:rPr>
          <w:rFonts w:cs="Arial"/>
          <w:rtl/>
          <w:lang w:bidi="ar-SA"/>
        </w:rPr>
        <w:t xml:space="preserve"> ۚ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 (</w:t>
      </w:r>
      <w:r>
        <w:rPr>
          <w:rFonts w:cs="Arial" w:hint="cs"/>
          <w:rtl/>
          <w:lang w:bidi="ar-SA"/>
        </w:rPr>
        <w:t>المائدة</w:t>
      </w:r>
      <w:r>
        <w:rPr>
          <w:rFonts w:cs="Arial"/>
          <w:rtl/>
          <w:lang w:bidi="ar-SA"/>
        </w:rPr>
        <w:t>: 13).</w:t>
      </w:r>
    </w:p>
    <w:p w14:paraId="6D88AD5F" w14:textId="77777777" w:rsidR="0004440E" w:rsidRDefault="0004440E" w:rsidP="0004440E">
      <w:pPr>
        <w:rPr>
          <w:rtl/>
        </w:rPr>
      </w:pPr>
    </w:p>
    <w:p w14:paraId="2F6FFA71" w14:textId="77777777" w:rsidR="0004440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نقض</w:t>
      </w:r>
      <w:r>
        <w:rPr>
          <w:rFonts w:cs="Arial"/>
          <w:rtl/>
          <w:lang w:bidi="ar-SA"/>
        </w:rPr>
        <w:t xml:space="preserve"> </w:t>
      </w:r>
      <w:r>
        <w:rPr>
          <w:rFonts w:cs="Arial" w:hint="cs"/>
          <w:rtl/>
          <w:lang w:bidi="ar-SA"/>
        </w:rPr>
        <w:t>اليهود</w:t>
      </w:r>
      <w:r>
        <w:rPr>
          <w:rFonts w:cs="Arial"/>
          <w:rtl/>
          <w:lang w:bidi="ar-SA"/>
        </w:rPr>
        <w:t xml:space="preserve"> </w:t>
      </w:r>
      <w:r>
        <w:rPr>
          <w:rFonts w:cs="Arial" w:hint="cs"/>
          <w:rtl/>
          <w:lang w:bidi="ar-SA"/>
        </w:rPr>
        <w:t>للعهد،</w:t>
      </w:r>
      <w:r>
        <w:rPr>
          <w:rFonts w:cs="Arial"/>
          <w:rtl/>
          <w:lang w:bidi="ar-SA"/>
        </w:rPr>
        <w:t xml:space="preserve"> </w:t>
      </w:r>
      <w:r>
        <w:rPr>
          <w:rFonts w:cs="Arial" w:hint="cs"/>
          <w:rtl/>
          <w:lang w:bidi="ar-SA"/>
        </w:rPr>
        <w:t>تحريفهم</w:t>
      </w:r>
      <w:r>
        <w:rPr>
          <w:rFonts w:cs="Arial"/>
          <w:rtl/>
          <w:lang w:bidi="ar-SA"/>
        </w:rPr>
        <w:t xml:space="preserve"> </w:t>
      </w:r>
      <w:r>
        <w:rPr>
          <w:rFonts w:cs="Arial" w:hint="cs"/>
          <w:rtl/>
          <w:lang w:bidi="ar-SA"/>
        </w:rPr>
        <w:t>الكلم،</w:t>
      </w:r>
      <w:r>
        <w:rPr>
          <w:rFonts w:cs="Arial"/>
          <w:rtl/>
          <w:lang w:bidi="ar-SA"/>
        </w:rPr>
        <w:t xml:space="preserve"> </w:t>
      </w:r>
      <w:r>
        <w:rPr>
          <w:rFonts w:cs="Arial" w:hint="cs"/>
          <w:rtl/>
          <w:lang w:bidi="ar-SA"/>
        </w:rPr>
        <w:t>وخياناتهم</w:t>
      </w:r>
      <w:r>
        <w:rPr>
          <w:rFonts w:cs="Arial"/>
          <w:rtl/>
          <w:lang w:bidi="ar-SA"/>
        </w:rPr>
        <w:t xml:space="preserve"> </w:t>
      </w:r>
      <w:r>
        <w:rPr>
          <w:rFonts w:cs="Arial" w:hint="cs"/>
          <w:rtl/>
          <w:lang w:bidi="ar-SA"/>
        </w:rPr>
        <w:t>المتكررة</w:t>
      </w:r>
      <w:r>
        <w:rPr>
          <w:rFonts w:cs="Arial"/>
          <w:rtl/>
          <w:lang w:bidi="ar-SA"/>
        </w:rPr>
        <w:t xml:space="preserve">. </w:t>
      </w:r>
      <w:r>
        <w:rPr>
          <w:rFonts w:cs="Arial" w:hint="cs"/>
          <w:rtl/>
          <w:lang w:bidi="ar-SA"/>
        </w:rPr>
        <w:t>يأمر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نبيه</w:t>
      </w:r>
      <w:r>
        <w:rPr>
          <w:rFonts w:cs="Arial"/>
          <w:rtl/>
          <w:lang w:bidi="ar-SA"/>
        </w:rPr>
        <w:t xml:space="preserve"> </w:t>
      </w:r>
      <w:r>
        <w:rPr>
          <w:rFonts w:cs="Arial" w:hint="cs"/>
          <w:rtl/>
          <w:lang w:bidi="ar-SA"/>
        </w:rPr>
        <w:t>والمسلمين</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بالإحسان</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يحبه</w:t>
      </w:r>
      <w:r>
        <w:rPr>
          <w:rFonts w:cs="Arial"/>
          <w:rtl/>
          <w:lang w:bidi="ar-SA"/>
        </w:rPr>
        <w:t xml:space="preserve"> </w:t>
      </w:r>
      <w:r>
        <w:rPr>
          <w:rFonts w:cs="Arial" w:hint="cs"/>
          <w:rtl/>
          <w:lang w:bidi="ar-SA"/>
        </w:rPr>
        <w:t>الله</w:t>
      </w:r>
      <w:r>
        <w:rPr>
          <w:rFonts w:cs="Arial"/>
          <w:rtl/>
          <w:lang w:bidi="ar-SA"/>
        </w:rPr>
        <w:t>.</w:t>
      </w:r>
    </w:p>
    <w:p w14:paraId="75E78E4D" w14:textId="77777777" w:rsidR="0004440E" w:rsidRDefault="0004440E" w:rsidP="0004440E">
      <w:pPr>
        <w:rPr>
          <w:rtl/>
        </w:rPr>
      </w:pPr>
    </w:p>
    <w:p w14:paraId="4F4B043A" w14:textId="1267B7F5"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اللغوي</w:t>
      </w:r>
      <w:r w:rsidRPr="00EA1B55">
        <w:rPr>
          <w:b w:val="0"/>
          <w:bCs w:val="0"/>
          <w:rtl/>
        </w:rPr>
        <w:t xml:space="preserve"> </w:t>
      </w:r>
      <w:r w:rsidRPr="00EA1B55">
        <w:rPr>
          <w:rFonts w:hint="cs"/>
          <w:b w:val="0"/>
          <w:bCs w:val="0"/>
          <w:rtl/>
        </w:rPr>
        <w:t>لـ</w:t>
      </w:r>
      <w:r w:rsidRPr="00EA1B55">
        <w:rPr>
          <w:b w:val="0"/>
          <w:bCs w:val="0"/>
          <w:rtl/>
        </w:rPr>
        <w:t>"</w:t>
      </w:r>
      <w:r w:rsidRPr="00EA1B55">
        <w:rPr>
          <w:rFonts w:hint="cs"/>
          <w:b w:val="0"/>
          <w:bCs w:val="0"/>
          <w:rtl/>
        </w:rPr>
        <w:t>الصفح</w:t>
      </w:r>
      <w:r w:rsidRPr="00EA1B55">
        <w:rPr>
          <w:b w:val="0"/>
          <w:bCs w:val="0"/>
          <w:rtl/>
        </w:rPr>
        <w:t>"</w:t>
      </w:r>
    </w:p>
    <w:p w14:paraId="0BEE0069" w14:textId="77777777" w:rsidR="0004440E" w:rsidRDefault="0004440E" w:rsidP="0004440E">
      <w:pPr>
        <w:rPr>
          <w:rtl/>
        </w:rPr>
      </w:pPr>
      <w:r>
        <w:rPr>
          <w:rFonts w:cs="Arial"/>
          <w:rtl/>
          <w:lang w:bidi="ar-SA"/>
        </w:rPr>
        <w:t>"</w:t>
      </w:r>
      <w:r>
        <w:rPr>
          <w:rFonts w:cs="Arial" w:hint="cs"/>
          <w:rtl/>
          <w:lang w:bidi="ar-SA"/>
        </w:rPr>
        <w:t>الصفح</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ص</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ح</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أصلًا</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إمالة</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اللغة</w:t>
      </w:r>
      <w:r>
        <w:rPr>
          <w:rFonts w:cs="Arial"/>
          <w:rtl/>
          <w:lang w:bidi="ar-SA"/>
        </w:rPr>
        <w:t>:</w:t>
      </w:r>
    </w:p>
    <w:p w14:paraId="44927FBB" w14:textId="77777777" w:rsidR="0004440E" w:rsidRDefault="0004440E" w:rsidP="0004440E">
      <w:pPr>
        <w:rPr>
          <w:rtl/>
        </w:rPr>
      </w:pP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برفق</w:t>
      </w:r>
      <w:r>
        <w:rPr>
          <w:rFonts w:cs="Arial"/>
          <w:rtl/>
          <w:lang w:bidi="ar-SA"/>
        </w:rPr>
        <w:t xml:space="preserve"> </w:t>
      </w:r>
      <w:r>
        <w:rPr>
          <w:rFonts w:cs="Arial" w:hint="cs"/>
          <w:rtl/>
          <w:lang w:bidi="ar-SA"/>
        </w:rPr>
        <w:t>ولين</w:t>
      </w:r>
      <w:r>
        <w:rPr>
          <w:rFonts w:cs="Arial"/>
          <w:rtl/>
          <w:lang w:bidi="ar-SA"/>
        </w:rPr>
        <w:t>.</w:t>
      </w:r>
    </w:p>
    <w:p w14:paraId="433AFCA1" w14:textId="77777777" w:rsidR="0004440E" w:rsidRDefault="0004440E" w:rsidP="0004440E">
      <w:pPr>
        <w:rPr>
          <w:rtl/>
        </w:rPr>
      </w:pPr>
      <w:r>
        <w:rPr>
          <w:rFonts w:cs="Arial"/>
          <w:rtl/>
          <w:lang w:bidi="ar-SA"/>
        </w:rPr>
        <w:t xml:space="preserve">- </w:t>
      </w:r>
      <w:r>
        <w:rPr>
          <w:rFonts w:cs="Arial" w:hint="cs"/>
          <w:rtl/>
          <w:lang w:bidi="ar-SA"/>
        </w:rPr>
        <w:t>صفحة</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الجانب</w:t>
      </w:r>
      <w:r>
        <w:rPr>
          <w:rFonts w:cs="Arial"/>
          <w:rtl/>
          <w:lang w:bidi="ar-SA"/>
        </w:rPr>
        <w:t xml:space="preserve"> </w:t>
      </w:r>
      <w:r>
        <w:rPr>
          <w:rFonts w:cs="Arial" w:hint="cs"/>
          <w:rtl/>
          <w:lang w:bidi="ar-SA"/>
        </w:rPr>
        <w:t>الأملس،</w:t>
      </w:r>
      <w:r>
        <w:rPr>
          <w:rFonts w:cs="Arial"/>
          <w:rtl/>
          <w:lang w:bidi="ar-SA"/>
        </w:rPr>
        <w:t xml:space="preserve"> </w:t>
      </w:r>
      <w:r>
        <w:rPr>
          <w:rFonts w:cs="Arial" w:hint="cs"/>
          <w:rtl/>
          <w:lang w:bidi="ar-SA"/>
        </w:rPr>
        <w:t>مقابل</w:t>
      </w:r>
      <w:r>
        <w:rPr>
          <w:rFonts w:cs="Arial"/>
          <w:rtl/>
          <w:lang w:bidi="ar-SA"/>
        </w:rPr>
        <w:t xml:space="preserve"> </w:t>
      </w:r>
      <w:r>
        <w:rPr>
          <w:rFonts w:cs="Arial" w:hint="cs"/>
          <w:rtl/>
          <w:lang w:bidi="ar-SA"/>
        </w:rPr>
        <w:t>القفا</w:t>
      </w:r>
      <w:r>
        <w:rPr>
          <w:rFonts w:cs="Arial"/>
          <w:rtl/>
          <w:lang w:bidi="ar-SA"/>
        </w:rPr>
        <w:t xml:space="preserve"> (</w:t>
      </w:r>
      <w:r>
        <w:rPr>
          <w:rFonts w:cs="Arial" w:hint="cs"/>
          <w:rtl/>
          <w:lang w:bidi="ar-SA"/>
        </w:rPr>
        <w:t>الغضب</w:t>
      </w:r>
      <w:r>
        <w:rPr>
          <w:rFonts w:cs="Arial"/>
          <w:rtl/>
          <w:lang w:bidi="ar-SA"/>
        </w:rPr>
        <w:t>).</w:t>
      </w:r>
    </w:p>
    <w:p w14:paraId="48FA8235" w14:textId="77777777" w:rsidR="0004440E" w:rsidRDefault="0004440E" w:rsidP="0004440E">
      <w:pPr>
        <w:rPr>
          <w:rtl/>
        </w:rPr>
      </w:pPr>
    </w:p>
    <w:p w14:paraId="4D61FD4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الاصطلاح</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عتاب</w:t>
      </w:r>
      <w:r>
        <w:rPr>
          <w:rFonts w:cs="Arial"/>
          <w:rtl/>
          <w:lang w:bidi="ar-SA"/>
        </w:rPr>
        <w:t>.</w:t>
      </w:r>
    </w:p>
    <w:p w14:paraId="433F48D7" w14:textId="77777777" w:rsidR="0004440E" w:rsidRDefault="0004440E" w:rsidP="0004440E">
      <w:pPr>
        <w:rPr>
          <w:rtl/>
        </w:rPr>
      </w:pPr>
    </w:p>
    <w:p w14:paraId="6DDA4016" w14:textId="06CCE95C" w:rsidR="0004440E" w:rsidRPr="00EA1B55" w:rsidRDefault="0004440E" w:rsidP="0004440E">
      <w:pPr>
        <w:pStyle w:val="32"/>
        <w:rPr>
          <w:b w:val="0"/>
          <w:bCs w:val="0"/>
          <w:rtl/>
        </w:rPr>
      </w:pPr>
      <w:r w:rsidRPr="00EA1B55">
        <w:rPr>
          <w:rFonts w:hint="cs"/>
          <w:b w:val="0"/>
          <w:bCs w:val="0"/>
          <w:rtl/>
        </w:rPr>
        <w:t>التفسير</w:t>
      </w:r>
      <w:r w:rsidRPr="00EA1B55">
        <w:rPr>
          <w:b w:val="0"/>
          <w:bCs w:val="0"/>
          <w:rtl/>
        </w:rPr>
        <w:t xml:space="preserve"> </w:t>
      </w:r>
      <w:r w:rsidRPr="00EA1B55">
        <w:rPr>
          <w:rFonts w:hint="cs"/>
          <w:b w:val="0"/>
          <w:bCs w:val="0"/>
          <w:rtl/>
        </w:rPr>
        <w:t>التقليدي</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أقوال</w:t>
      </w:r>
      <w:r w:rsidRPr="00EA1B55">
        <w:rPr>
          <w:b w:val="0"/>
          <w:bCs w:val="0"/>
          <w:rtl/>
        </w:rPr>
        <w:t xml:space="preserve"> </w:t>
      </w:r>
      <w:r w:rsidRPr="00EA1B55">
        <w:rPr>
          <w:rFonts w:hint="cs"/>
          <w:b w:val="0"/>
          <w:bCs w:val="0"/>
          <w:rtl/>
        </w:rPr>
        <w:t>العلماء</w:t>
      </w:r>
      <w:r w:rsidRPr="00EA1B55">
        <w:rPr>
          <w:b w:val="0"/>
          <w:bCs w:val="0"/>
          <w:rtl/>
        </w:rPr>
        <w:t>)</w:t>
      </w:r>
    </w:p>
    <w:p w14:paraId="68D97FFB" w14:textId="77777777" w:rsidR="0004440E" w:rsidRDefault="0004440E" w:rsidP="0004440E">
      <w:pPr>
        <w:rPr>
          <w:rtl/>
        </w:rPr>
      </w:pP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اصفح</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أعرض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صفحًا</w:t>
      </w:r>
      <w:r>
        <w:rPr>
          <w:rFonts w:cs="Arial"/>
          <w:rtl/>
          <w:lang w:bidi="ar-SA"/>
        </w:rPr>
        <w:t xml:space="preserve"> </w:t>
      </w:r>
      <w:r>
        <w:rPr>
          <w:rFonts w:cs="Arial" w:hint="cs"/>
          <w:rtl/>
          <w:lang w:bidi="ar-SA"/>
        </w:rPr>
        <w:t>جميلًا،</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تؤاخذهم</w:t>
      </w:r>
      <w:r>
        <w:rPr>
          <w:rFonts w:cs="Arial"/>
          <w:rtl/>
          <w:lang w:bidi="ar-SA"/>
        </w:rPr>
        <w:t xml:space="preserve"> </w:t>
      </w:r>
      <w:r>
        <w:rPr>
          <w:rFonts w:cs="Arial" w:hint="cs"/>
          <w:rtl/>
          <w:lang w:bidi="ar-SA"/>
        </w:rPr>
        <w:t>بما</w:t>
      </w:r>
      <w:r>
        <w:rPr>
          <w:rFonts w:cs="Arial"/>
          <w:rtl/>
          <w:lang w:bidi="ar-SA"/>
        </w:rPr>
        <w:t xml:space="preserve"> </w:t>
      </w:r>
      <w:r>
        <w:rPr>
          <w:rFonts w:cs="Arial" w:hint="cs"/>
          <w:rtl/>
          <w:lang w:bidi="ar-SA"/>
        </w:rPr>
        <w:t>يصدر</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الأذى</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والقتال</w:t>
      </w:r>
      <w:r>
        <w:rPr>
          <w:rFonts w:cs="Arial"/>
          <w:rtl/>
          <w:lang w:bidi="ar-SA"/>
        </w:rPr>
        <w:t>.</w:t>
      </w:r>
    </w:p>
    <w:p w14:paraId="7B0FA0EA" w14:textId="77777777" w:rsidR="0004440E" w:rsidRDefault="0004440E" w:rsidP="0004440E">
      <w:pPr>
        <w:rPr>
          <w:rtl/>
        </w:rPr>
      </w:pPr>
    </w:p>
    <w:p w14:paraId="219D1DF5" w14:textId="77777777" w:rsidR="0004440E" w:rsidRDefault="0004440E" w:rsidP="0004440E">
      <w:pPr>
        <w:rPr>
          <w:rtl/>
        </w:rPr>
      </w:pPr>
      <w:r>
        <w:rPr>
          <w:rFonts w:cs="Arial"/>
          <w:rtl/>
          <w:lang w:bidi="ar-SA"/>
        </w:rPr>
        <w:t>- **</w:t>
      </w:r>
      <w:r>
        <w:rPr>
          <w:rFonts w:cs="Arial" w:hint="cs"/>
          <w:rtl/>
          <w:lang w:bidi="ar-SA"/>
        </w:rPr>
        <w:t>الطبري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مساءتهم،</w:t>
      </w:r>
      <w:r>
        <w:rPr>
          <w:rFonts w:cs="Arial"/>
          <w:rtl/>
          <w:lang w:bidi="ar-SA"/>
        </w:rPr>
        <w:t xml:space="preserve"> </w:t>
      </w:r>
      <w:r>
        <w:rPr>
          <w:rFonts w:cs="Arial" w:hint="cs"/>
          <w:rtl/>
          <w:lang w:bidi="ar-SA"/>
        </w:rPr>
        <w:t>وترك</w:t>
      </w:r>
      <w:r>
        <w:rPr>
          <w:rFonts w:cs="Arial"/>
          <w:rtl/>
          <w:lang w:bidi="ar-SA"/>
        </w:rPr>
        <w:t xml:space="preserve"> </w:t>
      </w:r>
      <w:r>
        <w:rPr>
          <w:rFonts w:cs="Arial" w:hint="cs"/>
          <w:rtl/>
          <w:lang w:bidi="ar-SA"/>
        </w:rPr>
        <w:t>مجاذبتهم</w:t>
      </w:r>
      <w:r>
        <w:rPr>
          <w:rFonts w:cs="Arial"/>
          <w:rtl/>
          <w:lang w:bidi="ar-SA"/>
        </w:rPr>
        <w:t xml:space="preserve"> (</w:t>
      </w:r>
      <w:r>
        <w:rPr>
          <w:rFonts w:cs="Arial" w:hint="cs"/>
          <w:rtl/>
          <w:lang w:bidi="ar-SA"/>
        </w:rPr>
        <w:t>الرد</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عباس</w:t>
      </w:r>
      <w:r>
        <w:rPr>
          <w:rFonts w:cs="Arial"/>
          <w:rtl/>
          <w:lang w:bidi="ar-SA"/>
        </w:rPr>
        <w:t>: "</w:t>
      </w:r>
      <w:r>
        <w:rPr>
          <w:rFonts w:cs="Arial" w:hint="cs"/>
          <w:rtl/>
          <w:lang w:bidi="ar-SA"/>
        </w:rPr>
        <w:t>كان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أمر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بالقتال</w:t>
      </w:r>
      <w:r>
        <w:rPr>
          <w:rFonts w:cs="Arial"/>
          <w:rtl/>
          <w:lang w:bidi="ar-SA"/>
        </w:rPr>
        <w:t>".</w:t>
      </w:r>
    </w:p>
    <w:p w14:paraId="2392F7AD" w14:textId="77777777" w:rsidR="0004440E" w:rsidRDefault="0004440E" w:rsidP="0004440E">
      <w:pPr>
        <w:rPr>
          <w:rtl/>
        </w:rPr>
      </w:pPr>
    </w:p>
    <w:p w14:paraId="5834801D" w14:textId="77777777" w:rsidR="0004440E" w:rsidRDefault="0004440E" w:rsidP="0004440E">
      <w:pPr>
        <w:rPr>
          <w:rtl/>
        </w:rPr>
      </w:pPr>
      <w:r>
        <w:rPr>
          <w:rFonts w:cs="Arial"/>
          <w:rtl/>
          <w:lang w:bidi="ar-SA"/>
        </w:rPr>
        <w:t>- **</w:t>
      </w:r>
      <w:r>
        <w:rPr>
          <w:rFonts w:cs="Arial" w:hint="cs"/>
          <w:rtl/>
          <w:lang w:bidi="ar-SA"/>
        </w:rPr>
        <w:t>القرطبي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المعاملة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الإكرام</w:t>
      </w:r>
      <w:r>
        <w:rPr>
          <w:rFonts w:cs="Arial"/>
          <w:rtl/>
          <w:lang w:bidi="ar-SA"/>
        </w:rPr>
        <w:t xml:space="preserve"> </w:t>
      </w:r>
      <w:r>
        <w:rPr>
          <w:rFonts w:cs="Arial" w:hint="cs"/>
          <w:rtl/>
          <w:lang w:bidi="ar-SA"/>
        </w:rPr>
        <w:t>والإعراض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كانت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أول</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بالسيف</w:t>
      </w:r>
      <w:r>
        <w:rPr>
          <w:rFonts w:cs="Arial"/>
          <w:rtl/>
          <w:lang w:bidi="ar-SA"/>
        </w:rPr>
        <w:t>.</w:t>
      </w:r>
    </w:p>
    <w:p w14:paraId="7123B153" w14:textId="77777777" w:rsidR="0004440E" w:rsidRDefault="0004440E" w:rsidP="0004440E">
      <w:pPr>
        <w:rPr>
          <w:rtl/>
        </w:rPr>
      </w:pPr>
    </w:p>
    <w:p w14:paraId="0156A05D" w14:textId="77777777" w:rsidR="0004440E" w:rsidRDefault="0004440E" w:rsidP="0004440E">
      <w:pPr>
        <w:rPr>
          <w:rtl/>
        </w:rPr>
      </w:pPr>
      <w:r>
        <w:rPr>
          <w:rFonts w:cs="Arial"/>
          <w:rtl/>
          <w:lang w:bidi="ar-SA"/>
        </w:rPr>
        <w:t>- **</w:t>
      </w:r>
      <w:r>
        <w:rPr>
          <w:rFonts w:cs="Arial" w:hint="cs"/>
          <w:rtl/>
          <w:lang w:bidi="ar-SA"/>
        </w:rPr>
        <w:t>السعدي</w:t>
      </w:r>
      <w:r>
        <w:rPr>
          <w:rFonts w:cs="Arial"/>
          <w:rtl/>
          <w:lang w:bidi="ar-SA"/>
        </w:rPr>
        <w:t>**: "</w:t>
      </w:r>
      <w:r>
        <w:rPr>
          <w:rFonts w:cs="Arial" w:hint="cs"/>
          <w:rtl/>
          <w:lang w:bidi="ar-SA"/>
        </w:rPr>
        <w:t>اصفح</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أعرض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إعراضًا</w:t>
      </w:r>
      <w:r>
        <w:rPr>
          <w:rFonts w:cs="Arial"/>
          <w:rtl/>
          <w:lang w:bidi="ar-SA"/>
        </w:rPr>
        <w:t xml:space="preserve"> </w:t>
      </w:r>
      <w:r>
        <w:rPr>
          <w:rFonts w:cs="Arial" w:hint="cs"/>
          <w:rtl/>
          <w:lang w:bidi="ar-SA"/>
        </w:rPr>
        <w:t>جميلًا،</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فإن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p>
    <w:p w14:paraId="7352AFC7" w14:textId="77777777" w:rsidR="0004440E" w:rsidRDefault="0004440E" w:rsidP="0004440E">
      <w:pPr>
        <w:rPr>
          <w:rtl/>
        </w:rPr>
      </w:pPr>
    </w:p>
    <w:p w14:paraId="462E54A3" w14:textId="77777777" w:rsidR="0004440E" w:rsidRDefault="0004440E" w:rsidP="0004440E">
      <w:pPr>
        <w:rPr>
          <w:rtl/>
        </w:rPr>
      </w:pPr>
      <w:r>
        <w:rPr>
          <w:rFonts w:cs="Arial"/>
          <w:rtl/>
          <w:lang w:bidi="ar-SA"/>
        </w:rPr>
        <w:t>- **</w:t>
      </w:r>
      <w:r>
        <w:rPr>
          <w:rFonts w:cs="Arial" w:hint="cs"/>
          <w:rtl/>
          <w:lang w:bidi="ar-SA"/>
        </w:rPr>
        <w:t>الرازي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مفاتيح</w:t>
      </w:r>
      <w:r>
        <w:rPr>
          <w:rFonts w:cs="Arial"/>
          <w:rtl/>
          <w:lang w:bidi="ar-SA"/>
        </w:rPr>
        <w:t xml:space="preserve"> </w:t>
      </w:r>
      <w:r>
        <w:rPr>
          <w:rFonts w:cs="Arial" w:hint="cs"/>
          <w:rtl/>
          <w:lang w:bidi="ar-SA"/>
        </w:rPr>
        <w:t>الغيب</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نسيانه،</w:t>
      </w:r>
      <w:r>
        <w:rPr>
          <w:rFonts w:cs="Arial"/>
          <w:rtl/>
          <w:lang w:bidi="ar-SA"/>
        </w:rPr>
        <w:t xml:space="preserve"> </w:t>
      </w:r>
      <w:r>
        <w:rPr>
          <w:rFonts w:cs="Arial" w:hint="cs"/>
          <w:rtl/>
          <w:lang w:bidi="ar-SA"/>
        </w:rPr>
        <w:t>بخلاف</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يبقى</w:t>
      </w:r>
      <w:r>
        <w:rPr>
          <w:rFonts w:cs="Arial"/>
          <w:rtl/>
          <w:lang w:bidi="ar-SA"/>
        </w:rPr>
        <w:t xml:space="preserve"> </w:t>
      </w:r>
      <w:r>
        <w:rPr>
          <w:rFonts w:cs="Arial" w:hint="cs"/>
          <w:rtl/>
          <w:lang w:bidi="ar-SA"/>
        </w:rPr>
        <w:t>فيه</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w:t>
      </w:r>
    </w:p>
    <w:p w14:paraId="7A71D371" w14:textId="77777777" w:rsidR="0004440E" w:rsidRDefault="0004440E" w:rsidP="0004440E">
      <w:pPr>
        <w:rPr>
          <w:rtl/>
        </w:rPr>
      </w:pPr>
    </w:p>
    <w:p w14:paraId="7BC99B45" w14:textId="77777777" w:rsidR="0004440E" w:rsidRDefault="0004440E" w:rsidP="0004440E">
      <w:pPr>
        <w:rPr>
          <w:rtl/>
        </w:rPr>
      </w:pPr>
      <w:r>
        <w:rPr>
          <w:rFonts w:cs="Arial" w:hint="cs"/>
          <w:rtl/>
          <w:lang w:bidi="ar-SA"/>
        </w:rPr>
        <w:t>الإجماع</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والإعراض</w:t>
      </w:r>
      <w:r>
        <w:rPr>
          <w:rFonts w:cs="Arial"/>
          <w:rtl/>
          <w:lang w:bidi="ar-SA"/>
        </w:rPr>
        <w:t xml:space="preserve"> </w:t>
      </w:r>
      <w:r>
        <w:rPr>
          <w:rFonts w:cs="Arial" w:hint="cs"/>
          <w:rtl/>
          <w:lang w:bidi="ar-SA"/>
        </w:rPr>
        <w:t>الكريم</w:t>
      </w:r>
      <w:r>
        <w:rPr>
          <w:rFonts w:cs="Arial"/>
          <w:rtl/>
          <w:lang w:bidi="ar-SA"/>
        </w:rPr>
        <w:t>.</w:t>
      </w:r>
    </w:p>
    <w:p w14:paraId="0056A4C6" w14:textId="77777777" w:rsidR="0004440E" w:rsidRDefault="0004440E" w:rsidP="0004440E">
      <w:pPr>
        <w:rPr>
          <w:rtl/>
        </w:rPr>
      </w:pPr>
    </w:p>
    <w:p w14:paraId="16FBF967" w14:textId="47D9294B" w:rsidR="0004440E" w:rsidRPr="00EA1B55" w:rsidRDefault="0004440E" w:rsidP="0004440E">
      <w:pPr>
        <w:pStyle w:val="32"/>
        <w:rPr>
          <w:b w:val="0"/>
          <w:bCs w:val="0"/>
          <w:rtl/>
        </w:rPr>
      </w:pPr>
      <w:r w:rsidRPr="00EA1B55">
        <w:rPr>
          <w:rFonts w:hint="cs"/>
          <w:b w:val="0"/>
          <w:bCs w:val="0"/>
          <w:rtl/>
        </w:rPr>
        <w:t>الفرق</w:t>
      </w:r>
      <w:r w:rsidRPr="00EA1B55">
        <w:rPr>
          <w:b w:val="0"/>
          <w:bCs w:val="0"/>
          <w:rtl/>
        </w:rPr>
        <w:t xml:space="preserve"> </w:t>
      </w:r>
      <w:r w:rsidRPr="00EA1B55">
        <w:rPr>
          <w:rFonts w:hint="cs"/>
          <w:b w:val="0"/>
          <w:bCs w:val="0"/>
          <w:rtl/>
        </w:rPr>
        <w:t>بين</w:t>
      </w:r>
      <w:r w:rsidRPr="00EA1B55">
        <w:rPr>
          <w:b w:val="0"/>
          <w:bCs w:val="0"/>
          <w:rtl/>
        </w:rPr>
        <w:t xml:space="preserve"> "</w:t>
      </w:r>
      <w:r w:rsidRPr="00EA1B55">
        <w:rPr>
          <w:rFonts w:hint="cs"/>
          <w:b w:val="0"/>
          <w:bCs w:val="0"/>
          <w:rtl/>
        </w:rPr>
        <w:t>اعف</w:t>
      </w:r>
      <w:r w:rsidRPr="00EA1B55">
        <w:rPr>
          <w:b w:val="0"/>
          <w:bCs w:val="0"/>
          <w:rtl/>
        </w:rPr>
        <w:t xml:space="preserve"> </w:t>
      </w:r>
      <w:r w:rsidRPr="00EA1B55">
        <w:rPr>
          <w:rFonts w:hint="cs"/>
          <w:b w:val="0"/>
          <w:bCs w:val="0"/>
          <w:rtl/>
        </w:rPr>
        <w:t>عنهم</w:t>
      </w:r>
      <w:r w:rsidRPr="00EA1B55">
        <w:rPr>
          <w:b w:val="0"/>
          <w:bCs w:val="0"/>
          <w:rtl/>
        </w:rPr>
        <w:t xml:space="preserve">" </w:t>
      </w:r>
      <w:r w:rsidRPr="00EA1B55">
        <w:rPr>
          <w:rFonts w:hint="cs"/>
          <w:b w:val="0"/>
          <w:bCs w:val="0"/>
          <w:rtl/>
        </w:rPr>
        <w:t>و</w:t>
      </w:r>
      <w:r w:rsidRPr="00EA1B55">
        <w:rPr>
          <w:b w:val="0"/>
          <w:bCs w:val="0"/>
          <w:rtl/>
        </w:rPr>
        <w:t>"</w:t>
      </w:r>
      <w:r w:rsidRPr="00EA1B55">
        <w:rPr>
          <w:rFonts w:hint="cs"/>
          <w:b w:val="0"/>
          <w:bCs w:val="0"/>
          <w:rtl/>
        </w:rPr>
        <w:t>اصفح</w:t>
      </w:r>
      <w:r w:rsidRPr="00EA1B55">
        <w:rPr>
          <w:b w:val="0"/>
          <w:bCs w:val="0"/>
          <w:rtl/>
        </w:rPr>
        <w:t>"</w:t>
      </w:r>
    </w:p>
    <w:p w14:paraId="5B9BA41B" w14:textId="77777777" w:rsidR="0004440E" w:rsidRDefault="0004440E" w:rsidP="0004440E">
      <w:pPr>
        <w:rPr>
          <w:rtl/>
        </w:rPr>
      </w:pPr>
      <w:r>
        <w:rPr>
          <w:rFonts w:cs="Arial" w:hint="cs"/>
          <w:rtl/>
          <w:lang w:bidi="ar-SA"/>
        </w:rPr>
        <w:t>العلماء</w:t>
      </w:r>
      <w:r>
        <w:rPr>
          <w:rFonts w:cs="Arial"/>
          <w:rtl/>
          <w:lang w:bidi="ar-SA"/>
        </w:rPr>
        <w:t xml:space="preserve"> </w:t>
      </w:r>
      <w:r>
        <w:rPr>
          <w:rFonts w:cs="Arial" w:hint="cs"/>
          <w:rtl/>
          <w:lang w:bidi="ar-SA"/>
        </w:rPr>
        <w:t>يفرقون</w:t>
      </w:r>
      <w:r>
        <w:rPr>
          <w:rFonts w:cs="Arial"/>
          <w:rtl/>
          <w:lang w:bidi="ar-SA"/>
        </w:rPr>
        <w:t xml:space="preserve"> </w:t>
      </w:r>
      <w:r>
        <w:rPr>
          <w:rFonts w:cs="Arial" w:hint="cs"/>
          <w:rtl/>
          <w:lang w:bidi="ar-SA"/>
        </w:rPr>
        <w:t>بوضوح</w:t>
      </w:r>
      <w:r>
        <w:rPr>
          <w:rFonts w:cs="Arial"/>
          <w:rtl/>
          <w:lang w:bidi="ar-SA"/>
        </w:rPr>
        <w:t>:</w:t>
      </w:r>
    </w:p>
    <w:p w14:paraId="7CF39726"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كالنسيان</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الكامل</w:t>
      </w:r>
      <w:r>
        <w:rPr>
          <w:rFonts w:cs="Arial"/>
          <w:rtl/>
          <w:lang w:bidi="ar-SA"/>
        </w:rPr>
        <w:t>).</w:t>
      </w:r>
    </w:p>
    <w:p w14:paraId="27FA7C13"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كأنها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معاملة</w:t>
      </w:r>
      <w:r>
        <w:rPr>
          <w:rFonts w:cs="Arial"/>
          <w:rtl/>
          <w:lang w:bidi="ar-SA"/>
        </w:rPr>
        <w:t xml:space="preserve"> </w:t>
      </w:r>
      <w:r>
        <w:rPr>
          <w:rFonts w:cs="Arial" w:hint="cs"/>
          <w:rtl/>
          <w:lang w:bidi="ar-SA"/>
        </w:rPr>
        <w:t>حسنة</w:t>
      </w:r>
      <w:r>
        <w:rPr>
          <w:rFonts w:cs="Arial"/>
          <w:rtl/>
          <w:lang w:bidi="ar-SA"/>
        </w:rPr>
        <w:t>.</w:t>
      </w:r>
    </w:p>
    <w:p w14:paraId="4F76B4B3" w14:textId="77777777" w:rsidR="0004440E" w:rsidRDefault="0004440E" w:rsidP="0004440E">
      <w:pPr>
        <w:rPr>
          <w:rtl/>
        </w:rPr>
      </w:pPr>
    </w:p>
    <w:p w14:paraId="17FF2207"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يقرنهما</w:t>
      </w:r>
      <w:r>
        <w:rPr>
          <w:rFonts w:cs="Arial"/>
          <w:rtl/>
          <w:lang w:bidi="ar-SA"/>
        </w:rPr>
        <w:t xml:space="preserve"> </w:t>
      </w:r>
      <w:r>
        <w:rPr>
          <w:rFonts w:cs="Arial" w:hint="cs"/>
          <w:rtl/>
          <w:lang w:bidi="ar-SA"/>
        </w:rPr>
        <w:t>للتأكيد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الأخلاقي</w:t>
      </w:r>
      <w:r>
        <w:rPr>
          <w:rFonts w:cs="Arial"/>
          <w:rtl/>
          <w:lang w:bidi="ar-SA"/>
        </w:rPr>
        <w:t xml:space="preserve">: </w:t>
      </w:r>
      <w:r>
        <w:rPr>
          <w:rFonts w:cs="Arial" w:hint="cs"/>
          <w:rtl/>
          <w:lang w:bidi="ar-SA"/>
        </w:rPr>
        <w:t>ابدأ</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العقاب</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ارتقِ</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الكريم</w:t>
      </w:r>
      <w:r>
        <w:rPr>
          <w:rFonts w:cs="Arial"/>
          <w:rtl/>
          <w:lang w:bidi="ar-SA"/>
        </w:rPr>
        <w:t>).</w:t>
      </w:r>
    </w:p>
    <w:p w14:paraId="31C928B5" w14:textId="77777777" w:rsidR="0004440E" w:rsidRDefault="0004440E" w:rsidP="0004440E">
      <w:pPr>
        <w:rPr>
          <w:rtl/>
        </w:rPr>
      </w:pPr>
    </w:p>
    <w:p w14:paraId="0D2B6A25" w14:textId="75E742A9" w:rsidR="0004440E" w:rsidRPr="00EA1B55" w:rsidRDefault="0004440E" w:rsidP="0004440E">
      <w:pPr>
        <w:pStyle w:val="32"/>
        <w:rPr>
          <w:b w:val="0"/>
          <w:bCs w:val="0"/>
          <w:rtl/>
        </w:rPr>
      </w:pPr>
      <w:r w:rsidRPr="00EA1B55">
        <w:rPr>
          <w:rFonts w:hint="cs"/>
          <w:b w:val="0"/>
          <w:bCs w:val="0"/>
          <w:rtl/>
        </w:rPr>
        <w:t>الحكمة</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الأمر</w:t>
      </w:r>
      <w:r w:rsidRPr="00EA1B55">
        <w:rPr>
          <w:b w:val="0"/>
          <w:bCs w:val="0"/>
          <w:rtl/>
        </w:rPr>
        <w:t xml:space="preserve"> </w:t>
      </w:r>
      <w:r w:rsidRPr="00EA1B55">
        <w:rPr>
          <w:rFonts w:hint="cs"/>
          <w:b w:val="0"/>
          <w:bCs w:val="0"/>
          <w:rtl/>
        </w:rPr>
        <w:t>بالصفح</w:t>
      </w:r>
      <w:r w:rsidRPr="00EA1B55">
        <w:rPr>
          <w:b w:val="0"/>
          <w:bCs w:val="0"/>
          <w:rtl/>
        </w:rPr>
        <w:t xml:space="preserve"> </w:t>
      </w:r>
      <w:r w:rsidRPr="00EA1B55">
        <w:rPr>
          <w:rFonts w:hint="cs"/>
          <w:b w:val="0"/>
          <w:bCs w:val="0"/>
          <w:rtl/>
        </w:rPr>
        <w:t>والنسخ</w:t>
      </w:r>
    </w:p>
    <w:p w14:paraId="5593BE5E" w14:textId="77777777" w:rsidR="0004440E" w:rsidRDefault="0004440E" w:rsidP="0004440E">
      <w:pPr>
        <w:rPr>
          <w:rtl/>
        </w:rPr>
      </w:pP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يحفظ</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ويفتح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الهداية،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ليراه</w:t>
      </w:r>
      <w:r>
        <w:rPr>
          <w:rFonts w:cs="Arial"/>
          <w:rtl/>
          <w:lang w:bidi="ar-SA"/>
        </w:rPr>
        <w:t xml:space="preserve"> </w:t>
      </w:r>
      <w:r>
        <w:rPr>
          <w:rFonts w:cs="Arial" w:hint="cs"/>
          <w:rtl/>
          <w:lang w:bidi="ar-SA"/>
        </w:rPr>
        <w:t>الناس</w:t>
      </w:r>
      <w:r>
        <w:rPr>
          <w:rFonts w:cs="Arial"/>
          <w:rtl/>
          <w:lang w:bidi="ar-SA"/>
        </w:rPr>
        <w:t>.</w:t>
      </w:r>
    </w:p>
    <w:p w14:paraId="1FFB0D71" w14:textId="77777777" w:rsidR="0004440E" w:rsidRDefault="0004440E" w:rsidP="0004440E">
      <w:pPr>
        <w:rPr>
          <w:rtl/>
        </w:rPr>
      </w:pP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التمكين</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العملي</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المطلق</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الأخلاق</w:t>
      </w:r>
      <w:r>
        <w:rPr>
          <w:rFonts w:cs="Arial"/>
          <w:rtl/>
          <w:lang w:bidi="ar-SA"/>
        </w:rPr>
        <w:t xml:space="preserve"> </w:t>
      </w:r>
      <w:r>
        <w:rPr>
          <w:rFonts w:cs="Arial" w:hint="cs"/>
          <w:rtl/>
          <w:lang w:bidi="ar-SA"/>
        </w:rPr>
        <w:t>تبقى</w:t>
      </w:r>
      <w:r>
        <w:rPr>
          <w:rFonts w:cs="Arial"/>
          <w:rtl/>
          <w:lang w:bidi="ar-SA"/>
        </w:rPr>
        <w:t xml:space="preserve"> </w:t>
      </w:r>
      <w:r>
        <w:rPr>
          <w:rFonts w:cs="Arial" w:hint="cs"/>
          <w:rtl/>
          <w:lang w:bidi="ar-SA"/>
        </w:rPr>
        <w:t>قائمة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حال</w:t>
      </w:r>
      <w:r>
        <w:rPr>
          <w:rFonts w:cs="Arial"/>
          <w:rtl/>
          <w:lang w:bidi="ar-SA"/>
        </w:rPr>
        <w:t xml:space="preserve"> </w:t>
      </w:r>
      <w:r>
        <w:rPr>
          <w:rFonts w:cs="Arial" w:hint="cs"/>
          <w:rtl/>
          <w:lang w:bidi="ar-SA"/>
        </w:rPr>
        <w:t>القتال</w:t>
      </w:r>
      <w:r>
        <w:rPr>
          <w:rFonts w:cs="Arial"/>
          <w:rtl/>
          <w:lang w:bidi="ar-SA"/>
        </w:rPr>
        <w:t>.</w:t>
      </w:r>
    </w:p>
    <w:p w14:paraId="7D3F7419" w14:textId="77777777" w:rsidR="0004440E" w:rsidRDefault="0004440E" w:rsidP="0004440E">
      <w:pPr>
        <w:rPr>
          <w:rtl/>
        </w:rPr>
      </w:pPr>
      <w:r>
        <w:rPr>
          <w:rFonts w:cs="Arial"/>
          <w:rtl/>
          <w:lang w:bidi="ar-SA"/>
        </w:rPr>
        <w:t xml:space="preserve">- </w:t>
      </w:r>
      <w:r>
        <w:rPr>
          <w:rFonts w:cs="Arial" w:hint="cs"/>
          <w:rtl/>
          <w:lang w:bidi="ar-SA"/>
        </w:rPr>
        <w:t>الدرس</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والله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المسيء</w:t>
      </w:r>
      <w:r>
        <w:rPr>
          <w:rFonts w:cs="Arial"/>
          <w:rtl/>
          <w:lang w:bidi="ar-SA"/>
        </w:rPr>
        <w:t>.</w:t>
      </w:r>
    </w:p>
    <w:p w14:paraId="0655F14D" w14:textId="77777777" w:rsidR="0004440E" w:rsidRDefault="0004440E" w:rsidP="0004440E">
      <w:pPr>
        <w:rPr>
          <w:rtl/>
        </w:rPr>
      </w:pPr>
    </w:p>
    <w:p w14:paraId="2A16C129" w14:textId="4CDFBC00"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الرمزي</w:t>
      </w:r>
      <w:r w:rsidRPr="00EA1B55">
        <w:rPr>
          <w:b w:val="0"/>
          <w:bCs w:val="0"/>
          <w:rtl/>
        </w:rPr>
        <w:t>/</w:t>
      </w:r>
      <w:r w:rsidRPr="00EA1B55">
        <w:rPr>
          <w:rFonts w:hint="cs"/>
          <w:b w:val="0"/>
          <w:bCs w:val="0"/>
          <w:rtl/>
        </w:rPr>
        <w:t>البنيوي</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المناهج</w:t>
      </w:r>
      <w:r w:rsidRPr="00EA1B55">
        <w:rPr>
          <w:b w:val="0"/>
          <w:bCs w:val="0"/>
          <w:rtl/>
        </w:rPr>
        <w:t xml:space="preserve"> </w:t>
      </w:r>
      <w:r w:rsidRPr="00EA1B55">
        <w:rPr>
          <w:rFonts w:hint="cs"/>
          <w:b w:val="0"/>
          <w:bCs w:val="0"/>
          <w:rtl/>
        </w:rPr>
        <w:t>المعاصرة</w:t>
      </w:r>
      <w:r w:rsidRPr="00EA1B55">
        <w:rPr>
          <w:b w:val="0"/>
          <w:bCs w:val="0"/>
          <w:rtl/>
        </w:rPr>
        <w:t>)</w:t>
      </w:r>
    </w:p>
    <w:p w14:paraId="45FCFF7C" w14:textId="77777777" w:rsidR="0004440E" w:rsidRDefault="0004440E" w:rsidP="0004440E">
      <w:pPr>
        <w:rPr>
          <w:rtl/>
        </w:rPr>
      </w:pPr>
      <w:r>
        <w:rPr>
          <w:rFonts w:cs="Arial" w:hint="cs"/>
          <w:rtl/>
          <w:lang w:bidi="ar-SA"/>
        </w:rPr>
        <w:t>الصفح</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ضعفًا،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قوة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لفتح</w:t>
      </w:r>
      <w:r>
        <w:rPr>
          <w:rFonts w:cs="Arial"/>
          <w:rtl/>
          <w:lang w:bidi="ar-SA"/>
        </w:rPr>
        <w:t xml:space="preserve"> </w:t>
      </w:r>
      <w:r>
        <w:rPr>
          <w:rFonts w:cs="Arial" w:hint="cs"/>
          <w:rtl/>
          <w:lang w:bidi="ar-SA"/>
        </w:rPr>
        <w:t>صفحة</w:t>
      </w:r>
      <w:r>
        <w:rPr>
          <w:rFonts w:cs="Arial"/>
          <w:rtl/>
          <w:lang w:bidi="ar-SA"/>
        </w:rPr>
        <w:t xml:space="preserve"> </w:t>
      </w:r>
      <w:r>
        <w:rPr>
          <w:rFonts w:cs="Arial" w:hint="cs"/>
          <w:rtl/>
          <w:lang w:bidi="ar-SA"/>
        </w:rPr>
        <w:t>جديدة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التركيز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البيان</w:t>
      </w:r>
      <w:r>
        <w:rPr>
          <w:rFonts w:cs="Arial"/>
          <w:rtl/>
          <w:lang w:bidi="ar-SA"/>
        </w:rPr>
        <w:t xml:space="preserve"> </w:t>
      </w:r>
      <w:r>
        <w:rPr>
          <w:rFonts w:cs="Arial" w:hint="cs"/>
          <w:rtl/>
          <w:lang w:bidi="ar-SA"/>
        </w:rPr>
        <w:t>والإحسان</w:t>
      </w:r>
      <w:r>
        <w:rPr>
          <w:rFonts w:cs="Arial"/>
          <w:rtl/>
          <w:lang w:bidi="ar-SA"/>
        </w:rPr>
        <w:t xml:space="preserve"> </w:t>
      </w:r>
      <w:r>
        <w:rPr>
          <w:rFonts w:cs="Arial" w:hint="cs"/>
          <w:rtl/>
          <w:lang w:bidi="ar-SA"/>
        </w:rPr>
        <w:t>بدل</w:t>
      </w:r>
      <w:r>
        <w:rPr>
          <w:rFonts w:cs="Arial"/>
          <w:rtl/>
          <w:lang w:bidi="ar-SA"/>
        </w:rPr>
        <w:t xml:space="preserve"> </w:t>
      </w:r>
      <w:r>
        <w:rPr>
          <w:rFonts w:cs="Arial" w:hint="cs"/>
          <w:rtl/>
          <w:lang w:bidi="ar-SA"/>
        </w:rPr>
        <w:t>الرد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إساءة،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يحفظ</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الدعوي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الاستنزاف</w:t>
      </w:r>
      <w:r>
        <w:rPr>
          <w:rFonts w:cs="Arial"/>
          <w:rtl/>
          <w:lang w:bidi="ar-SA"/>
        </w:rPr>
        <w:t>.</w:t>
      </w:r>
    </w:p>
    <w:p w14:paraId="15E21DBA" w14:textId="77777777" w:rsidR="0004440E" w:rsidRDefault="0004440E" w:rsidP="0004440E">
      <w:pPr>
        <w:rPr>
          <w:rtl/>
        </w:rPr>
      </w:pPr>
    </w:p>
    <w:p w14:paraId="1E9B2EB5"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بسورة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وليصفحوا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شرط</w:t>
      </w:r>
      <w:r>
        <w:rPr>
          <w:rFonts w:cs="Arial"/>
          <w:rtl/>
          <w:lang w:bidi="ar-SA"/>
        </w:rPr>
        <w:t xml:space="preserve"> </w:t>
      </w:r>
      <w:r>
        <w:rPr>
          <w:rFonts w:cs="Arial" w:hint="cs"/>
          <w:rtl/>
          <w:lang w:bidi="ar-SA"/>
        </w:rPr>
        <w:t>للرضوان،</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ليندمج</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425B89D4" w14:textId="77777777" w:rsidR="0004440E" w:rsidRDefault="0004440E" w:rsidP="0004440E">
      <w:pPr>
        <w:rPr>
          <w:rtl/>
        </w:rPr>
      </w:pPr>
    </w:p>
    <w:p w14:paraId="4CC36D12"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003C2A54"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العفو</w:t>
      </w:r>
      <w:r>
        <w:rPr>
          <w:rtl/>
        </w:rPr>
        <w:t xml:space="preserve">" </w:t>
      </w:r>
      <w:r>
        <w:rPr>
          <w:rFonts w:hint="cs"/>
          <w:rtl/>
        </w:rPr>
        <w:t>في</w:t>
      </w:r>
      <w:r>
        <w:rPr>
          <w:rtl/>
        </w:rPr>
        <w:t xml:space="preserve"> </w:t>
      </w:r>
      <w:r>
        <w:rPr>
          <w:rFonts w:hint="cs"/>
          <w:rtl/>
        </w:rPr>
        <w:t>سورة</w:t>
      </w:r>
      <w:r>
        <w:rPr>
          <w:rtl/>
        </w:rPr>
        <w:t xml:space="preserve"> </w:t>
      </w:r>
      <w:r>
        <w:rPr>
          <w:rFonts w:hint="cs"/>
          <w:rtl/>
        </w:rPr>
        <w:t>النور</w:t>
      </w:r>
      <w:r>
        <w:rPr>
          <w:rtl/>
        </w:rPr>
        <w:t xml:space="preserve"> (</w:t>
      </w:r>
      <w:r>
        <w:rPr>
          <w:rFonts w:hint="cs"/>
          <w:rtl/>
        </w:rPr>
        <w:t>الآية</w:t>
      </w:r>
      <w:r>
        <w:rPr>
          <w:rtl/>
        </w:rPr>
        <w:t xml:space="preserve"> 22)</w:t>
      </w:r>
    </w:p>
    <w:p w14:paraId="1F308360" w14:textId="77777777" w:rsidR="0004440E" w:rsidRDefault="0004440E" w:rsidP="0004440E">
      <w:pPr>
        <w:rPr>
          <w:rtl/>
        </w:rPr>
      </w:pPr>
    </w:p>
    <w:p w14:paraId="232CCFD2"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غَفُورٌ</w:t>
      </w:r>
      <w:r>
        <w:rPr>
          <w:rFonts w:cs="Arial"/>
          <w:rtl/>
          <w:lang w:bidi="ar-SA"/>
        </w:rPr>
        <w:t xml:space="preserve"> </w:t>
      </w:r>
      <w:r>
        <w:rPr>
          <w:rFonts w:cs="Arial" w:hint="cs"/>
          <w:rtl/>
          <w:lang w:bidi="ar-SA"/>
        </w:rPr>
        <w:t>رَحِيمٌ</w:t>
      </w:r>
      <w:r>
        <w:rPr>
          <w:rFonts w:cs="Arial"/>
          <w:rtl/>
          <w:lang w:bidi="ar-SA"/>
        </w:rPr>
        <w:t>﴾ (</w:t>
      </w:r>
      <w:r>
        <w:rPr>
          <w:rFonts w:cs="Arial" w:hint="cs"/>
          <w:rtl/>
          <w:lang w:bidi="ar-SA"/>
        </w:rPr>
        <w:t>النور</w:t>
      </w:r>
      <w:r>
        <w:rPr>
          <w:rFonts w:cs="Arial"/>
          <w:rtl/>
          <w:lang w:bidi="ar-SA"/>
        </w:rPr>
        <w:t>: 22).</w:t>
      </w:r>
    </w:p>
    <w:p w14:paraId="092D7A44" w14:textId="77777777" w:rsidR="0004440E" w:rsidRDefault="0004440E" w:rsidP="0004440E">
      <w:pPr>
        <w:rPr>
          <w:rtl/>
        </w:rPr>
      </w:pPr>
    </w:p>
    <w:p w14:paraId="30B8476A" w14:textId="77777777" w:rsidR="0004440E" w:rsidRDefault="0004440E" w:rsidP="0004440E">
      <w:pPr>
        <w:rPr>
          <w:rtl/>
        </w:rPr>
      </w:pPr>
      <w:r>
        <w:rPr>
          <w:rFonts w:cs="Arial" w:hint="cs"/>
          <w:rtl/>
          <w:lang w:bidi="ar-SA"/>
        </w:rPr>
        <w:t>كلمة</w:t>
      </w:r>
      <w:r>
        <w:rPr>
          <w:rFonts w:cs="Arial"/>
          <w:rtl/>
          <w:lang w:bidi="ar-SA"/>
        </w:rPr>
        <w:t xml:space="preserve"> "</w:t>
      </w:r>
      <w:r>
        <w:rPr>
          <w:rFonts w:cs="Arial" w:hint="cs"/>
          <w:rtl/>
          <w:lang w:bidi="ar-SA"/>
        </w:rPr>
        <w:t>وليعفوا</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مقترنة</w:t>
      </w:r>
      <w:r>
        <w:rPr>
          <w:rFonts w:cs="Arial"/>
          <w:rtl/>
          <w:lang w:bidi="ar-SA"/>
        </w:rPr>
        <w:t xml:space="preserve"> </w:t>
      </w:r>
      <w:r>
        <w:rPr>
          <w:rFonts w:cs="Arial" w:hint="cs"/>
          <w:rtl/>
          <w:lang w:bidi="ar-SA"/>
        </w:rPr>
        <w:t>بـ</w:t>
      </w:r>
      <w:r>
        <w:rPr>
          <w:rFonts w:cs="Arial"/>
          <w:rtl/>
          <w:lang w:bidi="ar-SA"/>
        </w:rPr>
        <w:t>"</w:t>
      </w:r>
      <w:r>
        <w:rPr>
          <w:rFonts w:cs="Arial" w:hint="cs"/>
          <w:rtl/>
          <w:lang w:bidi="ar-SA"/>
        </w:rPr>
        <w:t>وليصفحوا</w:t>
      </w:r>
      <w:r>
        <w:rPr>
          <w:rFonts w:cs="Arial"/>
          <w:rtl/>
          <w:lang w:bidi="ar-SA"/>
        </w:rPr>
        <w:t>"</w:t>
      </w:r>
      <w:r>
        <w:rPr>
          <w:rFonts w:cs="Arial" w:hint="cs"/>
          <w:rtl/>
          <w:lang w:bidi="ar-SA"/>
        </w:rPr>
        <w:t>،</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كأبي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المسيء</w:t>
      </w:r>
      <w:r>
        <w:rPr>
          <w:rFonts w:cs="Arial"/>
          <w:rtl/>
          <w:lang w:bidi="ar-SA"/>
        </w:rPr>
        <w:t xml:space="preserve"> (</w:t>
      </w:r>
      <w:proofErr w:type="spellStart"/>
      <w:r>
        <w:rPr>
          <w:rFonts w:cs="Arial" w:hint="cs"/>
          <w:rtl/>
          <w:lang w:bidi="ar-SA"/>
        </w:rPr>
        <w:t>كمصطح</w:t>
      </w:r>
      <w:proofErr w:type="spellEnd"/>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w:t>
      </w:r>
    </w:p>
    <w:p w14:paraId="289876A4" w14:textId="77777777" w:rsidR="0004440E" w:rsidRDefault="0004440E" w:rsidP="0004440E">
      <w:pPr>
        <w:rPr>
          <w:rtl/>
        </w:rPr>
      </w:pPr>
    </w:p>
    <w:p w14:paraId="7C0C2FD7" w14:textId="69DE908E"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اللغوي</w:t>
      </w:r>
    </w:p>
    <w:p w14:paraId="7A944922" w14:textId="77777777" w:rsidR="0004440E" w:rsidRDefault="0004440E" w:rsidP="0004440E">
      <w:pPr>
        <w:rPr>
          <w:rtl/>
        </w:rPr>
      </w:pPr>
      <w:r>
        <w:rPr>
          <w:rFonts w:cs="Arial"/>
          <w:rtl/>
          <w:lang w:bidi="ar-SA"/>
        </w:rPr>
        <w:t>"</w:t>
      </w:r>
      <w:r>
        <w:rPr>
          <w:rFonts w:cs="Arial" w:hint="cs"/>
          <w:rtl/>
          <w:lang w:bidi="ar-SA"/>
        </w:rPr>
        <w:t>العفو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ع</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و</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والإزالة،</w:t>
      </w:r>
      <w:r>
        <w:rPr>
          <w:rFonts w:cs="Arial"/>
          <w:rtl/>
          <w:lang w:bidi="ar-SA"/>
        </w:rPr>
        <w:t xml:space="preserve"> </w:t>
      </w:r>
      <w:r>
        <w:rPr>
          <w:rFonts w:cs="Arial" w:hint="cs"/>
          <w:rtl/>
          <w:lang w:bidi="ar-SA"/>
        </w:rPr>
        <w:t>كمحو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يعود</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نقيًا</w:t>
      </w:r>
      <w:r>
        <w:rPr>
          <w:rFonts w:cs="Arial"/>
          <w:rtl/>
          <w:lang w:bidi="ar-SA"/>
        </w:rPr>
        <w:t xml:space="preserve">. </w:t>
      </w:r>
      <w:r>
        <w:rPr>
          <w:rFonts w:cs="Arial" w:hint="cs"/>
          <w:rtl/>
          <w:lang w:bidi="ar-SA"/>
        </w:rPr>
        <w:t>لغويًا</w:t>
      </w:r>
      <w:r>
        <w:rPr>
          <w:rFonts w:cs="Arial"/>
          <w:rtl/>
          <w:lang w:bidi="ar-SA"/>
        </w:rPr>
        <w:t xml:space="preserve">: </w:t>
      </w:r>
      <w:r>
        <w:rPr>
          <w:rFonts w:cs="Arial" w:hint="cs"/>
          <w:rtl/>
          <w:lang w:bidi="ar-SA"/>
        </w:rPr>
        <w:t>الترك</w:t>
      </w:r>
      <w:r>
        <w:rPr>
          <w:rFonts w:cs="Arial"/>
          <w:rtl/>
          <w:lang w:bidi="ar-SA"/>
        </w:rPr>
        <w:t xml:space="preserve"> </w:t>
      </w:r>
      <w:r>
        <w:rPr>
          <w:rFonts w:cs="Arial" w:hint="cs"/>
          <w:rtl/>
          <w:lang w:bidi="ar-SA"/>
        </w:rPr>
        <w:t>والتجاوز</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إمكانية</w:t>
      </w:r>
      <w:r>
        <w:rPr>
          <w:rFonts w:cs="Arial"/>
          <w:rtl/>
          <w:lang w:bidi="ar-SA"/>
        </w:rPr>
        <w:t xml:space="preserve"> </w:t>
      </w:r>
      <w:r>
        <w:rPr>
          <w:rFonts w:cs="Arial" w:hint="cs"/>
          <w:rtl/>
          <w:lang w:bidi="ar-SA"/>
        </w:rPr>
        <w:t>الإحسان</w:t>
      </w:r>
      <w:r>
        <w:rPr>
          <w:rFonts w:cs="Arial"/>
          <w:rtl/>
          <w:lang w:bidi="ar-SA"/>
        </w:rPr>
        <w:t>.</w:t>
      </w:r>
    </w:p>
    <w:p w14:paraId="25C68B46" w14:textId="77777777" w:rsidR="0004440E" w:rsidRDefault="0004440E" w:rsidP="0004440E">
      <w:pPr>
        <w:rPr>
          <w:rtl/>
        </w:rPr>
      </w:pPr>
    </w:p>
    <w:p w14:paraId="4CD9C1E3" w14:textId="1F2219A2" w:rsidR="0004440E" w:rsidRPr="00EA1B55" w:rsidRDefault="0004440E" w:rsidP="0004440E">
      <w:pPr>
        <w:pStyle w:val="32"/>
        <w:rPr>
          <w:b w:val="0"/>
          <w:bCs w:val="0"/>
          <w:rtl/>
        </w:rPr>
      </w:pPr>
      <w:r w:rsidRPr="00EA1B55">
        <w:rPr>
          <w:rFonts w:hint="cs"/>
          <w:b w:val="0"/>
          <w:bCs w:val="0"/>
          <w:rtl/>
        </w:rPr>
        <w:t>التفسير</w:t>
      </w:r>
      <w:r w:rsidRPr="00EA1B55">
        <w:rPr>
          <w:b w:val="0"/>
          <w:bCs w:val="0"/>
          <w:rtl/>
        </w:rPr>
        <w:t xml:space="preserve"> </w:t>
      </w:r>
      <w:r w:rsidRPr="00EA1B55">
        <w:rPr>
          <w:rFonts w:hint="cs"/>
          <w:b w:val="0"/>
          <w:bCs w:val="0"/>
          <w:rtl/>
        </w:rPr>
        <w:t>التقليدي</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أقوال</w:t>
      </w:r>
      <w:r w:rsidRPr="00EA1B55">
        <w:rPr>
          <w:b w:val="0"/>
          <w:bCs w:val="0"/>
          <w:rtl/>
        </w:rPr>
        <w:t xml:space="preserve"> </w:t>
      </w:r>
      <w:r w:rsidRPr="00EA1B55">
        <w:rPr>
          <w:rFonts w:hint="cs"/>
          <w:b w:val="0"/>
          <w:bCs w:val="0"/>
          <w:rtl/>
        </w:rPr>
        <w:t>العلماء</w:t>
      </w:r>
      <w:r w:rsidRPr="00EA1B55">
        <w:rPr>
          <w:b w:val="0"/>
          <w:bCs w:val="0"/>
          <w:rtl/>
        </w:rPr>
        <w:t>)</w:t>
      </w:r>
    </w:p>
    <w:p w14:paraId="58F009EA" w14:textId="77777777" w:rsidR="0004440E" w:rsidRDefault="0004440E" w:rsidP="0004440E">
      <w:pPr>
        <w:rPr>
          <w:rtl/>
        </w:rPr>
      </w:pP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يتركوا</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ويعفوا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مقترن</w:t>
      </w:r>
      <w:r>
        <w:rPr>
          <w:rFonts w:cs="Arial"/>
          <w:rtl/>
          <w:lang w:bidi="ar-SA"/>
        </w:rPr>
        <w:t xml:space="preserve"> </w:t>
      </w:r>
      <w:r>
        <w:rPr>
          <w:rFonts w:cs="Arial" w:hint="cs"/>
          <w:rtl/>
          <w:lang w:bidi="ar-SA"/>
        </w:rPr>
        <w:t>بالصفح</w:t>
      </w:r>
      <w:r>
        <w:rPr>
          <w:rFonts w:cs="Arial"/>
          <w:rtl/>
          <w:lang w:bidi="ar-SA"/>
        </w:rPr>
        <w:t xml:space="preserve"> </w:t>
      </w:r>
      <w:r>
        <w:rPr>
          <w:rFonts w:cs="Arial" w:hint="cs"/>
          <w:rtl/>
          <w:lang w:bidi="ar-SA"/>
        </w:rPr>
        <w:t>للتأكيد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الأخلاقي</w:t>
      </w:r>
      <w:r>
        <w:rPr>
          <w:rFonts w:cs="Arial"/>
          <w:rtl/>
          <w:lang w:bidi="ar-SA"/>
        </w:rPr>
        <w:t>.</w:t>
      </w:r>
    </w:p>
    <w:p w14:paraId="0BB937CB" w14:textId="77777777" w:rsidR="0004440E" w:rsidRDefault="0004440E" w:rsidP="0004440E">
      <w:pPr>
        <w:rPr>
          <w:rtl/>
        </w:rPr>
      </w:pPr>
    </w:p>
    <w:p w14:paraId="5B9E1BCB" w14:textId="77777777" w:rsidR="0004440E" w:rsidRDefault="0004440E" w:rsidP="0004440E">
      <w:pPr>
        <w:rPr>
          <w:rtl/>
        </w:rPr>
      </w:pPr>
      <w:r>
        <w:rPr>
          <w:rFonts w:cs="Arial"/>
          <w:rtl/>
          <w:lang w:bidi="ar-SA"/>
        </w:rPr>
        <w:t>- **</w:t>
      </w:r>
      <w:r>
        <w:rPr>
          <w:rFonts w:cs="Arial" w:hint="cs"/>
          <w:rtl/>
          <w:lang w:bidi="ar-SA"/>
        </w:rPr>
        <w:t>الطبري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المجازاة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w:t>
      </w:r>
    </w:p>
    <w:p w14:paraId="5B9D2BA9" w14:textId="77777777" w:rsidR="0004440E" w:rsidRDefault="0004440E" w:rsidP="0004440E">
      <w:pPr>
        <w:rPr>
          <w:rtl/>
        </w:rPr>
      </w:pPr>
    </w:p>
    <w:p w14:paraId="37A0E855" w14:textId="77777777" w:rsidR="0004440E" w:rsidRDefault="0004440E" w:rsidP="0004440E">
      <w:pPr>
        <w:rPr>
          <w:rtl/>
        </w:rPr>
      </w:pPr>
      <w:r>
        <w:rPr>
          <w:rFonts w:cs="Arial"/>
          <w:rtl/>
          <w:lang w:bidi="ar-SA"/>
        </w:rPr>
        <w:t>- **</w:t>
      </w:r>
      <w:r>
        <w:rPr>
          <w:rFonts w:cs="Arial" w:hint="cs"/>
          <w:rtl/>
          <w:lang w:bidi="ar-SA"/>
        </w:rPr>
        <w:t>القرطبي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بالذنب،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فأبلغ</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عتاب</w:t>
      </w:r>
      <w:r>
        <w:rPr>
          <w:rFonts w:cs="Arial"/>
          <w:rtl/>
          <w:lang w:bidi="ar-SA"/>
        </w:rPr>
        <w:t>.</w:t>
      </w:r>
    </w:p>
    <w:p w14:paraId="32FDDAF9" w14:textId="77777777" w:rsidR="0004440E" w:rsidRDefault="0004440E" w:rsidP="0004440E">
      <w:pPr>
        <w:rPr>
          <w:rtl/>
        </w:rPr>
      </w:pPr>
    </w:p>
    <w:p w14:paraId="4FC650FB" w14:textId="77777777" w:rsidR="0004440E" w:rsidRDefault="0004440E" w:rsidP="0004440E">
      <w:pPr>
        <w:rPr>
          <w:rtl/>
        </w:rPr>
      </w:pPr>
      <w:r>
        <w:rPr>
          <w:rFonts w:cs="Arial"/>
          <w:rtl/>
          <w:lang w:bidi="ar-SA"/>
        </w:rPr>
        <w:t>- **</w:t>
      </w:r>
      <w:r>
        <w:rPr>
          <w:rFonts w:cs="Arial" w:hint="cs"/>
          <w:rtl/>
          <w:lang w:bidi="ar-SA"/>
        </w:rPr>
        <w:t>السعدي</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يتركوا</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يقابلوها</w:t>
      </w:r>
      <w:r>
        <w:rPr>
          <w:rFonts w:cs="Arial"/>
          <w:rtl/>
          <w:lang w:bidi="ar-SA"/>
        </w:rPr>
        <w:t xml:space="preserve"> </w:t>
      </w:r>
      <w:r>
        <w:rPr>
          <w:rFonts w:cs="Arial" w:hint="cs"/>
          <w:rtl/>
          <w:lang w:bidi="ar-SA"/>
        </w:rPr>
        <w:t>بمثلها،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يحسنوا</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بمغفرة</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سبب</w:t>
      </w:r>
      <w:r>
        <w:rPr>
          <w:rFonts w:cs="Arial"/>
          <w:rtl/>
          <w:lang w:bidi="ar-SA"/>
        </w:rPr>
        <w:t xml:space="preserve"> </w:t>
      </w:r>
      <w:r>
        <w:rPr>
          <w:rFonts w:cs="Arial" w:hint="cs"/>
          <w:rtl/>
          <w:lang w:bidi="ar-SA"/>
        </w:rPr>
        <w:t>للمغفرة</w:t>
      </w:r>
      <w:r>
        <w:rPr>
          <w:rFonts w:cs="Arial"/>
          <w:rtl/>
          <w:lang w:bidi="ar-SA"/>
        </w:rPr>
        <w:t xml:space="preserve"> </w:t>
      </w:r>
      <w:r>
        <w:rPr>
          <w:rFonts w:cs="Arial" w:hint="cs"/>
          <w:rtl/>
          <w:lang w:bidi="ar-SA"/>
        </w:rPr>
        <w:t>الإلهية</w:t>
      </w:r>
      <w:r>
        <w:rPr>
          <w:rFonts w:cs="Arial"/>
          <w:rtl/>
          <w:lang w:bidi="ar-SA"/>
        </w:rPr>
        <w:t>.</w:t>
      </w:r>
    </w:p>
    <w:p w14:paraId="061D94D0" w14:textId="77777777" w:rsidR="0004440E" w:rsidRDefault="0004440E" w:rsidP="0004440E">
      <w:pPr>
        <w:rPr>
          <w:rtl/>
        </w:rPr>
      </w:pPr>
    </w:p>
    <w:p w14:paraId="37E2AB0E" w14:textId="77777777" w:rsidR="0004440E" w:rsidRDefault="0004440E" w:rsidP="0004440E">
      <w:pPr>
        <w:rPr>
          <w:rtl/>
        </w:rPr>
      </w:pPr>
      <w:r>
        <w:rPr>
          <w:rFonts w:cs="Arial"/>
          <w:rtl/>
          <w:lang w:bidi="ar-SA"/>
        </w:rPr>
        <w:t>- **</w:t>
      </w:r>
      <w:r>
        <w:rPr>
          <w:rFonts w:cs="Arial" w:hint="cs"/>
          <w:rtl/>
          <w:lang w:bidi="ar-SA"/>
        </w:rPr>
        <w:t>الرازي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العقاب،</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ينسى</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ويُعرض</w:t>
      </w:r>
      <w:r>
        <w:rPr>
          <w:rFonts w:cs="Arial"/>
          <w:rtl/>
          <w:lang w:bidi="ar-SA"/>
        </w:rPr>
        <w:t xml:space="preserve"> </w:t>
      </w:r>
      <w:r>
        <w:rPr>
          <w:rFonts w:cs="Arial" w:hint="cs"/>
          <w:rtl/>
          <w:lang w:bidi="ar-SA"/>
        </w:rPr>
        <w:t>عنها</w:t>
      </w:r>
      <w:r>
        <w:rPr>
          <w:rFonts w:cs="Arial"/>
          <w:rtl/>
          <w:lang w:bidi="ar-SA"/>
        </w:rPr>
        <w:t xml:space="preserve"> </w:t>
      </w:r>
      <w:r>
        <w:rPr>
          <w:rFonts w:cs="Arial" w:hint="cs"/>
          <w:rtl/>
          <w:lang w:bidi="ar-SA"/>
        </w:rPr>
        <w:t>برفق</w:t>
      </w:r>
      <w:r>
        <w:rPr>
          <w:rFonts w:cs="Arial"/>
          <w:rtl/>
          <w:lang w:bidi="ar-SA"/>
        </w:rPr>
        <w:t>.</w:t>
      </w:r>
    </w:p>
    <w:p w14:paraId="0DC91A78" w14:textId="77777777" w:rsidR="0004440E" w:rsidRDefault="0004440E" w:rsidP="0004440E">
      <w:pPr>
        <w:rPr>
          <w:rtl/>
        </w:rPr>
      </w:pPr>
    </w:p>
    <w:p w14:paraId="77093406" w14:textId="77777777" w:rsidR="0004440E" w:rsidRDefault="0004440E" w:rsidP="0004440E">
      <w:pPr>
        <w:rPr>
          <w:rtl/>
        </w:rPr>
      </w:pPr>
      <w:r>
        <w:rPr>
          <w:rFonts w:cs="Arial" w:hint="cs"/>
          <w:rtl/>
          <w:lang w:bidi="ar-SA"/>
        </w:rPr>
        <w:t>الإجماع</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والتجاوز،</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لأولو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بالارتقاء</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هاتين</w:t>
      </w:r>
      <w:r>
        <w:rPr>
          <w:rFonts w:cs="Arial"/>
          <w:rtl/>
          <w:lang w:bidi="ar-SA"/>
        </w:rPr>
        <w:t xml:space="preserve"> </w:t>
      </w:r>
      <w:r>
        <w:rPr>
          <w:rFonts w:cs="Arial" w:hint="cs"/>
          <w:rtl/>
          <w:lang w:bidi="ar-SA"/>
        </w:rPr>
        <w:t>الدرجتين</w:t>
      </w:r>
      <w:r>
        <w:rPr>
          <w:rFonts w:cs="Arial"/>
          <w:rtl/>
          <w:lang w:bidi="ar-SA"/>
        </w:rPr>
        <w:t xml:space="preserve"> </w:t>
      </w:r>
      <w:r>
        <w:rPr>
          <w:rFonts w:cs="Arial" w:hint="cs"/>
          <w:rtl/>
          <w:lang w:bidi="ar-SA"/>
        </w:rPr>
        <w:t>ليحققوا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الكامل</w:t>
      </w:r>
      <w:r>
        <w:rPr>
          <w:rFonts w:cs="Arial"/>
          <w:rtl/>
          <w:lang w:bidi="ar-SA"/>
        </w:rPr>
        <w:t>.</w:t>
      </w:r>
    </w:p>
    <w:p w14:paraId="371DC07E" w14:textId="77777777" w:rsidR="0004440E" w:rsidRDefault="0004440E" w:rsidP="0004440E">
      <w:pPr>
        <w:rPr>
          <w:rtl/>
        </w:rPr>
      </w:pPr>
    </w:p>
    <w:p w14:paraId="0B6E746C" w14:textId="5DDA6A05" w:rsidR="0004440E" w:rsidRPr="00EA1B55" w:rsidRDefault="0004440E" w:rsidP="0004440E">
      <w:pPr>
        <w:pStyle w:val="32"/>
        <w:rPr>
          <w:b w:val="0"/>
          <w:bCs w:val="0"/>
          <w:rtl/>
        </w:rPr>
      </w:pPr>
      <w:r w:rsidRPr="00EA1B55">
        <w:rPr>
          <w:b w:val="0"/>
          <w:bCs w:val="0"/>
          <w:rtl/>
        </w:rPr>
        <w:t xml:space="preserve"> </w:t>
      </w:r>
      <w:r w:rsidRPr="00EA1B55">
        <w:rPr>
          <w:rFonts w:hint="cs"/>
          <w:b w:val="0"/>
          <w:bCs w:val="0"/>
          <w:rtl/>
        </w:rPr>
        <w:t>الفرق</w:t>
      </w:r>
      <w:r w:rsidRPr="00EA1B55">
        <w:rPr>
          <w:b w:val="0"/>
          <w:bCs w:val="0"/>
          <w:rtl/>
        </w:rPr>
        <w:t xml:space="preserve"> </w:t>
      </w:r>
      <w:r w:rsidRPr="00EA1B55">
        <w:rPr>
          <w:rFonts w:hint="cs"/>
          <w:b w:val="0"/>
          <w:bCs w:val="0"/>
          <w:rtl/>
        </w:rPr>
        <w:t>بين</w:t>
      </w:r>
      <w:r w:rsidRPr="00EA1B55">
        <w:rPr>
          <w:b w:val="0"/>
          <w:bCs w:val="0"/>
          <w:rtl/>
        </w:rPr>
        <w:t xml:space="preserve"> </w:t>
      </w:r>
      <w:r w:rsidRPr="00EA1B55">
        <w:rPr>
          <w:rFonts w:hint="cs"/>
          <w:b w:val="0"/>
          <w:bCs w:val="0"/>
          <w:rtl/>
        </w:rPr>
        <w:t>العفو</w:t>
      </w:r>
      <w:r w:rsidRPr="00EA1B55">
        <w:rPr>
          <w:b w:val="0"/>
          <w:bCs w:val="0"/>
          <w:rtl/>
        </w:rPr>
        <w:t xml:space="preserve"> </w:t>
      </w:r>
      <w:r w:rsidRPr="00EA1B55">
        <w:rPr>
          <w:rFonts w:hint="cs"/>
          <w:b w:val="0"/>
          <w:bCs w:val="0"/>
          <w:rtl/>
        </w:rPr>
        <w:t>والصفح</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الآية</w:t>
      </w:r>
    </w:p>
    <w:p w14:paraId="27751420" w14:textId="77777777" w:rsidR="0004440E" w:rsidRDefault="0004440E" w:rsidP="0004440E">
      <w:pPr>
        <w:rPr>
          <w:rtl/>
        </w:rPr>
      </w:pPr>
      <w:r>
        <w:rPr>
          <w:rFonts w:cs="Arial" w:hint="cs"/>
          <w:rtl/>
          <w:lang w:bidi="ar-SA"/>
        </w:rPr>
        <w:t>العلماء</w:t>
      </w:r>
      <w:r>
        <w:rPr>
          <w:rFonts w:cs="Arial"/>
          <w:rtl/>
          <w:lang w:bidi="ar-SA"/>
        </w:rPr>
        <w:t xml:space="preserve"> </w:t>
      </w:r>
      <w:r>
        <w:rPr>
          <w:rFonts w:cs="Arial" w:hint="cs"/>
          <w:rtl/>
          <w:lang w:bidi="ar-SA"/>
        </w:rPr>
        <w:t>يفرقون</w:t>
      </w:r>
      <w:r>
        <w:rPr>
          <w:rFonts w:cs="Arial"/>
          <w:rtl/>
          <w:lang w:bidi="ar-SA"/>
        </w:rPr>
        <w:t xml:space="preserve"> </w:t>
      </w:r>
      <w:r>
        <w:rPr>
          <w:rFonts w:cs="Arial" w:hint="cs"/>
          <w:rtl/>
          <w:lang w:bidi="ar-SA"/>
        </w:rPr>
        <w:t>بوضوح</w:t>
      </w:r>
      <w:r>
        <w:rPr>
          <w:rFonts w:cs="Arial"/>
          <w:rtl/>
          <w:lang w:bidi="ar-SA"/>
        </w:rPr>
        <w:t>:</w:t>
      </w:r>
    </w:p>
    <w:p w14:paraId="5191CEA4"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كالنسيان</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الكامل</w:t>
      </w:r>
      <w:r>
        <w:rPr>
          <w:rFonts w:cs="Arial"/>
          <w:rtl/>
          <w:lang w:bidi="ar-SA"/>
        </w:rPr>
        <w:t>).</w:t>
      </w:r>
    </w:p>
    <w:p w14:paraId="61B13A33"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كأنها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معاملة</w:t>
      </w:r>
      <w:r>
        <w:rPr>
          <w:rFonts w:cs="Arial"/>
          <w:rtl/>
          <w:lang w:bidi="ar-SA"/>
        </w:rPr>
        <w:t xml:space="preserve"> </w:t>
      </w:r>
      <w:r>
        <w:rPr>
          <w:rFonts w:cs="Arial" w:hint="cs"/>
          <w:rtl/>
          <w:lang w:bidi="ar-SA"/>
        </w:rPr>
        <w:t>حسنة</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المصافحة</w:t>
      </w:r>
      <w:r>
        <w:rPr>
          <w:rFonts w:cs="Arial"/>
          <w:rtl/>
          <w:lang w:bidi="ar-SA"/>
        </w:rPr>
        <w:t xml:space="preserve"> </w:t>
      </w:r>
      <w:r>
        <w:rPr>
          <w:rFonts w:cs="Arial" w:hint="cs"/>
          <w:rtl/>
          <w:lang w:bidi="ar-SA"/>
        </w:rPr>
        <w:t>والتآلف</w:t>
      </w:r>
      <w:r>
        <w:rPr>
          <w:rFonts w:cs="Arial"/>
          <w:rtl/>
          <w:lang w:bidi="ar-SA"/>
        </w:rPr>
        <w:t>).</w:t>
      </w:r>
    </w:p>
    <w:p w14:paraId="6712A173" w14:textId="77777777" w:rsidR="0004440E" w:rsidRDefault="0004440E" w:rsidP="0004440E">
      <w:pPr>
        <w:rPr>
          <w:rtl/>
        </w:rPr>
      </w:pPr>
    </w:p>
    <w:p w14:paraId="50C89A55"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يقرنهما</w:t>
      </w:r>
      <w:r>
        <w:rPr>
          <w:rFonts w:cs="Arial"/>
          <w:rtl/>
          <w:lang w:bidi="ar-SA"/>
        </w:rPr>
        <w:t xml:space="preserve"> </w:t>
      </w:r>
      <w:r>
        <w:rPr>
          <w:rFonts w:cs="Arial" w:hint="cs"/>
          <w:rtl/>
          <w:lang w:bidi="ar-SA"/>
        </w:rPr>
        <w:t>للتدرج</w:t>
      </w:r>
      <w:r>
        <w:rPr>
          <w:rFonts w:cs="Arial"/>
          <w:rtl/>
          <w:lang w:bidi="ar-SA"/>
        </w:rPr>
        <w:t xml:space="preserve">: </w:t>
      </w:r>
      <w:r>
        <w:rPr>
          <w:rFonts w:cs="Arial" w:hint="cs"/>
          <w:rtl/>
          <w:lang w:bidi="ar-SA"/>
        </w:rPr>
        <w:t>ابدأ</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العقاب</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ارتقِ</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الكامل</w:t>
      </w:r>
      <w:r>
        <w:rPr>
          <w:rFonts w:cs="Arial"/>
          <w:rtl/>
          <w:lang w:bidi="ar-SA"/>
        </w:rPr>
        <w:t>).</w:t>
      </w:r>
    </w:p>
    <w:p w14:paraId="3AD59BC0" w14:textId="77777777" w:rsidR="0004440E" w:rsidRDefault="0004440E" w:rsidP="0004440E">
      <w:pPr>
        <w:rPr>
          <w:rtl/>
        </w:rPr>
      </w:pPr>
    </w:p>
    <w:p w14:paraId="2FC4EBAB" w14:textId="14C2389C" w:rsidR="0004440E" w:rsidRPr="00EA1B55" w:rsidRDefault="0004440E" w:rsidP="0004440E">
      <w:pPr>
        <w:pStyle w:val="32"/>
        <w:rPr>
          <w:b w:val="0"/>
          <w:bCs w:val="0"/>
          <w:rtl/>
        </w:rPr>
      </w:pPr>
      <w:r w:rsidRPr="00EA1B55">
        <w:rPr>
          <w:b w:val="0"/>
          <w:bCs w:val="0"/>
          <w:rtl/>
        </w:rPr>
        <w:t xml:space="preserve"> </w:t>
      </w:r>
      <w:r w:rsidRPr="00EA1B55">
        <w:rPr>
          <w:rFonts w:hint="cs"/>
          <w:b w:val="0"/>
          <w:bCs w:val="0"/>
          <w:rtl/>
        </w:rPr>
        <w:t>السياق</w:t>
      </w:r>
      <w:r w:rsidRPr="00EA1B55">
        <w:rPr>
          <w:b w:val="0"/>
          <w:bCs w:val="0"/>
          <w:rtl/>
        </w:rPr>
        <w:t xml:space="preserve"> </w:t>
      </w:r>
      <w:r w:rsidRPr="00EA1B55">
        <w:rPr>
          <w:rFonts w:hint="cs"/>
          <w:b w:val="0"/>
          <w:bCs w:val="0"/>
          <w:rtl/>
        </w:rPr>
        <w:t>والحكمة</w:t>
      </w:r>
    </w:p>
    <w:p w14:paraId="3091CD93" w14:textId="77777777" w:rsidR="0004440E" w:rsidRDefault="0004440E" w:rsidP="0004440E">
      <w:pPr>
        <w:rPr>
          <w:rtl/>
        </w:rPr>
      </w:pPr>
      <w:r>
        <w:rPr>
          <w:rFonts w:cs="Arial"/>
          <w:rtl/>
          <w:lang w:bidi="ar-SA"/>
        </w:rPr>
        <w:t>- **</w:t>
      </w:r>
      <w:r>
        <w:rPr>
          <w:rFonts w:cs="Arial" w:hint="cs"/>
          <w:rtl/>
          <w:lang w:bidi="ar-SA"/>
        </w:rPr>
        <w:t>السياق</w:t>
      </w:r>
      <w:r>
        <w:rPr>
          <w:rFonts w:cs="Arial"/>
          <w:rtl/>
          <w:lang w:bidi="ar-SA"/>
        </w:rPr>
        <w:t xml:space="preserve">**: </w:t>
      </w:r>
      <w:r>
        <w:rPr>
          <w:rFonts w:cs="Arial" w:hint="cs"/>
          <w:rtl/>
          <w:lang w:bidi="ar-SA"/>
        </w:rPr>
        <w:t>نزلت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لتشجيع</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الاستمرار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يحافظ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وحدة</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بالمغفرة</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p>
    <w:p w14:paraId="64883AB2" w14:textId="77777777" w:rsidR="0004440E" w:rsidRDefault="0004440E" w:rsidP="0004440E">
      <w:pPr>
        <w:rPr>
          <w:rtl/>
        </w:rPr>
      </w:pPr>
    </w:p>
    <w:p w14:paraId="5940A4A4" w14:textId="77777777" w:rsidR="0004440E" w:rsidRDefault="0004440E" w:rsidP="0004440E">
      <w:pPr>
        <w:rPr>
          <w:rtl/>
        </w:rPr>
      </w:pPr>
      <w:r>
        <w:rPr>
          <w:rFonts w:cs="Arial"/>
          <w:rtl/>
          <w:lang w:bidi="ar-SA"/>
        </w:rPr>
        <w:t>- **</w:t>
      </w:r>
      <w:r>
        <w:rPr>
          <w:rFonts w:cs="Arial" w:hint="cs"/>
          <w:rtl/>
          <w:lang w:bidi="ar-SA"/>
        </w:rPr>
        <w:t>الحكمة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يُذكر</w:t>
      </w:r>
      <w:r>
        <w:rPr>
          <w:rFonts w:cs="Arial"/>
          <w:rtl/>
          <w:lang w:bidi="ar-SA"/>
        </w:rPr>
        <w:t xml:space="preserve"> </w:t>
      </w:r>
      <w:r>
        <w:rPr>
          <w:rFonts w:cs="Arial" w:hint="cs"/>
          <w:rtl/>
          <w:lang w:bidi="ar-SA"/>
        </w:rPr>
        <w:t>بالله</w:t>
      </w:r>
      <w:r>
        <w:rPr>
          <w:rFonts w:cs="Arial"/>
          <w:rtl/>
          <w:lang w:bidi="ar-SA"/>
        </w:rPr>
        <w:t xml:space="preserve"> </w:t>
      </w:r>
      <w:r>
        <w:rPr>
          <w:rFonts w:cs="Arial" w:hint="cs"/>
          <w:rtl/>
          <w:lang w:bidi="ar-SA"/>
        </w:rPr>
        <w:t>الغفور</w:t>
      </w:r>
      <w:r>
        <w:rPr>
          <w:rFonts w:cs="Arial"/>
          <w:rtl/>
          <w:lang w:bidi="ar-SA"/>
        </w:rPr>
        <w:t xml:space="preserve"> </w:t>
      </w:r>
      <w:r>
        <w:rPr>
          <w:rFonts w:cs="Arial" w:hint="cs"/>
          <w:rtl/>
          <w:lang w:bidi="ar-SA"/>
        </w:rPr>
        <w:t>الرحيم</w:t>
      </w:r>
      <w:r>
        <w:rPr>
          <w:rFonts w:cs="Arial"/>
          <w:rtl/>
          <w:lang w:bidi="ar-SA"/>
        </w:rPr>
        <w:t xml:space="preserve">. </w:t>
      </w:r>
      <w:r>
        <w:rPr>
          <w:rFonts w:cs="Arial" w:hint="cs"/>
          <w:rtl/>
          <w:lang w:bidi="ar-SA"/>
        </w:rPr>
        <w:t>يُعلّم</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رد</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ويجعل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سببًا</w:t>
      </w:r>
      <w:r>
        <w:rPr>
          <w:rFonts w:cs="Arial"/>
          <w:rtl/>
          <w:lang w:bidi="ar-SA"/>
        </w:rPr>
        <w:t xml:space="preserve"> </w:t>
      </w:r>
      <w:r>
        <w:rPr>
          <w:rFonts w:cs="Arial" w:hint="cs"/>
          <w:rtl/>
          <w:lang w:bidi="ar-SA"/>
        </w:rPr>
        <w:t>لمغفرة</w:t>
      </w:r>
      <w:r>
        <w:rPr>
          <w:rFonts w:cs="Arial"/>
          <w:rtl/>
          <w:lang w:bidi="ar-SA"/>
        </w:rPr>
        <w:t xml:space="preserve"> </w:t>
      </w:r>
      <w:r>
        <w:rPr>
          <w:rFonts w:cs="Arial" w:hint="cs"/>
          <w:rtl/>
          <w:lang w:bidi="ar-SA"/>
        </w:rPr>
        <w:t>الله</w:t>
      </w:r>
      <w:r>
        <w:rPr>
          <w:rFonts w:cs="Arial"/>
          <w:rtl/>
          <w:lang w:bidi="ar-SA"/>
        </w:rPr>
        <w:t>.</w:t>
      </w:r>
    </w:p>
    <w:p w14:paraId="1FF90996" w14:textId="77777777" w:rsidR="0004440E" w:rsidRDefault="0004440E" w:rsidP="0004440E">
      <w:pPr>
        <w:rPr>
          <w:rtl/>
        </w:rPr>
      </w:pPr>
    </w:p>
    <w:p w14:paraId="2FF18973" w14:textId="4A0FDE92"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الرمزي</w:t>
      </w:r>
      <w:r w:rsidRPr="00EA1B55">
        <w:rPr>
          <w:b w:val="0"/>
          <w:bCs w:val="0"/>
          <w:rtl/>
        </w:rPr>
        <w:t>/</w:t>
      </w:r>
      <w:r w:rsidRPr="00EA1B55">
        <w:rPr>
          <w:rFonts w:hint="cs"/>
          <w:b w:val="0"/>
          <w:bCs w:val="0"/>
          <w:rtl/>
        </w:rPr>
        <w:t>البنيوي</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المناهج</w:t>
      </w:r>
      <w:r w:rsidRPr="00EA1B55">
        <w:rPr>
          <w:b w:val="0"/>
          <w:bCs w:val="0"/>
          <w:rtl/>
        </w:rPr>
        <w:t xml:space="preserve"> </w:t>
      </w:r>
      <w:r w:rsidRPr="00EA1B55">
        <w:rPr>
          <w:rFonts w:hint="cs"/>
          <w:b w:val="0"/>
          <w:bCs w:val="0"/>
          <w:rtl/>
        </w:rPr>
        <w:t>المعاصرة</w:t>
      </w:r>
      <w:r w:rsidRPr="00EA1B55">
        <w:rPr>
          <w:b w:val="0"/>
          <w:bCs w:val="0"/>
          <w:rtl/>
        </w:rPr>
        <w:t>)</w:t>
      </w:r>
    </w:p>
    <w:p w14:paraId="6032BEF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القراءات</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تسامح</w:t>
      </w:r>
      <w:r>
        <w:rPr>
          <w:rFonts w:cs="Arial"/>
          <w:rtl/>
          <w:lang w:bidi="ar-SA"/>
        </w:rPr>
        <w:t xml:space="preserve"> </w:t>
      </w:r>
      <w:r>
        <w:rPr>
          <w:rFonts w:cs="Arial" w:hint="cs"/>
          <w:rtl/>
          <w:lang w:bidi="ar-SA"/>
        </w:rPr>
        <w:t>أخلاقي،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آلية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إظهار</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الخاطئ،</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المائدة</w:t>
      </w:r>
      <w:r>
        <w:rPr>
          <w:rFonts w:cs="Arial"/>
          <w:rtl/>
          <w:lang w:bidi="ar-SA"/>
        </w:rPr>
        <w:t xml:space="preserve">:15).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ثقل</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الاندماج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15D500CB" w14:textId="77777777" w:rsidR="0004440E" w:rsidRDefault="0004440E" w:rsidP="0004440E">
      <w:pPr>
        <w:rPr>
          <w:rtl/>
        </w:rPr>
      </w:pPr>
    </w:p>
    <w:p w14:paraId="278C374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بالمسار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سلسلتنا</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شرط</w:t>
      </w:r>
      <w:r>
        <w:rPr>
          <w:rFonts w:cs="Arial"/>
          <w:rtl/>
          <w:lang w:bidi="ar-SA"/>
        </w:rPr>
        <w:t xml:space="preserve"> </w:t>
      </w:r>
      <w:r>
        <w:rPr>
          <w:rFonts w:cs="Arial" w:hint="cs"/>
          <w:rtl/>
          <w:lang w:bidi="ar-SA"/>
        </w:rPr>
        <w:t>لإكمال</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يزيل</w:t>
      </w:r>
      <w:r>
        <w:rPr>
          <w:rFonts w:cs="Arial"/>
          <w:rtl/>
          <w:lang w:bidi="ar-SA"/>
        </w:rPr>
        <w:t xml:space="preserve"> </w:t>
      </w:r>
      <w:r>
        <w:rPr>
          <w:rFonts w:cs="Arial" w:hint="cs"/>
          <w:rtl/>
          <w:lang w:bidi="ar-SA"/>
        </w:rPr>
        <w:t>العوائق</w:t>
      </w:r>
      <w:r>
        <w:rPr>
          <w:rFonts w:cs="Arial"/>
          <w:rtl/>
          <w:lang w:bidi="ar-SA"/>
        </w:rPr>
        <w:t xml:space="preserve"> </w:t>
      </w:r>
      <w:r>
        <w:rPr>
          <w:rFonts w:cs="Arial" w:hint="cs"/>
          <w:rtl/>
          <w:lang w:bidi="ar-SA"/>
        </w:rPr>
        <w:t>ليحقق</w:t>
      </w:r>
      <w:r>
        <w:rPr>
          <w:rFonts w:cs="Arial"/>
          <w:rtl/>
          <w:lang w:bidi="ar-SA"/>
        </w:rPr>
        <w:t xml:space="preserve"> </w:t>
      </w:r>
      <w:r>
        <w:rPr>
          <w:rFonts w:cs="Arial" w:hint="cs"/>
          <w:rtl/>
          <w:lang w:bidi="ar-SA"/>
        </w:rPr>
        <w:t>الرضوان</w:t>
      </w:r>
      <w:r>
        <w:rPr>
          <w:rFonts w:cs="Arial"/>
          <w:rtl/>
          <w:lang w:bidi="ar-SA"/>
        </w:rPr>
        <w:t>.</w:t>
      </w:r>
    </w:p>
    <w:p w14:paraId="493155DD" w14:textId="77777777" w:rsidR="0004440E" w:rsidRDefault="0004440E" w:rsidP="0004440E">
      <w:pPr>
        <w:rPr>
          <w:rtl/>
        </w:rPr>
      </w:pPr>
    </w:p>
    <w:p w14:paraId="04B7EC89"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1EF9F0CE" w14:textId="77777777" w:rsidR="0004440E" w:rsidRDefault="0004440E" w:rsidP="0004440E">
      <w:pPr>
        <w:rPr>
          <w:rtl/>
        </w:rPr>
      </w:pPr>
    </w:p>
    <w:p w14:paraId="7597C8AD" w14:textId="77777777" w:rsidR="0004440E" w:rsidRPr="00DF6624" w:rsidRDefault="0004440E" w:rsidP="0004440E"/>
    <w:p w14:paraId="47B1E3B0" w14:textId="698621F1" w:rsidR="00CE60D7" w:rsidRPr="00CE60D7" w:rsidRDefault="00CE60D7" w:rsidP="00A81645">
      <w:pPr>
        <w:pStyle w:val="1"/>
      </w:pPr>
      <w:r w:rsidRPr="00CE60D7">
        <w:rPr>
          <w:rtl/>
        </w:rPr>
        <w:t>مشروع الخلافة الإنساني: غاية الوجود وأداة التحقيق (القرآن)</w:t>
      </w:r>
      <w:bookmarkEnd w:id="0"/>
      <w:bookmarkEnd w:id="3"/>
    </w:p>
    <w:p w14:paraId="0E78B99F" w14:textId="77777777" w:rsidR="00CE60D7" w:rsidRPr="00CE60D7" w:rsidRDefault="00CE60D7" w:rsidP="00A81645">
      <w:r w:rsidRPr="00CE60D7">
        <w:rPr>
          <w:rtl/>
        </w:rPr>
        <w:t>مقدمة: لماذا نحن هنا؟</w:t>
      </w:r>
    </w:p>
    <w:p w14:paraId="4875C4B4" w14:textId="77777777" w:rsidR="00CE60D7" w:rsidRPr="00CE60D7" w:rsidRDefault="00CE60D7" w:rsidP="00A81645">
      <w:r w:rsidRPr="00CE60D7">
        <w:rPr>
          <w:rtl/>
        </w:rPr>
        <w:t xml:space="preserve">منذ الأزل، والإنسان يتساءل عن غاية وجوده على هذه الأرض. هل خُلقنا عبثًا؟ أم أن لوجودنا هدفًا أسمى ومشروعًا أعظم؟ يقدم القرآن الكريم إجابة واضحة ومحورية لهذا السؤال الوجودي، تتلخص في مفهوم </w:t>
      </w:r>
      <w:r w:rsidRPr="00CE60D7">
        <w:rPr>
          <w:b/>
          <w:bCs/>
        </w:rPr>
        <w:t>"</w:t>
      </w:r>
      <w:r w:rsidRPr="00CE60D7">
        <w:rPr>
          <w:b/>
          <w:bCs/>
          <w:rtl/>
        </w:rPr>
        <w:t>الخلافة</w:t>
      </w:r>
      <w:r w:rsidRPr="00CE60D7">
        <w:rPr>
          <w:b/>
          <w:bCs/>
        </w:rPr>
        <w:t>"</w:t>
      </w:r>
      <w:r w:rsidRPr="00CE60D7">
        <w:t xml:space="preserve">. </w:t>
      </w:r>
      <w:r w:rsidRPr="00CE60D7">
        <w:rPr>
          <w:rtl/>
        </w:rPr>
        <w:t>هذه المقالة تستكشف هذا "المشروع الإنساني العظيم" كما يطرحه القرآن، وكيف أن القرآن نفسه ليس مجرد كتاب ديني، بل هو الأداة والمرشد الأساسي لتحقيق هذا المشروع بنجاح</w:t>
      </w:r>
      <w:r w:rsidRPr="00CE60D7">
        <w:t>.</w:t>
      </w:r>
    </w:p>
    <w:p w14:paraId="69081337" w14:textId="77777777" w:rsidR="00CE60D7" w:rsidRPr="00CE60D7" w:rsidRDefault="00CE60D7" w:rsidP="00A81645">
      <w:r w:rsidRPr="00CE60D7">
        <w:t xml:space="preserve">1. </w:t>
      </w:r>
      <w:r w:rsidRPr="00CE60D7">
        <w:rPr>
          <w:rtl/>
        </w:rPr>
        <w:t>إعلان المشروع: "إني جاعل في الأرض خليفة</w:t>
      </w:r>
      <w:r w:rsidRPr="00CE60D7">
        <w:t>":</w:t>
      </w:r>
    </w:p>
    <w:p w14:paraId="75D61F69" w14:textId="77777777" w:rsidR="00CE60D7" w:rsidRPr="00CE60D7" w:rsidRDefault="00CE60D7" w:rsidP="00A81645">
      <w:r w:rsidRPr="00CE60D7">
        <w:rPr>
          <w:rtl/>
        </w:rPr>
        <w:t xml:space="preserve">البداية كانت قرارًا إلهيًا ساميًا أُعلن للملأ الأعلى: ﴿وَإِذْ قَالَ رَبُّكَ لِلْمَلَائِكَةِ إِنِّي جَاعِلٌ فِي الْأَرْضِ خَلِيفَةً...﴾ (البقرة: 30). هذه الخلافة ليست مجرد تسلط أو حكم، بل هي </w:t>
      </w:r>
      <w:r w:rsidRPr="00CE60D7">
        <w:rPr>
          <w:b/>
          <w:bCs/>
          <w:rtl/>
        </w:rPr>
        <w:t>مهمة وأمانة</w:t>
      </w:r>
      <w:r w:rsidRPr="00CE60D7">
        <w:rPr>
          <w:rtl/>
        </w:rPr>
        <w:t>، تعني أن الإنسان هو وكيل الله وممثله في عمارة الأرض وإقامة العدل وتحقيق الخير فيها وفق المنهج الإلهي</w:t>
      </w:r>
      <w:r w:rsidRPr="00CE60D7">
        <w:t>.</w:t>
      </w:r>
    </w:p>
    <w:p w14:paraId="327FF7B5" w14:textId="77777777" w:rsidR="00CE60D7" w:rsidRPr="00CE60D7" w:rsidRDefault="00CE60D7" w:rsidP="00A81645">
      <w:r w:rsidRPr="00CE60D7">
        <w:t xml:space="preserve">2. </w:t>
      </w:r>
      <w:r w:rsidRPr="00CE60D7">
        <w:rPr>
          <w:rtl/>
        </w:rPr>
        <w:t>نقطة البداية وتساؤل الملائكة</w:t>
      </w:r>
      <w:r w:rsidRPr="00CE60D7">
        <w:t>:</w:t>
      </w:r>
    </w:p>
    <w:p w14:paraId="724E9844" w14:textId="77777777" w:rsidR="00CE60D7" w:rsidRPr="00CE60D7" w:rsidRDefault="00CE60D7" w:rsidP="00A81645">
      <w:r w:rsidRPr="00CE60D7">
        <w:rPr>
          <w:rtl/>
        </w:rPr>
        <w:t>تساؤل الملائكة ﴿...أَتَجْعَلُ فِيهَا مَن يُفْسِدُ فِيهَا وَيَسْفِكُ الدِّمَاءَ...﴾ (البقرة: 30) لا يمثل اعتراضًا، بل يكشف عن نقطة البداية لحالة الإنسان. إنه كائن لديه القدرة على الاختيار بين الخير والشر، بين الإصلاح والإفساد. إنه يحمل في طياته إمكانية الانحدار إلى حالة "بدائية وحشية" (كما يصفها علاء الدين باب بكر)، ولكنه يحمل أيضًا القدرة على الارتقاء والتسامي</w:t>
      </w:r>
      <w:r w:rsidRPr="00CE60D7">
        <w:t>.</w:t>
      </w:r>
    </w:p>
    <w:p w14:paraId="4C346DC6" w14:textId="77777777" w:rsidR="00CE60D7" w:rsidRPr="00CE60D7" w:rsidRDefault="00CE60D7" w:rsidP="00A81645">
      <w:r w:rsidRPr="00CE60D7">
        <w:t xml:space="preserve">3. </w:t>
      </w:r>
      <w:r w:rsidRPr="00CE60D7">
        <w:rPr>
          <w:rtl/>
        </w:rPr>
        <w:t>غاية المشروع: نحو التسبيح والتقديس</w:t>
      </w:r>
      <w:r w:rsidRPr="00CE60D7">
        <w:t>:</w:t>
      </w:r>
    </w:p>
    <w:p w14:paraId="1264358D" w14:textId="77777777" w:rsidR="00CE60D7" w:rsidRPr="00CE60D7" w:rsidRDefault="00CE60D7" w:rsidP="00A81645">
      <w:r w:rsidRPr="00CE60D7">
        <w:rPr>
          <w:rtl/>
        </w:rPr>
        <w:t xml:space="preserve">الغاية النهائية لهذا المشروع، والمآل الذي يجب أن يسعى إليه الإنسان، يتضح في رد الملائكة أنفسهم ﴿...وَنَحْنُ نُسَبِّحُ بِحَمْدِكَ وَنُقَدِّسُ لَكَ...﴾ (البقرة: 30). الهدف هو انتقال الإنسان من حالة الإفساد وسفك الدماء المحتملة إلى </w:t>
      </w:r>
      <w:r w:rsidRPr="00CE60D7">
        <w:rPr>
          <w:b/>
          <w:bCs/>
          <w:rtl/>
        </w:rPr>
        <w:t>حالة معرفة بقوانين الكون ونواميس الخلق (سنن الله)، وتسخيرها واستخدامها بطريقة تؤدي إلى التسبيح بحمد الله</w:t>
      </w:r>
      <w:r w:rsidRPr="00CE60D7">
        <w:rPr>
          <w:rtl/>
        </w:rPr>
        <w:t xml:space="preserve"> </w:t>
      </w:r>
      <w:r w:rsidRPr="00CE60D7">
        <w:t>(</w:t>
      </w:r>
      <w:r w:rsidRPr="00CE60D7">
        <w:rPr>
          <w:rtl/>
        </w:rPr>
        <w:t>إظهار عظمته ونعمه من خلال إبداعنا وعمراننا</w:t>
      </w:r>
      <w:r w:rsidRPr="00CE60D7">
        <w:t xml:space="preserve">) </w:t>
      </w:r>
      <w:r w:rsidRPr="00CE60D7">
        <w:rPr>
          <w:b/>
          <w:bCs/>
          <w:rtl/>
        </w:rPr>
        <w:t>والتقديس له</w:t>
      </w:r>
      <w:r w:rsidRPr="00CE60D7">
        <w:rPr>
          <w:rtl/>
        </w:rPr>
        <w:t xml:space="preserve"> (تنزيهه وإفراده بالعبادة). هذا الارتقاء لا يتم دفعة واحدة، بل عبر </w:t>
      </w:r>
      <w:r w:rsidRPr="00CE60D7">
        <w:rPr>
          <w:b/>
          <w:bCs/>
          <w:rtl/>
        </w:rPr>
        <w:t>التعلم التراكمي</w:t>
      </w:r>
      <w:r w:rsidRPr="00CE60D7">
        <w:rPr>
          <w:rtl/>
        </w:rPr>
        <w:t xml:space="preserve"> الذي يتطلب جهدًا وزمنًا</w:t>
      </w:r>
      <w:r w:rsidRPr="00CE60D7">
        <w:t>.</w:t>
      </w:r>
    </w:p>
    <w:p w14:paraId="296715ED" w14:textId="77777777" w:rsidR="00CE60D7" w:rsidRPr="00CE60D7" w:rsidRDefault="00CE60D7" w:rsidP="00A81645">
      <w:r w:rsidRPr="00CE60D7">
        <w:t xml:space="preserve">4. </w:t>
      </w:r>
      <w:r w:rsidRPr="00CE60D7">
        <w:rPr>
          <w:rtl/>
        </w:rPr>
        <w:t>القرآن كأداة ومرشد للخلافة</w:t>
      </w:r>
      <w:r w:rsidRPr="00CE60D7">
        <w:t>:</w:t>
      </w:r>
    </w:p>
    <w:p w14:paraId="72C0E54F" w14:textId="77777777" w:rsidR="00CE60D7" w:rsidRPr="00CE60D7" w:rsidRDefault="00CE60D7" w:rsidP="00A81645">
      <w:r w:rsidRPr="00CE60D7">
        <w:rPr>
          <w:rtl/>
        </w:rPr>
        <w:t xml:space="preserve">كيف يحقق الإنسان هذا الارتقاء ويقوم بمهمة الخلافة؟ لقد قدم الله للبشرية عبر التاريخ معونات وأدوات تمثلت في إرسال الرسل وإنزال الكتب. القرآن الكريم يمثل </w:t>
      </w:r>
      <w:r w:rsidRPr="00CE60D7">
        <w:rPr>
          <w:b/>
          <w:bCs/>
          <w:rtl/>
        </w:rPr>
        <w:t>تتويجًا لهذه المعونات والأدوات</w:t>
      </w:r>
      <w:r w:rsidRPr="00CE60D7">
        <w:t xml:space="preserve">. </w:t>
      </w:r>
      <w:r w:rsidRPr="00CE60D7">
        <w:rPr>
          <w:rtl/>
        </w:rPr>
        <w:t>إنه ليس مجرد كتاب عبادة، بل هو</w:t>
      </w:r>
      <w:r w:rsidRPr="00CE60D7">
        <w:t>:</w:t>
      </w:r>
    </w:p>
    <w:p w14:paraId="6D29FB16" w14:textId="77777777" w:rsidR="00CE60D7" w:rsidRPr="00CE60D7" w:rsidRDefault="00CE60D7" w:rsidP="00A81645">
      <w:pPr>
        <w:pStyle w:val="a8"/>
        <w:numPr>
          <w:ilvl w:val="0"/>
          <w:numId w:val="256"/>
        </w:numPr>
      </w:pPr>
      <w:r w:rsidRPr="00E5065E">
        <w:rPr>
          <w:b/>
          <w:bCs/>
          <w:rtl/>
        </w:rPr>
        <w:t>دليل استرشادي</w:t>
      </w:r>
      <w:r w:rsidRPr="00E5065E">
        <w:rPr>
          <w:b/>
          <w:bCs/>
        </w:rPr>
        <w:t>:</w:t>
      </w:r>
      <w:r w:rsidRPr="00CE60D7">
        <w:t xml:space="preserve"> </w:t>
      </w:r>
      <w:r w:rsidRPr="00CE60D7">
        <w:rPr>
          <w:rtl/>
        </w:rPr>
        <w:t>يقدم المبادئ والقيم والتشريعات التي تنظم حياة الفرد والمجتمع وتحقق العدل</w:t>
      </w:r>
      <w:r w:rsidRPr="00CE60D7">
        <w:t>.</w:t>
      </w:r>
    </w:p>
    <w:p w14:paraId="7E9270B3" w14:textId="77777777" w:rsidR="00CE60D7" w:rsidRPr="00CE60D7" w:rsidRDefault="00CE60D7" w:rsidP="00A81645">
      <w:pPr>
        <w:pStyle w:val="a8"/>
        <w:numPr>
          <w:ilvl w:val="0"/>
          <w:numId w:val="256"/>
        </w:numPr>
      </w:pPr>
      <w:r w:rsidRPr="00E5065E">
        <w:rPr>
          <w:b/>
          <w:bCs/>
          <w:rtl/>
        </w:rPr>
        <w:t>مصدر للمعرفة</w:t>
      </w:r>
      <w:r w:rsidRPr="00E5065E">
        <w:rPr>
          <w:b/>
          <w:bCs/>
        </w:rPr>
        <w:t>:</w:t>
      </w:r>
      <w:r w:rsidRPr="00CE60D7">
        <w:t xml:space="preserve"> </w:t>
      </w:r>
      <w:r w:rsidRPr="00CE60D7">
        <w:rPr>
          <w:rtl/>
        </w:rPr>
        <w:t>يكشف عن سنن الله في الكون والأنفس والتاريخ، ويمدنا بالمعرفة اللازمة للعمران</w:t>
      </w:r>
      <w:r w:rsidRPr="00CE60D7">
        <w:t>.</w:t>
      </w:r>
    </w:p>
    <w:p w14:paraId="52FA9104" w14:textId="77777777" w:rsidR="00CE60D7" w:rsidRPr="00CE60D7" w:rsidRDefault="00CE60D7" w:rsidP="00A81645">
      <w:pPr>
        <w:pStyle w:val="a8"/>
        <w:numPr>
          <w:ilvl w:val="0"/>
          <w:numId w:val="256"/>
        </w:numPr>
      </w:pPr>
      <w:r w:rsidRPr="00E5065E">
        <w:rPr>
          <w:b/>
          <w:bCs/>
          <w:rtl/>
        </w:rPr>
        <w:t>أداة للتزكية</w:t>
      </w:r>
      <w:r w:rsidRPr="00E5065E">
        <w:rPr>
          <w:b/>
          <w:bCs/>
        </w:rPr>
        <w:t>:</w:t>
      </w:r>
      <w:r w:rsidRPr="00CE60D7">
        <w:t xml:space="preserve"> </w:t>
      </w:r>
      <w:r w:rsidRPr="00CE60D7">
        <w:rPr>
          <w:rtl/>
        </w:rPr>
        <w:t>يهذب النفوس ويرقي الأخلاق ويطهر القلوب ليكون الإنسان مؤهلاً للخلافة</w:t>
      </w:r>
      <w:r w:rsidRPr="00CE60D7">
        <w:t>.</w:t>
      </w:r>
    </w:p>
    <w:p w14:paraId="719A2862" w14:textId="77777777" w:rsidR="00CE60D7" w:rsidRPr="00CE60D7" w:rsidRDefault="00CE60D7" w:rsidP="00A81645">
      <w:pPr>
        <w:pStyle w:val="a8"/>
        <w:numPr>
          <w:ilvl w:val="0"/>
          <w:numId w:val="256"/>
        </w:numPr>
      </w:pPr>
      <w:r w:rsidRPr="00E5065E">
        <w:rPr>
          <w:b/>
          <w:bCs/>
          <w:rtl/>
        </w:rPr>
        <w:t>الرسول الدائم</w:t>
      </w:r>
      <w:r w:rsidRPr="00E5065E">
        <w:rPr>
          <w:b/>
          <w:bCs/>
        </w:rPr>
        <w:t>:</w:t>
      </w:r>
      <w:r w:rsidRPr="00CE60D7">
        <w:t xml:space="preserve"> </w:t>
      </w:r>
      <w:r w:rsidRPr="00CE60D7">
        <w:rPr>
          <w:rtl/>
        </w:rPr>
        <w:t>بعد انقطاع إرسال الرسل البشر، أصبح القرآن هو الرسول الخاتم والدائم الذي يرشد البشرية حتى قيام الساعة</w:t>
      </w:r>
      <w:r w:rsidRPr="00CE60D7">
        <w:t>.</w:t>
      </w:r>
    </w:p>
    <w:p w14:paraId="420C20F3" w14:textId="77777777" w:rsidR="00CE60D7" w:rsidRPr="00CE60D7" w:rsidRDefault="00CE60D7" w:rsidP="00A81645">
      <w:r w:rsidRPr="00CE60D7">
        <w:rPr>
          <w:rtl/>
        </w:rPr>
        <w:t>الخلاصة</w:t>
      </w:r>
      <w:r w:rsidRPr="00CE60D7">
        <w:t>:</w:t>
      </w:r>
    </w:p>
    <w:p w14:paraId="6658F31A" w14:textId="77777777" w:rsidR="00CE60D7" w:rsidRPr="00CE60D7" w:rsidRDefault="00CE60D7" w:rsidP="00A81645">
      <w:r w:rsidRPr="00CE60D7">
        <w:rPr>
          <w:rtl/>
        </w:rPr>
        <w:t>غاية وجود الإنسان ليست عبثية، بل هي مشروع عظيم</w:t>
      </w:r>
      <w:r w:rsidRPr="00CE60D7">
        <w:t xml:space="preserve">: </w:t>
      </w:r>
      <w:r w:rsidRPr="00CE60D7">
        <w:rPr>
          <w:b/>
          <w:bCs/>
          <w:rtl/>
        </w:rPr>
        <w:t>الخلافة في الأرض</w:t>
      </w:r>
      <w:r w:rsidRPr="00CE60D7">
        <w:rPr>
          <w:rtl/>
        </w:rPr>
        <w:t>، أي عمارتها وإقامة العدل فيها وفق منهج الله، والارتقاء من حالة الإفساد المحتملة إلى حالة التسبيح والتقديس من خلال المعرفة والعمل الصالح. والقرآن الكريم هو الأداة الإلهية العظمى والمرشد الدائم الذي أُعطي لنا لتحقيق هذا المشروع بنجاح. فهم هذه الغاية وهذا الدور للقرآن يغير نظرتنا له ولكيفية تعاملنا معه</w:t>
      </w:r>
      <w:r w:rsidRPr="00CE60D7">
        <w:t>.</w:t>
      </w:r>
    </w:p>
    <w:p w14:paraId="7D730AB4" w14:textId="77777777" w:rsidR="00CE60D7" w:rsidRPr="00CE60D7" w:rsidRDefault="00CE60D7" w:rsidP="00A81645"/>
    <w:p w14:paraId="416E8890" w14:textId="77777777" w:rsidR="00CE60D7" w:rsidRPr="00CE60D7" w:rsidRDefault="00CE60D7" w:rsidP="00A81645">
      <w:pPr>
        <w:pStyle w:val="1"/>
      </w:pPr>
      <w:bookmarkStart w:id="4" w:name="_Toc203550617"/>
      <w:bookmarkStart w:id="5" w:name="_Toc209608846"/>
      <w:r w:rsidRPr="00CE60D7">
        <w:rPr>
          <w:rtl/>
        </w:rPr>
        <w:t>الشعائر كأدوات للخلافة: إعادة فهم الصلاة والصيام</w:t>
      </w:r>
      <w:bookmarkEnd w:id="4"/>
      <w:bookmarkEnd w:id="5"/>
    </w:p>
    <w:p w14:paraId="4879C8D0" w14:textId="77777777" w:rsidR="00CE60D7" w:rsidRPr="00CE60D7" w:rsidRDefault="00CE60D7" w:rsidP="00A81645">
      <w:r w:rsidRPr="00CE60D7">
        <w:rPr>
          <w:rtl/>
        </w:rPr>
        <w:t>مقدمة</w:t>
      </w:r>
      <w:r w:rsidRPr="00CE60D7">
        <w:t>:</w:t>
      </w:r>
    </w:p>
    <w:p w14:paraId="0319BEDD" w14:textId="77777777" w:rsidR="00CE60D7" w:rsidRPr="00CE60D7" w:rsidRDefault="00CE60D7" w:rsidP="00A81645">
      <w:r w:rsidRPr="00CE60D7">
        <w:rPr>
          <w:rtl/>
        </w:rPr>
        <w:t>كثيرًا ما يُنظر إلى الشعائر التعبدية في الإسلام، كالصلاة والصيام، على أنها مجرد واجبات وطقوس نؤديها إما طمعًا في الثواب أو خوفًا من العقاب. هذا الفهم، وإن كان يحمل جزءًا من الحقيقة، قد يُفرغ هذه الشعائر من عمقها الحقيقي ومن دورها الفعال كأدوات عملية تساعد الإنسان في رحلته وفي تحقيق مهمته الأساسية</w:t>
      </w:r>
      <w:r w:rsidRPr="00CE60D7">
        <w:t xml:space="preserve">: </w:t>
      </w:r>
      <w:r w:rsidRPr="00CE60D7">
        <w:rPr>
          <w:b/>
          <w:bCs/>
          <w:rtl/>
        </w:rPr>
        <w:t>الخلافة في الأرض</w:t>
      </w:r>
      <w:r w:rsidRPr="00CE60D7">
        <w:t xml:space="preserve">. </w:t>
      </w:r>
      <w:r w:rsidRPr="00CE60D7">
        <w:rPr>
          <w:rtl/>
        </w:rPr>
        <w:t>هذه المقالة تدعو لإعادة فهم الصلاة والصيام ليس كأعباء أو واجبات مجردة، بل كأدوات تمكين وتيسير وهبها الله لنا لنقوم بمهمتنا على أكمل وجه</w:t>
      </w:r>
      <w:r w:rsidRPr="00CE60D7">
        <w:t>.</w:t>
      </w:r>
    </w:p>
    <w:p w14:paraId="0DBBDBF6" w14:textId="77777777" w:rsidR="00CE60D7" w:rsidRPr="00CE60D7" w:rsidRDefault="00CE60D7" w:rsidP="00A81645">
      <w:r w:rsidRPr="00CE60D7">
        <w:t xml:space="preserve">1. </w:t>
      </w:r>
      <w:r w:rsidRPr="00CE60D7">
        <w:rPr>
          <w:rtl/>
        </w:rPr>
        <w:t>نقد فهم الواجبات كـ "إرضاء لحاجة إلهية</w:t>
      </w:r>
      <w:r w:rsidRPr="00CE60D7">
        <w:t>":</w:t>
      </w:r>
    </w:p>
    <w:p w14:paraId="7AF21E45" w14:textId="77777777" w:rsidR="00CE60D7" w:rsidRPr="00CE60D7" w:rsidRDefault="00CE60D7" w:rsidP="00A81645">
      <w:r w:rsidRPr="00CE60D7">
        <w:rPr>
          <w:rtl/>
        </w:rPr>
        <w:t>الفهم السائد أحيانًا يصور العبادات وكأن الله بحاجة إليها (تعالى الله عن ذلك علوًا كبيرًا)، أو كأنها ضريبة ندفعها. هذا التصور يقزم من عظمة الخالق وغناه المطلق. القرآن يؤكد أن الفائدة من العبادة تعود على الإنسان نفسه: ﴿...وَمَن تَزَكَّىٰ فَإِنَّمَا يَتَزَكَّىٰ لِنَفْسِهِ...﴾ (فاطر: 18)، ﴿...وَمَن شَكَرَ فَإِنَّمَا يَشْكُرُ لِنَفْسِهِ...﴾ (النمل: 40)</w:t>
      </w:r>
      <w:r w:rsidRPr="00CE60D7">
        <w:t>.</w:t>
      </w:r>
    </w:p>
    <w:p w14:paraId="35802CDC" w14:textId="77777777" w:rsidR="00CE60D7" w:rsidRPr="00CE60D7" w:rsidRDefault="00CE60D7" w:rsidP="00A81645">
      <w:r w:rsidRPr="00CE60D7">
        <w:t xml:space="preserve">2. </w:t>
      </w:r>
      <w:r w:rsidRPr="00CE60D7">
        <w:rPr>
          <w:rtl/>
        </w:rPr>
        <w:t>الصلاة: أداة اتصال ومدد وقوة</w:t>
      </w:r>
      <w:r w:rsidRPr="00CE60D7">
        <w:t>:</w:t>
      </w:r>
    </w:p>
    <w:p w14:paraId="1145CE10" w14:textId="77777777" w:rsidR="00CE60D7" w:rsidRPr="00CE60D7" w:rsidRDefault="00CE60D7" w:rsidP="00A81645">
      <w:r w:rsidRPr="00CE60D7">
        <w:rPr>
          <w:rtl/>
        </w:rPr>
        <w:t>بدلاً من النظر إليها كحركات مجردة أو واجب ثقيل، يمكن فهم الصلاة من منظور "أدوات الخلافة" كالتالي</w:t>
      </w:r>
      <w:r w:rsidRPr="00CE60D7">
        <w:t>:</w:t>
      </w:r>
    </w:p>
    <w:p w14:paraId="3DFF02FF" w14:textId="77777777" w:rsidR="00CE60D7" w:rsidRPr="00CE60D7" w:rsidRDefault="00CE60D7" w:rsidP="00A81645">
      <w:pPr>
        <w:pStyle w:val="a8"/>
        <w:numPr>
          <w:ilvl w:val="0"/>
          <w:numId w:val="257"/>
        </w:numPr>
      </w:pPr>
      <w:r w:rsidRPr="00E5065E">
        <w:rPr>
          <w:b/>
          <w:bCs/>
          <w:rtl/>
        </w:rPr>
        <w:t>وسيلة اتصال روحي</w:t>
      </w:r>
      <w:r w:rsidRPr="00E5065E">
        <w:rPr>
          <w:b/>
          <w:bCs/>
        </w:rPr>
        <w:t>:</w:t>
      </w:r>
      <w:r w:rsidRPr="00CE60D7">
        <w:t xml:space="preserve"> </w:t>
      </w:r>
      <w:r w:rsidRPr="00CE60D7">
        <w:rPr>
          <w:rtl/>
        </w:rPr>
        <w:t xml:space="preserve">هي الصلة المباشرة بين العبد وربه، التي يستمد منها </w:t>
      </w:r>
      <w:r w:rsidRPr="00E5065E">
        <w:rPr>
          <w:b/>
          <w:bCs/>
          <w:rtl/>
        </w:rPr>
        <w:t>المدد والقوة والمعينات الروحية</w:t>
      </w:r>
      <w:r w:rsidRPr="00CE60D7">
        <w:rPr>
          <w:rtl/>
        </w:rPr>
        <w:t xml:space="preserve"> لمواجهة تحديات الحياة وضغوطاتها</w:t>
      </w:r>
      <w:r w:rsidRPr="00CE60D7">
        <w:t>.</w:t>
      </w:r>
    </w:p>
    <w:p w14:paraId="7B22B98A" w14:textId="77777777" w:rsidR="00CE60D7" w:rsidRPr="00CE60D7" w:rsidRDefault="00CE60D7" w:rsidP="00A81645">
      <w:pPr>
        <w:pStyle w:val="a8"/>
        <w:numPr>
          <w:ilvl w:val="0"/>
          <w:numId w:val="257"/>
        </w:numPr>
      </w:pPr>
      <w:r w:rsidRPr="00E5065E">
        <w:rPr>
          <w:b/>
          <w:bCs/>
          <w:rtl/>
        </w:rPr>
        <w:t>مفتاح للراحة النفسية</w:t>
      </w:r>
      <w:r w:rsidRPr="00E5065E">
        <w:rPr>
          <w:b/>
          <w:bCs/>
        </w:rPr>
        <w:t>:</w:t>
      </w:r>
      <w:r w:rsidRPr="00CE60D7">
        <w:t xml:space="preserve"> </w:t>
      </w:r>
      <w:r w:rsidRPr="00CE60D7">
        <w:rPr>
          <w:rtl/>
        </w:rPr>
        <w:t>هي لحظات انقطاع عن صخب الدنيا ولجوء إلى مصدر السكينة والطمأنينة. إنها تحقق ما طلبه النبي صلى الله عليه وسلم</w:t>
      </w:r>
      <w:r w:rsidRPr="00CE60D7">
        <w:t xml:space="preserve">: </w:t>
      </w:r>
      <w:r w:rsidRPr="00E5065E">
        <w:rPr>
          <w:b/>
          <w:bCs/>
        </w:rPr>
        <w:t>"</w:t>
      </w:r>
      <w:r w:rsidRPr="00E5065E">
        <w:rPr>
          <w:b/>
          <w:bCs/>
          <w:rtl/>
        </w:rPr>
        <w:t>أرحنا بها يا بلال</w:t>
      </w:r>
      <w:r w:rsidRPr="00E5065E">
        <w:rPr>
          <w:b/>
          <w:bCs/>
        </w:rPr>
        <w:t>"</w:t>
      </w:r>
      <w:r w:rsidRPr="00CE60D7">
        <w:t>.</w:t>
      </w:r>
    </w:p>
    <w:p w14:paraId="7E34D937" w14:textId="77777777" w:rsidR="00CE60D7" w:rsidRPr="00CE60D7" w:rsidRDefault="00CE60D7" w:rsidP="00A81645">
      <w:pPr>
        <w:pStyle w:val="a8"/>
        <w:numPr>
          <w:ilvl w:val="0"/>
          <w:numId w:val="257"/>
        </w:numPr>
      </w:pPr>
      <w:r w:rsidRPr="00E5065E">
        <w:rPr>
          <w:b/>
          <w:bCs/>
          <w:rtl/>
        </w:rPr>
        <w:t>بوصلة ومرشد</w:t>
      </w:r>
      <w:r w:rsidRPr="00E5065E">
        <w:rPr>
          <w:b/>
          <w:bCs/>
        </w:rPr>
        <w:t>:</w:t>
      </w:r>
      <w:r w:rsidRPr="00CE60D7">
        <w:t xml:space="preserve"> </w:t>
      </w:r>
      <w:r w:rsidRPr="00CE60D7">
        <w:rPr>
          <w:rtl/>
        </w:rPr>
        <w:t>قراءة القرآن وتدبره في الصلاة يذكر الإنسان بغايته ويرشده إلى الطريق الصحيح</w:t>
      </w:r>
      <w:r w:rsidRPr="00CE60D7">
        <w:t>.</w:t>
      </w:r>
    </w:p>
    <w:p w14:paraId="4C7E1D5F" w14:textId="77777777" w:rsidR="00CE60D7" w:rsidRPr="00CE60D7" w:rsidRDefault="00CE60D7" w:rsidP="00A81645">
      <w:pPr>
        <w:pStyle w:val="a8"/>
        <w:numPr>
          <w:ilvl w:val="0"/>
          <w:numId w:val="257"/>
        </w:numPr>
      </w:pPr>
      <w:r w:rsidRPr="00E5065E">
        <w:rPr>
          <w:b/>
          <w:bCs/>
          <w:rtl/>
        </w:rPr>
        <w:t>تطهير وتزكية</w:t>
      </w:r>
      <w:r w:rsidRPr="00E5065E">
        <w:rPr>
          <w:b/>
          <w:bCs/>
        </w:rPr>
        <w:t>:</w:t>
      </w:r>
      <w:r w:rsidRPr="00CE60D7">
        <w:t xml:space="preserve"> </w:t>
      </w:r>
      <w:r w:rsidRPr="00CE60D7">
        <w:rPr>
          <w:rtl/>
        </w:rPr>
        <w:t>الوقوف بين يدي الله بخشوع يطهر القلب من أدران الذنوب والغفلة</w:t>
      </w:r>
      <w:r w:rsidRPr="00CE60D7">
        <w:t>.</w:t>
      </w:r>
    </w:p>
    <w:p w14:paraId="1D39B23C" w14:textId="77777777" w:rsidR="00CE60D7" w:rsidRPr="00CE60D7" w:rsidRDefault="00CE60D7" w:rsidP="00A81645">
      <w:r w:rsidRPr="00CE60D7">
        <w:t xml:space="preserve">3. </w:t>
      </w:r>
      <w:r w:rsidRPr="00CE60D7">
        <w:rPr>
          <w:rtl/>
        </w:rPr>
        <w:t>الصيام: أداة تنقية وتطهير وتمكين</w:t>
      </w:r>
      <w:r w:rsidRPr="00CE60D7">
        <w:t>:</w:t>
      </w:r>
    </w:p>
    <w:p w14:paraId="497770C7" w14:textId="77777777" w:rsidR="00CE60D7" w:rsidRPr="00CE60D7" w:rsidRDefault="00CE60D7" w:rsidP="00A81645">
      <w:r w:rsidRPr="00CE60D7">
        <w:rPr>
          <w:rtl/>
        </w:rPr>
        <w:t>كذلك الصيام، يتجاوز مجرد الامتناع عن الطعام والشراب ليصبح أداة قوية للإنسان في مهمته</w:t>
      </w:r>
      <w:r w:rsidRPr="00CE60D7">
        <w:t>:</w:t>
      </w:r>
    </w:p>
    <w:p w14:paraId="062E58FD" w14:textId="77777777" w:rsidR="00CE60D7" w:rsidRPr="00CE60D7" w:rsidRDefault="00CE60D7" w:rsidP="00A81645">
      <w:pPr>
        <w:pStyle w:val="a8"/>
        <w:numPr>
          <w:ilvl w:val="0"/>
          <w:numId w:val="258"/>
        </w:numPr>
      </w:pPr>
      <w:r w:rsidRPr="00E5065E">
        <w:rPr>
          <w:b/>
          <w:bCs/>
          <w:rtl/>
        </w:rPr>
        <w:t>تنقية الجسد</w:t>
      </w:r>
      <w:r w:rsidRPr="00E5065E">
        <w:rPr>
          <w:b/>
          <w:bCs/>
        </w:rPr>
        <w:t>:</w:t>
      </w:r>
      <w:r w:rsidRPr="00CE60D7">
        <w:t xml:space="preserve"> </w:t>
      </w:r>
      <w:r w:rsidRPr="00CE60D7">
        <w:rPr>
          <w:rtl/>
        </w:rPr>
        <w:t>الصيام له فوائد صحية مثبتة علميًا في تنقية الجسم من السموم وإراحته</w:t>
      </w:r>
      <w:r w:rsidRPr="00CE60D7">
        <w:t>.</w:t>
      </w:r>
    </w:p>
    <w:p w14:paraId="3B189B75" w14:textId="77777777" w:rsidR="00CE60D7" w:rsidRPr="00CE60D7" w:rsidRDefault="00CE60D7" w:rsidP="00A81645">
      <w:pPr>
        <w:pStyle w:val="a8"/>
        <w:numPr>
          <w:ilvl w:val="0"/>
          <w:numId w:val="258"/>
        </w:numPr>
      </w:pPr>
      <w:r w:rsidRPr="00E5065E">
        <w:rPr>
          <w:b/>
          <w:bCs/>
          <w:rtl/>
        </w:rPr>
        <w:t>تزكية النفس</w:t>
      </w:r>
      <w:r w:rsidRPr="00E5065E">
        <w:rPr>
          <w:b/>
          <w:bCs/>
        </w:rPr>
        <w:t>:</w:t>
      </w:r>
      <w:r w:rsidRPr="00CE60D7">
        <w:t xml:space="preserve"> </w:t>
      </w:r>
      <w:r w:rsidRPr="00CE60D7">
        <w:rPr>
          <w:rtl/>
        </w:rPr>
        <w:t>كسر الشهوة والتحكم في الرغبات يقوي الإرادة ويهذب النفس ويعلم الصبر</w:t>
      </w:r>
      <w:r w:rsidRPr="00CE60D7">
        <w:t>.</w:t>
      </w:r>
    </w:p>
    <w:p w14:paraId="3A109E29" w14:textId="77777777" w:rsidR="00CE60D7" w:rsidRPr="00CE60D7" w:rsidRDefault="00CE60D7" w:rsidP="00A81645">
      <w:pPr>
        <w:pStyle w:val="a8"/>
        <w:numPr>
          <w:ilvl w:val="0"/>
          <w:numId w:val="258"/>
        </w:numPr>
      </w:pPr>
      <w:r w:rsidRPr="00E5065E">
        <w:rPr>
          <w:b/>
          <w:bCs/>
          <w:rtl/>
        </w:rPr>
        <w:t>صفاء العقل</w:t>
      </w:r>
      <w:r w:rsidRPr="00E5065E">
        <w:rPr>
          <w:b/>
          <w:bCs/>
        </w:rPr>
        <w:t>:</w:t>
      </w:r>
      <w:r w:rsidRPr="00CE60D7">
        <w:t xml:space="preserve"> </w:t>
      </w:r>
      <w:r w:rsidRPr="00CE60D7">
        <w:rPr>
          <w:rtl/>
        </w:rPr>
        <w:t>الجوع النسبي يساعد على صفاء الذهن وزيادة القدرة على التركيز والتفكير العميق</w:t>
      </w:r>
      <w:r w:rsidRPr="00CE60D7">
        <w:t>.</w:t>
      </w:r>
    </w:p>
    <w:p w14:paraId="2A906FC0" w14:textId="77777777" w:rsidR="00CE60D7" w:rsidRPr="00CE60D7" w:rsidRDefault="00CE60D7" w:rsidP="00A81645">
      <w:pPr>
        <w:pStyle w:val="a8"/>
        <w:numPr>
          <w:ilvl w:val="0"/>
          <w:numId w:val="258"/>
        </w:numPr>
      </w:pPr>
      <w:r w:rsidRPr="00E5065E">
        <w:rPr>
          <w:b/>
          <w:bCs/>
          <w:rtl/>
        </w:rPr>
        <w:t>الغاية</w:t>
      </w:r>
      <w:r w:rsidRPr="00E5065E">
        <w:rPr>
          <w:b/>
          <w:bCs/>
        </w:rPr>
        <w:t>:</w:t>
      </w:r>
      <w:r w:rsidRPr="00CE60D7">
        <w:t xml:space="preserve"> </w:t>
      </w:r>
      <w:r w:rsidRPr="00CE60D7">
        <w:rPr>
          <w:rtl/>
        </w:rPr>
        <w:t xml:space="preserve">كل هذا التطهير والتنقية الجسدية والنفسية والعقلية ليس هدفًا بحد ذاته، بل هو </w:t>
      </w:r>
      <w:r w:rsidRPr="00E5065E">
        <w:rPr>
          <w:b/>
          <w:bCs/>
          <w:rtl/>
        </w:rPr>
        <w:t>وسيلة لتمكين الإنسان</w:t>
      </w:r>
      <w:r w:rsidRPr="00CE60D7">
        <w:rPr>
          <w:rtl/>
        </w:rPr>
        <w:t xml:space="preserve"> ليقوم بدوره كخليفة بشكل أفضل، وليكون أكثر قدرة على تحمل المسؤولية واتخاذ القرارات الصائبة. الفائدة تعود على الإنسان</w:t>
      </w:r>
      <w:r w:rsidRPr="00CE60D7">
        <w:t xml:space="preserve">: </w:t>
      </w:r>
      <w:r w:rsidRPr="00E5065E">
        <w:rPr>
          <w:b/>
          <w:bCs/>
          <w:rtl/>
        </w:rPr>
        <w:t>﴿</w:t>
      </w:r>
      <w:r w:rsidRPr="00E5065E">
        <w:rPr>
          <w:b/>
          <w:bCs/>
        </w:rPr>
        <w:t>...</w:t>
      </w:r>
      <w:r w:rsidRPr="00E5065E">
        <w:rPr>
          <w:b/>
          <w:bCs/>
          <w:rtl/>
        </w:rPr>
        <w:t>وَأَن تَصُومُوا خَيْرٌ لَّكُمْ ۖ إِن كُنتُمْ تَعْلَمُونَ﴾</w:t>
      </w:r>
      <w:r w:rsidRPr="00CE60D7">
        <w:rPr>
          <w:rtl/>
        </w:rPr>
        <w:t xml:space="preserve"> </w:t>
      </w:r>
      <w:r w:rsidRPr="00CE60D7">
        <w:t>(</w:t>
      </w:r>
      <w:r w:rsidRPr="00CE60D7">
        <w:rPr>
          <w:rtl/>
        </w:rPr>
        <w:t>البقرة: 184</w:t>
      </w:r>
      <w:r w:rsidRPr="00CE60D7">
        <w:t>).</w:t>
      </w:r>
    </w:p>
    <w:p w14:paraId="021BDEF6" w14:textId="77777777" w:rsidR="00CE60D7" w:rsidRPr="00CE60D7" w:rsidRDefault="00CE60D7" w:rsidP="00A81645">
      <w:r w:rsidRPr="00CE60D7">
        <w:t xml:space="preserve">4. </w:t>
      </w:r>
      <w:r w:rsidRPr="00CE60D7">
        <w:rPr>
          <w:rtl/>
        </w:rPr>
        <w:t>تجاوز الخوف نحو الفهم والمنفعة</w:t>
      </w:r>
      <w:r w:rsidRPr="00CE60D7">
        <w:t>:</w:t>
      </w:r>
    </w:p>
    <w:p w14:paraId="02453E6A" w14:textId="77777777" w:rsidR="00CE60D7" w:rsidRPr="00CE60D7" w:rsidRDefault="00CE60D7" w:rsidP="00A81645">
      <w:r w:rsidRPr="00CE60D7">
        <w:rPr>
          <w:rtl/>
        </w:rPr>
        <w:t xml:space="preserve">عندما نفهم الشعائر كأدوات تمكين وتيسير وهبها الله لنا من أجل مصلحتنا ولمساعدتنا في مهمتنا، تتغير علاقتنا بها. نؤديها ليس فقط كواجب أو خوفًا من العقاب، بل </w:t>
      </w:r>
      <w:r w:rsidRPr="00CE60D7">
        <w:rPr>
          <w:b/>
          <w:bCs/>
          <w:rtl/>
        </w:rPr>
        <w:t>بفهم ووعي ورغبة</w:t>
      </w:r>
      <w:r w:rsidRPr="00CE60D7">
        <w:rPr>
          <w:rtl/>
        </w:rPr>
        <w:t xml:space="preserve"> في الاستفادة من فوائدها العظيمة في رحلة الخلافة والارتقاء</w:t>
      </w:r>
      <w:r w:rsidRPr="00CE60D7">
        <w:t>.</w:t>
      </w:r>
    </w:p>
    <w:p w14:paraId="35782115" w14:textId="77777777" w:rsidR="00CE60D7" w:rsidRPr="00CE60D7" w:rsidRDefault="00CE60D7" w:rsidP="00A81645">
      <w:r w:rsidRPr="00CE60D7">
        <w:rPr>
          <w:rtl/>
        </w:rPr>
        <w:t>الخلاصة</w:t>
      </w:r>
      <w:r w:rsidRPr="00CE60D7">
        <w:t>:</w:t>
      </w:r>
    </w:p>
    <w:p w14:paraId="5C99F26C" w14:textId="77777777" w:rsidR="00CE60D7" w:rsidRPr="00CE60D7" w:rsidRDefault="00CE60D7" w:rsidP="00A81645">
      <w:r w:rsidRPr="00CE60D7">
        <w:rPr>
          <w:rtl/>
        </w:rPr>
        <w:t>إعادة فهم الشعائر كالصلاة والصيام من منظور الأدوات المساعدة للإنسان في "مشروع الخلافة" يحررها من كونها مجرد طقوس أو واجبات ثقيلة. إنها تصبح وسائل عملية وهبها الله لنا لتطهير أجسادنا وتزكية نفوسنا وتقوية أرواحنا وتيسير مهمتنا في عمارة الأرض وإقامة العدل. هذا الفهم يجعلنا نقبل عليها بحب وفهم وشوق، مدركين أنها من تمام رحمته وفضله علينا</w:t>
      </w:r>
      <w:r w:rsidRPr="00CE60D7">
        <w:t>.</w:t>
      </w:r>
    </w:p>
    <w:p w14:paraId="18F5FC98" w14:textId="77777777" w:rsidR="00CE60D7" w:rsidRPr="00CE60D7" w:rsidRDefault="00CE60D7" w:rsidP="00A81645"/>
    <w:p w14:paraId="2FE80127" w14:textId="77777777" w:rsidR="00CE60D7" w:rsidRPr="00CE60D7" w:rsidRDefault="00CE60D7" w:rsidP="00A81645">
      <w:pPr>
        <w:pStyle w:val="1"/>
      </w:pPr>
      <w:bookmarkStart w:id="6" w:name="_Toc203550618"/>
      <w:bookmarkStart w:id="7" w:name="_Toc209608847"/>
      <w:r w:rsidRPr="00CE60D7">
        <w:rPr>
          <w:rtl/>
        </w:rPr>
        <w:t>صوت الواقع: كيف خاطب القرآن المعاصرين الأوائل وقدّم مصداقه؟</w:t>
      </w:r>
      <w:bookmarkEnd w:id="6"/>
      <w:bookmarkEnd w:id="7"/>
    </w:p>
    <w:p w14:paraId="7280F5E7" w14:textId="77777777" w:rsidR="00CE60D7" w:rsidRPr="00CE60D7" w:rsidRDefault="00CE60D7" w:rsidP="00A81645">
      <w:r w:rsidRPr="00CE60D7">
        <w:rPr>
          <w:rtl/>
        </w:rPr>
        <w:t>مقدمة</w:t>
      </w:r>
      <w:r w:rsidRPr="00CE60D7">
        <w:t>:</w:t>
      </w:r>
    </w:p>
    <w:p w14:paraId="58669CB9" w14:textId="77777777" w:rsidR="00CE60D7" w:rsidRPr="00CE60D7" w:rsidRDefault="00CE60D7" w:rsidP="00A81645">
      <w:r w:rsidRPr="00CE60D7">
        <w:rPr>
          <w:rtl/>
        </w:rPr>
        <w:t xml:space="preserve">من الأسئلة الهامة التي قد تطرح: كيف آمن الناس الأوائل برسالة النبي محمد صلى الله عليه وسلم قبل اكتمال نزول القرآن، وبدون الاعتماد على خوارق مادية حسية كالتي أُعطيت لبعض الرسل السابقين؟ هل كان مجرد إيمان أعمى أو تأثر بشخصية النبي فقط؟ يكشف لنا التحليل العميق للسياق التاريخي والآيات الأولى التي نزلت، كما طرحه المهندس علاء الدين باب بكر، أن القرآن قدم </w:t>
      </w:r>
      <w:r w:rsidRPr="00CE60D7">
        <w:rPr>
          <w:b/>
          <w:bCs/>
        </w:rPr>
        <w:t>"</w:t>
      </w:r>
      <w:r w:rsidRPr="00CE60D7">
        <w:rPr>
          <w:b/>
          <w:bCs/>
          <w:rtl/>
        </w:rPr>
        <w:t>مصداقًا" عمليًا وواقعيًا</w:t>
      </w:r>
      <w:r w:rsidRPr="00CE60D7">
        <w:rPr>
          <w:rtl/>
        </w:rPr>
        <w:t xml:space="preserve"> للمخاطبين الأوائل، لامس حياتهم ومشاكلهم بشكل مباشر، وقدم لهم تفسيرًا وحلولاً وتغييرًا حقيقيًا</w:t>
      </w:r>
      <w:r w:rsidRPr="00CE60D7">
        <w:t>.</w:t>
      </w:r>
    </w:p>
    <w:p w14:paraId="73973E25" w14:textId="77777777" w:rsidR="00CE60D7" w:rsidRPr="00CE60D7" w:rsidRDefault="00CE60D7" w:rsidP="00A81645">
      <w:r w:rsidRPr="00CE60D7">
        <w:t xml:space="preserve">1. </w:t>
      </w:r>
      <w:r w:rsidRPr="00CE60D7">
        <w:rPr>
          <w:rtl/>
        </w:rPr>
        <w:t>تحليل واقع مكة قبل البعثة</w:t>
      </w:r>
      <w:r w:rsidRPr="00CE60D7">
        <w:t>:</w:t>
      </w:r>
    </w:p>
    <w:p w14:paraId="0C380296" w14:textId="77777777" w:rsidR="00CE60D7" w:rsidRPr="00CE60D7" w:rsidRDefault="00CE60D7" w:rsidP="00A81645">
      <w:r w:rsidRPr="00CE60D7">
        <w:rPr>
          <w:rtl/>
        </w:rPr>
        <w:t>لفهم كيف خاطب القرآن الواقع، يجب أن نفهم طبيعة هذا الواقع</w:t>
      </w:r>
      <w:r w:rsidRPr="00CE60D7">
        <w:t>:</w:t>
      </w:r>
    </w:p>
    <w:p w14:paraId="5BC7F2C2" w14:textId="77777777" w:rsidR="00CE60D7" w:rsidRPr="00CE60D7" w:rsidRDefault="00CE60D7" w:rsidP="00A81645">
      <w:pPr>
        <w:pStyle w:val="a8"/>
        <w:numPr>
          <w:ilvl w:val="0"/>
          <w:numId w:val="259"/>
        </w:numPr>
      </w:pPr>
      <w:r w:rsidRPr="00E5065E">
        <w:rPr>
          <w:b/>
          <w:bCs/>
          <w:rtl/>
        </w:rPr>
        <w:t>سيطرة نخبة قريش</w:t>
      </w:r>
      <w:r w:rsidRPr="00E5065E">
        <w:rPr>
          <w:b/>
          <w:bCs/>
        </w:rPr>
        <w:t>:</w:t>
      </w:r>
      <w:r w:rsidRPr="00CE60D7">
        <w:t xml:space="preserve"> </w:t>
      </w:r>
      <w:r w:rsidRPr="00CE60D7">
        <w:rPr>
          <w:rtl/>
        </w:rPr>
        <w:t>كانت السلطة الاقتصادية والسياسية والدينية متركزة في يد نخبة قليلة من قريش</w:t>
      </w:r>
      <w:r w:rsidRPr="00CE60D7">
        <w:t>.</w:t>
      </w:r>
    </w:p>
    <w:p w14:paraId="20B8D425" w14:textId="77777777" w:rsidR="00CE60D7" w:rsidRPr="00CE60D7" w:rsidRDefault="00CE60D7" w:rsidP="00A81645">
      <w:pPr>
        <w:pStyle w:val="a8"/>
        <w:numPr>
          <w:ilvl w:val="0"/>
          <w:numId w:val="259"/>
        </w:numPr>
      </w:pPr>
      <w:r w:rsidRPr="00E5065E">
        <w:rPr>
          <w:b/>
          <w:bCs/>
          <w:rtl/>
        </w:rPr>
        <w:t>استغلال الدين</w:t>
      </w:r>
      <w:r w:rsidRPr="00E5065E">
        <w:rPr>
          <w:b/>
          <w:bCs/>
        </w:rPr>
        <w:t>:</w:t>
      </w:r>
      <w:r w:rsidRPr="00CE60D7">
        <w:t xml:space="preserve"> </w:t>
      </w:r>
      <w:r w:rsidRPr="00CE60D7">
        <w:rPr>
          <w:rtl/>
        </w:rPr>
        <w:t>تم استخدام الكعبة ومكانتها الدينية، وكذلك الأصنام، كأدوات لتعزيز نفوذ هذه النخبة وتحقيق مصالح اقتصادية وسياسية</w:t>
      </w:r>
      <w:r w:rsidRPr="00CE60D7">
        <w:t>.</w:t>
      </w:r>
    </w:p>
    <w:p w14:paraId="6DAF56D8" w14:textId="77777777" w:rsidR="00CE60D7" w:rsidRPr="00CE60D7" w:rsidRDefault="00CE60D7" w:rsidP="00A81645">
      <w:pPr>
        <w:pStyle w:val="a8"/>
        <w:numPr>
          <w:ilvl w:val="0"/>
          <w:numId w:val="259"/>
        </w:numPr>
      </w:pPr>
      <w:r w:rsidRPr="00E5065E">
        <w:rPr>
          <w:b/>
          <w:bCs/>
          <w:rtl/>
        </w:rPr>
        <w:t>نظام قائم على الخوف والتضليل</w:t>
      </w:r>
      <w:r w:rsidRPr="00E5065E">
        <w:rPr>
          <w:b/>
          <w:bCs/>
        </w:rPr>
        <w:t>:</w:t>
      </w:r>
      <w:r w:rsidRPr="00CE60D7">
        <w:t xml:space="preserve"> </w:t>
      </w:r>
      <w:r w:rsidRPr="00CE60D7">
        <w:rPr>
          <w:rtl/>
        </w:rPr>
        <w:t>انتشرت الشعوذة والإيمان بالكهانة والسحر والحسد، وتم استخدام هذا الخوف للسيطرة على الناس وتوجيههم</w:t>
      </w:r>
      <w:r w:rsidRPr="00CE60D7">
        <w:t>.</w:t>
      </w:r>
    </w:p>
    <w:p w14:paraId="7AA3A0A4" w14:textId="77777777" w:rsidR="00CE60D7" w:rsidRPr="00CE60D7" w:rsidRDefault="00CE60D7" w:rsidP="00A81645">
      <w:pPr>
        <w:pStyle w:val="a8"/>
        <w:numPr>
          <w:ilvl w:val="0"/>
          <w:numId w:val="259"/>
        </w:numPr>
      </w:pPr>
      <w:r w:rsidRPr="00E5065E">
        <w:rPr>
          <w:b/>
          <w:bCs/>
          <w:rtl/>
        </w:rPr>
        <w:t>الشرك القبلي</w:t>
      </w:r>
      <w:r w:rsidRPr="00E5065E">
        <w:rPr>
          <w:b/>
          <w:bCs/>
        </w:rPr>
        <w:t>:</w:t>
      </w:r>
      <w:r w:rsidRPr="00CE60D7">
        <w:t xml:space="preserve"> </w:t>
      </w:r>
      <w:r w:rsidRPr="00CE60D7">
        <w:rPr>
          <w:rtl/>
        </w:rPr>
        <w:t>تعدد الآلهة كان يعكس ويعزز التفرق القبلي ويخدم مصالح النخبة</w:t>
      </w:r>
      <w:r w:rsidRPr="00CE60D7">
        <w:t>.</w:t>
      </w:r>
    </w:p>
    <w:p w14:paraId="72569D4D" w14:textId="77777777" w:rsidR="00CE60D7" w:rsidRPr="00CE60D7" w:rsidRDefault="00CE60D7" w:rsidP="00A81645">
      <w:pPr>
        <w:pStyle w:val="a8"/>
        <w:numPr>
          <w:ilvl w:val="0"/>
          <w:numId w:val="259"/>
        </w:numPr>
      </w:pPr>
      <w:r w:rsidRPr="00E5065E">
        <w:rPr>
          <w:b/>
          <w:bCs/>
          <w:rtl/>
        </w:rPr>
        <w:t>الظلم الاجتماعي</w:t>
      </w:r>
      <w:r w:rsidRPr="00E5065E">
        <w:rPr>
          <w:b/>
          <w:bCs/>
        </w:rPr>
        <w:t>:</w:t>
      </w:r>
      <w:r w:rsidRPr="00CE60D7">
        <w:t xml:space="preserve"> </w:t>
      </w:r>
      <w:r w:rsidRPr="00CE60D7">
        <w:rPr>
          <w:rtl/>
        </w:rPr>
        <w:t>كانت هناك مظاهر للظلم الاجتماعي مثل أكل مال اليتيم وعدم إطعام المسكين</w:t>
      </w:r>
      <w:r w:rsidRPr="00CE60D7">
        <w:t>.</w:t>
      </w:r>
    </w:p>
    <w:p w14:paraId="7FDD7832" w14:textId="77777777" w:rsidR="00CE60D7" w:rsidRPr="00CE60D7" w:rsidRDefault="00CE60D7" w:rsidP="00A81645">
      <w:r w:rsidRPr="00CE60D7">
        <w:t xml:space="preserve">2. </w:t>
      </w:r>
      <w:r w:rsidRPr="00CE60D7">
        <w:rPr>
          <w:rtl/>
        </w:rPr>
        <w:t>كيف خاطبت الآيات الأولى هذا الواقع (افتراض الترتيب المنطقي للتبليغ)</w:t>
      </w:r>
      <w:r w:rsidRPr="00CE60D7">
        <w:t>:</w:t>
      </w:r>
    </w:p>
    <w:p w14:paraId="6E5925A6" w14:textId="77777777" w:rsidR="00CE60D7" w:rsidRPr="00CE60D7" w:rsidRDefault="00CE60D7" w:rsidP="00A81645">
      <w:r w:rsidRPr="00CE60D7">
        <w:rPr>
          <w:rtl/>
        </w:rPr>
        <w:t>الآيات والسور الأولى التي نزلت لم تكن مجرد كلام نظري أو وعظ مجرد، بل كانت تخاطب هذا الواقع المؤلم بشكل مباشر وتقدم بديلاً ومصداقًا</w:t>
      </w:r>
      <w:r w:rsidRPr="00CE60D7">
        <w:t>:</w:t>
      </w:r>
    </w:p>
    <w:p w14:paraId="6D064B83" w14:textId="77777777" w:rsidR="00CE60D7" w:rsidRPr="00CE60D7" w:rsidRDefault="00CE60D7" w:rsidP="00A81645">
      <w:pPr>
        <w:pStyle w:val="a8"/>
        <w:numPr>
          <w:ilvl w:val="0"/>
          <w:numId w:val="260"/>
        </w:numPr>
      </w:pPr>
      <w:r w:rsidRPr="00E5065E">
        <w:rPr>
          <w:b/>
          <w:bCs/>
          <w:rtl/>
        </w:rPr>
        <w:t>تحدي الأساس الاقتصادي (سورة قريش)</w:t>
      </w:r>
      <w:r w:rsidRPr="00E5065E">
        <w:rPr>
          <w:b/>
          <w:bCs/>
        </w:rPr>
        <w:t>:</w:t>
      </w:r>
      <w:r w:rsidRPr="00CE60D7">
        <w:t xml:space="preserve"> </w:t>
      </w:r>
      <w:r w:rsidRPr="00CE60D7">
        <w:rPr>
          <w:rtl/>
        </w:rPr>
        <w:t>آيات مثل ﴿لِإِيلَافِ قُرَيْشٍ * إِيلَافِهِمْ رِحْلَةَ الشِّتَاءِ وَالصَّيْفِ * فَلْيَعْبُدُوا رَبَّ هَٰذَا الْبَيْتِ * الَّذِي أَطْعَمَهُم مِّن جُوعٍ وَآمَنَهُم مِّنْ خَوْفٍ﴾ ربطت أمن قريش الاقتصادي ورزقهم مباشرة بـ "رب هذا البيت" (الله)، وليس بالأصنام أو بالنخبة المسيطرة. لقد قدمت تفسيرًا بديلاً لواقعهم الاقتصادي، يلبي حاجتهم الأساسية للأمن والطعام، ويوجههم للمصدر الحقيقي</w:t>
      </w:r>
      <w:r w:rsidRPr="00CE60D7">
        <w:t>.</w:t>
      </w:r>
    </w:p>
    <w:p w14:paraId="258BC452" w14:textId="77777777" w:rsidR="00CE60D7" w:rsidRPr="00CE60D7" w:rsidRDefault="00CE60D7" w:rsidP="00A81645">
      <w:pPr>
        <w:pStyle w:val="a8"/>
        <w:numPr>
          <w:ilvl w:val="0"/>
          <w:numId w:val="260"/>
        </w:numPr>
      </w:pPr>
      <w:r w:rsidRPr="00E5065E">
        <w:rPr>
          <w:b/>
          <w:bCs/>
          <w:rtl/>
        </w:rPr>
        <w:t>تحطيم منظومة الخوف (المعوذتين)</w:t>
      </w:r>
      <w:r w:rsidRPr="00E5065E">
        <w:rPr>
          <w:b/>
          <w:bCs/>
        </w:rPr>
        <w:t>:</w:t>
      </w:r>
      <w:r w:rsidRPr="00CE60D7">
        <w:t xml:space="preserve"> </w:t>
      </w:r>
      <w:r w:rsidRPr="00CE60D7">
        <w:rPr>
          <w:rtl/>
        </w:rPr>
        <w:t>سورتا الفلق والناس جاءتا لتحطيم منظومة الخوف من السحر والحسد والشعوذة ووساوس "الجن" و"الناس" التي كانت تستخدم للسيطرة. لقد عرضتا اللجوء المباشر إلى "رب الفلق" و "رب الناس" كمصدر وحيد للأمن والحماية، مما حرر الناس من الخوف من القوى الخفية المزعومة</w:t>
      </w:r>
      <w:r w:rsidRPr="00CE60D7">
        <w:t>.</w:t>
      </w:r>
    </w:p>
    <w:p w14:paraId="7DF74EA2" w14:textId="77777777" w:rsidR="00CE60D7" w:rsidRPr="00CE60D7" w:rsidRDefault="00CE60D7" w:rsidP="00A81645">
      <w:pPr>
        <w:pStyle w:val="a8"/>
        <w:numPr>
          <w:ilvl w:val="0"/>
          <w:numId w:val="260"/>
        </w:numPr>
      </w:pPr>
      <w:r w:rsidRPr="00E5065E">
        <w:rPr>
          <w:b/>
          <w:bCs/>
          <w:rtl/>
        </w:rPr>
        <w:t>فضح النفاق وتقديم معيار الدين الحقيقي (سورة الماعون)</w:t>
      </w:r>
      <w:r w:rsidRPr="00E5065E">
        <w:rPr>
          <w:b/>
          <w:bCs/>
        </w:rPr>
        <w:t>:</w:t>
      </w:r>
      <w:r w:rsidRPr="00CE60D7">
        <w:t xml:space="preserve"> </w:t>
      </w:r>
      <w:r w:rsidRPr="00CE60D7">
        <w:rPr>
          <w:rtl/>
        </w:rPr>
        <w:t>آيات مثل ﴿أَرَأَيْتَ الَّذِي يُكَذِّبُ بِالدِّينِ * فَذَٰلِكَ الَّذِي يَدُعُّ الْيَتِيمَ * وَلَا يَحُضُّ عَلَىٰ طَعَامِ الْمِسْكِينِ...﴾ فضحت النخبة التي "تكذب بالدين" عمليًا، أي تستخدم الدين كغطاء لنفاقها وظلمها الاجتماعي، بينما سلوكها الحقيقي (دع اليتيم، عدم الحض على طعام المسكين، الرياء في الصلاة، منع الماعون) يكشف كذبها. لقد قدمت السورة معيارًا حقيقيًا للدين ليس في الطقوس الظاهرية، بل في السلوك الاجتماعي والأخلاقي</w:t>
      </w:r>
      <w:r w:rsidRPr="00CE60D7">
        <w:t>.</w:t>
      </w:r>
    </w:p>
    <w:p w14:paraId="13909CAF" w14:textId="77777777" w:rsidR="00CE60D7" w:rsidRPr="00CE60D7" w:rsidRDefault="00CE60D7" w:rsidP="00A81645">
      <w:pPr>
        <w:pStyle w:val="a8"/>
        <w:numPr>
          <w:ilvl w:val="0"/>
          <w:numId w:val="260"/>
        </w:numPr>
      </w:pPr>
      <w:r w:rsidRPr="00E5065E">
        <w:rPr>
          <w:b/>
          <w:bCs/>
          <w:rtl/>
        </w:rPr>
        <w:t>ضرب أساس الشرك (سورة الإخلاص)</w:t>
      </w:r>
      <w:r w:rsidRPr="00E5065E">
        <w:rPr>
          <w:b/>
          <w:bCs/>
        </w:rPr>
        <w:t>:</w:t>
      </w:r>
      <w:r w:rsidRPr="00CE60D7">
        <w:t xml:space="preserve"> </w:t>
      </w:r>
      <w:r w:rsidRPr="00CE60D7">
        <w:rPr>
          <w:rtl/>
        </w:rPr>
        <w:t>﴿قُلْ هُوَ اللَّهُ أَحَدٌ...﴾ جاءت لتضرب أساس منظومة تعدد الآلهة التي كانت تفرق الناس وتستخدم للسيطرة القبلية، وتقدم بديلاً توحيديًا نقيًا وبسيطًا يحرر العقل والوجدان</w:t>
      </w:r>
      <w:r w:rsidRPr="00CE60D7">
        <w:t>.</w:t>
      </w:r>
    </w:p>
    <w:p w14:paraId="2DD7948E" w14:textId="77777777" w:rsidR="00CE60D7" w:rsidRPr="00CE60D7" w:rsidRDefault="00CE60D7" w:rsidP="00A81645">
      <w:r w:rsidRPr="00CE60D7">
        <w:t xml:space="preserve">3. </w:t>
      </w:r>
      <w:r w:rsidRPr="00CE60D7">
        <w:rPr>
          <w:rtl/>
        </w:rPr>
        <w:t>النتيجة: المصداق الواقعي كسبب للإيمان</w:t>
      </w:r>
      <w:r w:rsidRPr="00CE60D7">
        <w:t>:</w:t>
      </w:r>
    </w:p>
    <w:p w14:paraId="426AE127" w14:textId="77777777" w:rsidR="00CE60D7" w:rsidRPr="00CE60D7" w:rsidRDefault="00CE60D7" w:rsidP="00A81645">
      <w:r w:rsidRPr="00CE60D7">
        <w:rPr>
          <w:rtl/>
        </w:rPr>
        <w:t xml:space="preserve">هذه الرسائل القرآنية المبكرة لم تكن مجرد كلام جميل، بل كانت </w:t>
      </w:r>
      <w:r w:rsidRPr="00CE60D7">
        <w:rPr>
          <w:b/>
          <w:bCs/>
          <w:rtl/>
        </w:rPr>
        <w:t>مصداقًا لواقع الناس</w:t>
      </w:r>
      <w:r w:rsidRPr="00CE60D7">
        <w:rPr>
          <w:rtl/>
        </w:rPr>
        <w:t>؛ شخصت أمراض مجتمعهم بدقة، فضحت زيف النخبة المسيطرة، حطمت منظومة الخوف والتضليل، قدمت حلولاً عملية لمشاكلهم، وفتحت لهم باب الأمل والتحرر عبر الاتصال المباشر بالله الواحد العادل الرحيم. هذا المصداق الواقعي والتطابق المباشر مع حياتهم ومشاكلهم هو الذي جذب الناس إلى الرسالة وجعلهم يتبعون النبي صلى الله عليه وسلم بثقة، حتى قبل اكتمال نزول القرآن أو رؤية خوارق مادية. لقد وجدوا في القرآن تفسيرًا لحياتهم وطريقًا لخلاصهم</w:t>
      </w:r>
      <w:r w:rsidRPr="00CE60D7">
        <w:t>.</w:t>
      </w:r>
    </w:p>
    <w:p w14:paraId="194C7FA5" w14:textId="77777777" w:rsidR="00CE60D7" w:rsidRPr="00CE60D7" w:rsidRDefault="00CE60D7" w:rsidP="00A81645">
      <w:r w:rsidRPr="00CE60D7">
        <w:rPr>
          <w:rtl/>
        </w:rPr>
        <w:t>الخلاصة</w:t>
      </w:r>
      <w:r w:rsidRPr="00CE60D7">
        <w:t>:</w:t>
      </w:r>
    </w:p>
    <w:p w14:paraId="26C994B1" w14:textId="77777777" w:rsidR="00CE60D7" w:rsidRPr="00CE60D7" w:rsidRDefault="00CE60D7" w:rsidP="00A81645">
      <w:r w:rsidRPr="00CE60D7">
        <w:rPr>
          <w:rtl/>
        </w:rPr>
        <w:t>إن فهم كيفية مخاطبة القرآن لواقع المعاصرين الأوائل يكشف عن جانب هام من جوانب "مصداقه". لم يكن إيمانهم مجرد تصديق غيبي، بل كان نتيجة لتفاعل حي مع رسالة لامست واقعهم، وشخصت آلامهم، وقدمت لهم بديلاً عمليًا وحلولاً واقعية، ومنحتهم شعورًا بالتحرر والكرامة والتمكين. وهذا يؤكد أن القرآن ليس كتابًا منفصلاً عن الواقع، بل هو نور يتفاعل مع كل واقع ويكشف زيفه ويرشد إلى اصلاحه</w:t>
      </w:r>
      <w:r w:rsidRPr="00CE60D7">
        <w:t>.</w:t>
      </w:r>
    </w:p>
    <w:p w14:paraId="1E5A032C" w14:textId="77777777" w:rsidR="00CE60D7" w:rsidRPr="00CE60D7" w:rsidRDefault="00CE60D7" w:rsidP="00A81645">
      <w:pPr>
        <w:rPr>
          <w:rtl/>
        </w:rPr>
      </w:pPr>
    </w:p>
    <w:p w14:paraId="7E3883A6" w14:textId="77777777" w:rsidR="00CE60D7" w:rsidRPr="00CE60D7" w:rsidRDefault="00CE60D7" w:rsidP="00A81645"/>
    <w:p w14:paraId="591F813F" w14:textId="77777777" w:rsidR="00CE60D7" w:rsidRPr="00CE60D7" w:rsidRDefault="00CE60D7" w:rsidP="00A81645">
      <w:pPr>
        <w:pStyle w:val="1"/>
      </w:pPr>
      <w:bookmarkStart w:id="8" w:name="_Toc203550619"/>
      <w:bookmarkStart w:id="9" w:name="_Toc209608848"/>
      <w:r w:rsidRPr="00CE60D7">
        <w:rPr>
          <w:rtl/>
        </w:rPr>
        <w:t>مفهوم العبادة في الإسلام: شمولية وعمق يتجاوز الطقوس</w:t>
      </w:r>
      <w:bookmarkEnd w:id="8"/>
      <w:bookmarkEnd w:id="9"/>
    </w:p>
    <w:p w14:paraId="28AE372A" w14:textId="77777777" w:rsidR="00CE60D7" w:rsidRPr="00CE60D7" w:rsidRDefault="00CE60D7" w:rsidP="00A81645">
      <w:r w:rsidRPr="00CE60D7">
        <w:rPr>
          <w:rtl/>
        </w:rPr>
        <w:t>تعتبر العبادة جوهر الإسلام وغايته، وهي الرابطة الوثيقة التي تربط العبد بربه</w:t>
      </w:r>
      <w:r w:rsidRPr="00CE60D7">
        <w:t>.</w:t>
      </w:r>
      <w:r w:rsidRPr="00CE60D7">
        <w:rPr>
          <w:rtl/>
        </w:rPr>
        <w:t xml:space="preserve"> لكن مفهوم العبادة في الإسلام يتجاوز بكثير مجرد أداء الطقوس والشعائر المعروفة كالصلاة والصيام والزكاة والحج</w:t>
      </w:r>
      <w:r w:rsidRPr="00CE60D7">
        <w:t>.</w:t>
      </w:r>
      <w:r w:rsidRPr="00CE60D7">
        <w:rPr>
          <w:rtl/>
        </w:rPr>
        <w:t xml:space="preserve"> إنها مفهوم شامل وواسع وعميق يمتد ليشمل كل مناحي حياة المسلم، ويشكل جوهر وجوده الإنساني</w:t>
      </w:r>
      <w:r w:rsidRPr="00CE60D7">
        <w:t>.</w:t>
      </w:r>
    </w:p>
    <w:p w14:paraId="3E87019A" w14:textId="77777777" w:rsidR="00CE60D7" w:rsidRPr="00CE60D7" w:rsidRDefault="00CE60D7" w:rsidP="00A81645">
      <w:r w:rsidRPr="00CE60D7">
        <w:rPr>
          <w:rtl/>
        </w:rPr>
        <w:t>عبادة شاملة لكل مناحي الحياة</w:t>
      </w:r>
      <w:r w:rsidRPr="00CE60D7">
        <w:t>:</w:t>
      </w:r>
    </w:p>
    <w:p w14:paraId="5C554563" w14:textId="77777777" w:rsidR="00CE60D7" w:rsidRPr="00CE60D7" w:rsidRDefault="00CE60D7" w:rsidP="00A81645">
      <w:r w:rsidRPr="00CE60D7">
        <w:rPr>
          <w:rtl/>
        </w:rPr>
        <w:t>إن العبادة في الإسلام ليست محصورة في المسجد أو في أوقات محددة. بل هي منهج حياة كامل، يوجه المسلم في كل لحظة من لحظات يومه</w:t>
      </w:r>
      <w:r w:rsidRPr="00CE60D7">
        <w:t>.</w:t>
      </w:r>
      <w:r w:rsidRPr="00CE60D7">
        <w:rPr>
          <w:rtl/>
        </w:rPr>
        <w:t xml:space="preserve"> فالعبادة تشمل</w:t>
      </w:r>
      <w:r w:rsidRPr="00CE60D7">
        <w:t>:</w:t>
      </w:r>
    </w:p>
    <w:p w14:paraId="4E53DC01" w14:textId="77777777" w:rsidR="00CE60D7" w:rsidRPr="00CE60D7" w:rsidRDefault="00CE60D7" w:rsidP="00A81645">
      <w:pPr>
        <w:pStyle w:val="a8"/>
        <w:numPr>
          <w:ilvl w:val="0"/>
          <w:numId w:val="82"/>
        </w:numPr>
      </w:pPr>
      <w:r w:rsidRPr="00E5065E">
        <w:rPr>
          <w:b/>
          <w:bCs/>
          <w:rtl/>
        </w:rPr>
        <w:t>الشعائر التعبدية الظاهرة</w:t>
      </w:r>
      <w:r w:rsidRPr="00E5065E">
        <w:rPr>
          <w:b/>
          <w:bCs/>
        </w:rPr>
        <w:t>:</w:t>
      </w:r>
      <w:r w:rsidRPr="00CE60D7">
        <w:rPr>
          <w:rtl/>
        </w:rPr>
        <w:t xml:space="preserve"> وهي الأركان الخمسة للإسلام، والتي تشمل الصلاة والصيام والزكاة والحج، بالإضافة إلى أذكار اليوم والليلة، وقراءة القرآن، والدعاء، وغيرها من العبادات الظاهرة التي يقوم بها المسلم بشكل مباشر لله تعالى</w:t>
      </w:r>
      <w:r w:rsidRPr="00CE60D7">
        <w:t>.</w:t>
      </w:r>
    </w:p>
    <w:p w14:paraId="022BE191" w14:textId="77777777" w:rsidR="00CE60D7" w:rsidRPr="00CE60D7" w:rsidRDefault="00CE60D7" w:rsidP="00A81645">
      <w:pPr>
        <w:pStyle w:val="a8"/>
        <w:numPr>
          <w:ilvl w:val="0"/>
          <w:numId w:val="82"/>
        </w:numPr>
      </w:pPr>
      <w:r w:rsidRPr="00E5065E">
        <w:rPr>
          <w:b/>
          <w:bCs/>
          <w:rtl/>
        </w:rPr>
        <w:t>الأعمال اليومية بنية التقرب إلى الله</w:t>
      </w:r>
      <w:r w:rsidRPr="00E5065E">
        <w:rPr>
          <w:b/>
          <w:bCs/>
        </w:rPr>
        <w:t>:</w:t>
      </w:r>
      <w:r w:rsidRPr="00CE60D7">
        <w:rPr>
          <w:rtl/>
        </w:rPr>
        <w:t xml:space="preserve"> يشمل مفهوم العبادة الواسع كل عمل يقوم به المسلم في حياته اليومية بنية التقرب إلى الله، واحتساب الأجر منه</w:t>
      </w:r>
      <w:r w:rsidRPr="00CE60D7">
        <w:t>.</w:t>
      </w:r>
      <w:r w:rsidRPr="00CE60D7">
        <w:rPr>
          <w:rtl/>
        </w:rPr>
        <w:t xml:space="preserve"> فالأكل والشرب والنوم والعمل والدراسة والزواج وتربية الأبناء وصلة الأرحام والإحسان إلى الجار ومساعدة المحتاج، كلها يمكن أن تتحول إلى عبادات إذا نوى المسلم بها وجه الله تعالى، والتزم فيها بشرع الله</w:t>
      </w:r>
      <w:r w:rsidRPr="00CE60D7">
        <w:t>.</w:t>
      </w:r>
    </w:p>
    <w:p w14:paraId="68792AED" w14:textId="77777777" w:rsidR="00CE60D7" w:rsidRPr="00CE60D7" w:rsidRDefault="00CE60D7" w:rsidP="00A81645">
      <w:pPr>
        <w:pStyle w:val="a8"/>
        <w:numPr>
          <w:ilvl w:val="0"/>
          <w:numId w:val="82"/>
        </w:numPr>
      </w:pPr>
      <w:r w:rsidRPr="00E5065E">
        <w:rPr>
          <w:b/>
          <w:bCs/>
          <w:rtl/>
        </w:rPr>
        <w:t>الأخلاق الحميدة والمعاملات الحسنة</w:t>
      </w:r>
      <w:r w:rsidRPr="00E5065E">
        <w:rPr>
          <w:b/>
          <w:bCs/>
        </w:rPr>
        <w:t>:</w:t>
      </w:r>
      <w:r w:rsidRPr="00CE60D7">
        <w:rPr>
          <w:rtl/>
        </w:rPr>
        <w:t xml:space="preserve"> تعتبر الأخلاق الحميدة والمعاملات الحسنة مع الناس جزءاً أساسياً من العبادة في الإسلام</w:t>
      </w:r>
      <w:r w:rsidRPr="00CE60D7">
        <w:t>.</w:t>
      </w:r>
      <w:r w:rsidRPr="00CE60D7">
        <w:rPr>
          <w:rtl/>
        </w:rPr>
        <w:t xml:space="preserve"> فالصدق والأمانة والإخلاص والعدل والتواضع والرحمة والصبر والكرم، وغيرها من الأخلاق الفاضلة، هي عبادات يتقرب بها المسلم إلى الله تعالى</w:t>
      </w:r>
      <w:r w:rsidRPr="00CE60D7">
        <w:t>.</w:t>
      </w:r>
      <w:r w:rsidRPr="00CE60D7">
        <w:rPr>
          <w:rtl/>
        </w:rPr>
        <w:t xml:space="preserve"> وكذلك المعاملات الحسنة مع الناس، كالتعاون والتكافل والإنصاف وإعطاء الحقوق، كلها تدخل في إطار العبادة الشاملة</w:t>
      </w:r>
      <w:r w:rsidRPr="00CE60D7">
        <w:t>.</w:t>
      </w:r>
    </w:p>
    <w:p w14:paraId="0B70A93C" w14:textId="77777777" w:rsidR="00CE60D7" w:rsidRPr="00CE60D7" w:rsidRDefault="00CE60D7" w:rsidP="00A81645">
      <w:r w:rsidRPr="00CE60D7">
        <w:rPr>
          <w:rtl/>
        </w:rPr>
        <w:t>العبادة غاية الوجود الإنساني</w:t>
      </w:r>
      <w:r w:rsidRPr="00CE60D7">
        <w:t>:</w:t>
      </w:r>
    </w:p>
    <w:p w14:paraId="7C1912D3" w14:textId="77777777" w:rsidR="00CE60D7" w:rsidRPr="00CE60D7" w:rsidRDefault="00CE60D7" w:rsidP="00A81645">
      <w:r w:rsidRPr="00CE60D7">
        <w:rPr>
          <w:rtl/>
        </w:rPr>
        <w:t>يشير النص إلى أن العبادة هي "غاية الوجود الإنساني"، وهذا يعني أن الله تعالى خلق الإنسان لغاية عظيمة، وهي عبادته وحده لا شريك له</w:t>
      </w:r>
      <w:r w:rsidRPr="00CE60D7">
        <w:t>.</w:t>
      </w:r>
      <w:r w:rsidRPr="00CE60D7">
        <w:rPr>
          <w:rtl/>
        </w:rPr>
        <w:t xml:space="preserve"> فالعبادة ليست مجرد تكليف مفروض على الإنسان، بل هي سر وجوده، والغاية من خلقه</w:t>
      </w:r>
      <w:r w:rsidRPr="00CE60D7">
        <w:t>.</w:t>
      </w:r>
      <w:r w:rsidRPr="00CE60D7">
        <w:rPr>
          <w:rtl/>
        </w:rPr>
        <w:t xml:space="preserve"> ومن خلال العبادة يحقق الإنسان كماله الإنساني، ويرتقي بنفسه إلى أعلى الدرجات، وينال رضا الله تعالى في الدنيا والآخرة</w:t>
      </w:r>
      <w:r w:rsidRPr="00CE60D7">
        <w:t>.</w:t>
      </w:r>
    </w:p>
    <w:p w14:paraId="68F4130C" w14:textId="77777777" w:rsidR="00CE60D7" w:rsidRPr="00CE60D7" w:rsidRDefault="00CE60D7" w:rsidP="00A81645">
      <w:r w:rsidRPr="00CE60D7">
        <w:rPr>
          <w:rtl/>
        </w:rPr>
        <w:t>أمر العبادة والمنهج الصحيح لها</w:t>
      </w:r>
      <w:r w:rsidRPr="00CE60D7">
        <w:t>:</w:t>
      </w:r>
    </w:p>
    <w:p w14:paraId="768BB0DC" w14:textId="77777777" w:rsidR="00CE60D7" w:rsidRPr="00CE60D7" w:rsidRDefault="00CE60D7" w:rsidP="00A81645">
      <w:r w:rsidRPr="00CE60D7">
        <w:rPr>
          <w:rtl/>
        </w:rPr>
        <w:t>إن العبادة في الإسلام ليست متروكة للأهواء أو الاجتهادات الشخصية. بل هي أمر من الله تعالى، يجب على المسلم أن يلتزم به، وأن يؤديه وفق المنهج الصحيح الذي بينه الله تعالى ورسوله صلى الله عليه وسلم</w:t>
      </w:r>
      <w:r w:rsidRPr="00CE60D7">
        <w:t>.</w:t>
      </w:r>
      <w:r w:rsidRPr="00CE60D7">
        <w:rPr>
          <w:rtl/>
        </w:rPr>
        <w:t xml:space="preserve"> ويتلخص المنهج الصحيح للعبادة في أمرين أساسيين</w:t>
      </w:r>
      <w:r w:rsidRPr="00CE60D7">
        <w:t>:</w:t>
      </w:r>
    </w:p>
    <w:p w14:paraId="680CF1A3" w14:textId="77777777" w:rsidR="00CE60D7" w:rsidRPr="00CE60D7" w:rsidRDefault="00CE60D7" w:rsidP="00A81645">
      <w:pPr>
        <w:pStyle w:val="a8"/>
        <w:numPr>
          <w:ilvl w:val="0"/>
          <w:numId w:val="83"/>
        </w:numPr>
      </w:pPr>
      <w:r w:rsidRPr="00E5065E">
        <w:rPr>
          <w:b/>
          <w:bCs/>
          <w:rtl/>
        </w:rPr>
        <w:t>الإخلاص لله تعالى</w:t>
      </w:r>
      <w:r w:rsidRPr="00E5065E">
        <w:rPr>
          <w:b/>
          <w:bCs/>
        </w:rPr>
        <w:t>:</w:t>
      </w:r>
      <w:r w:rsidRPr="00CE60D7">
        <w:rPr>
          <w:rtl/>
        </w:rPr>
        <w:t xml:space="preserve"> يجب أن تكون العبادة خالصة لوجه الله تعالى، لا يقصد بها المسلم رياءً ولا سمعة ولا مصلحة دنيوية</w:t>
      </w:r>
      <w:r w:rsidRPr="00CE60D7">
        <w:t>.</w:t>
      </w:r>
      <w:r w:rsidRPr="00CE60D7">
        <w:rPr>
          <w:rtl/>
        </w:rPr>
        <w:t xml:space="preserve"> فالإخلاص هو روح العبادة وقبولها عند الله تعالى</w:t>
      </w:r>
      <w:r w:rsidRPr="00CE60D7">
        <w:t>.</w:t>
      </w:r>
    </w:p>
    <w:p w14:paraId="539EF505" w14:textId="77777777" w:rsidR="00CE60D7" w:rsidRPr="00CE60D7" w:rsidRDefault="00CE60D7" w:rsidP="00A81645">
      <w:pPr>
        <w:pStyle w:val="a8"/>
        <w:numPr>
          <w:ilvl w:val="0"/>
          <w:numId w:val="83"/>
        </w:numPr>
      </w:pPr>
      <w:r w:rsidRPr="00E5065E">
        <w:rPr>
          <w:b/>
          <w:bCs/>
          <w:rtl/>
        </w:rPr>
        <w:t>المتابعة للنبي صلى الله عليه وسلم</w:t>
      </w:r>
      <w:r w:rsidRPr="00E5065E">
        <w:rPr>
          <w:b/>
          <w:bCs/>
        </w:rPr>
        <w:t>:</w:t>
      </w:r>
      <w:r w:rsidRPr="00CE60D7">
        <w:rPr>
          <w:rtl/>
        </w:rPr>
        <w:t xml:space="preserve"> يجب أن تكون العبادة موافقة لسنة النبي صلى الله عليه وسلم، في كيفيتها وشروطها وأركانها</w:t>
      </w:r>
      <w:r w:rsidRPr="00CE60D7">
        <w:t>.</w:t>
      </w:r>
      <w:r w:rsidRPr="00CE60D7">
        <w:rPr>
          <w:rtl/>
        </w:rPr>
        <w:t xml:space="preserve"> فالنبي صلى الله عليه وسلم هو القدوة والأسوة الحسنة للمسلمين في كل شيء، ومن ذلك العبادة</w:t>
      </w:r>
      <w:r w:rsidRPr="00CE60D7">
        <w:t>.</w:t>
      </w:r>
    </w:p>
    <w:p w14:paraId="142AB5DB" w14:textId="77777777" w:rsidR="00CE60D7" w:rsidRPr="00CE60D7" w:rsidRDefault="00CE60D7" w:rsidP="00A81645">
      <w:r w:rsidRPr="00CE60D7">
        <w:rPr>
          <w:rtl/>
        </w:rPr>
        <w:t>أهمية فهم المنهج الصحيح للعبادة</w:t>
      </w:r>
      <w:r w:rsidRPr="00CE60D7">
        <w:t>:</w:t>
      </w:r>
    </w:p>
    <w:p w14:paraId="458F61C2" w14:textId="77777777" w:rsidR="00CE60D7" w:rsidRPr="00CE60D7" w:rsidRDefault="00CE60D7" w:rsidP="00A81645">
      <w:r w:rsidRPr="00CE60D7">
        <w:rPr>
          <w:rtl/>
        </w:rPr>
        <w:t>إن فهم المنهج الصحيح للعبادة وتطبيقه في الحياة له أهمية بالغة، فهو</w:t>
      </w:r>
      <w:r w:rsidRPr="00CE60D7">
        <w:t>:</w:t>
      </w:r>
    </w:p>
    <w:p w14:paraId="28A62918" w14:textId="77777777" w:rsidR="00CE60D7" w:rsidRPr="00CE60D7" w:rsidRDefault="00CE60D7" w:rsidP="00A81645">
      <w:pPr>
        <w:pStyle w:val="a8"/>
        <w:numPr>
          <w:ilvl w:val="0"/>
          <w:numId w:val="84"/>
        </w:numPr>
      </w:pPr>
      <w:r w:rsidRPr="00E5065E">
        <w:rPr>
          <w:b/>
          <w:bCs/>
          <w:rtl/>
        </w:rPr>
        <w:t>يحقق رضا الله تعالى</w:t>
      </w:r>
      <w:r w:rsidRPr="00E5065E">
        <w:rPr>
          <w:b/>
          <w:bCs/>
        </w:rPr>
        <w:t>:</w:t>
      </w:r>
      <w:r w:rsidRPr="00CE60D7">
        <w:rPr>
          <w:rtl/>
        </w:rPr>
        <w:t xml:space="preserve"> فالله تعالى لا يقبل من العبادة إلا ما كان خالصاً لوجهه وموافقاً لسنة نبيه صلى الله عليه وسلم</w:t>
      </w:r>
      <w:r w:rsidRPr="00CE60D7">
        <w:t>.</w:t>
      </w:r>
    </w:p>
    <w:p w14:paraId="09833A7D" w14:textId="77777777" w:rsidR="00CE60D7" w:rsidRPr="00CE60D7" w:rsidRDefault="00CE60D7" w:rsidP="00A81645">
      <w:pPr>
        <w:pStyle w:val="a8"/>
        <w:numPr>
          <w:ilvl w:val="0"/>
          <w:numId w:val="84"/>
        </w:numPr>
      </w:pPr>
      <w:r w:rsidRPr="00E5065E">
        <w:rPr>
          <w:b/>
          <w:bCs/>
          <w:rtl/>
        </w:rPr>
        <w:t>يقوي الإيمان ويزيد التقوى</w:t>
      </w:r>
      <w:r w:rsidRPr="00E5065E">
        <w:rPr>
          <w:b/>
          <w:bCs/>
        </w:rPr>
        <w:t>:</w:t>
      </w:r>
      <w:r w:rsidRPr="00CE60D7">
        <w:rPr>
          <w:rtl/>
        </w:rPr>
        <w:t xml:space="preserve"> العبادة الصحيحة تربي في المسلم الإيمان والتقوى، وتجعله أكثر خشية لله تعالى ومراقبة له في السر والعلن</w:t>
      </w:r>
      <w:r w:rsidRPr="00CE60D7">
        <w:t>.</w:t>
      </w:r>
    </w:p>
    <w:p w14:paraId="0A678CCE" w14:textId="77777777" w:rsidR="00CE60D7" w:rsidRPr="00CE60D7" w:rsidRDefault="00CE60D7" w:rsidP="00A81645">
      <w:pPr>
        <w:pStyle w:val="a8"/>
        <w:numPr>
          <w:ilvl w:val="0"/>
          <w:numId w:val="84"/>
        </w:numPr>
      </w:pPr>
      <w:r w:rsidRPr="00E5065E">
        <w:rPr>
          <w:b/>
          <w:bCs/>
          <w:rtl/>
        </w:rPr>
        <w:t>يهذب النفس ويطهر القلب</w:t>
      </w:r>
      <w:r w:rsidRPr="00E5065E">
        <w:rPr>
          <w:b/>
          <w:bCs/>
        </w:rPr>
        <w:t>:</w:t>
      </w:r>
      <w:r w:rsidRPr="00CE60D7">
        <w:rPr>
          <w:rtl/>
        </w:rPr>
        <w:t xml:space="preserve"> العبادة الصحيحة تهذب النفس من الأخلاق السيئة، وتطهر القلب من الشوائب والأهواء، وتزكي الروح وترفعها</w:t>
      </w:r>
      <w:r w:rsidRPr="00CE60D7">
        <w:t>.</w:t>
      </w:r>
    </w:p>
    <w:p w14:paraId="41916193" w14:textId="77777777" w:rsidR="00CE60D7" w:rsidRPr="00CE60D7" w:rsidRDefault="00CE60D7" w:rsidP="00A81645">
      <w:pPr>
        <w:pStyle w:val="a8"/>
        <w:numPr>
          <w:ilvl w:val="0"/>
          <w:numId w:val="84"/>
        </w:numPr>
      </w:pPr>
      <w:r w:rsidRPr="00E5065E">
        <w:rPr>
          <w:b/>
          <w:bCs/>
          <w:rtl/>
        </w:rPr>
        <w:t>يصلح المجتمع ويقوي الأمة</w:t>
      </w:r>
      <w:r w:rsidRPr="00E5065E">
        <w:rPr>
          <w:b/>
          <w:bCs/>
        </w:rPr>
        <w:t>:</w:t>
      </w:r>
      <w:r w:rsidRPr="00CE60D7">
        <w:rPr>
          <w:rtl/>
        </w:rPr>
        <w:t xml:space="preserve"> عندما يقوم المسلمون بالعبادة الصحيحة، فإن ذلك ينعكس إيجاباً على المجتمع والأمة، فيصلح أحوالهم ويقوي وحدتهم وتماسكهم</w:t>
      </w:r>
      <w:r w:rsidRPr="00CE60D7">
        <w:t>.</w:t>
      </w:r>
    </w:p>
    <w:p w14:paraId="01591AB9" w14:textId="77777777" w:rsidR="00CE60D7" w:rsidRPr="00CE60D7" w:rsidRDefault="00CE60D7" w:rsidP="00A81645">
      <w:r w:rsidRPr="00CE60D7">
        <w:rPr>
          <w:rtl/>
        </w:rPr>
        <w:t>ختامًا</w:t>
      </w:r>
      <w:r w:rsidRPr="00CE60D7">
        <w:t>:</w:t>
      </w:r>
    </w:p>
    <w:p w14:paraId="5262E846" w14:textId="77777777" w:rsidR="00CE60D7" w:rsidRPr="00CE60D7" w:rsidRDefault="00CE60D7" w:rsidP="00A81645">
      <w:r w:rsidRPr="00CE60D7">
        <w:rPr>
          <w:rtl/>
        </w:rPr>
        <w:t>إن مفهوم العبادة في الإسلام مفهوم ثري ومتكامل، يشمل كل جوانب حياة المسلم، ويهدف إلى تحقيق غاية الوجود الإنساني، وهي عبادة الله وحده لا شريك له</w:t>
      </w:r>
      <w:r w:rsidRPr="00CE60D7">
        <w:t>.</w:t>
      </w:r>
      <w:r w:rsidRPr="00CE60D7">
        <w:rPr>
          <w:rtl/>
        </w:rPr>
        <w:t xml:space="preserve"> ولكي تكون العبادة مقبولة عند الله تعالى، يجب أن تكون خالصة لوجهه الكريم، وموافقة لسنة نبيه صلى الله عليه وسلم</w:t>
      </w:r>
      <w:r w:rsidRPr="00CE60D7">
        <w:t>.</w:t>
      </w:r>
      <w:r w:rsidRPr="00CE60D7">
        <w:rPr>
          <w:rtl/>
        </w:rPr>
        <w:t xml:space="preserve"> فنسأل الله تعالى أن يرزقنا الفهم الصحيح للعبادة، والتوفيق لأدائها على الوجه الذي يرضيه، إنه ولي ذلك والقادر عليه</w:t>
      </w:r>
      <w:r w:rsidRPr="00CE60D7">
        <w:t>.</w:t>
      </w:r>
    </w:p>
    <w:p w14:paraId="3775A0B2" w14:textId="77777777" w:rsidR="00CE60D7" w:rsidRPr="00CE60D7" w:rsidRDefault="00CE60D7" w:rsidP="00A81645">
      <w:pPr>
        <w:rPr>
          <w:rtl/>
        </w:rPr>
      </w:pPr>
    </w:p>
    <w:p w14:paraId="36A294BF" w14:textId="77777777" w:rsidR="00CE60D7" w:rsidRPr="00CE60D7" w:rsidRDefault="00CE60D7" w:rsidP="00A81645">
      <w:pPr>
        <w:pStyle w:val="1"/>
        <w:rPr>
          <w:rtl/>
        </w:rPr>
      </w:pPr>
      <w:bookmarkStart w:id="10" w:name="_Toc203550620"/>
      <w:bookmarkStart w:id="11" w:name="_Toc209608849"/>
      <w:r w:rsidRPr="00CE60D7">
        <w:rPr>
          <w:rtl/>
        </w:rPr>
        <w:t>"نحن" في القرآن الكريم</w:t>
      </w:r>
      <w:bookmarkEnd w:id="10"/>
      <w:bookmarkEnd w:id="11"/>
    </w:p>
    <w:p w14:paraId="16313330" w14:textId="77777777" w:rsidR="00CE60D7" w:rsidRPr="00CE60D7" w:rsidRDefault="00CE60D7" w:rsidP="00A81645">
      <w:r w:rsidRPr="00CE60D7">
        <w:rPr>
          <w:rtl/>
        </w:rPr>
        <w:t>صيغة المتحدث الجمع "نحن" في القرآن الكريم لا تشير إلى الله سبحانه وتعالى، بل تشير إلى كيان آخر هما الروح (جبريل وميكال عليهما السلام)</w:t>
      </w:r>
      <w:r w:rsidRPr="00CE60D7">
        <w:t>.</w:t>
      </w:r>
      <w:r w:rsidRPr="00CE60D7">
        <w:rPr>
          <w:rtl/>
        </w:rPr>
        <w:t xml:space="preserve"> </w:t>
      </w:r>
    </w:p>
    <w:p w14:paraId="78857D12" w14:textId="77777777" w:rsidR="00CE60D7" w:rsidRPr="00CE60D7" w:rsidRDefault="00CE60D7" w:rsidP="00A81645">
      <w:r w:rsidRPr="00CE60D7">
        <w:t>1.</w:t>
      </w:r>
      <w:r w:rsidRPr="00CE60D7">
        <w:rPr>
          <w:rtl/>
        </w:rPr>
        <w:t xml:space="preserve"> الله سبحانه وتعالى يتحدث عن نفسه بصيغة المفرد "أنا" وليس بصيغة الجمع "نحن" عندما يشير إلى ذاته مباشرة</w:t>
      </w:r>
      <w:r w:rsidRPr="00CE60D7">
        <w:t>.</w:t>
      </w:r>
    </w:p>
    <w:p w14:paraId="341C0411" w14:textId="77777777" w:rsidR="00CE60D7" w:rsidRPr="00CE60D7" w:rsidRDefault="00CE60D7" w:rsidP="00A81645">
      <w:pPr>
        <w:pStyle w:val="a8"/>
        <w:numPr>
          <w:ilvl w:val="0"/>
          <w:numId w:val="71"/>
        </w:numPr>
      </w:pPr>
      <w:r w:rsidRPr="00CE60D7">
        <w:rPr>
          <w:rtl/>
        </w:rPr>
        <w:t>الدليل القرآني</w:t>
      </w:r>
      <w:r w:rsidRPr="00CE60D7">
        <w:t>:</w:t>
      </w:r>
    </w:p>
    <w:p w14:paraId="31D4C2A3" w14:textId="77777777" w:rsidR="00CE60D7" w:rsidRPr="00CE60D7" w:rsidRDefault="00CE60D7" w:rsidP="00A81645">
      <w:pPr>
        <w:pStyle w:val="a8"/>
        <w:numPr>
          <w:ilvl w:val="1"/>
          <w:numId w:val="71"/>
        </w:numPr>
      </w:pPr>
      <w:r w:rsidRPr="00E5065E">
        <w:rPr>
          <w:b/>
          <w:bCs/>
          <w:rtl/>
        </w:rPr>
        <w:t>سورة طه</w:t>
      </w:r>
      <w:r w:rsidRPr="00E5065E">
        <w:rPr>
          <w:b/>
          <w:bCs/>
        </w:rPr>
        <w:t>:</w:t>
      </w:r>
      <w:r w:rsidRPr="00CE60D7">
        <w:t xml:space="preserve"> "</w:t>
      </w:r>
      <w:r w:rsidRPr="00CE60D7">
        <w:rPr>
          <w:rtl/>
        </w:rPr>
        <w:t>إِنَّنِي أَنَا اللَّهُ لَا إِلَٰهَ إِلَّا أَنَا فَاعْبُدْنِي وَأَقِمِ الصَّلَاةَ لِذِكْرِي</w:t>
      </w:r>
      <w:r w:rsidRPr="00CE60D7">
        <w:t>" (14).</w:t>
      </w:r>
    </w:p>
    <w:p w14:paraId="4A3BC579" w14:textId="77777777" w:rsidR="00CE60D7" w:rsidRPr="00CE60D7" w:rsidRDefault="00CE60D7" w:rsidP="00A81645">
      <w:pPr>
        <w:pStyle w:val="a8"/>
        <w:numPr>
          <w:ilvl w:val="1"/>
          <w:numId w:val="71"/>
        </w:numPr>
      </w:pPr>
      <w:r w:rsidRPr="00E5065E">
        <w:rPr>
          <w:b/>
          <w:bCs/>
          <w:rtl/>
        </w:rPr>
        <w:t>سورة القصص</w:t>
      </w:r>
      <w:r w:rsidRPr="00E5065E">
        <w:rPr>
          <w:b/>
          <w:bCs/>
        </w:rPr>
        <w:t>:</w:t>
      </w:r>
      <w:r w:rsidRPr="00CE60D7">
        <w:t xml:space="preserve"> "</w:t>
      </w:r>
      <w:r w:rsidRPr="00CE60D7">
        <w:rPr>
          <w:rtl/>
        </w:rPr>
        <w:t>فَلَمَّا أَتَاهَا نُودِيَ مِنْ شَاطِئِ الْوَادِ الْأَيْمَنِ فِي الْبُقْعَةِ الْمُبَارَكَةِ مِنَ الشَّجَرَةِ أَنْ يَا مُوسَىٰ إِنِّي أَنَا اللَّهُ رَبُّ الْعَالَمِينَ</w:t>
      </w:r>
      <w:r w:rsidRPr="00CE60D7">
        <w:t>" (30).</w:t>
      </w:r>
    </w:p>
    <w:p w14:paraId="7213A020" w14:textId="77777777" w:rsidR="00CE60D7" w:rsidRPr="00CE60D7" w:rsidRDefault="00CE60D7" w:rsidP="00A81645">
      <w:pPr>
        <w:pStyle w:val="a8"/>
        <w:numPr>
          <w:ilvl w:val="1"/>
          <w:numId w:val="71"/>
        </w:numPr>
      </w:pPr>
      <w:r w:rsidRPr="00E5065E">
        <w:rPr>
          <w:b/>
          <w:bCs/>
          <w:rtl/>
        </w:rPr>
        <w:t>سورة النمل</w:t>
      </w:r>
      <w:r w:rsidRPr="00E5065E">
        <w:rPr>
          <w:b/>
          <w:bCs/>
        </w:rPr>
        <w:t>:</w:t>
      </w:r>
      <w:r w:rsidRPr="00CE60D7">
        <w:t xml:space="preserve"> "</w:t>
      </w:r>
      <w:r w:rsidRPr="00CE60D7">
        <w:rPr>
          <w:rtl/>
        </w:rPr>
        <w:t>يَا مُوسَىٰ إِنَّهُ أَنَا اللَّهُ الْعَزِيزُ الْحَكِيمُ</w:t>
      </w:r>
      <w:r w:rsidRPr="00CE60D7">
        <w:t>" (9).</w:t>
      </w:r>
    </w:p>
    <w:p w14:paraId="75F2DE6A" w14:textId="77777777" w:rsidR="00CE60D7" w:rsidRPr="00CE60D7" w:rsidRDefault="00CE60D7" w:rsidP="00A81645">
      <w:pPr>
        <w:pStyle w:val="a8"/>
        <w:numPr>
          <w:ilvl w:val="1"/>
          <w:numId w:val="71"/>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014B6CD7" w14:textId="77777777" w:rsidR="00CE60D7" w:rsidRPr="00CE60D7" w:rsidRDefault="00CE60D7" w:rsidP="00A81645">
      <w:pPr>
        <w:pStyle w:val="a8"/>
        <w:numPr>
          <w:ilvl w:val="1"/>
          <w:numId w:val="71"/>
        </w:numPr>
      </w:pPr>
      <w:r w:rsidRPr="00E5065E">
        <w:rPr>
          <w:b/>
          <w:bCs/>
          <w:rtl/>
        </w:rPr>
        <w:t>سورة الأنبياء</w:t>
      </w:r>
      <w:r w:rsidRPr="00E5065E">
        <w:rPr>
          <w:b/>
          <w:bCs/>
        </w:rPr>
        <w:t>:</w:t>
      </w:r>
      <w:r w:rsidRPr="00CE60D7">
        <w:t xml:space="preserve"> "</w:t>
      </w:r>
      <w:r w:rsidRPr="00CE60D7">
        <w:rPr>
          <w:rtl/>
        </w:rPr>
        <w:t>وَذَا النُّونِ إِذْ ذَهَبَ مُغَاضِبًا فَظَنَّ أَنْ لَنْ نَقْدِرَ عَلَيْهِ فَنَادَىٰ فِي الظُّلُمَاتِ أَنْ لَا إِلَٰهَ إِلَّا أَنْتَ سُبْحَانَكَ إِنِّي كُنْتُ مِنَ الظَّالِمِينَ</w:t>
      </w:r>
      <w:r w:rsidRPr="00CE60D7">
        <w:t>" (87).</w:t>
      </w:r>
    </w:p>
    <w:p w14:paraId="459B2FF9" w14:textId="77777777" w:rsidR="00CE60D7" w:rsidRPr="00CE60D7" w:rsidRDefault="00CE60D7" w:rsidP="00A81645">
      <w:pPr>
        <w:pStyle w:val="a8"/>
        <w:numPr>
          <w:ilvl w:val="1"/>
          <w:numId w:val="71"/>
        </w:numPr>
      </w:pPr>
      <w:r w:rsidRPr="00E5065E">
        <w:rPr>
          <w:b/>
          <w:bCs/>
          <w:rtl/>
        </w:rPr>
        <w:t>الاستدلال</w:t>
      </w:r>
      <w:r w:rsidRPr="00E5065E">
        <w:rPr>
          <w:b/>
          <w:bCs/>
        </w:rPr>
        <w:t>:</w:t>
      </w:r>
      <w:r w:rsidRPr="00CE60D7">
        <w:rPr>
          <w:rtl/>
        </w:rPr>
        <w:t xml:space="preserve"> هذه الآيات وغيرها تؤكد استخدام الله لصيغة المفرد "أنا" عند الحديث عن ألوهيته </w:t>
      </w:r>
      <w:proofErr w:type="spellStart"/>
      <w:r w:rsidRPr="00CE60D7">
        <w:rPr>
          <w:rtl/>
        </w:rPr>
        <w:t>ووحدانيته</w:t>
      </w:r>
      <w:proofErr w:type="spellEnd"/>
      <w:r w:rsidRPr="00CE60D7">
        <w:rPr>
          <w:rtl/>
        </w:rPr>
        <w:t>، حتى في مواضع التعظيم</w:t>
      </w:r>
      <w:r w:rsidRPr="00CE60D7">
        <w:t>.</w:t>
      </w:r>
    </w:p>
    <w:p w14:paraId="6D8C4251" w14:textId="77777777" w:rsidR="00CE60D7" w:rsidRPr="00CE60D7" w:rsidRDefault="00CE60D7" w:rsidP="00A81645">
      <w:r w:rsidRPr="00CE60D7">
        <w:t>2.</w:t>
      </w:r>
      <w:r w:rsidRPr="00CE60D7">
        <w:rPr>
          <w:rtl/>
        </w:rPr>
        <w:t xml:space="preserve"> صيغة الجمع "نحن" في بعض الآيات لا يمكن أن تكون لله، لأنها تُستخدم في سياقات لا تليق بذات الله المتعالية</w:t>
      </w:r>
      <w:r w:rsidRPr="00CE60D7">
        <w:t>.</w:t>
      </w:r>
    </w:p>
    <w:p w14:paraId="38D90115" w14:textId="77777777" w:rsidR="00CE60D7" w:rsidRPr="00CE60D7" w:rsidRDefault="00CE60D7" w:rsidP="00A81645">
      <w:pPr>
        <w:pStyle w:val="a8"/>
        <w:numPr>
          <w:ilvl w:val="0"/>
          <w:numId w:val="72"/>
        </w:numPr>
      </w:pPr>
      <w:r w:rsidRPr="00CE60D7">
        <w:rPr>
          <w:rtl/>
        </w:rPr>
        <w:t>الدليل القرآني</w:t>
      </w:r>
      <w:r w:rsidRPr="00CE60D7">
        <w:t>:</w:t>
      </w:r>
    </w:p>
    <w:p w14:paraId="780B4C94" w14:textId="77777777" w:rsidR="00CE60D7" w:rsidRPr="00CE60D7" w:rsidRDefault="00CE60D7" w:rsidP="00A81645">
      <w:pPr>
        <w:pStyle w:val="a8"/>
        <w:numPr>
          <w:ilvl w:val="1"/>
          <w:numId w:val="72"/>
        </w:numPr>
      </w:pPr>
      <w:r w:rsidRPr="00E5065E">
        <w:rPr>
          <w:b/>
          <w:bCs/>
          <w:rtl/>
        </w:rPr>
        <w:t>سورة الكهف</w:t>
      </w:r>
      <w:r w:rsidRPr="00E5065E">
        <w:rPr>
          <w:b/>
          <w:bCs/>
        </w:rPr>
        <w:t>:</w:t>
      </w:r>
      <w:r w:rsidRPr="00CE60D7">
        <w:t xml:space="preserve"> "</w:t>
      </w:r>
      <w:r w:rsidRPr="00CE60D7">
        <w:rPr>
          <w:rtl/>
        </w:rPr>
        <w:t>وَأَمَّا الْغُلَامُ فَكَانَ أَبَوَاهُ مُؤْمِنَيْنِ فَخَشِينَا أَنْ يُرْهِقَهُمَا طُغْيَانًا وَكُفْرًا</w:t>
      </w:r>
      <w:r w:rsidRPr="00CE60D7">
        <w:t>" (80).</w:t>
      </w:r>
    </w:p>
    <w:p w14:paraId="6485D4AE" w14:textId="77777777" w:rsidR="00CE60D7" w:rsidRPr="00CE60D7" w:rsidRDefault="00CE60D7" w:rsidP="00A81645">
      <w:pPr>
        <w:pStyle w:val="a8"/>
        <w:numPr>
          <w:ilvl w:val="1"/>
          <w:numId w:val="72"/>
        </w:numPr>
      </w:pPr>
      <w:r w:rsidRPr="00E5065E">
        <w:rPr>
          <w:b/>
          <w:bCs/>
          <w:rtl/>
        </w:rPr>
        <w:t>سورة البقرة</w:t>
      </w:r>
      <w:r w:rsidRPr="00E5065E">
        <w:rPr>
          <w:b/>
          <w:bCs/>
        </w:rPr>
        <w:t>:</w:t>
      </w:r>
      <w:r w:rsidRPr="00CE60D7">
        <w:t xml:space="preserve"> "</w:t>
      </w:r>
      <w:r w:rsidRPr="00CE60D7">
        <w:rPr>
          <w:rtl/>
        </w:rPr>
        <w:t>وَظَلَّلْنَا عَلَيْكُمُ الْغَمَامَ وَأَنْزَلْنَا عَلَيْكُمُ الْمَنَّ وَالسَّلْوَىٰ ۖ كُلُوا مِنْ طَيِّبَاتِ مَا رَزَقْنَاكُمْ ۖ وَمَا ظَلَمُونَا وَلَٰكِنْ كَانُوا أَنْفُسَهُمْ يَظْلِمُونَ</w:t>
      </w:r>
      <w:r w:rsidRPr="00CE60D7">
        <w:t>" (57).</w:t>
      </w:r>
    </w:p>
    <w:p w14:paraId="7D3D0E6B" w14:textId="77777777" w:rsidR="00CE60D7" w:rsidRPr="00CE60D7" w:rsidRDefault="00CE60D7" w:rsidP="00A81645">
      <w:pPr>
        <w:pStyle w:val="a8"/>
        <w:numPr>
          <w:ilvl w:val="1"/>
          <w:numId w:val="72"/>
        </w:numPr>
      </w:pPr>
      <w:r w:rsidRPr="00E5065E">
        <w:rPr>
          <w:b/>
          <w:bCs/>
          <w:rtl/>
        </w:rPr>
        <w:t>الاستدلال</w:t>
      </w:r>
      <w:r w:rsidRPr="00E5065E">
        <w:rPr>
          <w:b/>
          <w:bCs/>
        </w:rPr>
        <w:t>:</w:t>
      </w:r>
      <w:r w:rsidRPr="00CE60D7">
        <w:t xml:space="preserve"> "</w:t>
      </w:r>
      <w:r w:rsidRPr="00CE60D7">
        <w:rPr>
          <w:rtl/>
        </w:rPr>
        <w:t>فخشينا" (خفنا) و "وما ظلمونا" (ولم يظلمونا) أفعال لا تليق بالله سبحانه وتعالى، مما يشير إلى أن المتحدث بصيغة الجمع ليس هو الله في هذه المواضع</w:t>
      </w:r>
      <w:r w:rsidRPr="00CE60D7">
        <w:t>.</w:t>
      </w:r>
    </w:p>
    <w:p w14:paraId="2A5F1EB3" w14:textId="77777777" w:rsidR="00CE60D7" w:rsidRPr="00CE60D7" w:rsidRDefault="00CE60D7" w:rsidP="00A81645">
      <w:r w:rsidRPr="00CE60D7">
        <w:t>3.</w:t>
      </w:r>
      <w:r w:rsidRPr="00CE60D7">
        <w:rPr>
          <w:rtl/>
        </w:rPr>
        <w:t xml:space="preserve"> المتحدث بصيغة الجمع "نحن" هم الروح (جبريل وميكال عليهما السلام)، وهم كيان منفصل عن الله، ينفذون أمره ويُرسلون الملائكة</w:t>
      </w:r>
      <w:r w:rsidRPr="00CE60D7">
        <w:t>.</w:t>
      </w:r>
    </w:p>
    <w:p w14:paraId="1E298E60" w14:textId="77777777" w:rsidR="00CE60D7" w:rsidRPr="00CE60D7" w:rsidRDefault="00CE60D7" w:rsidP="00A81645">
      <w:pPr>
        <w:pStyle w:val="a8"/>
        <w:numPr>
          <w:ilvl w:val="0"/>
          <w:numId w:val="73"/>
        </w:numPr>
      </w:pPr>
      <w:r w:rsidRPr="00CE60D7">
        <w:rPr>
          <w:rtl/>
        </w:rPr>
        <w:t>الدليل القرآني</w:t>
      </w:r>
      <w:r w:rsidRPr="00CE60D7">
        <w:t>:</w:t>
      </w:r>
    </w:p>
    <w:p w14:paraId="3B47A815" w14:textId="77777777" w:rsidR="00CE60D7" w:rsidRPr="00CE60D7" w:rsidRDefault="00CE60D7" w:rsidP="00A81645">
      <w:pPr>
        <w:pStyle w:val="a8"/>
        <w:numPr>
          <w:ilvl w:val="1"/>
          <w:numId w:val="73"/>
        </w:numPr>
      </w:pPr>
      <w:r w:rsidRPr="00E5065E">
        <w:rPr>
          <w:b/>
          <w:bCs/>
          <w:rtl/>
        </w:rPr>
        <w:t>سورة مريم</w:t>
      </w:r>
      <w:r w:rsidRPr="00E5065E">
        <w:rPr>
          <w:b/>
          <w:bCs/>
        </w:rPr>
        <w:t>:</w:t>
      </w:r>
      <w:r w:rsidRPr="00CE60D7">
        <w:t xml:space="preserve"> "</w:t>
      </w:r>
      <w:r w:rsidRPr="00CE60D7">
        <w:rPr>
          <w:rtl/>
        </w:rPr>
        <w:t>وَمَا نَتَنَزَّلُ إِلَّا بِأَمْرِ رَبِّكَ ۖ لَهُ مَا بَيْنَ أَيْدِينَا وَمَا خَلْفَنَا وَمَا بَيْنَ ذَٰلِكَ ۚ وَمَا كَانَ رَبُّكَ نَسِيًّا</w:t>
      </w:r>
      <w:r w:rsidRPr="00CE60D7">
        <w:t>" (64).</w:t>
      </w:r>
    </w:p>
    <w:p w14:paraId="4707F1B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إِلَّا بِأَمْرِ رَبِّكَ" يشير إلى وجود "رب" يأمر المتحدثين بصيغة الجمع، مما يدل على أنهم ليسوا الله</w:t>
      </w:r>
      <w:r w:rsidRPr="00CE60D7">
        <w:t>.</w:t>
      </w:r>
    </w:p>
    <w:p w14:paraId="16D1BDC6" w14:textId="77777777" w:rsidR="00CE60D7" w:rsidRPr="00CE60D7" w:rsidRDefault="00CE60D7" w:rsidP="00A81645">
      <w:pPr>
        <w:pStyle w:val="a8"/>
        <w:numPr>
          <w:ilvl w:val="1"/>
          <w:numId w:val="73"/>
        </w:numPr>
      </w:pPr>
      <w:r w:rsidRPr="00E5065E">
        <w:rPr>
          <w:b/>
          <w:bCs/>
          <w:rtl/>
        </w:rPr>
        <w:t>سورة فصلت</w:t>
      </w:r>
      <w:r w:rsidRPr="00E5065E">
        <w:rPr>
          <w:b/>
          <w:bCs/>
        </w:rPr>
        <w:t>:</w:t>
      </w:r>
      <w:r w:rsidRPr="00CE60D7">
        <w:t xml:space="preserve"> "</w:t>
      </w:r>
      <w:r w:rsidRPr="00CE60D7">
        <w:rPr>
          <w:rtl/>
        </w:rPr>
        <w:t>إِنَّ الَّذِينَ قَالُوا رَبُّنَا اللَّهُ ثُمَّ اسْتَقَامُوا تَتَنَزَّلُ عَلَيْهِمُ الْمَلَائِكَةُ أَلَّا تَخَافُوا وَلَا تَحْزَنُوا وَأَبْشِرُوا بِالْجَنَّةِ الَّتِي كُنْتُمْ تُوعَدُونَ</w:t>
      </w:r>
      <w:r w:rsidRPr="00CE60D7">
        <w:t>" (30).</w:t>
      </w:r>
    </w:p>
    <w:p w14:paraId="076A0DCE" w14:textId="77777777" w:rsidR="00CE60D7" w:rsidRPr="00CE60D7" w:rsidRDefault="00CE60D7" w:rsidP="00A81645">
      <w:pPr>
        <w:pStyle w:val="a8"/>
        <w:numPr>
          <w:ilvl w:val="1"/>
          <w:numId w:val="73"/>
        </w:numPr>
      </w:pPr>
      <w:r w:rsidRPr="00E5065E">
        <w:rPr>
          <w:b/>
          <w:bCs/>
          <w:rtl/>
        </w:rPr>
        <w:t>سورة العنكبوت</w:t>
      </w:r>
      <w:r w:rsidRPr="00E5065E">
        <w:rPr>
          <w:b/>
          <w:bCs/>
        </w:rPr>
        <w:t>:</w:t>
      </w:r>
      <w:r w:rsidRPr="00CE60D7">
        <w:t xml:space="preserve"> "</w:t>
      </w:r>
      <w:r w:rsidRPr="00CE60D7">
        <w:rPr>
          <w:rtl/>
        </w:rPr>
        <w:t>وَلَمَّا جَاءَتْ رُسُلُنَا إِبْرَاهِيمَ بِالْبُشْرَىٰ قَالُوا إِنَّا مُهْلِكُو أَهْلِ هَٰذِهِ الْقَرْيَةِ ۖ إِنَّ أَهْلَهَا كَانُوا ظَالِمِينَ</w:t>
      </w:r>
      <w:r w:rsidRPr="00CE60D7">
        <w:t>" (31).</w:t>
      </w:r>
    </w:p>
    <w:p w14:paraId="0AA04625"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وَلَقَدْ سَبَقَتْ كَلِمَتُنَا لِعِبَادِنَا الْمُرْسَلِينَ   إِنَّهُمْ لَهُمُ الْمَنْصُورُونَ   وَإِنَّ جُنْدَنَا لَهُمُ الْغَالِبُونَ</w:t>
      </w:r>
      <w:r w:rsidRPr="00CE60D7">
        <w:t>" (171-173).</w:t>
      </w:r>
    </w:p>
    <w:p w14:paraId="41AFB6A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تُظهر أن الملائكة "تتنزل" </w:t>
      </w:r>
      <w:proofErr w:type="spellStart"/>
      <w:r w:rsidRPr="00CE60D7">
        <w:rPr>
          <w:rtl/>
        </w:rPr>
        <w:t>و"رُسُلُنا</w:t>
      </w:r>
      <w:proofErr w:type="spellEnd"/>
      <w:r w:rsidRPr="00CE60D7">
        <w:rPr>
          <w:rtl/>
        </w:rPr>
        <w:t xml:space="preserve">" </w:t>
      </w:r>
      <w:proofErr w:type="spellStart"/>
      <w:r w:rsidRPr="00CE60D7">
        <w:rPr>
          <w:rtl/>
        </w:rPr>
        <w:t>و"جُندُنا</w:t>
      </w:r>
      <w:proofErr w:type="spellEnd"/>
      <w:r w:rsidRPr="00CE60D7">
        <w:rPr>
          <w:rtl/>
        </w:rPr>
        <w:t>"، مما يدل على أنهم مرسلون من جهة أخرى غير الله، وهي الروح</w:t>
      </w:r>
      <w:r w:rsidRPr="00CE60D7">
        <w:t>.</w:t>
      </w:r>
    </w:p>
    <w:p w14:paraId="0CFF343C"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أَمْ خَلَقْنَا الْمَلَائِكَةَ إِنَاثًا وَهُمْ شَاهِدُونَ</w:t>
      </w:r>
      <w:r w:rsidRPr="00CE60D7">
        <w:t>" (150).</w:t>
      </w:r>
    </w:p>
    <w:p w14:paraId="3583962C" w14:textId="77777777" w:rsidR="00CE60D7" w:rsidRPr="00CE60D7" w:rsidRDefault="00CE60D7" w:rsidP="00A81645">
      <w:pPr>
        <w:pStyle w:val="a8"/>
        <w:numPr>
          <w:ilvl w:val="1"/>
          <w:numId w:val="73"/>
        </w:numPr>
      </w:pPr>
      <w:r w:rsidRPr="00E5065E">
        <w:rPr>
          <w:b/>
          <w:bCs/>
          <w:rtl/>
        </w:rPr>
        <w:t>سورة الحجر</w:t>
      </w:r>
      <w:r w:rsidRPr="00E5065E">
        <w:rPr>
          <w:b/>
          <w:bCs/>
        </w:rPr>
        <w:t>:</w:t>
      </w:r>
      <w:r w:rsidRPr="00CE60D7">
        <w:t xml:space="preserve"> "</w:t>
      </w:r>
      <w:r w:rsidRPr="00CE60D7">
        <w:rPr>
          <w:rtl/>
        </w:rPr>
        <w:t xml:space="preserve">وَلَقَدْ خَلَقْنَا الْإِنْسَانَ مِنْ صَلْصَالٍ مِنْ </w:t>
      </w:r>
      <w:proofErr w:type="spellStart"/>
      <w:r w:rsidRPr="00CE60D7">
        <w:rPr>
          <w:rtl/>
        </w:rPr>
        <w:t>حَمَإٍ</w:t>
      </w:r>
      <w:proofErr w:type="spellEnd"/>
      <w:r w:rsidRPr="00CE60D7">
        <w:rPr>
          <w:rtl/>
        </w:rPr>
        <w:t xml:space="preserve"> مَسْنُونٍ   وَالْجَانَّ خَلَقْنَاهُ مِنْ قَبْلُ مِنْ نَارِ السَّمُومِ</w:t>
      </w:r>
      <w:r w:rsidRPr="00CE60D7">
        <w:t>" (26-27).</w:t>
      </w:r>
    </w:p>
    <w:p w14:paraId="1424EE8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خَلَقْنَا الْمَلَائِكَةَ"، "وَلَقَدْ خَلَقْنَا الْإِنْسَانَ"، "وَالْجَانَّ خَلَقْنَاهُ" بصيغة الجمع، تشير إلى أن الروح (جبريل وميكال) لهم دور في الخلق بإذن الله</w:t>
      </w:r>
      <w:r w:rsidRPr="00CE60D7">
        <w:t>.</w:t>
      </w:r>
    </w:p>
    <w:p w14:paraId="67E06585" w14:textId="77777777" w:rsidR="00CE60D7" w:rsidRPr="00CE60D7" w:rsidRDefault="00CE60D7" w:rsidP="00A81645">
      <w:pPr>
        <w:pStyle w:val="a8"/>
        <w:numPr>
          <w:ilvl w:val="1"/>
          <w:numId w:val="73"/>
        </w:numPr>
      </w:pPr>
      <w:r w:rsidRPr="00E5065E">
        <w:rPr>
          <w:b/>
          <w:bCs/>
          <w:rtl/>
        </w:rPr>
        <w:t>سورة الإسراء</w:t>
      </w:r>
      <w:r w:rsidRPr="00E5065E">
        <w:rPr>
          <w:b/>
          <w:bCs/>
        </w:rPr>
        <w:t>:</w:t>
      </w:r>
      <w:r w:rsidRPr="00CE60D7">
        <w:t xml:space="preserve"> "</w:t>
      </w:r>
      <w:r w:rsidRPr="00CE60D7">
        <w:rPr>
          <w:rtl/>
        </w:rPr>
        <w:t>وَيَسْأَلُونَكَ عَنِ الرُّوحِ ۖ قُلِ الرُّوحُ مِنْ أَمْرِ رَبِّي وَمَا أُوتِيتُمْ مِنَ الْعِلْمِ إِلَّا قَلِيلًا</w:t>
      </w:r>
      <w:r w:rsidRPr="00CE60D7">
        <w:t>" (85).</w:t>
      </w:r>
    </w:p>
    <w:p w14:paraId="26A39867" w14:textId="77777777" w:rsidR="00CE60D7" w:rsidRPr="00CE60D7" w:rsidRDefault="00CE60D7" w:rsidP="00A81645">
      <w:pPr>
        <w:pStyle w:val="a8"/>
        <w:numPr>
          <w:ilvl w:val="1"/>
          <w:numId w:val="73"/>
        </w:numPr>
      </w:pPr>
      <w:r w:rsidRPr="00E5065E">
        <w:rPr>
          <w:b/>
          <w:bCs/>
          <w:rtl/>
        </w:rPr>
        <w:t>سورة غافر</w:t>
      </w:r>
      <w:r w:rsidRPr="00E5065E">
        <w:rPr>
          <w:b/>
          <w:bCs/>
        </w:rPr>
        <w:t>:</w:t>
      </w:r>
      <w:r w:rsidRPr="00CE60D7">
        <w:t xml:space="preserve"> "</w:t>
      </w:r>
      <w:r w:rsidRPr="00CE60D7">
        <w:rPr>
          <w:rtl/>
        </w:rPr>
        <w:t>رَفِيعُ الدَّرَجَاتِ ذُو الْعَرْشِ يُلْقِي الرُّوحَ مِنْ أَمْرِهِ عَلَىٰ مَنْ يَشَاءُ مِنْ عِبَادِهِ لِيُنْذِرَ يَوْمَ التَّلَاقِ</w:t>
      </w:r>
      <w:r w:rsidRPr="00CE60D7">
        <w:t>" (15).</w:t>
      </w:r>
    </w:p>
    <w:p w14:paraId="6D1A6F46"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2A2BB1B0"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تربط "الروح" بـ "أمر ربي" و "من أمره" و "بالروح من أمره"، مما يؤكد أن الروح ينفذ أمر الله ويأمر الملائكة</w:t>
      </w:r>
      <w:r w:rsidRPr="00CE60D7">
        <w:t>.</w:t>
      </w:r>
    </w:p>
    <w:p w14:paraId="694C7E15" w14:textId="77777777" w:rsidR="00CE60D7" w:rsidRPr="00CE60D7" w:rsidRDefault="00CE60D7" w:rsidP="00A81645">
      <w:pPr>
        <w:pStyle w:val="a8"/>
        <w:numPr>
          <w:ilvl w:val="1"/>
          <w:numId w:val="73"/>
        </w:numPr>
      </w:pPr>
      <w:r w:rsidRPr="00E5065E">
        <w:rPr>
          <w:b/>
          <w:bCs/>
          <w:rtl/>
        </w:rPr>
        <w:t>سورة التكوير</w:t>
      </w:r>
      <w:r w:rsidRPr="00E5065E">
        <w:rPr>
          <w:b/>
          <w:bCs/>
        </w:rPr>
        <w:t>:</w:t>
      </w:r>
      <w:r w:rsidRPr="00CE60D7">
        <w:t xml:space="preserve"> "</w:t>
      </w:r>
      <w:r w:rsidRPr="00CE60D7">
        <w:rPr>
          <w:rtl/>
        </w:rPr>
        <w:t>إِنَّهُ لَقَوْلُ رَسُولٍ كَرِيمٍ   ذِي قُوَّةٍ عِنْدَ ذِي الْعَرْشِ مَكِينٍ   مُطَاعٍ ثَمَّ أَمِينٍ</w:t>
      </w:r>
      <w:r w:rsidRPr="00CE60D7">
        <w:t>" (19-21).</w:t>
      </w:r>
    </w:p>
    <w:p w14:paraId="368DE0F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قول رسول كريم" يُفسر بأنه قول جبريل عليه السلام، وهو "مُطَاعٍ" أي تُطيعه الملائكة</w:t>
      </w:r>
      <w:r w:rsidRPr="00CE60D7">
        <w:t>.</w:t>
      </w:r>
    </w:p>
    <w:p w14:paraId="7BFC4ECD" w14:textId="77777777" w:rsidR="00CE60D7" w:rsidRPr="00CE60D7" w:rsidRDefault="00CE60D7" w:rsidP="00A81645">
      <w:pPr>
        <w:pStyle w:val="a8"/>
        <w:numPr>
          <w:ilvl w:val="1"/>
          <w:numId w:val="73"/>
        </w:numPr>
      </w:pPr>
      <w:r w:rsidRPr="00E5065E">
        <w:rPr>
          <w:b/>
          <w:bCs/>
          <w:rtl/>
        </w:rPr>
        <w:t>سورة البقرة</w:t>
      </w:r>
      <w:r w:rsidRPr="00E5065E">
        <w:rPr>
          <w:b/>
          <w:bCs/>
        </w:rPr>
        <w:t>:</w:t>
      </w:r>
      <w:r w:rsidRPr="00CE60D7">
        <w:t xml:space="preserve"> "</w:t>
      </w:r>
      <w:r w:rsidRPr="00CE60D7">
        <w:rPr>
          <w:rtl/>
        </w:rPr>
        <w:t>قُلْ مَنْ كَانَ عَدُوًّا لِجِبْرِيلَ فَإِنَّهُ نَزَّلَهُ عَلَىٰ قَلْبِكَ بِإِذْنِ اللَّهِ مُصَدِّقًا لِمَا بَيْنَ يَدَيْهِ وَهُدًى وَبُشْرَىٰ لِلْمُؤْمِنِينَ</w:t>
      </w:r>
      <w:r w:rsidRPr="00CE60D7">
        <w:t>" (97).</w:t>
      </w:r>
    </w:p>
    <w:p w14:paraId="1967FDF8"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قُلْ نَزَّلَهُ رُوحُ الْقُدُسِ مِنْ رَبِّكَ بِالْحَقِّ لِيُثَبِّتَ الَّذِينَ آمَنُوا وَهُدًى وَبُشْرَىٰ لِلْمُسْلِمِينَ</w:t>
      </w:r>
      <w:r w:rsidRPr="00CE60D7">
        <w:t>" (102).</w:t>
      </w:r>
    </w:p>
    <w:p w14:paraId="4586D15C"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الآيات تُشير إلى أن جبريل وروح القدس هما من ينزل الوحي، وهما الروح المقصود بصيغة الجمع "نحن</w:t>
      </w:r>
      <w:r w:rsidRPr="00CE60D7">
        <w:t>".</w:t>
      </w:r>
    </w:p>
    <w:p w14:paraId="601A8E16" w14:textId="77777777" w:rsidR="00CE60D7" w:rsidRPr="00CE60D7" w:rsidRDefault="00CE60D7" w:rsidP="00A81645">
      <w:r w:rsidRPr="00CE60D7">
        <w:t>4. "</w:t>
      </w:r>
      <w:r w:rsidRPr="00CE60D7">
        <w:rPr>
          <w:rtl/>
        </w:rPr>
        <w:t>نحن" في القرآن تشير إلى المثنى وليس الجمع الحقيقي، لأن الروح المقصود هما جبريل وميكال عليهما السلام</w:t>
      </w:r>
      <w:r w:rsidRPr="00CE60D7">
        <w:t>.</w:t>
      </w:r>
    </w:p>
    <w:p w14:paraId="75C9CFC2" w14:textId="77777777" w:rsidR="00CE60D7" w:rsidRPr="00CE60D7" w:rsidRDefault="00CE60D7" w:rsidP="00A81645">
      <w:pPr>
        <w:pStyle w:val="a8"/>
        <w:numPr>
          <w:ilvl w:val="0"/>
          <w:numId w:val="74"/>
        </w:numPr>
      </w:pPr>
      <w:r w:rsidRPr="00E5065E">
        <w:rPr>
          <w:b/>
          <w:bCs/>
          <w:rtl/>
        </w:rPr>
        <w:t>الاستدلال</w:t>
      </w:r>
      <w:r w:rsidRPr="00E5065E">
        <w:rPr>
          <w:b/>
          <w:bCs/>
        </w:rPr>
        <w:t>:</w:t>
      </w:r>
      <w:r w:rsidRPr="00CE60D7">
        <w:rPr>
          <w:rtl/>
        </w:rPr>
        <w:t xml:space="preserve"> اللغة العربية لا تمتلك ضمير متكلم للمثنى، لذا يتم استخدام "نحن" للدلالة على المثنى والجمع معًا. وفي هذا السياق، "نحن" تشير إلى جبريل وميكال عليهما السلام</w:t>
      </w:r>
      <w:r w:rsidRPr="00CE60D7">
        <w:t>.</w:t>
      </w:r>
    </w:p>
    <w:p w14:paraId="5A3449A6" w14:textId="77777777" w:rsidR="00CE60D7" w:rsidRPr="00CE60D7" w:rsidRDefault="00CE60D7" w:rsidP="00A81645">
      <w:r w:rsidRPr="00CE60D7">
        <w:t>5.</w:t>
      </w:r>
      <w:r w:rsidRPr="00CE60D7">
        <w:rPr>
          <w:rtl/>
        </w:rPr>
        <w:t xml:space="preserve"> الروح (جبريل وميكال) هم عباد لله مطيعون، و"عبادنا" في بعض الآيات تشير إلى عباد الروح وليس عباد الله مباشرة</w:t>
      </w:r>
      <w:r w:rsidRPr="00CE60D7">
        <w:t>.</w:t>
      </w:r>
    </w:p>
    <w:p w14:paraId="22FA4F08" w14:textId="77777777" w:rsidR="00CE60D7" w:rsidRPr="00CE60D7" w:rsidRDefault="00CE60D7" w:rsidP="00A81645">
      <w:pPr>
        <w:pStyle w:val="a8"/>
        <w:numPr>
          <w:ilvl w:val="0"/>
          <w:numId w:val="75"/>
        </w:numPr>
      </w:pPr>
      <w:r w:rsidRPr="00CE60D7">
        <w:rPr>
          <w:rtl/>
        </w:rPr>
        <w:t>الدليل القرآني</w:t>
      </w:r>
      <w:r w:rsidRPr="00CE60D7">
        <w:t>:</w:t>
      </w:r>
    </w:p>
    <w:p w14:paraId="77B6A4B1" w14:textId="77777777" w:rsidR="00CE60D7" w:rsidRPr="00CE60D7" w:rsidRDefault="00CE60D7" w:rsidP="00A81645">
      <w:pPr>
        <w:pStyle w:val="a8"/>
        <w:numPr>
          <w:ilvl w:val="1"/>
          <w:numId w:val="75"/>
        </w:numPr>
      </w:pPr>
      <w:r w:rsidRPr="00E5065E">
        <w:rPr>
          <w:b/>
          <w:bCs/>
          <w:rtl/>
        </w:rPr>
        <w:t>سورة الصافات</w:t>
      </w:r>
      <w:r w:rsidRPr="00E5065E">
        <w:rPr>
          <w:b/>
          <w:bCs/>
        </w:rPr>
        <w:t>:</w:t>
      </w:r>
      <w:r w:rsidRPr="00CE60D7">
        <w:t xml:space="preserve"> "</w:t>
      </w:r>
      <w:r w:rsidRPr="00CE60D7">
        <w:rPr>
          <w:rtl/>
        </w:rPr>
        <w:t>وَلَقَدْ سَبَقَتْ كَلِمَتُنَا لِعِبَادِنَا الْمُرْسَلِينَ</w:t>
      </w:r>
      <w:r w:rsidRPr="00CE60D7">
        <w:t>" (171).</w:t>
      </w:r>
    </w:p>
    <w:p w14:paraId="34D922BF" w14:textId="77777777" w:rsidR="00CE60D7" w:rsidRPr="00CE60D7" w:rsidRDefault="00CE60D7" w:rsidP="00A81645">
      <w:pPr>
        <w:pStyle w:val="a8"/>
        <w:numPr>
          <w:ilvl w:val="1"/>
          <w:numId w:val="75"/>
        </w:numPr>
      </w:pPr>
      <w:r w:rsidRPr="00E5065E">
        <w:rPr>
          <w:b/>
          <w:bCs/>
          <w:rtl/>
        </w:rPr>
        <w:t>سورة النور</w:t>
      </w:r>
      <w:r w:rsidRPr="00E5065E">
        <w:rPr>
          <w:b/>
          <w:bCs/>
        </w:rPr>
        <w:t>:</w:t>
      </w:r>
      <w:r w:rsidRPr="00CE60D7">
        <w:t xml:space="preserve"> "</w:t>
      </w:r>
      <w:r w:rsidRPr="00CE60D7">
        <w:rPr>
          <w:rtl/>
        </w:rPr>
        <w:t>وَأَنْكِحُوا الْأَيَامَىٰ مِنْكُمْ وَالصَّالِحِينَ مِنْ عِبَادِكُمْ وَإِمَائِكُمْ ۚ إِنْ يَكُونُوا فُقَرَاءَ يُغْنِهِمُ اللَّهُ مِنْ فَضْلِهِ ۗ وَاللَّهُ وَاسِعٌ عَلِيمٌ</w:t>
      </w:r>
      <w:r w:rsidRPr="00CE60D7">
        <w:t>" (32).</w:t>
      </w:r>
    </w:p>
    <w:p w14:paraId="0916CA63" w14:textId="77777777" w:rsidR="00CE60D7" w:rsidRPr="00CE60D7" w:rsidRDefault="00CE60D7" w:rsidP="00A81645">
      <w:pPr>
        <w:pStyle w:val="a8"/>
        <w:numPr>
          <w:ilvl w:val="1"/>
          <w:numId w:val="75"/>
        </w:numPr>
      </w:pPr>
      <w:r w:rsidRPr="00E5065E">
        <w:rPr>
          <w:b/>
          <w:bCs/>
          <w:rtl/>
        </w:rPr>
        <w:t>الاستدلال</w:t>
      </w:r>
      <w:r w:rsidRPr="00E5065E">
        <w:rPr>
          <w:b/>
          <w:bCs/>
        </w:rPr>
        <w:t>:</w:t>
      </w:r>
      <w:r w:rsidRPr="00CE60D7">
        <w:t xml:space="preserve"> "</w:t>
      </w:r>
      <w:r w:rsidRPr="00CE60D7">
        <w:rPr>
          <w:rtl/>
        </w:rPr>
        <w:t>عبادنا" في سورة الصافات و "عبادكم" في سورة النور يُفسر بأنها تعني الطاعة والامتثال للأمر، وليس بالضرورة عبادة الإله. ورسل الله هم "عباد" للروح في تنفيذ أمر الله</w:t>
      </w:r>
      <w:r w:rsidRPr="00CE60D7">
        <w:t>.</w:t>
      </w:r>
    </w:p>
    <w:p w14:paraId="4A5EF901" w14:textId="77777777" w:rsidR="00CE60D7" w:rsidRPr="00CE60D7" w:rsidRDefault="00CE60D7" w:rsidP="00A81645">
      <w:r w:rsidRPr="00CE60D7">
        <w:t>6.</w:t>
      </w:r>
      <w:r w:rsidRPr="00CE60D7">
        <w:rPr>
          <w:rtl/>
        </w:rPr>
        <w:t xml:space="preserve"> الروح (جبريل وميكال) لهم علم محدود من علم الله، وهم يسجلون أعمال العباد ويشهدون عليهم</w:t>
      </w:r>
      <w:r w:rsidRPr="00CE60D7">
        <w:t>.</w:t>
      </w:r>
    </w:p>
    <w:p w14:paraId="38836851" w14:textId="77777777" w:rsidR="00CE60D7" w:rsidRPr="00CE60D7" w:rsidRDefault="00CE60D7" w:rsidP="00A81645">
      <w:pPr>
        <w:pStyle w:val="a8"/>
        <w:numPr>
          <w:ilvl w:val="0"/>
          <w:numId w:val="76"/>
        </w:numPr>
      </w:pPr>
      <w:r w:rsidRPr="00CE60D7">
        <w:rPr>
          <w:rtl/>
        </w:rPr>
        <w:t>الدليل القرآني</w:t>
      </w:r>
      <w:r w:rsidRPr="00CE60D7">
        <w:t>:</w:t>
      </w:r>
    </w:p>
    <w:p w14:paraId="2445B3CF" w14:textId="77777777" w:rsidR="00CE60D7" w:rsidRPr="00CE60D7" w:rsidRDefault="00CE60D7" w:rsidP="00A81645">
      <w:pPr>
        <w:pStyle w:val="a8"/>
        <w:numPr>
          <w:ilvl w:val="1"/>
          <w:numId w:val="76"/>
        </w:numPr>
      </w:pPr>
      <w:r w:rsidRPr="00E5065E">
        <w:rPr>
          <w:b/>
          <w:bCs/>
          <w:rtl/>
        </w:rPr>
        <w:t>سورة الجاثية</w:t>
      </w:r>
      <w:r w:rsidRPr="00E5065E">
        <w:rPr>
          <w:b/>
          <w:bCs/>
        </w:rPr>
        <w:t>:</w:t>
      </w:r>
      <w:r w:rsidRPr="00CE60D7">
        <w:t xml:space="preserve"> "</w:t>
      </w:r>
      <w:r w:rsidRPr="00CE60D7">
        <w:rPr>
          <w:rtl/>
        </w:rPr>
        <w:t>هَٰذَا كِتَابُنَا يَنْطِقُ عَلَيْكُمْ بِالْحَقِّ ۚ إِنَّا كُنَّا نَسْتَنْسِخُ مَا كُنْتُمْ تَعْمَلُونَ</w:t>
      </w:r>
      <w:r w:rsidRPr="00CE60D7">
        <w:t>" (29).</w:t>
      </w:r>
    </w:p>
    <w:p w14:paraId="210FD183" w14:textId="77777777" w:rsidR="00CE60D7" w:rsidRPr="00CE60D7" w:rsidRDefault="00CE60D7" w:rsidP="00A81645">
      <w:pPr>
        <w:pStyle w:val="a8"/>
        <w:numPr>
          <w:ilvl w:val="1"/>
          <w:numId w:val="76"/>
        </w:numPr>
      </w:pPr>
      <w:r w:rsidRPr="00E5065E">
        <w:rPr>
          <w:b/>
          <w:bCs/>
          <w:rtl/>
        </w:rPr>
        <w:t>سورة ياسين</w:t>
      </w:r>
      <w:r w:rsidRPr="00E5065E">
        <w:rPr>
          <w:b/>
          <w:bCs/>
        </w:rPr>
        <w:t>:</w:t>
      </w:r>
      <w:r w:rsidRPr="00CE60D7">
        <w:t xml:space="preserve"> "</w:t>
      </w:r>
      <w:r w:rsidRPr="00CE60D7">
        <w:rPr>
          <w:rtl/>
        </w:rPr>
        <w:t>إِنَّا نَحْنُ نُحْيِي الْمَوْتَىٰ وَنَكْتُبُ مَا قَدَّمُوا وَآثَارَهُمْ ۚ وَكُلَّ شَيْءٍ أَحْصَيْنَاهُ فِي إِمَامٍ مُبِينٍ</w:t>
      </w:r>
      <w:r w:rsidRPr="00CE60D7">
        <w:t>" (12).</w:t>
      </w:r>
    </w:p>
    <w:p w14:paraId="76E542BD" w14:textId="77777777" w:rsidR="00CE60D7" w:rsidRPr="00CE60D7" w:rsidRDefault="00CE60D7" w:rsidP="00A81645">
      <w:pPr>
        <w:pStyle w:val="a8"/>
        <w:numPr>
          <w:ilvl w:val="1"/>
          <w:numId w:val="76"/>
        </w:numPr>
      </w:pPr>
      <w:r w:rsidRPr="00E5065E">
        <w:rPr>
          <w:b/>
          <w:bCs/>
          <w:rtl/>
        </w:rPr>
        <w:t>سورة الإسراء</w:t>
      </w:r>
      <w:r w:rsidRPr="00E5065E">
        <w:rPr>
          <w:b/>
          <w:bCs/>
        </w:rPr>
        <w:t>:</w:t>
      </w:r>
      <w:r w:rsidRPr="00CE60D7">
        <w:t xml:space="preserve"> "</w:t>
      </w:r>
      <w:r w:rsidRPr="00CE60D7">
        <w:rPr>
          <w:rtl/>
        </w:rPr>
        <w:t>يَوْمَ نَدْعُو كُلَّ أُنَاسٍ بِإِمَامِهِمْ ۖ فَمَنْ أُوتِيَ كِتَابَهُ بِيَمِينِهِ فَأُولَٰئِكَ يَقْرَءُونَ كِتَابَهُمْ وَلَا يُظْلَمُونَ فَتِيلًا</w:t>
      </w:r>
      <w:r w:rsidRPr="00CE60D7">
        <w:t>" (71).</w:t>
      </w:r>
    </w:p>
    <w:p w14:paraId="543E36AF" w14:textId="77777777" w:rsidR="00CE60D7" w:rsidRPr="00CE60D7" w:rsidRDefault="00CE60D7" w:rsidP="00A81645">
      <w:pPr>
        <w:pStyle w:val="a8"/>
        <w:numPr>
          <w:ilvl w:val="1"/>
          <w:numId w:val="76"/>
        </w:numPr>
      </w:pPr>
      <w:r w:rsidRPr="00E5065E">
        <w:rPr>
          <w:b/>
          <w:bCs/>
          <w:rtl/>
        </w:rPr>
        <w:t>سورة طه</w:t>
      </w:r>
      <w:r w:rsidRPr="00E5065E">
        <w:rPr>
          <w:b/>
          <w:bCs/>
        </w:rPr>
        <w:t>:</w:t>
      </w:r>
      <w:r w:rsidRPr="00CE60D7">
        <w:t xml:space="preserve"> "</w:t>
      </w:r>
      <w:r w:rsidRPr="00CE60D7">
        <w:rPr>
          <w:rtl/>
        </w:rPr>
        <w:t>يَعْلَمُ مَا بَيْنَ أَيْدِيهِمْ وَمَا خَلْفَهُمْ ۖ وَلَا يُحِيطُونَ بِهِ عِلْمًا</w:t>
      </w:r>
      <w:r w:rsidRPr="00CE60D7">
        <w:t>" (110).</w:t>
      </w:r>
    </w:p>
    <w:p w14:paraId="71C4B24F" w14:textId="77777777" w:rsidR="00CE60D7" w:rsidRPr="00CE60D7" w:rsidRDefault="00CE60D7" w:rsidP="00A81645">
      <w:pPr>
        <w:pStyle w:val="a8"/>
        <w:numPr>
          <w:ilvl w:val="1"/>
          <w:numId w:val="76"/>
        </w:numPr>
      </w:pPr>
      <w:r w:rsidRPr="00E5065E">
        <w:rPr>
          <w:b/>
          <w:bCs/>
          <w:rtl/>
        </w:rPr>
        <w:t>سورة البقرة</w:t>
      </w:r>
      <w:r w:rsidRPr="00E5065E">
        <w:rPr>
          <w:b/>
          <w:bCs/>
        </w:rPr>
        <w:t>:</w:t>
      </w:r>
      <w:r w:rsidRPr="00CE60D7">
        <w:t xml:space="preserve"> "</w:t>
      </w:r>
      <w:r w:rsidRPr="00CE60D7">
        <w:rPr>
          <w:rtl/>
        </w:rPr>
        <w:t>يَعْلَمُ مَا بَيْنَ أَيْدِيهِمْ وَمَا خَلْفَهُمْ ۖ وَلَا يُحِيطُونَ بِشَيْءٍ مِنْ عِلْمِهِ إِلَّا بِمَا شَاءَ ۚ وَسِعَ كُرْسِيُّهُ السَّمَاوَاتِ وَالْأَرْضَ ۖ وَلَا يَئُودُهُ حِفْظُهُمَا ۚ وَهُوَ الْعَلِيُّ الْعَظِيمُ</w:t>
      </w:r>
      <w:r w:rsidRPr="00CE60D7">
        <w:t>" (255).</w:t>
      </w:r>
    </w:p>
    <w:p w14:paraId="21F97FA1" w14:textId="77777777" w:rsidR="00CE60D7" w:rsidRPr="00CE60D7" w:rsidRDefault="00CE60D7" w:rsidP="00A81645">
      <w:pPr>
        <w:pStyle w:val="a8"/>
        <w:numPr>
          <w:ilvl w:val="1"/>
          <w:numId w:val="76"/>
        </w:numPr>
      </w:pPr>
      <w:r w:rsidRPr="00E5065E">
        <w:rPr>
          <w:b/>
          <w:bCs/>
          <w:rtl/>
        </w:rPr>
        <w:t>الاستدلال</w:t>
      </w:r>
      <w:r w:rsidRPr="00E5065E">
        <w:rPr>
          <w:b/>
          <w:bCs/>
        </w:rPr>
        <w:t>:</w:t>
      </w:r>
      <w:r w:rsidRPr="00CE60D7">
        <w:rPr>
          <w:rtl/>
        </w:rPr>
        <w:t xml:space="preserve"> هذه الآيات تشير إلى أن الروح يسجلون أعمال العباد ("نستنسخ") و"نكتب" و"أحصيناه")، ولكن علمهم محدود ("وَلَا يُحِيطُونَ بِهِ عِلْمًا إِلَّا بِمَا شَاءَ</w:t>
      </w:r>
      <w:r w:rsidRPr="00CE60D7">
        <w:t>").</w:t>
      </w:r>
    </w:p>
    <w:p w14:paraId="7BA211EF" w14:textId="77777777" w:rsidR="00CE60D7" w:rsidRPr="00CE60D7" w:rsidRDefault="00CE60D7" w:rsidP="00A81645">
      <w:r w:rsidRPr="00CE60D7">
        <w:t>7.</w:t>
      </w:r>
      <w:r w:rsidRPr="00CE60D7">
        <w:rPr>
          <w:rtl/>
        </w:rPr>
        <w:t xml:space="preserve"> جبريل عليه السلام هو "رب" الملائكة وولي على ما مكنه الله من أمره، ولكن العبادة الحقيقية هي لله وحده</w:t>
      </w:r>
      <w:r w:rsidRPr="00CE60D7">
        <w:t>.</w:t>
      </w:r>
    </w:p>
    <w:p w14:paraId="139704D9" w14:textId="77777777" w:rsidR="00CE60D7" w:rsidRPr="00CE60D7" w:rsidRDefault="00CE60D7" w:rsidP="00A81645">
      <w:pPr>
        <w:pStyle w:val="a8"/>
        <w:numPr>
          <w:ilvl w:val="0"/>
          <w:numId w:val="77"/>
        </w:numPr>
      </w:pPr>
      <w:r w:rsidRPr="00E5065E">
        <w:rPr>
          <w:b/>
          <w:bCs/>
          <w:rtl/>
        </w:rPr>
        <w:t>الاستدلال</w:t>
      </w:r>
      <w:r w:rsidRPr="00E5065E">
        <w:rPr>
          <w:b/>
          <w:bCs/>
        </w:rPr>
        <w:t>:</w:t>
      </w:r>
      <w:r w:rsidRPr="00CE60D7">
        <w:rPr>
          <w:rtl/>
        </w:rPr>
        <w:t xml:space="preserve"> النص يفسر "ربك" في بعض الآيات بأنه جبريل عليه السلام في سياق صلاحياته وولايته على الملائكة في تنفيذ أمر الله، مع التأكيد على أن العبادة الخالصة هي لله وحده</w:t>
      </w:r>
      <w:r w:rsidRPr="00CE60D7">
        <w:t>.</w:t>
      </w:r>
    </w:p>
    <w:p w14:paraId="23A1B899" w14:textId="77777777" w:rsidR="00CE60D7" w:rsidRPr="00CE60D7" w:rsidRDefault="00CE60D7" w:rsidP="00A81645">
      <w:r w:rsidRPr="00CE60D7">
        <w:rPr>
          <w:rtl/>
        </w:rPr>
        <w:t>خلاصة الفكرة</w:t>
      </w:r>
      <w:r w:rsidRPr="00CE60D7">
        <w:t>:</w:t>
      </w:r>
    </w:p>
    <w:p w14:paraId="0E338F2A" w14:textId="77777777" w:rsidR="00CE60D7" w:rsidRPr="00CE60D7" w:rsidRDefault="00CE60D7" w:rsidP="00A81645">
      <w:pPr>
        <w:rPr>
          <w:rtl/>
        </w:rPr>
      </w:pPr>
      <w:r w:rsidRPr="00CE60D7">
        <w:rPr>
          <w:rtl/>
        </w:rPr>
        <w:t>النص يقترح تفسيراً بديلاً لصيغة الجمع "نحن" في القرآن، ويرى أنها تشير إلى الروح (جبريل وميكال) ككيانين منفصلين عن الله، ولكنهما مكلفان بتنفيذ أمره وإدارة الكون بإذنه. هذا التفسير يهدف إلى حل إشكالات في فهم صيغة الجمع على أنها مجرد تعظيم من الله لذاته، وتقديم فهم جديد لدور الروح في القرآن الكريم</w:t>
      </w:r>
      <w:r w:rsidRPr="00CE60D7">
        <w:t>.</w:t>
      </w:r>
    </w:p>
    <w:p w14:paraId="6B07FFF8" w14:textId="77777777" w:rsidR="00CE60D7" w:rsidRPr="00CE60D7" w:rsidRDefault="00CE60D7" w:rsidP="00A81645">
      <w:pPr>
        <w:pStyle w:val="1"/>
      </w:pPr>
      <w:bookmarkStart w:id="12" w:name="_Toc203550621"/>
      <w:bookmarkStart w:id="13" w:name="_Toc209608850"/>
      <w:r w:rsidRPr="00CE60D7">
        <w:rPr>
          <w:rtl/>
        </w:rPr>
        <w:t>"الزوج" و"الأزواج" في القرآن: ما وراء الاقتران البيولوجي نحو الشراكة الوظيفية</w:t>
      </w:r>
      <w:bookmarkEnd w:id="12"/>
      <w:bookmarkEnd w:id="13"/>
    </w:p>
    <w:p w14:paraId="2CF3B266" w14:textId="77777777" w:rsidR="00CE60D7" w:rsidRPr="00CE60D7" w:rsidRDefault="00CE60D7" w:rsidP="00A81645">
      <w:r w:rsidRPr="00CE60D7">
        <w:rPr>
          <w:b/>
          <w:bCs/>
          <w:rtl/>
        </w:rPr>
        <w:t>المقدمة</w:t>
      </w:r>
      <w:r w:rsidRPr="00CE60D7">
        <w:rPr>
          <w:b/>
          <w:bCs/>
        </w:rPr>
        <w:t>:</w:t>
      </w:r>
      <w:r w:rsidRPr="00CE60D7">
        <w:br/>
      </w:r>
      <w:r w:rsidRPr="00CE60D7">
        <w:rPr>
          <w:rtl/>
        </w:rPr>
        <w:t>هل يقتصر مفهوم "الزوج" و"الأزواج" في القرآن الكريم على العلاقة المتعارف عليها بين رجل وامرأة يجمعهما عقد نكاح؟ أم أن "لسان القرآن المبين"، بلغته الدقيقة ومصطلحاته العميقة، يفتح الباب لمعانٍ أوسع تتجاوز الاقتران البيولوجي نحو مفهوم "الشراكة الوظيفية"؟ لقد هيمن الفهم التقليدي، خاصة عند تفسير مصطلح "أزواج النبي"، لكن التدبر في الأصل اللغوي والاستعمال القرآني المتنوع يدعونا لإعادة النظر وكشف طبقات المعنى</w:t>
      </w:r>
      <w:r w:rsidRPr="00CE60D7">
        <w:t>.</w:t>
      </w:r>
    </w:p>
    <w:p w14:paraId="1C0FBCB6" w14:textId="77777777" w:rsidR="00CE60D7" w:rsidRPr="00CE60D7" w:rsidRDefault="00CE60D7" w:rsidP="00A81645">
      <w:r w:rsidRPr="00CE60D7">
        <w:rPr>
          <w:b/>
          <w:bCs/>
          <w:rtl/>
        </w:rPr>
        <w:t>جوهر الكلمة: الاقتران والمشاركة لغاية وهدف</w:t>
      </w:r>
      <w:r w:rsidRPr="00CE60D7">
        <w:rPr>
          <w:b/>
          <w:bCs/>
        </w:rPr>
        <w:t>:</w:t>
      </w:r>
      <w:r w:rsidRPr="00CE60D7">
        <w:br/>
      </w:r>
      <w:r w:rsidRPr="00CE60D7">
        <w:rPr>
          <w:rtl/>
        </w:rPr>
        <w:t xml:space="preserve">تكشف معاجم اللغة العربية الأصيلة أن الجذر اللغوي (ز و ج) لا يدل فقط على مجرد الاقتران الثنائي، بل يحمل في طياته معنى </w:t>
      </w:r>
      <w:r w:rsidRPr="00CE60D7">
        <w:rPr>
          <w:b/>
          <w:bCs/>
          <w:rtl/>
        </w:rPr>
        <w:t>المقارنة، المماثلة، التشابه، والاقتران لغاية أو وظيفة محددة</w:t>
      </w:r>
      <w:r w:rsidRPr="00CE60D7">
        <w:t xml:space="preserve">. </w:t>
      </w:r>
      <w:proofErr w:type="spellStart"/>
      <w:r w:rsidRPr="00CE60D7">
        <w:rPr>
          <w:rtl/>
        </w:rPr>
        <w:t>فالـ"زوج</w:t>
      </w:r>
      <w:proofErr w:type="spellEnd"/>
      <w:r w:rsidRPr="00CE60D7">
        <w:rPr>
          <w:rtl/>
        </w:rPr>
        <w:t xml:space="preserve">" هو القرين، النظير، أو الشريك المقترن بغيره لتحقيق هدف مشترك أو وظيفة متكاملة. "الزوجية" بهذا المعنى تعني </w:t>
      </w:r>
      <w:r w:rsidRPr="00CE60D7">
        <w:rPr>
          <w:b/>
          <w:bCs/>
          <w:rtl/>
        </w:rPr>
        <w:t>الاشتراك في مهمة أو صفة أو غاية</w:t>
      </w:r>
      <w:r w:rsidRPr="00CE60D7">
        <w:t xml:space="preserve">. </w:t>
      </w:r>
      <w:r w:rsidRPr="00CE60D7">
        <w:rPr>
          <w:rtl/>
        </w:rPr>
        <w:t xml:space="preserve">ومن هذا المنطلق، تصبح علاقة النكاح الشرعي المتعارف عليها مجرد </w:t>
      </w:r>
      <w:r w:rsidRPr="00CE60D7">
        <w:rPr>
          <w:b/>
          <w:bCs/>
          <w:rtl/>
        </w:rPr>
        <w:t>حالة خاصة أو تطبيق واحد</w:t>
      </w:r>
      <w:r w:rsidRPr="00CE60D7">
        <w:rPr>
          <w:rtl/>
        </w:rPr>
        <w:t xml:space="preserve"> من مفهوم "الزوجية" الأوسع، وليست هي المعنى الحصري أو الأساسي. ويدعم هذا بقوة أن القرآن الكريم لم يستخدم قط كلمة "زوجة" بالتاء المربوطة، بل استخدم مصطلح "زوج" للإشارة إلى كلا الطرفين المقترنين في العلاقة، مؤكداً على مفهوم الشراكة والاقتران لا التبعية أو التوصيف المنفصل</w:t>
      </w:r>
      <w:r w:rsidRPr="00CE60D7">
        <w:t>.</w:t>
      </w:r>
    </w:p>
    <w:p w14:paraId="22C75ACD" w14:textId="77777777" w:rsidR="00CE60D7" w:rsidRPr="00CE60D7" w:rsidRDefault="00CE60D7" w:rsidP="00A81645">
      <w:r w:rsidRPr="00CE60D7">
        <w:rPr>
          <w:b/>
          <w:bCs/>
          <w:rtl/>
        </w:rPr>
        <w:t>استعمالات قرآنية تؤكد البعد الوظيفي</w:t>
      </w:r>
      <w:r w:rsidRPr="00CE60D7">
        <w:rPr>
          <w:b/>
          <w:bCs/>
        </w:rPr>
        <w:t>:</w:t>
      </w:r>
      <w:r w:rsidRPr="00CE60D7">
        <w:br/>
      </w:r>
      <w:r w:rsidRPr="00CE60D7">
        <w:rPr>
          <w:rtl/>
        </w:rPr>
        <w:t xml:space="preserve">يؤكد القرآن الكريم هذا الفهم الواسع من خلال استخدامه لكلمة "أزواج" في سياقات تتعدى العلاقات البشرية، مشيراً إلى </w:t>
      </w:r>
      <w:r w:rsidRPr="00CE60D7">
        <w:rPr>
          <w:b/>
          <w:bCs/>
          <w:rtl/>
        </w:rPr>
        <w:t>نظام الاقتران الوظيفي في الكون</w:t>
      </w:r>
      <w:r w:rsidRPr="00CE60D7">
        <w:t>:</w:t>
      </w:r>
    </w:p>
    <w:p w14:paraId="54F3254A" w14:textId="77777777" w:rsidR="00CE60D7" w:rsidRPr="00CE60D7" w:rsidRDefault="00CE60D7" w:rsidP="00A81645">
      <w:pPr>
        <w:pStyle w:val="a8"/>
        <w:numPr>
          <w:ilvl w:val="0"/>
          <w:numId w:val="261"/>
        </w:numPr>
      </w:pPr>
      <w:r w:rsidRPr="00CE60D7">
        <w:rPr>
          <w:rtl/>
        </w:rPr>
        <w:t>في النباتات والفاكهة: ﴿أَزْوَاجًا مِّن نَّبَاتٍ شَتَّىٰ﴾، ﴿وَمِن كُلِّ الثَّمَرَاتِ جَعَلَ فِيهَا زَوْجَيْنِ اثْنَيْنِ﴾ - إشارة إلى الزوجية الوظيفية في الإثمار والتكاثر</w:t>
      </w:r>
      <w:r w:rsidRPr="00CE60D7">
        <w:t>.</w:t>
      </w:r>
    </w:p>
    <w:p w14:paraId="0EEA7847" w14:textId="77777777" w:rsidR="00CE60D7" w:rsidRPr="00CE60D7" w:rsidRDefault="00CE60D7" w:rsidP="00A81645">
      <w:pPr>
        <w:pStyle w:val="a8"/>
        <w:numPr>
          <w:ilvl w:val="0"/>
          <w:numId w:val="261"/>
        </w:numPr>
      </w:pPr>
      <w:r w:rsidRPr="00CE60D7">
        <w:rPr>
          <w:rtl/>
        </w:rPr>
        <w:t>في عموم الخلق: ﴿سُبْحَانَ الَّذِي خَلَقَ الْأَزْوَاجَ كُلَّهَا مِمَّا تُنبِتُ الْأَرْضُ وَمِنْ أَنفُسِهِمْ وَمِمَّا لَا يَعْلَمُونَ﴾ - إشارة إلى نظام الاقتران الكوني الشامل لتحقيق التوازن والغاية</w:t>
      </w:r>
      <w:r w:rsidRPr="00CE60D7">
        <w:t>.</w:t>
      </w:r>
    </w:p>
    <w:p w14:paraId="541500F3" w14:textId="77777777" w:rsidR="00CE60D7" w:rsidRPr="00CE60D7" w:rsidRDefault="00CE60D7" w:rsidP="00A81645">
      <w:pPr>
        <w:pStyle w:val="a8"/>
        <w:numPr>
          <w:ilvl w:val="0"/>
          <w:numId w:val="261"/>
        </w:numPr>
      </w:pPr>
      <w:r w:rsidRPr="00CE60D7">
        <w:rPr>
          <w:rtl/>
        </w:rPr>
        <w:t>في المصير الأخروي: ﴿احْشُرُوا الَّذِينَ ظَلَمُوا وَأَزْوَاجَهُمْ﴾ - أي قرناءهم ونظراءهم المقترنين بهم وظيفياً في الظلم أو في المصير</w:t>
      </w:r>
      <w:r w:rsidRPr="00CE60D7">
        <w:t>.</w:t>
      </w:r>
    </w:p>
    <w:p w14:paraId="44D25D38" w14:textId="77777777" w:rsidR="00CE60D7" w:rsidRPr="00CE60D7" w:rsidRDefault="00CE60D7" w:rsidP="00A81645">
      <w:r w:rsidRPr="00CE60D7">
        <w:rPr>
          <w:rtl/>
        </w:rPr>
        <w:t>هذا التنوع في الاستخدام يؤكد أن مفهوم "الزوجية" في القرآن يتجاوز البعد البيولوجي ليشمل الاقتران المبني على الوظيفة، المشاركة، الصنف، أو المصير المشترك</w:t>
      </w:r>
      <w:r w:rsidRPr="00CE60D7">
        <w:t>.</w:t>
      </w:r>
    </w:p>
    <w:p w14:paraId="554EF93F" w14:textId="77777777" w:rsidR="00CE60D7" w:rsidRPr="00CE60D7" w:rsidRDefault="00CE60D7" w:rsidP="00A81645">
      <w:pPr>
        <w:rPr>
          <w:rtl/>
        </w:rPr>
      </w:pPr>
      <w:r w:rsidRPr="00CE60D7">
        <w:rPr>
          <w:b/>
          <w:bCs/>
        </w:rPr>
        <w:t>"</w:t>
      </w:r>
      <w:r w:rsidRPr="00CE60D7">
        <w:rPr>
          <w:b/>
          <w:bCs/>
          <w:rtl/>
        </w:rPr>
        <w:t xml:space="preserve">أزواج النبي": شراكة وظيفية ومكانة </w:t>
      </w:r>
      <w:proofErr w:type="spellStart"/>
      <w:r w:rsidRPr="00CE60D7">
        <w:rPr>
          <w:b/>
          <w:bCs/>
          <w:rtl/>
        </w:rPr>
        <w:t>رسالية</w:t>
      </w:r>
      <w:proofErr w:type="spellEnd"/>
      <w:r w:rsidRPr="00CE60D7">
        <w:rPr>
          <w:b/>
          <w:bCs/>
        </w:rPr>
        <w:t>:</w:t>
      </w:r>
      <w:r w:rsidRPr="00CE60D7">
        <w:br/>
      </w:r>
      <w:r w:rsidRPr="00CE60D7">
        <w:rPr>
          <w:rtl/>
        </w:rPr>
        <w:t xml:space="preserve">عند تطبيق هذا الفهم العميق على مصطلح "أزواج النبي"، وخاصة في الآية المفتاحية ﴿النَّبِيُّ أَوْلَىٰ بِالْمُؤْمِنِينَ مِنْ أَنفُسِهِمْ ۖ وَأَزْوَاجُهُ أُمَّهَاتُهُمْ﴾ (الأحزاب: 6)، ينجلي تفسير يربط اللقب </w:t>
      </w:r>
      <w:r w:rsidRPr="00CE60D7">
        <w:rPr>
          <w:b/>
          <w:bCs/>
          <w:rtl/>
        </w:rPr>
        <w:t>بالدور الوظيفي والمكانة الروحية والاجتماعية</w:t>
      </w:r>
      <w:r w:rsidRPr="00CE60D7">
        <w:rPr>
          <w:rtl/>
        </w:rPr>
        <w:t xml:space="preserve"> العالية. فكلمة "أزواجه" هنا، مقترنة بالوصف الجليل "أمهاتهم"، قد لا تشير بالضرورة إلى مجرد الزوجات بعقد نكاح بالمعنى التقليدي، بل بشكل أعمق وأدق إلى </w:t>
      </w:r>
      <w:r w:rsidRPr="00CE60D7">
        <w:rPr>
          <w:b/>
          <w:bCs/>
          <w:rtl/>
        </w:rPr>
        <w:t xml:space="preserve">قرينات وشريكات النبي في مهمة </w:t>
      </w:r>
      <w:proofErr w:type="spellStart"/>
      <w:r w:rsidRPr="00CE60D7">
        <w:rPr>
          <w:b/>
          <w:bCs/>
          <w:rtl/>
        </w:rPr>
        <w:t>رسالية</w:t>
      </w:r>
      <w:proofErr w:type="spellEnd"/>
      <w:r w:rsidRPr="00CE60D7">
        <w:rPr>
          <w:b/>
          <w:bCs/>
          <w:rtl/>
        </w:rPr>
        <w:t xml:space="preserve"> واجتماعية محددة وعظيمة</w:t>
      </w:r>
      <w:r w:rsidRPr="00CE60D7">
        <w:t xml:space="preserve">: </w:t>
      </w:r>
      <w:r w:rsidRPr="00CE60D7">
        <w:rPr>
          <w:rtl/>
        </w:rPr>
        <w:t xml:space="preserve">وهي </w:t>
      </w:r>
      <w:r w:rsidRPr="00CE60D7">
        <w:rPr>
          <w:b/>
          <w:bCs/>
          <w:rtl/>
        </w:rPr>
        <w:t>ولاية ورعاية الأمة والتكفل بشؤون المؤمنين المحتاجين</w:t>
      </w:r>
      <w:r w:rsidRPr="00CE60D7">
        <w:t xml:space="preserve">. </w:t>
      </w:r>
      <w:r w:rsidRPr="00CE60D7">
        <w:rPr>
          <w:rtl/>
        </w:rPr>
        <w:t>هذا الدور الوظيفي، الذي يشبه دور الأم في الرعاية والحماية والولاية، هو الذي يمنحهن مكانة "الأمومة الإيمانية" الرفيعة، ويفسر كونهن "أزواجاً" (أي شريكات وقرينات وظيفيات) للنبي في حمل أعباء هذه المسؤولية. هذا الفهم ينسجم أيضاً مع الرؤية القرآنية الأوسع التي قد تستخدم مصطلحات كـ "النساء" بمعانٍ وظيفية للإشارة إلى الفئات المحتاجة للرعاية التي كان هؤلاء "الأزواج" يشاركن في خدمتها وتولي أمرها</w:t>
      </w:r>
      <w:r w:rsidRPr="00CE60D7">
        <w:t>.</w:t>
      </w:r>
    </w:p>
    <w:p w14:paraId="51BCBFCD" w14:textId="77777777" w:rsidR="00CE60D7" w:rsidRPr="00CE60D7" w:rsidRDefault="00CE60D7" w:rsidP="00A81645"/>
    <w:p w14:paraId="5116F41D" w14:textId="77777777" w:rsidR="00CE60D7" w:rsidRPr="00CE60D7" w:rsidRDefault="00CE60D7" w:rsidP="00A81645">
      <w:r w:rsidRPr="00CE60D7">
        <w:rPr>
          <w:b/>
          <w:bCs/>
        </w:rPr>
        <w:t xml:space="preserve">1. </w:t>
      </w:r>
      <w:r w:rsidRPr="00CE60D7">
        <w:rPr>
          <w:b/>
          <w:bCs/>
          <w:rtl/>
        </w:rPr>
        <w:t>التمييز بين "نساء النبي" و"أزواج النبي</w:t>
      </w:r>
      <w:r w:rsidRPr="00CE60D7">
        <w:rPr>
          <w:b/>
          <w:bCs/>
        </w:rPr>
        <w:t>":</w:t>
      </w:r>
      <w:r w:rsidRPr="00CE60D7">
        <w:br/>
      </w:r>
      <w:r w:rsidRPr="00CE60D7">
        <w:rPr>
          <w:rtl/>
        </w:rPr>
        <w:t xml:space="preserve">تشير الآية الكريمة ﴿يَا أَيُّهَا النَّبِيُّ قُل لِّأَزْوَاجِكَ وَبَنَاتِكَ وَنِسَاءِ الْمُؤْمِنِينَ يُدْنِينَ عَلَيْهِنَّ مِن جَلَابِيبِهِنَّ...﴾ (الأحزاب: 59) بوضوح إلى أن </w:t>
      </w:r>
      <w:r w:rsidRPr="00CE60D7">
        <w:rPr>
          <w:b/>
          <w:bCs/>
        </w:rPr>
        <w:t>"</w:t>
      </w:r>
      <w:r w:rsidRPr="00CE60D7">
        <w:rPr>
          <w:b/>
          <w:bCs/>
          <w:rtl/>
        </w:rPr>
        <w:t>نساء النبي</w:t>
      </w:r>
      <w:r w:rsidRPr="00CE60D7">
        <w:rPr>
          <w:b/>
          <w:bCs/>
        </w:rPr>
        <w:t>"</w:t>
      </w:r>
      <w:r w:rsidRPr="00CE60D7">
        <w:t xml:space="preserve"> </w:t>
      </w:r>
      <w:r w:rsidRPr="00CE60D7">
        <w:rPr>
          <w:rtl/>
        </w:rPr>
        <w:t xml:space="preserve">المعنيات بالخطاب والأحكام الخاصة ببيت النبوة هن فئة محددة تشمل </w:t>
      </w:r>
      <w:r w:rsidRPr="00CE60D7">
        <w:rPr>
          <w:b/>
          <w:bCs/>
        </w:rPr>
        <w:t>"</w:t>
      </w:r>
      <w:r w:rsidRPr="00CE60D7">
        <w:rPr>
          <w:b/>
          <w:bCs/>
          <w:rtl/>
        </w:rPr>
        <w:t>أزواجه وبناته</w:t>
      </w:r>
      <w:r w:rsidRPr="00CE60D7">
        <w:rPr>
          <w:b/>
          <w:bCs/>
        </w:rPr>
        <w:t>"</w:t>
      </w:r>
      <w:r w:rsidRPr="00CE60D7">
        <w:t xml:space="preserve">. </w:t>
      </w:r>
      <w:r w:rsidRPr="00CE60D7">
        <w:rPr>
          <w:rtl/>
        </w:rPr>
        <w:t xml:space="preserve">بينما تشكل </w:t>
      </w:r>
      <w:r w:rsidRPr="00CE60D7">
        <w:rPr>
          <w:b/>
          <w:bCs/>
        </w:rPr>
        <w:t>"</w:t>
      </w:r>
      <w:r w:rsidRPr="00CE60D7">
        <w:rPr>
          <w:b/>
          <w:bCs/>
          <w:rtl/>
        </w:rPr>
        <w:t>أزواج النبي</w:t>
      </w:r>
      <w:r w:rsidRPr="00CE60D7">
        <w:rPr>
          <w:b/>
          <w:bCs/>
        </w:rPr>
        <w:t>"</w:t>
      </w:r>
      <w:r w:rsidRPr="00CE60D7">
        <w:t xml:space="preserve"> </w:t>
      </w:r>
      <w:r w:rsidRPr="00CE60D7">
        <w:rPr>
          <w:rtl/>
        </w:rPr>
        <w:t>مجموعة خاصة ضمن هذه الفئة، وهن اللاتي ارتبطن بالنبي ليس فقط برابطة أسرية محتملة، بل بشراكة وظيفية أساسية في حمل رسالته. أما "نساء المؤمنين" فهن عموم نساء المجتمع خارج بيت النبوة المباشر</w:t>
      </w:r>
      <w:r w:rsidRPr="00CE60D7">
        <w:t>.</w:t>
      </w:r>
    </w:p>
    <w:p w14:paraId="789FD1CD" w14:textId="77777777" w:rsidR="00CE60D7" w:rsidRPr="00CE60D7" w:rsidRDefault="00CE60D7" w:rsidP="00A81645">
      <w:r w:rsidRPr="00CE60D7">
        <w:rPr>
          <w:b/>
          <w:bCs/>
        </w:rPr>
        <w:t>2. "</w:t>
      </w:r>
      <w:r w:rsidRPr="00CE60D7">
        <w:rPr>
          <w:b/>
          <w:bCs/>
          <w:rtl/>
        </w:rPr>
        <w:t>أمهات المؤمنين": الدور الوظيفي والمكانة الرفيعة</w:t>
      </w:r>
      <w:r w:rsidRPr="00CE60D7">
        <w:rPr>
          <w:b/>
          <w:bCs/>
        </w:rPr>
        <w:t>:</w:t>
      </w:r>
      <w:r w:rsidRPr="00CE60D7">
        <w:br/>
      </w:r>
      <w:r w:rsidRPr="00CE60D7">
        <w:rPr>
          <w:rtl/>
        </w:rPr>
        <w:t xml:space="preserve">يمنح القرآن "أزواج النبي" لقباً جليلاً ومكانة فريدة: ﴿النَّبِيُّ أَوْلَىٰ بِالْمُؤْمِنِينَ مِنْ أَنفُسِهِمْ ۖ وَأَزْوَاجُهُ أُمَّهَاتُهُمْ...﴾ (الأحزاب: 6). هذا اللقب لا يُفهم على أنه مجرد تشريف رمزي، بل يعكس دوراً وظيفياً عميقاً في </w:t>
      </w:r>
      <w:r w:rsidRPr="00CE60D7">
        <w:rPr>
          <w:b/>
          <w:bCs/>
          <w:rtl/>
        </w:rPr>
        <w:t>ولاية ورعاية الأمة والتكفل بشؤون المؤمنين والمؤمنات</w:t>
      </w:r>
      <w:r w:rsidRPr="00CE60D7">
        <w:rPr>
          <w:rtl/>
        </w:rPr>
        <w:t>، خاصة في ظل ظروف الهجرة والتأسيس التي تتطلب نظام تكافل اجتماعي فعال. إنه دور يشبه دور الأم الحانية في الرعاية والحماية والقيادة المعنوية والاجتماعية. وكما تكرس الأم نفسها لأسرتها، فإن "أمهات المؤمنين"، كـ"أزواج" (أي شريكات وقرينات وظيفيات) للنبي، قد تفرغن لحمل أعباء هذه المسؤولية الاجتماعية الجسيمة. يمكن مقارنة هذا الدور، مع حفظ الفوارق، بأدوار الرعاية والتكريس التي تقوم بها شخصيات مثل الراهبات أو الأمهات المثاليات اللاتي يتجاوزن الاهتمام الأسري الضيق نحو خدمة المجتمع الأوسع. هذه "الأمومة الإيمانية والاجتماعية" هي جوهر مكانتهن الرفيعة كـ"أزواج النبي</w:t>
      </w:r>
      <w:r w:rsidRPr="00CE60D7">
        <w:t>".</w:t>
      </w:r>
    </w:p>
    <w:p w14:paraId="26409A70" w14:textId="77777777" w:rsidR="00CE60D7" w:rsidRPr="00CE60D7" w:rsidRDefault="00CE60D7" w:rsidP="00A81645">
      <w:r w:rsidRPr="00CE60D7">
        <w:rPr>
          <w:b/>
          <w:bCs/>
        </w:rPr>
        <w:t xml:space="preserve">3. </w:t>
      </w:r>
      <w:r w:rsidRPr="00CE60D7">
        <w:rPr>
          <w:b/>
          <w:bCs/>
          <w:rtl/>
        </w:rPr>
        <w:t>الأحكام الخاصة ودلالاتها الوظيفية</w:t>
      </w:r>
      <w:r w:rsidRPr="00CE60D7">
        <w:rPr>
          <w:b/>
          <w:bCs/>
        </w:rPr>
        <w:t>:</w:t>
      </w:r>
      <w:r w:rsidRPr="00CE60D7">
        <w:br/>
      </w:r>
      <w:r w:rsidRPr="00CE60D7">
        <w:rPr>
          <w:rtl/>
        </w:rPr>
        <w:t>تأتي الأحكام القرآنية الخاصة بـ"أزواج النبي" لتعزز هذا الفهم الوظيفي</w:t>
      </w:r>
      <w:r w:rsidRPr="00CE60D7">
        <w:t>:</w:t>
      </w:r>
    </w:p>
    <w:p w14:paraId="177182FF" w14:textId="77777777" w:rsidR="00CE60D7" w:rsidRPr="00CE60D7" w:rsidRDefault="00CE60D7" w:rsidP="00A81645">
      <w:pPr>
        <w:pStyle w:val="a8"/>
        <w:numPr>
          <w:ilvl w:val="0"/>
          <w:numId w:val="268"/>
        </w:numPr>
      </w:pPr>
      <w:r w:rsidRPr="00E5065E">
        <w:rPr>
          <w:b/>
          <w:bCs/>
          <w:rtl/>
        </w:rPr>
        <w:t>التخيير (الأحزاب: 28-29)</w:t>
      </w:r>
      <w:r w:rsidRPr="00E5065E">
        <w:rPr>
          <w:b/>
          <w:bCs/>
        </w:rPr>
        <w:t>:</w:t>
      </w:r>
      <w:r w:rsidRPr="00CE60D7">
        <w:t xml:space="preserve"> </w:t>
      </w:r>
      <w:r w:rsidRPr="00CE60D7">
        <w:rPr>
          <w:rtl/>
        </w:rPr>
        <w:t xml:space="preserve">لم يكن تخييراً بين البقاء في زواج دنيوي أو الطلاق فقط، بل كان تخييراً بين اختيار الحياة الدنيا وزينتها، أو اختيار الله ورسوله والدار الآخرة، بما يعنيه ذلك من </w:t>
      </w:r>
      <w:r w:rsidRPr="00E5065E">
        <w:rPr>
          <w:b/>
          <w:bCs/>
          <w:rtl/>
        </w:rPr>
        <w:t>التزام كامل بمهمة الرسالة وشراكتها الوظيفية</w:t>
      </w:r>
      <w:r w:rsidRPr="00CE60D7">
        <w:rPr>
          <w:rtl/>
        </w:rPr>
        <w:t xml:space="preserve"> والتخلي عن الملذات الدنيوية. من اخترن الله ورسوله أصبحن "أزواجاً" بهذا المعنى العميق</w:t>
      </w:r>
      <w:r w:rsidRPr="00CE60D7">
        <w:t>.</w:t>
      </w:r>
    </w:p>
    <w:p w14:paraId="78BB2EF9" w14:textId="77777777" w:rsidR="00CE60D7" w:rsidRPr="00CE60D7" w:rsidRDefault="00CE60D7" w:rsidP="00A81645">
      <w:pPr>
        <w:pStyle w:val="a8"/>
        <w:numPr>
          <w:ilvl w:val="0"/>
          <w:numId w:val="268"/>
        </w:numPr>
      </w:pPr>
      <w:r w:rsidRPr="00E5065E">
        <w:rPr>
          <w:b/>
          <w:bCs/>
        </w:rPr>
        <w:t>"</w:t>
      </w:r>
      <w:r w:rsidRPr="00E5065E">
        <w:rPr>
          <w:b/>
          <w:bCs/>
          <w:rtl/>
        </w:rPr>
        <w:t>لستن كأحد من النساء" (الأحزاب: 32)</w:t>
      </w:r>
      <w:r w:rsidRPr="00E5065E">
        <w:rPr>
          <w:b/>
          <w:bCs/>
        </w:rPr>
        <w:t>:</w:t>
      </w:r>
      <w:r w:rsidRPr="00CE60D7">
        <w:t xml:space="preserve"> </w:t>
      </w:r>
      <w:r w:rsidRPr="00CE60D7">
        <w:rPr>
          <w:rtl/>
        </w:rPr>
        <w:t>هذا التمييز لا يعني مجرد مكانة شرفية، بل يؤكد على مسؤوليتهن الخاصة ودورهن المختلف كقدوات وقائمات على شؤون الأمة، مما يستدعي منهن سلوكاً وأخلاقاً تليق بهذه المكانة الوظيفية</w:t>
      </w:r>
      <w:r w:rsidRPr="00CE60D7">
        <w:t>.</w:t>
      </w:r>
    </w:p>
    <w:p w14:paraId="40060B74" w14:textId="77777777" w:rsidR="00CE60D7" w:rsidRPr="00CE60D7" w:rsidRDefault="00CE60D7" w:rsidP="00A81645">
      <w:pPr>
        <w:pStyle w:val="a8"/>
        <w:numPr>
          <w:ilvl w:val="0"/>
          <w:numId w:val="268"/>
        </w:numPr>
      </w:pPr>
      <w:r w:rsidRPr="00E5065E">
        <w:rPr>
          <w:b/>
          <w:bCs/>
          <w:rtl/>
        </w:rPr>
        <w:t>تحريم نكاحهن من بعده (الأحزاب: 53)</w:t>
      </w:r>
      <w:r w:rsidRPr="00E5065E">
        <w:rPr>
          <w:b/>
          <w:bCs/>
        </w:rPr>
        <w:t>:</w:t>
      </w:r>
      <w:r w:rsidRPr="00CE60D7">
        <w:t xml:space="preserve"> </w:t>
      </w:r>
      <w:r w:rsidRPr="00CE60D7">
        <w:rPr>
          <w:rtl/>
        </w:rPr>
        <w:t>هذا الحكم لا يُفهم فقط كحرمة شخصية، بل كضمان لاستمرارية مشروعهن ودورهن كـ"أمهات للمؤمنين" وشريكات في إرث الرسالة، ومنعاً لأي فتنة أو محاولة لاستغلال مكانتهن بعد وفاة النبي ﷺ. إنه تأكيد على أن ارتباطهن لم يكن مجرد زواج شخصي ينتهي بوفاة الزوج، بل هو ارتباط بمشروع رسالي مستمر</w:t>
      </w:r>
      <w:r w:rsidRPr="00CE60D7">
        <w:t>.</w:t>
      </w:r>
    </w:p>
    <w:p w14:paraId="42F24ADD" w14:textId="77777777" w:rsidR="00CE60D7" w:rsidRPr="00CE60D7" w:rsidRDefault="00CE60D7" w:rsidP="00A81645">
      <w:r w:rsidRPr="00CE60D7">
        <w:rPr>
          <w:b/>
          <w:bCs/>
          <w:rtl/>
        </w:rPr>
        <w:t>الخلاصة من هذا القسم</w:t>
      </w:r>
      <w:r w:rsidRPr="00CE60D7">
        <w:rPr>
          <w:b/>
          <w:bCs/>
        </w:rPr>
        <w:t>:</w:t>
      </w:r>
      <w:r w:rsidRPr="00CE60D7">
        <w:br/>
      </w:r>
      <w:r w:rsidRPr="00CE60D7">
        <w:rPr>
          <w:rtl/>
        </w:rPr>
        <w:t xml:space="preserve">إن مصطلح "أزواج النبي" في القرآن، وخاصة في سورة الأحزاب، يحمل معنى وظيفياً عميقاً يتجاوز عقد النكاح التقليدي. إنه يشير إلى شريكات النبي ﷺ في مهمته </w:t>
      </w:r>
      <w:proofErr w:type="spellStart"/>
      <w:r w:rsidRPr="00CE60D7">
        <w:rPr>
          <w:rtl/>
        </w:rPr>
        <w:t>الرسالية</w:t>
      </w:r>
      <w:proofErr w:type="spellEnd"/>
      <w:r w:rsidRPr="00CE60D7">
        <w:rPr>
          <w:rtl/>
        </w:rPr>
        <w:t xml:space="preserve"> والاجتماعية، اللاتي حملن لقب "أمهات المؤمنين" لدورهن في رعاية الأمة، وتميزن بأحكام خاصة تعكس هذه الشراكة والمكانة الرفيعة. فهم هذا البعد الوظيفي يحررنا من الإحصاء السطحي لعدد "زوجات" النبي بعقد نكاح، ويكشف عن تكريم القرآن لدور المرأة المحوري كشريكة فاعلة في بناء المجتمع الإيماني وتحمل المسؤوليات الجسام</w:t>
      </w:r>
      <w:r w:rsidRPr="00CE60D7">
        <w:t>.</w:t>
      </w:r>
    </w:p>
    <w:p w14:paraId="642EE570" w14:textId="77777777" w:rsidR="00CE60D7" w:rsidRPr="00CE60D7" w:rsidRDefault="00CE60D7" w:rsidP="00A81645">
      <w:pPr>
        <w:rPr>
          <w:rtl/>
        </w:rPr>
      </w:pPr>
    </w:p>
    <w:p w14:paraId="7624DBC4" w14:textId="77777777" w:rsidR="00CE60D7" w:rsidRPr="00CE60D7" w:rsidRDefault="00CE60D7" w:rsidP="00A81645">
      <w:pPr>
        <w:pStyle w:val="1"/>
      </w:pPr>
      <w:bookmarkStart w:id="14" w:name="_Toc203550622"/>
      <w:bookmarkStart w:id="15" w:name="_Toc209608851"/>
      <w:r w:rsidRPr="00CE60D7">
        <w:rPr>
          <w:rtl/>
        </w:rPr>
        <w:t>فك رموز (النساء: 3) "مثنى وثلاث ورباع": تشريع للتكافل أم ترخيص للتعدد؟</w:t>
      </w:r>
      <w:bookmarkEnd w:id="14"/>
      <w:bookmarkEnd w:id="15"/>
    </w:p>
    <w:p w14:paraId="7F0FE57C" w14:textId="77777777" w:rsidR="00CE60D7" w:rsidRPr="00CE60D7" w:rsidRDefault="00CE60D7" w:rsidP="00A81645">
      <w:r w:rsidRPr="00CE60D7">
        <w:rPr>
          <w:b/>
          <w:bCs/>
          <w:rtl/>
        </w:rPr>
        <w:t>المقدمة</w:t>
      </w:r>
      <w:r w:rsidRPr="00CE60D7">
        <w:rPr>
          <w:b/>
          <w:bCs/>
        </w:rPr>
        <w:t>:</w:t>
      </w:r>
      <w:r w:rsidRPr="00CE60D7">
        <w:br/>
      </w:r>
      <w:r w:rsidRPr="00CE60D7">
        <w:rPr>
          <w:rtl/>
        </w:rPr>
        <w:t>تُعتبر آية ﴿فَانكِحُوا مَا طَابَ لَكُم مِّنَ النِّسَاءِ مَثْنَىٰ وَثُلَاثَ وَرُبَاعَ﴾ (النساء: 3) حجر الزاوية في النقاشات حول تعدد الزوجات في الإسلام، وغالباً ما تُفهم كترخيص إلهي مباشر يتيح للرجل الزواج بما يصل إلى أربع نساء. لكن، هل هذا هو المقصد الوحيد أو الأعمق للآية؟ وهل تصمد هذه القراءة أمام التدبر الدقيق لسياقها القرآني، وتحليل بنيتها اللغوية، والأخذ بعين الاعتبار الأبعاد الوظيفية التي قد تحملها مصطلحاتها الرئيسية مثل "النكاح" و "النساء"؟</w:t>
      </w:r>
    </w:p>
    <w:p w14:paraId="1FE3CCD8" w14:textId="77777777" w:rsidR="00CE60D7" w:rsidRPr="00CE60D7" w:rsidRDefault="00CE60D7" w:rsidP="00A81645">
      <w:r w:rsidRPr="00CE60D7">
        <w:rPr>
          <w:b/>
          <w:bCs/>
          <w:rtl/>
        </w:rPr>
        <w:t>السياق أولاً: حماية اليتامى هي البوصلة</w:t>
      </w:r>
      <w:r w:rsidRPr="00CE60D7">
        <w:rPr>
          <w:b/>
          <w:bCs/>
        </w:rPr>
        <w:t>:</w:t>
      </w:r>
      <w:r w:rsidRPr="00CE60D7">
        <w:br/>
      </w:r>
      <w:r w:rsidRPr="00CE60D7">
        <w:rPr>
          <w:rtl/>
        </w:rPr>
        <w:t xml:space="preserve">لا يمكن فهم هذه الآية بمعزل عن شرطها الافتتاحي الصريح: ﴿وَإِنْ خِفْتُمْ أَلَّا تُقْسِطُوا فِي الْيَتَامَىٰ...﴾. الانطلاق من هنا يضعنا أمام حقيقة أن القضية المحورية التي تعالجها الآية هي </w:t>
      </w:r>
      <w:r w:rsidRPr="00CE60D7">
        <w:rPr>
          <w:b/>
          <w:bCs/>
          <w:rtl/>
        </w:rPr>
        <w:t>تحقيق العدل ومنع الظلم عن الفئات الضعيفة والمستضعفة (اليتامى)</w:t>
      </w:r>
      <w:r w:rsidRPr="00CE60D7">
        <w:t xml:space="preserve">. </w:t>
      </w:r>
      <w:r w:rsidRPr="00CE60D7">
        <w:rPr>
          <w:rtl/>
        </w:rPr>
        <w:t>الحل أو البديل المقترح، الذي يبدأ بـ ﴿فَانكِحُوا...﴾، يأتي استجابة لهذا الخوف من الجور. هذا الارتباط الوثيق بين قضية اليتامى واقتراح "النكاح" هو المفتاح الأساسي لفك رموز ما بعده</w:t>
      </w:r>
      <w:r w:rsidRPr="00CE60D7">
        <w:t>.</w:t>
      </w:r>
    </w:p>
    <w:p w14:paraId="01364B9F" w14:textId="77777777" w:rsidR="00CE60D7" w:rsidRPr="00CE60D7" w:rsidRDefault="00CE60D7" w:rsidP="00A81645">
      <w:r w:rsidRPr="00CE60D7">
        <w:rPr>
          <w:b/>
          <w:bCs/>
          <w:rtl/>
        </w:rPr>
        <w:t>تفكيك المفاهيم: ما وراء "النساء" و "النكاح" و"الأعداد</w:t>
      </w:r>
      <w:r w:rsidRPr="00CE60D7">
        <w:rPr>
          <w:b/>
          <w:bCs/>
        </w:rPr>
        <w:t>":</w:t>
      </w:r>
      <w:r w:rsidRPr="00CE60D7">
        <w:br/>
      </w:r>
      <w:r w:rsidRPr="00CE60D7">
        <w:rPr>
          <w:rtl/>
        </w:rPr>
        <w:t>تقترح القراءة المتدبرة التي تتجاوز الظاهر اللفظي نحو المعاني الوظيفية المحتملة</w:t>
      </w:r>
      <w:r w:rsidRPr="00CE60D7">
        <w:t>:</w:t>
      </w:r>
    </w:p>
    <w:p w14:paraId="1AFFBB60" w14:textId="77777777" w:rsidR="00CE60D7" w:rsidRPr="00CE60D7" w:rsidRDefault="00CE60D7" w:rsidP="00A81645">
      <w:pPr>
        <w:pStyle w:val="a8"/>
        <w:numPr>
          <w:ilvl w:val="0"/>
          <w:numId w:val="262"/>
        </w:numPr>
      </w:pPr>
      <w:r w:rsidRPr="00E5065E">
        <w:rPr>
          <w:b/>
          <w:bCs/>
        </w:rPr>
        <w:t>"</w:t>
      </w:r>
      <w:r w:rsidRPr="00E5065E">
        <w:rPr>
          <w:b/>
          <w:bCs/>
          <w:rtl/>
        </w:rPr>
        <w:t>النساء": هل هن الإناث فقط؟</w:t>
      </w:r>
      <w:r w:rsidRPr="00CE60D7">
        <w:rPr>
          <w:rtl/>
        </w:rPr>
        <w:t xml:space="preserve"> في سياق سورة النساء، التي تُعنى بشكل كبير بتنظيم العلاقات الاجتماعية وحماية الضعفاء، هل يمكن أن يحمل مصطلح "النساء" هنا </w:t>
      </w:r>
      <w:r w:rsidRPr="00E5065E">
        <w:rPr>
          <w:b/>
          <w:bCs/>
          <w:rtl/>
        </w:rPr>
        <w:t>بعداً وظيفياً أوسع</w:t>
      </w:r>
      <w:r w:rsidRPr="00CE60D7">
        <w:rPr>
          <w:rtl/>
        </w:rPr>
        <w:t xml:space="preserve">، ليشمل </w:t>
      </w:r>
      <w:r w:rsidRPr="00E5065E">
        <w:rPr>
          <w:b/>
          <w:bCs/>
        </w:rPr>
        <w:t>"</w:t>
      </w:r>
      <w:r w:rsidRPr="00E5065E">
        <w:rPr>
          <w:b/>
          <w:bCs/>
          <w:rtl/>
        </w:rPr>
        <w:t>الفئات المحتاجة للرعاية والدعم والتكافل</w:t>
      </w:r>
      <w:r w:rsidRPr="00E5065E">
        <w:rPr>
          <w:b/>
          <w:bCs/>
        </w:rPr>
        <w:t>"</w:t>
      </w:r>
      <w:r w:rsidRPr="00CE60D7">
        <w:t xml:space="preserve"> </w:t>
      </w:r>
      <w:r w:rsidRPr="00CE60D7">
        <w:rPr>
          <w:rtl/>
        </w:rPr>
        <w:t>من المجتمع، بما في ذلك (وليس حصراً) الأيتام والأرامل والمعوزين، بغض النظر عن جنسهم البيولوجي؟ إنهم "المنسيون" أو "المتأخرون" الذين يحتاجون لالتفاتة من المجتمع</w:t>
      </w:r>
      <w:r w:rsidRPr="00CE60D7">
        <w:t>.</w:t>
      </w:r>
    </w:p>
    <w:p w14:paraId="5FC41695" w14:textId="77777777" w:rsidR="00CE60D7" w:rsidRPr="00CE60D7" w:rsidRDefault="00CE60D7" w:rsidP="00A81645">
      <w:pPr>
        <w:pStyle w:val="a8"/>
        <w:numPr>
          <w:ilvl w:val="0"/>
          <w:numId w:val="262"/>
        </w:numPr>
      </w:pPr>
      <w:r w:rsidRPr="00E5065E">
        <w:rPr>
          <w:b/>
          <w:bCs/>
        </w:rPr>
        <w:t>"</w:t>
      </w:r>
      <w:r w:rsidRPr="00E5065E">
        <w:rPr>
          <w:b/>
          <w:bCs/>
          <w:rtl/>
        </w:rPr>
        <w:t>النكاح" (فَانكِحُوا): هل هو عقد زواج فقط؟</w:t>
      </w:r>
      <w:r w:rsidRPr="00CE60D7">
        <w:rPr>
          <w:rtl/>
        </w:rPr>
        <w:t xml:space="preserve"> بالنظر إلى الجذر اللغوي (ن ك ح) الذي قد يحمل معاني الضم والخلط والتفعيل، وفي سياق الحاجة لرعاية الفئات الضعيفة ("النساء" وظيفياً)، هل يمكن أن يشير "النكاح" هنا إلى </w:t>
      </w:r>
      <w:r w:rsidRPr="00E5065E">
        <w:rPr>
          <w:b/>
          <w:bCs/>
          <w:rtl/>
        </w:rPr>
        <w:t>فعل الخير الأوسع والشامل: ضم المحتاجين إلى كنف الرعاية، الاختلاط بهم لمعرفة حاجاتهم، الالتصاق بقضاياهم، وتقديم الدعم والمؤازرة لهم بشكل عملي وفعال</w:t>
      </w:r>
      <w:r w:rsidRPr="00CE60D7">
        <w:rPr>
          <w:rtl/>
        </w:rPr>
        <w:t>؟</w:t>
      </w:r>
    </w:p>
    <w:p w14:paraId="00A34D21" w14:textId="77777777" w:rsidR="00CE60D7" w:rsidRPr="00CE60D7" w:rsidRDefault="00CE60D7" w:rsidP="00A81645">
      <w:pPr>
        <w:pStyle w:val="a8"/>
        <w:numPr>
          <w:ilvl w:val="0"/>
          <w:numId w:val="262"/>
        </w:numPr>
      </w:pPr>
      <w:r w:rsidRPr="00CE60D7">
        <w:t>"</w:t>
      </w:r>
      <w:r w:rsidRPr="00CE60D7">
        <w:rPr>
          <w:rtl/>
        </w:rPr>
        <w:t>ما طاب لكم": هل هو الاختيار الشهواني؟ قد لا تعني بالضرورة النساء اللاتي يشتهيهن الرجل، بل الأموال الطيبة، والموارد القيمة، والخيرات التي تُقدم عن طيب خاطر وبسخاء لهذه الفئات المحتاجة ("النساء" وظيفياً)</w:t>
      </w:r>
      <w:r w:rsidRPr="00CE60D7">
        <w:t>.</w:t>
      </w:r>
    </w:p>
    <w:p w14:paraId="13D29181" w14:textId="77777777" w:rsidR="00CE60D7" w:rsidRPr="00CE60D7" w:rsidRDefault="00CE60D7" w:rsidP="00A81645">
      <w:pPr>
        <w:pStyle w:val="a8"/>
        <w:numPr>
          <w:ilvl w:val="0"/>
          <w:numId w:val="262"/>
        </w:numPr>
      </w:pPr>
      <w:r w:rsidRPr="00CE60D7">
        <w:t>"</w:t>
      </w:r>
      <w:r w:rsidRPr="00CE60D7">
        <w:rPr>
          <w:rtl/>
        </w:rPr>
        <w:t>مثنى وثلاث ورباع": هل هو عدّ للزوجات؟ الصيغ المعدولة للأعداد، التي تصف الهيئة والكيفية لا الكمّ بالضرورة، قد لا تشير إلى عدد الزوجات المسموح به، بل إلى كيفية تقديم هذه الرعاية والعطاء للفئات المحتاجة ("النساء" وظيفياً): بشكل متكرر، مضاعف، متنوع الأشكال، وشامل ومستمر، على غرار وصف الملائكة بأجنحة متعددة كدلالة على القدرة والتنوع الوظيفي</w:t>
      </w:r>
      <w:r w:rsidRPr="00CE60D7">
        <w:t>.</w:t>
      </w:r>
    </w:p>
    <w:p w14:paraId="1024C348" w14:textId="77777777" w:rsidR="00CE60D7" w:rsidRPr="00CE60D7" w:rsidRDefault="00CE60D7" w:rsidP="00A81645">
      <w:r w:rsidRPr="00CE60D7">
        <w:rPr>
          <w:b/>
          <w:bCs/>
          <w:rtl/>
        </w:rPr>
        <w:t>التفسير الوظيفي المقترح: الآية دعوة صريحة للتكافل الاجتماعي</w:t>
      </w:r>
      <w:r w:rsidRPr="00CE60D7">
        <w:rPr>
          <w:b/>
          <w:bCs/>
        </w:rPr>
        <w:t>:</w:t>
      </w:r>
      <w:r w:rsidRPr="00CE60D7">
        <w:br/>
      </w:r>
      <w:r w:rsidRPr="00CE60D7">
        <w:rPr>
          <w:rtl/>
        </w:rPr>
        <w:t>بناءً على هذا التفكيك للمفاهيم، تتجلى الآية كدعوة قوية للمجتمع، وبالأخص للفئة القادرة والفاعلة ("الرجال" وظيفياً)، لتحمل مسؤولية رعاية الفئات الضعيفة والمحتاجة ("النساء" وظيفياً): "وإن خفتم ألا تعدلوا في اليتامى، فالحل هو أن تقوموا بفعل الخير وتقديم الدعم والرعاية والعطاء الطيب ("فانكحوا ما طاب لكم") لهذه الفئات المحتاجة ("من النساء")، وليكن هذا العطاء وهذا الدعم متكرراً ومضاعفاً ومتنوعاً وشاملاً ("مثنى وثلاث ورباع")." وتأتي الآية التالية ﴿وَآتُوا النِّسَاءَ صَدُقَاتِهِنَّ نِحْلَةً﴾ (النساء: 4) لتعزز هذا المعنى بوضوح، آمرةً بإعطاء هذه الفئات المحتاجة ("النساء") الصدقات المستحقة لهم كحق وعطية واجبة عن طيب نفس</w:t>
      </w:r>
      <w:r w:rsidRPr="00CE60D7">
        <w:t>.</w:t>
      </w:r>
    </w:p>
    <w:p w14:paraId="6D644FB9" w14:textId="77777777" w:rsidR="00CE60D7" w:rsidRPr="00CE60D7" w:rsidRDefault="00CE60D7" w:rsidP="00A81645">
      <w:r w:rsidRPr="00CE60D7">
        <w:rPr>
          <w:b/>
          <w:bCs/>
          <w:rtl/>
        </w:rPr>
        <w:t>مواجهة الفهم التقليدي</w:t>
      </w:r>
      <w:r w:rsidRPr="00CE60D7">
        <w:rPr>
          <w:b/>
          <w:bCs/>
        </w:rPr>
        <w:t>:</w:t>
      </w:r>
      <w:r w:rsidRPr="00CE60D7">
        <w:br/>
      </w:r>
      <w:r w:rsidRPr="00CE60D7">
        <w:rPr>
          <w:rtl/>
        </w:rPr>
        <w:t xml:space="preserve">هذه القراءة الوظيفية تتحدى الفهم التقليدي الذي يحصر الآية في ترخيص تعدد الزوجات. فبدلاً من التركيز على حق الرجل في التعدد، يصبح التركيز على </w:t>
      </w:r>
      <w:r w:rsidRPr="00CE60D7">
        <w:rPr>
          <w:b/>
          <w:bCs/>
          <w:rtl/>
        </w:rPr>
        <w:t>واجب المجتمع في التكافل ورعاية الضعفاء</w:t>
      </w:r>
      <w:r w:rsidRPr="00CE60D7">
        <w:t xml:space="preserve">. </w:t>
      </w:r>
      <w:r w:rsidRPr="00CE60D7">
        <w:rPr>
          <w:rtl/>
        </w:rPr>
        <w:t>وحتى لو أُخذت الآية على ظاهرها بمعنى الزواج التقليدي، فإن شرط العدل الصارم ﴿فَإِنْ خِفْتُمْ أَلَّا تَعْدِلُوا فَوَاحِدَةً﴾ والأفضلية للواحدة عند الخوف من الجور ﴿ذَٰلِكَ أَدْنَىٰ أَلَّا تَعُولُوا﴾، يضع قيوداً شديدة تجعل التعدد استثناءً محاطاً بالمحاذير لا أصلاً يُشجع عليه</w:t>
      </w:r>
      <w:r w:rsidRPr="00CE60D7">
        <w:t>.</w:t>
      </w:r>
    </w:p>
    <w:p w14:paraId="3C5354FF" w14:textId="77777777" w:rsidR="00CE60D7" w:rsidRPr="00CE60D7" w:rsidRDefault="00CE60D7" w:rsidP="00A81645">
      <w:r w:rsidRPr="00CE60D7">
        <w:rPr>
          <w:b/>
          <w:bCs/>
          <w:rtl/>
        </w:rPr>
        <w:t>الخلاصة</w:t>
      </w:r>
      <w:r w:rsidRPr="00CE60D7">
        <w:rPr>
          <w:b/>
          <w:bCs/>
        </w:rPr>
        <w:t>:</w:t>
      </w:r>
      <w:r w:rsidRPr="00CE60D7">
        <w:br/>
      </w:r>
      <w:r w:rsidRPr="00CE60D7">
        <w:rPr>
          <w:rtl/>
        </w:rPr>
        <w:t xml:space="preserve">إن تجاوز القراءة الحرفية والجندرية الضيقة لآية (النساء: 3)، وتبني فهم وظيفي لمصطلحاتها ينسجم مع سياقها الأساسي (رعاية اليتامى) ومع روح القرآن الداعية للتكافل والعدل، يكشف عن تشريع يهدف في المقام الأول إلى </w:t>
      </w:r>
      <w:r w:rsidRPr="00CE60D7">
        <w:rPr>
          <w:b/>
          <w:bCs/>
          <w:rtl/>
        </w:rPr>
        <w:t>تحقيق المسؤولية الاجتماعية وحماية الفئات الضعيفة</w:t>
      </w:r>
      <w:r w:rsidRPr="00CE60D7">
        <w:rPr>
          <w:rtl/>
        </w:rPr>
        <w:t>، وليس بالضرورة إلى تشجيع تعدد الزوجات بمعناه التقليدي. وهذا الفهم يعكس عمق الرحمة والعدالة في التشريع القرآني</w:t>
      </w:r>
      <w:r w:rsidRPr="00CE60D7">
        <w:t>.</w:t>
      </w:r>
    </w:p>
    <w:p w14:paraId="63F08257" w14:textId="77777777" w:rsidR="00CE60D7" w:rsidRPr="00CE60D7" w:rsidRDefault="00CE60D7" w:rsidP="00A81645">
      <w:pPr>
        <w:pStyle w:val="1"/>
      </w:pPr>
      <w:bookmarkStart w:id="16" w:name="_Toc203550623"/>
      <w:bookmarkStart w:id="17" w:name="_Toc209608852"/>
      <w:r w:rsidRPr="00CE60D7">
        <w:rPr>
          <w:rtl/>
        </w:rPr>
        <w:t>"الرجال" و"النساء" في القرآن: نحو فهم وظيفي يتجاوز التقسيم الجندري</w:t>
      </w:r>
      <w:bookmarkEnd w:id="16"/>
      <w:bookmarkEnd w:id="17"/>
    </w:p>
    <w:p w14:paraId="1CC53D4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55CD191F" w14:textId="77777777" w:rsidR="00CE60D7" w:rsidRPr="00CE60D7" w:rsidRDefault="00CE60D7" w:rsidP="00A81645">
      <w:pPr>
        <w:rPr>
          <w:b/>
          <w:bCs/>
          <w:lang w:eastAsia="ar-SA"/>
        </w:rPr>
      </w:pPr>
      <w:r w:rsidRPr="00CE60D7">
        <w:rPr>
          <w:b/>
          <w:bCs/>
          <w:rtl/>
          <w:lang w:eastAsia="ar-SA"/>
        </w:rPr>
        <w:t>تجاوز البيولوجيا: البحث عن الدلالة الوظيفية</w:t>
      </w:r>
      <w:r w:rsidRPr="00CE60D7">
        <w:rPr>
          <w:b/>
          <w:bCs/>
          <w:lang w:eastAsia="ar-SA"/>
        </w:rPr>
        <w:t>:</w:t>
      </w:r>
      <w:r w:rsidRPr="00CE60D7">
        <w:rPr>
          <w:lang w:eastAsia="ar-SA"/>
        </w:rPr>
        <w:br/>
      </w:r>
      <w:r w:rsidRPr="00CE60D7">
        <w:rPr>
          <w:rtl/>
          <w:lang w:eastAsia="ar-SA"/>
        </w:rPr>
        <w:t xml:space="preserve">تقترح القراءة المتدبرة التي تسعى لفهم "لسان القرآن" في عمقه، أن مصطلحي "الرجال" و"النساء"، في سياقات قرآنية محورية وهامة (كسورة النساء وغيرها)،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w:t>
      </w:r>
      <w:r w:rsidRPr="00CE60D7">
        <w:rPr>
          <w:b/>
          <w:bCs/>
          <w:rtl/>
          <w:lang w:eastAsia="ar-SA"/>
        </w:rPr>
        <w:t>دلالة وظيفية أو رمزية أعمق</w:t>
      </w:r>
      <w:r w:rsidRPr="00CE60D7">
        <w:rPr>
          <w:rtl/>
          <w:lang w:eastAsia="ar-SA"/>
        </w:rPr>
        <w:t xml:space="preserve"> تتعلق بالحالة، الدور، القدرة، أو الحاجة</w:t>
      </w:r>
      <w:r w:rsidRPr="00CE60D7">
        <w:rPr>
          <w:lang w:eastAsia="ar-SA"/>
        </w:rPr>
        <w:t>:</w:t>
      </w:r>
    </w:p>
    <w:p w14:paraId="3849A0EA" w14:textId="77777777" w:rsidR="00CE60D7" w:rsidRPr="00CE60D7" w:rsidRDefault="00CE60D7" w:rsidP="00A81645">
      <w:pPr>
        <w:rPr>
          <w:lang w:eastAsia="ar-SA"/>
        </w:rPr>
      </w:pPr>
      <w:r w:rsidRPr="00CE60D7">
        <w:rPr>
          <w:b/>
          <w:bCs/>
          <w:lang w:eastAsia="ar-SA"/>
        </w:rPr>
        <w:t>"</w:t>
      </w:r>
      <w:r w:rsidRPr="00CE60D7">
        <w:rPr>
          <w:b/>
          <w:bCs/>
          <w:rtl/>
          <w:lang w:eastAsia="ar-SA"/>
        </w:rPr>
        <w:t>الرجال" (من جذر "رجل" ودلالات القوة والحركة والمسؤولية)</w:t>
      </w:r>
      <w:r w:rsidRPr="00CE60D7">
        <w:rPr>
          <w:b/>
          <w:bCs/>
          <w:lang w:eastAsia="ar-SA"/>
        </w:rPr>
        <w:t>:</w:t>
      </w:r>
      <w:r w:rsidRPr="00CE60D7">
        <w:rPr>
          <w:lang w:eastAsia="ar-SA"/>
        </w:rPr>
        <w:t xml:space="preserve"> </w:t>
      </w:r>
      <w:r w:rsidRPr="00CE60D7">
        <w:rPr>
          <w:rtl/>
          <w:lang w:eastAsia="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CE60D7">
        <w:rPr>
          <w:lang w:eastAsia="ar-SA"/>
        </w:rPr>
        <w:t>.</w:t>
      </w:r>
    </w:p>
    <w:p w14:paraId="7BAF0500" w14:textId="77777777" w:rsidR="00CE60D7" w:rsidRPr="00CE60D7" w:rsidRDefault="00CE60D7" w:rsidP="00A81645">
      <w:pPr>
        <w:pStyle w:val="a8"/>
        <w:numPr>
          <w:ilvl w:val="0"/>
          <w:numId w:val="269"/>
        </w:numPr>
        <w:rPr>
          <w:lang w:eastAsia="ar-SA"/>
        </w:rPr>
      </w:pPr>
      <w:r w:rsidRPr="00E5065E">
        <w:rPr>
          <w:b/>
          <w:bCs/>
          <w:lang w:eastAsia="ar-SA"/>
        </w:rPr>
        <w:t>"</w:t>
      </w:r>
      <w:r w:rsidRPr="00E5065E">
        <w:rPr>
          <w:b/>
          <w:bCs/>
          <w:rtl/>
          <w:lang w:eastAsia="ar-SA"/>
        </w:rPr>
        <w:t>النساء" (من جذور قد تحمل معاني التأخر "نسأ" أو الحاجة للرعاية "نسي")</w:t>
      </w:r>
      <w:r w:rsidRPr="00E5065E">
        <w:rPr>
          <w:b/>
          <w:bCs/>
          <w:lang w:eastAsia="ar-SA"/>
        </w:rPr>
        <w:t>:</w:t>
      </w:r>
      <w:r w:rsidRPr="00CE60D7">
        <w:rPr>
          <w:lang w:eastAsia="ar-SA"/>
        </w:rPr>
        <w:t xml:space="preserve"> </w:t>
      </w:r>
      <w:r w:rsidRPr="00CE60D7">
        <w:rPr>
          <w:rtl/>
          <w:lang w:eastAsia="ar-SA"/>
        </w:rPr>
        <w:t xml:space="preserve">بالمقابل، قد لا يقتصر هذا المصطلح على الإناث بيولوجياً، بل قد يرمز في سياقات معينة إلى الفئة التي هي في حالة </w:t>
      </w:r>
      <w:r w:rsidRPr="00E5065E">
        <w:rPr>
          <w:b/>
          <w:bCs/>
          <w:rtl/>
          <w:lang w:eastAsia="ar-SA"/>
        </w:rPr>
        <w:t>احتياج للرعاية والدعم والإنفاق عليها</w:t>
      </w:r>
      <w:r w:rsidRPr="00CE60D7">
        <w:rPr>
          <w:rtl/>
          <w:lang w:eastAsia="ar-SA"/>
        </w:rPr>
        <w:t>،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CE60D7">
        <w:rPr>
          <w:lang w:eastAsia="ar-SA"/>
        </w:rPr>
        <w:t>.</w:t>
      </w:r>
    </w:p>
    <w:p w14:paraId="045FC298" w14:textId="77777777" w:rsidR="00CE60D7" w:rsidRPr="00CE60D7" w:rsidRDefault="00CE60D7" w:rsidP="00A81645">
      <w:pPr>
        <w:rPr>
          <w:lang w:eastAsia="ar-SA"/>
        </w:rPr>
      </w:pPr>
      <w:r w:rsidRPr="00CE60D7">
        <w:rPr>
          <w:rtl/>
          <w:lang w:eastAsia="ar-SA"/>
        </w:rPr>
        <w:t>إعادة قراءة آيات "إشكالية" في ضوء الفهم الوظيفي</w:t>
      </w:r>
      <w:r w:rsidRPr="00CE60D7">
        <w:rPr>
          <w:lang w:eastAsia="ar-SA"/>
        </w:rPr>
        <w:t>:</w:t>
      </w:r>
    </w:p>
    <w:p w14:paraId="68B902C7" w14:textId="77777777" w:rsidR="00CE60D7" w:rsidRPr="00CE60D7" w:rsidRDefault="00CE60D7" w:rsidP="00A81645">
      <w:pPr>
        <w:rPr>
          <w:lang w:eastAsia="ar-SA"/>
        </w:rPr>
      </w:pPr>
      <w:r w:rsidRPr="00CE60D7">
        <w:rPr>
          <w:rtl/>
          <w:lang w:eastAsia="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CE60D7">
        <w:rPr>
          <w:lang w:eastAsia="ar-SA"/>
        </w:rPr>
        <w:t>:</w:t>
      </w:r>
    </w:p>
    <w:p w14:paraId="1CAC8A06" w14:textId="77777777" w:rsidR="00CE60D7" w:rsidRPr="00CE60D7" w:rsidRDefault="00CE60D7" w:rsidP="00A81645">
      <w:pPr>
        <w:pStyle w:val="a8"/>
        <w:numPr>
          <w:ilvl w:val="0"/>
          <w:numId w:val="270"/>
        </w:numPr>
        <w:rPr>
          <w:lang w:eastAsia="ar-SA"/>
        </w:rPr>
      </w:pPr>
      <w:r w:rsidRPr="00E5065E">
        <w:rPr>
          <w:b/>
          <w:bCs/>
          <w:rtl/>
          <w:lang w:eastAsia="ar-SA"/>
        </w:rPr>
        <w:t>آية القوامة (النساء: 34)</w:t>
      </w:r>
      <w:r w:rsidRPr="00E5065E">
        <w:rPr>
          <w:b/>
          <w:bCs/>
          <w:lang w:eastAsia="ar-SA"/>
        </w:rPr>
        <w:t>:</w:t>
      </w:r>
      <w:r w:rsidRPr="00CE60D7">
        <w:rPr>
          <w:lang w:eastAsia="ar-SA"/>
        </w:rPr>
        <w:t xml:space="preserve"> </w:t>
      </w:r>
      <w:r w:rsidRPr="00CE60D7">
        <w:rPr>
          <w:rtl/>
          <w:lang w:eastAsia="ar-SA"/>
        </w:rPr>
        <w:t>﴿الرِّجَالُ قَوَّامُونَ عَلَى النِّسَاءِ بِمَا فَضَّلَ اللَّهُ بَعْضَهُمْ عَلَىٰ بَعْضٍ وَبِمَا أَنفَقُوا مِنْ أَمْوَالِهِمْ</w:t>
      </w:r>
      <w:r w:rsidRPr="00CE60D7">
        <w:rPr>
          <w:lang w:eastAsia="ar-SA"/>
        </w:rPr>
        <w:t>...</w:t>
      </w:r>
      <w:r w:rsidRPr="00CE60D7">
        <w:rPr>
          <w:rtl/>
          <w:lang w:eastAsia="ar-SA"/>
        </w:rPr>
        <w:t>﴾</w:t>
      </w:r>
      <w:r w:rsidRPr="00CE60D7">
        <w:rPr>
          <w:lang w:eastAsia="ar-SA"/>
        </w:rPr>
        <w:t>.</w:t>
      </w:r>
    </w:p>
    <w:p w14:paraId="2237DA14" w14:textId="77777777" w:rsidR="00CE60D7" w:rsidRPr="00CE60D7" w:rsidRDefault="00CE60D7" w:rsidP="00A81645">
      <w:pPr>
        <w:pStyle w:val="a8"/>
        <w:numPr>
          <w:ilvl w:val="1"/>
          <w:numId w:val="270"/>
        </w:numPr>
        <w:rPr>
          <w:lang w:eastAsia="ar-SA"/>
        </w:rPr>
      </w:pPr>
      <w:r w:rsidRPr="00CE60D7">
        <w:rPr>
          <w:rtl/>
          <w:lang w:eastAsia="ar-SA"/>
        </w:rPr>
        <w:t>بدلاً من فهمها كسيطرة للذكر على الأنثى، تُقرأ القوامة هنا كـ</w:t>
      </w:r>
      <w:r w:rsidRPr="00E5065E">
        <w:rPr>
          <w:b/>
          <w:bCs/>
          <w:rtl/>
          <w:lang w:eastAsia="ar-SA"/>
        </w:rPr>
        <w:t>مسؤولية وظيفية واجتماعية</w:t>
      </w:r>
      <w:r w:rsidRPr="00CE60D7">
        <w:rPr>
          <w:rtl/>
          <w:lang w:eastAsia="ar-SA"/>
        </w:rPr>
        <w:t xml:space="preserve">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w:t>
      </w:r>
      <w:r w:rsidRPr="00E5065E">
        <w:rPr>
          <w:b/>
          <w:bCs/>
          <w:rtl/>
          <w:lang w:eastAsia="ar-SA"/>
        </w:rPr>
        <w:t>القدرة على الإنفاق وتحمل المسؤولية</w:t>
      </w:r>
      <w:r w:rsidRPr="00CE60D7">
        <w:rPr>
          <w:rtl/>
          <w:lang w:eastAsia="ar-SA"/>
        </w:rPr>
        <w:t xml:space="preserve">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CE60D7">
        <w:rPr>
          <w:lang w:eastAsia="ar-SA"/>
        </w:rPr>
        <w:t>.</w:t>
      </w:r>
    </w:p>
    <w:p w14:paraId="53B5F932" w14:textId="77777777" w:rsidR="00CE60D7" w:rsidRPr="00CE60D7" w:rsidRDefault="00CE60D7" w:rsidP="00A81645">
      <w:pPr>
        <w:pStyle w:val="a8"/>
        <w:numPr>
          <w:ilvl w:val="0"/>
          <w:numId w:val="270"/>
        </w:numPr>
        <w:rPr>
          <w:lang w:eastAsia="ar-SA"/>
        </w:rPr>
      </w:pPr>
      <w:r w:rsidRPr="00E5065E">
        <w:rPr>
          <w:b/>
          <w:bCs/>
          <w:rtl/>
          <w:lang w:eastAsia="ar-SA"/>
        </w:rPr>
        <w:t>آية "التعدد" (النساء: 3</w:t>
      </w:r>
      <w:r w:rsidRPr="00E5065E">
        <w:rPr>
          <w:b/>
          <w:bCs/>
          <w:lang w:eastAsia="ar-SA"/>
        </w:rPr>
        <w:t>):</w:t>
      </w:r>
      <w:r w:rsidRPr="00CE60D7">
        <w:rPr>
          <w:lang w:eastAsia="ar-SA"/>
        </w:rPr>
        <w:t xml:space="preserve"> </w:t>
      </w:r>
      <w:r w:rsidRPr="00CE60D7">
        <w:rPr>
          <w:rtl/>
          <w:lang w:eastAsia="ar-SA"/>
        </w:rPr>
        <w:t>كما تم تفصيله في المقال السابق، فإن فهم "النساء" هنا كـ</w:t>
      </w:r>
      <w:r w:rsidRPr="00E5065E">
        <w:rPr>
          <w:b/>
          <w:bCs/>
          <w:rtl/>
          <w:lang w:eastAsia="ar-SA"/>
        </w:rPr>
        <w:t>فئة وظيفية محتاجة للرعاية</w:t>
      </w:r>
      <w:r w:rsidRPr="00CE60D7">
        <w:rPr>
          <w:rtl/>
          <w:lang w:eastAsia="ar-SA"/>
        </w:rPr>
        <w:t>، و"النكاح" كـ</w:t>
      </w:r>
      <w:r w:rsidRPr="00E5065E">
        <w:rPr>
          <w:b/>
          <w:bCs/>
          <w:rtl/>
          <w:lang w:eastAsia="ar-SA"/>
        </w:rPr>
        <w:t>فعل للخير والعطاء المتعدد</w:t>
      </w:r>
      <w:r w:rsidRPr="00CE60D7">
        <w:rPr>
          <w:rtl/>
          <w:lang w:eastAsia="ar-SA"/>
        </w:rPr>
        <w:t>، يحرر الآية تماماً من كونها مجرد ترخيص للتعدد الزوجي التقليدي ويحولها إلى دعوة قوية للتكافل الاجتماعي</w:t>
      </w:r>
      <w:r w:rsidRPr="00CE60D7">
        <w:rPr>
          <w:lang w:eastAsia="ar-SA"/>
        </w:rPr>
        <w:t>.</w:t>
      </w:r>
    </w:p>
    <w:p w14:paraId="0725DB65" w14:textId="77777777" w:rsidR="00CE60D7" w:rsidRPr="00CE60D7" w:rsidRDefault="00CE60D7" w:rsidP="00A81645">
      <w:pPr>
        <w:pStyle w:val="a8"/>
        <w:numPr>
          <w:ilvl w:val="0"/>
          <w:numId w:val="270"/>
        </w:numPr>
        <w:rPr>
          <w:lang w:eastAsia="ar-SA"/>
        </w:rPr>
      </w:pPr>
      <w:r w:rsidRPr="00E5065E">
        <w:rPr>
          <w:b/>
          <w:bCs/>
          <w:rtl/>
          <w:lang w:eastAsia="ar-SA"/>
        </w:rPr>
        <w:t>آية النصيب (النساء: 32)</w:t>
      </w:r>
      <w:r w:rsidRPr="00E5065E">
        <w:rPr>
          <w:b/>
          <w:bCs/>
          <w:lang w:eastAsia="ar-SA"/>
        </w:rPr>
        <w:t>:</w:t>
      </w:r>
      <w:r w:rsidRPr="00CE60D7">
        <w:rPr>
          <w:lang w:eastAsia="ar-SA"/>
        </w:rPr>
        <w:t xml:space="preserve"> </w:t>
      </w:r>
      <w:r w:rsidRPr="00CE60D7">
        <w:rPr>
          <w:rtl/>
          <w:lang w:eastAsia="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CE60D7">
        <w:rPr>
          <w:lang w:eastAsia="ar-SA"/>
        </w:rPr>
        <w:t>.</w:t>
      </w:r>
    </w:p>
    <w:p w14:paraId="525E5834" w14:textId="77777777" w:rsidR="00CE60D7" w:rsidRPr="00CE60D7" w:rsidRDefault="00CE60D7" w:rsidP="00A81645">
      <w:pPr>
        <w:pStyle w:val="a8"/>
        <w:numPr>
          <w:ilvl w:val="0"/>
          <w:numId w:val="270"/>
        </w:numPr>
        <w:rPr>
          <w:lang w:eastAsia="ar-SA"/>
        </w:rPr>
      </w:pPr>
      <w:r w:rsidRPr="00E5065E">
        <w:rPr>
          <w:b/>
          <w:bCs/>
          <w:rtl/>
          <w:lang w:eastAsia="ar-SA"/>
        </w:rPr>
        <w:t>تأملات في آية الميراث (النساء: 11)</w:t>
      </w:r>
      <w:r w:rsidRPr="00E5065E">
        <w:rPr>
          <w:b/>
          <w:bCs/>
          <w:lang w:eastAsia="ar-SA"/>
        </w:rPr>
        <w:t>:</w:t>
      </w:r>
      <w:r w:rsidRPr="00CE60D7">
        <w:rPr>
          <w:lang w:eastAsia="ar-SA"/>
        </w:rPr>
        <w:t xml:space="preserve"> </w:t>
      </w:r>
      <w:r w:rsidRPr="00CE60D7">
        <w:rPr>
          <w:rtl/>
          <w:lang w:eastAsia="ar-SA"/>
        </w:rPr>
        <w:t>﴿</w:t>
      </w:r>
      <w:r w:rsidRPr="00CE60D7">
        <w:rPr>
          <w:lang w:eastAsia="ar-SA"/>
        </w:rPr>
        <w:t>...</w:t>
      </w:r>
      <w:r w:rsidRPr="00CE60D7">
        <w:rPr>
          <w:rtl/>
          <w:lang w:eastAsia="ar-SA"/>
        </w:rPr>
        <w:t xml:space="preserve">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w:t>
      </w:r>
      <w:r w:rsidRPr="00E5065E">
        <w:rPr>
          <w:b/>
          <w:bCs/>
          <w:rtl/>
          <w:lang w:eastAsia="ar-SA"/>
        </w:rPr>
        <w:t>قد يقدم إضاءة على الحكمة التشريعية</w:t>
      </w:r>
      <w:r w:rsidRPr="00CE60D7">
        <w:rPr>
          <w:rtl/>
          <w:lang w:eastAsia="ar-SA"/>
        </w:rPr>
        <w:t xml:space="preserve"> وراء هذا التفريق في بعض حالات الميراث. قد لا يكون التفريق مبنياً على أفضلية جنس على آخر في القيمة الإنسانية، بل على </w:t>
      </w:r>
      <w:r w:rsidRPr="00E5065E">
        <w:rPr>
          <w:b/>
          <w:bCs/>
          <w:rtl/>
          <w:lang w:eastAsia="ar-SA"/>
        </w:rPr>
        <w:t>اعتبارات تتعلق بالمسؤوليات المالية والأعباء الوظيفية المتوقعة اجتماعياً</w:t>
      </w:r>
      <w:r w:rsidRPr="00CE60D7">
        <w:rPr>
          <w:rtl/>
          <w:lang w:eastAsia="ar-SA"/>
        </w:rPr>
        <w:t xml:space="preserve">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CE60D7">
        <w:rPr>
          <w:lang w:eastAsia="ar-SA"/>
        </w:rPr>
        <w:t>.</w:t>
      </w:r>
    </w:p>
    <w:p w14:paraId="086AAAAC" w14:textId="77777777" w:rsidR="00CE60D7" w:rsidRPr="00CE60D7" w:rsidRDefault="00CE60D7" w:rsidP="00A81645">
      <w:pPr>
        <w:pStyle w:val="a8"/>
        <w:numPr>
          <w:ilvl w:val="0"/>
          <w:numId w:val="263"/>
        </w:numPr>
        <w:rPr>
          <w:lang w:eastAsia="ar-SA"/>
        </w:rPr>
      </w:pPr>
      <w:r w:rsidRPr="00E5065E">
        <w:rPr>
          <w:b/>
          <w:bCs/>
          <w:rtl/>
          <w:lang w:eastAsia="ar-SA"/>
        </w:rPr>
        <w:t>الهدف: كشف عدالة النص الأصيل</w:t>
      </w:r>
      <w:r w:rsidRPr="00E5065E">
        <w:rPr>
          <w:b/>
          <w:bCs/>
          <w:lang w:eastAsia="ar-SA"/>
        </w:rPr>
        <w:t>:</w:t>
      </w:r>
      <w:r w:rsidRPr="00CE60D7">
        <w:rPr>
          <w:lang w:eastAsia="ar-SA"/>
        </w:rPr>
        <w:br/>
      </w:r>
      <w:r w:rsidRPr="00CE60D7">
        <w:rPr>
          <w:rtl/>
          <w:lang w:eastAsia="ar-SA"/>
        </w:rPr>
        <w:t xml:space="preserve">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w:t>
      </w:r>
      <w:r w:rsidRPr="00E5065E">
        <w:rPr>
          <w:b/>
          <w:bCs/>
          <w:rtl/>
          <w:lang w:eastAsia="ar-SA"/>
        </w:rPr>
        <w:t>العدل والمساواة الإنسانية والرحمة والتكافل الاجتماعي</w:t>
      </w:r>
      <w:r w:rsidRPr="00CE60D7">
        <w:rPr>
          <w:lang w:eastAsia="ar-SA"/>
        </w:rPr>
        <w:t xml:space="preserve">. </w:t>
      </w:r>
      <w:r w:rsidRPr="00CE60D7">
        <w:rPr>
          <w:rtl/>
          <w:lang w:eastAsia="ar-SA"/>
        </w:rPr>
        <w:t>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CE60D7">
        <w:rPr>
          <w:lang w:eastAsia="ar-SA"/>
        </w:rPr>
        <w:t>.</w:t>
      </w:r>
    </w:p>
    <w:p w14:paraId="7F222B8C" w14:textId="77777777" w:rsidR="00CE60D7" w:rsidRPr="00CE60D7" w:rsidRDefault="00CE60D7" w:rsidP="00A81645">
      <w:pPr>
        <w:rPr>
          <w:lang w:eastAsia="ar-SA"/>
        </w:rPr>
      </w:pPr>
      <w:r w:rsidRPr="00CE60D7">
        <w:rPr>
          <w:b/>
          <w:bCs/>
          <w:rtl/>
          <w:lang w:eastAsia="ar-SA"/>
        </w:rPr>
        <w:t>الخاتمة</w:t>
      </w:r>
      <w:r w:rsidRPr="00CE60D7">
        <w:rPr>
          <w:b/>
          <w:bCs/>
          <w:lang w:eastAsia="ar-SA"/>
        </w:rPr>
        <w:t>:</w:t>
      </w:r>
      <w:r w:rsidRPr="00CE60D7">
        <w:rPr>
          <w:lang w:eastAsia="ar-SA"/>
        </w:rPr>
        <w:br/>
      </w:r>
      <w:r w:rsidRPr="00CE60D7">
        <w:rPr>
          <w:rtl/>
          <w:lang w:eastAsia="ar-SA"/>
        </w:rPr>
        <w:t>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CE60D7">
        <w:rPr>
          <w:lang w:eastAsia="ar-SA"/>
        </w:rPr>
        <w:t>.</w:t>
      </w:r>
    </w:p>
    <w:p w14:paraId="5CED9A5C" w14:textId="77777777" w:rsidR="00CE60D7" w:rsidRPr="00CE60D7" w:rsidRDefault="00CE60D7" w:rsidP="00A81645">
      <w:pPr>
        <w:pStyle w:val="1"/>
      </w:pPr>
      <w:bookmarkStart w:id="18" w:name="_Toc203550624"/>
      <w:bookmarkStart w:id="19" w:name="_Toc209608853"/>
      <w:r w:rsidRPr="00CE60D7">
        <w:rPr>
          <w:rtl/>
        </w:rPr>
        <w:t>جذور "التشويه" التاريخي: أثر الفهم الحرفي مقابل الفهم الوظيفي على صورة النبي والتشريع</w:t>
      </w:r>
      <w:bookmarkEnd w:id="18"/>
      <w:bookmarkEnd w:id="19"/>
    </w:p>
    <w:p w14:paraId="2247A90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على مر العصور، واجهت السيرة النبوية وتفسيرات التشريع الإسلامي تصورات نمطية وانتقادات، خاصة فيما يتعلق بقضايا حساسة كعلاقة النبي محمد صلى الله عليه وسلم بالنساء، ومفهوم "أزواجه"، ومسألة تعدد الزوجات، والقوامة. هذه التصورات غالباً ما ترسم صورة قد تبدو "مشوهة" أو متعارضة مع قيم العدل والرحمة التي هي جوهر الرسالة. فهل هذا "التشويه" متأصل في النصوص الأصلية، أم أنه نتاج قراءات بشرية لاحقة فشلت في التقاط العمق اللغوي والوظيفي للقرآن الكريم؟</w:t>
      </w:r>
    </w:p>
    <w:p w14:paraId="322CDADF" w14:textId="77777777" w:rsidR="00CE60D7" w:rsidRPr="00CE60D7" w:rsidRDefault="00CE60D7" w:rsidP="00A81645">
      <w:pPr>
        <w:rPr>
          <w:lang w:eastAsia="ar-SA"/>
        </w:rPr>
      </w:pPr>
      <w:r w:rsidRPr="00CE60D7">
        <w:rPr>
          <w:b/>
          <w:bCs/>
          <w:rtl/>
          <w:lang w:eastAsia="ar-SA"/>
        </w:rPr>
        <w:t>الفهم الحرفي والتقليدي كجذر للإشكالية</w:t>
      </w:r>
      <w:r w:rsidRPr="00CE60D7">
        <w:rPr>
          <w:b/>
          <w:bCs/>
          <w:lang w:eastAsia="ar-SA"/>
        </w:rPr>
        <w:t>:</w:t>
      </w:r>
      <w:r w:rsidRPr="00CE60D7">
        <w:rPr>
          <w:lang w:eastAsia="ar-SA"/>
        </w:rPr>
        <w:br/>
      </w:r>
      <w:r w:rsidRPr="00CE60D7">
        <w:rPr>
          <w:rtl/>
          <w:lang w:eastAsia="ar-SA"/>
        </w:rPr>
        <w:t xml:space="preserve">تكشف القراءة المتعمقة التي تم استعراضها في المقالات السابقة أن الكثير من اللبس والتصورات المغلوطة أو "المشوهة" قد تنبع بشكل أساسي من هيمنة </w:t>
      </w:r>
      <w:r w:rsidRPr="00CE60D7">
        <w:rPr>
          <w:b/>
          <w:bCs/>
          <w:rtl/>
          <w:lang w:eastAsia="ar-SA"/>
        </w:rPr>
        <w:t>الفهم الحرفي والجندري الصارم والتقليدي</w:t>
      </w:r>
      <w:r w:rsidRPr="00CE60D7">
        <w:rPr>
          <w:rtl/>
          <w:lang w:eastAsia="ar-SA"/>
        </w:rPr>
        <w:t xml:space="preserve"> لآيات قرآنية محورية، والذي أدى إلى</w:t>
      </w:r>
      <w:r w:rsidRPr="00CE60D7">
        <w:rPr>
          <w:lang w:eastAsia="ar-SA"/>
        </w:rPr>
        <w:t>:</w:t>
      </w:r>
    </w:p>
    <w:p w14:paraId="7DD5689C" w14:textId="77777777" w:rsidR="00CE60D7" w:rsidRPr="00CE60D7" w:rsidRDefault="00CE60D7" w:rsidP="00A81645">
      <w:pPr>
        <w:pStyle w:val="a8"/>
        <w:numPr>
          <w:ilvl w:val="0"/>
          <w:numId w:val="264"/>
        </w:numPr>
        <w:rPr>
          <w:lang w:eastAsia="ar-SA"/>
        </w:rPr>
      </w:pPr>
      <w:r w:rsidRPr="00E5065E">
        <w:rPr>
          <w:b/>
          <w:bCs/>
          <w:rtl/>
          <w:lang w:eastAsia="ar-SA"/>
        </w:rPr>
        <w:t>تقليص معنى "الزوج</w:t>
      </w:r>
      <w:r w:rsidRPr="00E5065E">
        <w:rPr>
          <w:b/>
          <w:bCs/>
          <w:lang w:eastAsia="ar-SA"/>
        </w:rPr>
        <w:t>":</w:t>
      </w:r>
      <w:r w:rsidRPr="00CE60D7">
        <w:rPr>
          <w:lang w:eastAsia="ar-SA"/>
        </w:rPr>
        <w:t xml:space="preserve"> </w:t>
      </w:r>
      <w:r w:rsidRPr="00CE60D7">
        <w:rPr>
          <w:rtl/>
          <w:lang w:eastAsia="ar-SA"/>
        </w:rPr>
        <w:t xml:space="preserve">حصر المعنى القرآني الواسع لكلمة "زوج" (الذي يعني القرين والشريك والصنف) في المعنى الضيق لعقد النكاح التقليدي. هذا الاختزال أدى إلى تفسير مصطلح </w:t>
      </w:r>
      <w:r w:rsidRPr="00E5065E">
        <w:rPr>
          <w:b/>
          <w:bCs/>
          <w:lang w:eastAsia="ar-SA"/>
        </w:rPr>
        <w:t>"</w:t>
      </w:r>
      <w:r w:rsidRPr="00E5065E">
        <w:rPr>
          <w:b/>
          <w:bCs/>
          <w:rtl/>
          <w:lang w:eastAsia="ar-SA"/>
        </w:rPr>
        <w:t>أزواج النبي</w:t>
      </w:r>
      <w:r w:rsidRPr="00E5065E">
        <w:rPr>
          <w:b/>
          <w:bCs/>
          <w:lang w:eastAsia="ar-SA"/>
        </w:rPr>
        <w:t>"</w:t>
      </w:r>
      <w:r w:rsidRPr="00CE60D7">
        <w:rPr>
          <w:lang w:eastAsia="ar-SA"/>
        </w:rPr>
        <w:t xml:space="preserve"> </w:t>
      </w:r>
      <w:r w:rsidRPr="00CE60D7">
        <w:rPr>
          <w:rtl/>
          <w:lang w:eastAsia="ar-SA"/>
        </w:rPr>
        <w:t xml:space="preserve">بشكل سطحي كإحصاء لعدد الزوجات بعقد نكاح، وتجاهل أو تهميش </w:t>
      </w:r>
      <w:r w:rsidRPr="00E5065E">
        <w:rPr>
          <w:b/>
          <w:bCs/>
          <w:rtl/>
          <w:lang w:eastAsia="ar-SA"/>
        </w:rPr>
        <w:t>الدور الوظيفي العميق</w:t>
      </w:r>
      <w:r w:rsidRPr="00CE60D7">
        <w:rPr>
          <w:rtl/>
          <w:lang w:eastAsia="ar-SA"/>
        </w:rPr>
        <w:t xml:space="preserve"> الذي قد يشير إليه اللفظ في سياقات معينة (كالشراكة في مهمة الرعاية الاجتماعية لأمهات المؤمنين)</w:t>
      </w:r>
      <w:r w:rsidRPr="00CE60D7">
        <w:rPr>
          <w:lang w:eastAsia="ar-SA"/>
        </w:rPr>
        <w:t>.</w:t>
      </w:r>
    </w:p>
    <w:p w14:paraId="7F1B336F" w14:textId="77777777" w:rsidR="00CE60D7" w:rsidRPr="00CE60D7" w:rsidRDefault="00CE60D7" w:rsidP="00A81645">
      <w:pPr>
        <w:pStyle w:val="a8"/>
        <w:numPr>
          <w:ilvl w:val="0"/>
          <w:numId w:val="264"/>
        </w:numPr>
        <w:rPr>
          <w:lang w:eastAsia="ar-SA"/>
        </w:rPr>
      </w:pPr>
      <w:r w:rsidRPr="00E5065E">
        <w:rPr>
          <w:b/>
          <w:bCs/>
          <w:rtl/>
          <w:lang w:eastAsia="ar-SA"/>
        </w:rPr>
        <w:t>التفسير الجندري الحصري لـ"النساء" و"الرجال</w:t>
      </w:r>
      <w:r w:rsidRPr="00E5065E">
        <w:rPr>
          <w:b/>
          <w:bCs/>
          <w:lang w:eastAsia="ar-SA"/>
        </w:rPr>
        <w:t>":</w:t>
      </w:r>
      <w:r w:rsidRPr="00CE60D7">
        <w:rPr>
          <w:lang w:eastAsia="ar-SA"/>
        </w:rPr>
        <w:t xml:space="preserve"> </w:t>
      </w:r>
      <w:r w:rsidRPr="00CE60D7">
        <w:rPr>
          <w:rtl/>
          <w:lang w:eastAsia="ar-SA"/>
        </w:rPr>
        <w:t>قراءة كلمتي "النساء" و"الرجال" في آيات مثل آية التعدد (النساء: 3) أو آية القوامة (النساء: 34) على أنهما تعنيان "الإناث" و"الذكور" بيولوجياً بشكل حصري وثابت. هذا الفهم المحدود هو الذي فتح الباب لـ</w:t>
      </w:r>
      <w:r w:rsidRPr="00CE60D7">
        <w:rPr>
          <w:lang w:eastAsia="ar-SA"/>
        </w:rPr>
        <w:t>:</w:t>
      </w:r>
    </w:p>
    <w:p w14:paraId="519138D0" w14:textId="77777777" w:rsidR="00CE60D7" w:rsidRPr="00CE60D7" w:rsidRDefault="00CE60D7" w:rsidP="00A81645">
      <w:pPr>
        <w:pStyle w:val="a8"/>
        <w:numPr>
          <w:ilvl w:val="1"/>
          <w:numId w:val="264"/>
        </w:numPr>
        <w:rPr>
          <w:lang w:eastAsia="ar-SA"/>
        </w:rPr>
      </w:pPr>
      <w:r w:rsidRPr="00CE60D7">
        <w:rPr>
          <w:rtl/>
          <w:lang w:eastAsia="ar-SA"/>
        </w:rPr>
        <w:t>تفسير آية "مثنى وثلاث ورباع</w:t>
      </w:r>
      <w:r w:rsidRPr="00CE60D7">
        <w:rPr>
          <w:lang w:eastAsia="ar-SA"/>
        </w:rPr>
        <w:t xml:space="preserve">" </w:t>
      </w:r>
      <w:r w:rsidRPr="00E5065E">
        <w:rPr>
          <w:b/>
          <w:bCs/>
          <w:rtl/>
          <w:lang w:eastAsia="ar-SA"/>
        </w:rPr>
        <w:t>كرخصة عددية للرجل</w:t>
      </w:r>
      <w:r w:rsidRPr="00CE60D7">
        <w:rPr>
          <w:rtl/>
          <w:lang w:eastAsia="ar-SA"/>
        </w:rPr>
        <w:t xml:space="preserve"> في الزواج، متجاهلاً سياقها الأصلي المتعلق بحماية اليتامى، والتفسير الوظيفي المحتمل الذي يراها دعوة </w:t>
      </w:r>
      <w:r w:rsidRPr="00E5065E">
        <w:rPr>
          <w:b/>
          <w:bCs/>
          <w:rtl/>
          <w:lang w:eastAsia="ar-SA"/>
        </w:rPr>
        <w:t>للتكافل الاجتماعي</w:t>
      </w:r>
      <w:r w:rsidRPr="00CE60D7">
        <w:rPr>
          <w:rtl/>
          <w:lang w:eastAsia="ar-SA"/>
        </w:rPr>
        <w:t xml:space="preserve"> مع الفئات المحتاجة ("النساء")</w:t>
      </w:r>
      <w:r w:rsidRPr="00CE60D7">
        <w:rPr>
          <w:lang w:eastAsia="ar-SA"/>
        </w:rPr>
        <w:t>.</w:t>
      </w:r>
    </w:p>
    <w:p w14:paraId="4B3D5768" w14:textId="77777777" w:rsidR="00CE60D7" w:rsidRPr="00CE60D7" w:rsidRDefault="00CE60D7" w:rsidP="00A81645">
      <w:pPr>
        <w:rPr>
          <w:lang w:eastAsia="ar-SA"/>
        </w:rPr>
      </w:pPr>
      <w:r w:rsidRPr="00CE60D7">
        <w:rPr>
          <w:rtl/>
          <w:lang w:eastAsia="ar-SA"/>
        </w:rPr>
        <w:t xml:space="preserve">تفسير آية القوامة كـ </w:t>
      </w:r>
      <w:r w:rsidRPr="00CE60D7">
        <w:rPr>
          <w:lang w:eastAsia="ar-SA"/>
        </w:rPr>
        <w:t>"</w:t>
      </w:r>
      <w:r w:rsidRPr="00CE60D7">
        <w:rPr>
          <w:rtl/>
          <w:lang w:eastAsia="ar-SA"/>
        </w:rPr>
        <w:t>سيطرة" للذكر على الأنثى، متجاهلاً التفسير الوظيفي الذي يراها مسؤولية رعاية وتكافل تقع على عاتق الفئة القادرة والمنفقة ("الرجال") تجاه الفئة المحتاجة ("النساء")، وأن التفضيل المذكور هو في تمايز القدرات والأدوار لا في الجنس</w:t>
      </w:r>
      <w:r w:rsidRPr="00CE60D7">
        <w:rPr>
          <w:lang w:eastAsia="ar-SA"/>
        </w:rPr>
        <w:t>.</w:t>
      </w:r>
    </w:p>
    <w:p w14:paraId="0B4F1470"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حالة دراسية: "تشويه" قصة زواج النبي بزوجة متبناه (قصة زيد التقليدية)</w:t>
      </w:r>
      <w:r w:rsidRPr="00CE60D7">
        <w:rPr>
          <w:lang w:eastAsia="ar-SA"/>
        </w:rPr>
        <w:t>:</w:t>
      </w:r>
      <w:r w:rsidRPr="00CE60D7">
        <w:rPr>
          <w:lang w:eastAsia="ar-SA"/>
        </w:rPr>
        <w:br/>
      </w:r>
      <w:r w:rsidRPr="00CE60D7">
        <w:rPr>
          <w:rtl/>
          <w:lang w:eastAsia="ar-SA"/>
        </w:rPr>
        <w:t>تُعدّ الرواية التقليدية لزواج النبي ﷺ بزينب بنت جحش، زوجة متبناه زيد بن حارثة سابقاً، مثالاً صارخاً على كيفية مساهمة الفهم الحرفي والاعتماد على روايات خارجية إشكالية في رسم صورة مشوهة تتعارض مع مكانة النبوة</w:t>
      </w:r>
      <w:r w:rsidRPr="00CE60D7">
        <w:rPr>
          <w:lang w:eastAsia="ar-SA"/>
        </w:rPr>
        <w:t>.</w:t>
      </w:r>
    </w:p>
    <w:p w14:paraId="73CFD67D" w14:textId="77777777" w:rsidR="00CE60D7" w:rsidRPr="00CE60D7" w:rsidRDefault="00CE60D7" w:rsidP="00A81645">
      <w:pPr>
        <w:pStyle w:val="a8"/>
        <w:numPr>
          <w:ilvl w:val="0"/>
          <w:numId w:val="255"/>
        </w:numPr>
        <w:rPr>
          <w:lang w:eastAsia="ar-SA"/>
        </w:rPr>
      </w:pPr>
      <w:r w:rsidRPr="00CE60D7">
        <w:rPr>
          <w:rtl/>
          <w:lang w:eastAsia="ar-SA"/>
        </w:rPr>
        <w:t>القصة التقليدية المشوهة</w:t>
      </w:r>
      <w:r w:rsidRPr="00CE60D7">
        <w:rPr>
          <w:lang w:eastAsia="ar-SA"/>
        </w:rPr>
        <w:t xml:space="preserve">: </w:t>
      </w:r>
      <w:r w:rsidRPr="00CE60D7">
        <w:rPr>
          <w:rtl/>
          <w:lang w:eastAsia="ar-SA"/>
        </w:rPr>
        <w:t>تروي التفاسير والمصادر التاريخية، بدرجات متفاوتة من التفصيل والإضافات غير الموثوقة، قصة مفادها أن النبي ﷺ رأى زينب (زوجة متبناه زيد) مصادفة فأعجب بها ووقعت في قلبه، وأن زيداً لاحظ ذلك أو أُخبر به فقرر تطليقها ليتزوجها النبي، وأن النبي كان يُخفي هذه الرغبة ويخشى كلام الناس، حتى أنزل الله الآية (الأحزاب: 37) ليزوجه إياها ويكسر عادة تحريم زواج مطلقات الأدعياء</w:t>
      </w:r>
      <w:r w:rsidRPr="00CE60D7">
        <w:rPr>
          <w:lang w:eastAsia="ar-SA"/>
        </w:rPr>
        <w:t>.</w:t>
      </w:r>
    </w:p>
    <w:p w14:paraId="07647665" w14:textId="77777777" w:rsidR="00CE60D7" w:rsidRPr="00CE60D7" w:rsidRDefault="00CE60D7" w:rsidP="00A81645">
      <w:pPr>
        <w:pStyle w:val="a8"/>
        <w:numPr>
          <w:ilvl w:val="0"/>
          <w:numId w:val="255"/>
        </w:numPr>
        <w:rPr>
          <w:lang w:eastAsia="ar-SA"/>
        </w:rPr>
      </w:pPr>
      <w:r w:rsidRPr="00CE60D7">
        <w:rPr>
          <w:rtl/>
          <w:lang w:eastAsia="ar-SA"/>
        </w:rPr>
        <w:t>نقد القصة وتعارضها مع القرآن</w:t>
      </w:r>
      <w:r w:rsidRPr="00CE60D7">
        <w:rPr>
          <w:lang w:eastAsia="ar-SA"/>
        </w:rPr>
        <w:t xml:space="preserve">: </w:t>
      </w:r>
      <w:r w:rsidRPr="00CE60D7">
        <w:rPr>
          <w:rtl/>
          <w:lang w:eastAsia="ar-SA"/>
        </w:rPr>
        <w:t>هذه الرواية، بصيغتها المتداولة، تتعارض بشكل صارخ مع المبادئ القرآنية ومع الصورة التي يرسمها القرآن للنبي ﷺ</w:t>
      </w:r>
      <w:r w:rsidRPr="00CE60D7">
        <w:rPr>
          <w:lang w:eastAsia="ar-SA"/>
        </w:rPr>
        <w:t>:</w:t>
      </w:r>
    </w:p>
    <w:p w14:paraId="341EB345" w14:textId="77777777" w:rsidR="00CE60D7" w:rsidRPr="00CE60D7" w:rsidRDefault="00CE60D7" w:rsidP="00A81645">
      <w:pPr>
        <w:pStyle w:val="a8"/>
        <w:numPr>
          <w:ilvl w:val="1"/>
          <w:numId w:val="255"/>
        </w:numPr>
        <w:rPr>
          <w:lang w:eastAsia="ar-SA"/>
        </w:rPr>
      </w:pPr>
      <w:r w:rsidRPr="00CE60D7">
        <w:rPr>
          <w:rtl/>
          <w:lang w:eastAsia="ar-SA"/>
        </w:rPr>
        <w:t>تنسب للنبي، صاحب الخلق العظيم (القلم: 4)، مشاعر ورغبات تجاه زوجة ابنه بالتبني، وهو ما لا يليق بمكانته الأخلاقية والروحية</w:t>
      </w:r>
      <w:r w:rsidRPr="00CE60D7">
        <w:rPr>
          <w:lang w:eastAsia="ar-SA"/>
        </w:rPr>
        <w:t>.</w:t>
      </w:r>
    </w:p>
    <w:p w14:paraId="18D028D9" w14:textId="77777777" w:rsidR="00CE60D7" w:rsidRPr="00CE60D7" w:rsidRDefault="00CE60D7" w:rsidP="00A81645">
      <w:pPr>
        <w:pStyle w:val="a8"/>
        <w:numPr>
          <w:ilvl w:val="1"/>
          <w:numId w:val="255"/>
        </w:numPr>
        <w:rPr>
          <w:lang w:eastAsia="ar-SA"/>
        </w:rPr>
      </w:pPr>
      <w:r w:rsidRPr="00CE60D7">
        <w:rPr>
          <w:rtl/>
          <w:lang w:eastAsia="ar-SA"/>
        </w:rPr>
        <w:t>تجعله يخشى الناس أكثر من الله، وهو ما يتناقض مع آيات أخرى تؤكد أنه لا يخشى في تبليغ الرسالة إلا الله (الأحزاب: 39)</w:t>
      </w:r>
      <w:r w:rsidRPr="00CE60D7">
        <w:rPr>
          <w:lang w:eastAsia="ar-SA"/>
        </w:rPr>
        <w:t>.</w:t>
      </w:r>
    </w:p>
    <w:p w14:paraId="04BBCAF4" w14:textId="77777777" w:rsidR="00CE60D7" w:rsidRPr="00CE60D7" w:rsidRDefault="00CE60D7" w:rsidP="00A81645">
      <w:pPr>
        <w:pStyle w:val="a8"/>
        <w:numPr>
          <w:ilvl w:val="1"/>
          <w:numId w:val="255"/>
        </w:numPr>
        <w:rPr>
          <w:lang w:eastAsia="ar-SA"/>
        </w:rPr>
      </w:pPr>
      <w:r w:rsidRPr="00CE60D7">
        <w:rPr>
          <w:rtl/>
          <w:lang w:eastAsia="ar-SA"/>
        </w:rPr>
        <w:t>تصور التشريع الإلهي وكأنه جاء استجابة لرغبة شخصية للنبي، وتحتاج القصة لـ"دراما" عاطفية لتبرير حكم كان يمكن بيانه بآية واضحة ومباشرة كما حدث في تشريعات أخرى كثيرة</w:t>
      </w:r>
      <w:r w:rsidRPr="00CE60D7">
        <w:rPr>
          <w:lang w:eastAsia="ar-SA"/>
        </w:rPr>
        <w:t>.</w:t>
      </w:r>
    </w:p>
    <w:p w14:paraId="33659602" w14:textId="77777777" w:rsidR="00CE60D7" w:rsidRPr="00CE60D7" w:rsidRDefault="00CE60D7" w:rsidP="00A81645">
      <w:pPr>
        <w:pStyle w:val="a8"/>
        <w:numPr>
          <w:ilvl w:val="1"/>
          <w:numId w:val="255"/>
        </w:numPr>
        <w:rPr>
          <w:lang w:eastAsia="ar-SA"/>
        </w:rPr>
      </w:pPr>
      <w:r w:rsidRPr="00CE60D7">
        <w:rPr>
          <w:rtl/>
          <w:lang w:eastAsia="ar-SA"/>
        </w:rPr>
        <w:t>تُظهر زيداً وكأنه يطلق زوجته إيثاراً للنبي، وهو موقف قد يبدو نبيلاً ظاهرياً لكنه يخفي إشكاليات نفسية واجتماعية عميقة</w:t>
      </w:r>
      <w:r w:rsidRPr="00CE60D7">
        <w:rPr>
          <w:lang w:eastAsia="ar-SA"/>
        </w:rPr>
        <w:t>.</w:t>
      </w:r>
    </w:p>
    <w:p w14:paraId="5B389A60" w14:textId="77777777" w:rsidR="00CE60D7" w:rsidRPr="00CE60D7" w:rsidRDefault="00CE60D7" w:rsidP="00A81645">
      <w:pPr>
        <w:pStyle w:val="a8"/>
        <w:numPr>
          <w:ilvl w:val="0"/>
          <w:numId w:val="255"/>
        </w:numPr>
        <w:rPr>
          <w:lang w:eastAsia="ar-SA"/>
        </w:rPr>
      </w:pPr>
      <w:r w:rsidRPr="00CE60D7">
        <w:rPr>
          <w:rtl/>
          <w:lang w:eastAsia="ar-SA"/>
        </w:rPr>
        <w:t>جذور التشويه (الفهم الحرفي والروايات الخارجية)</w:t>
      </w:r>
      <w:r w:rsidRPr="00CE60D7">
        <w:rPr>
          <w:lang w:eastAsia="ar-SA"/>
        </w:rPr>
        <w:t xml:space="preserve">: </w:t>
      </w:r>
      <w:r w:rsidRPr="00CE60D7">
        <w:rPr>
          <w:rtl/>
          <w:lang w:eastAsia="ar-SA"/>
        </w:rPr>
        <w:t>ينبع هذا التشويه بشكل أساسي من</w:t>
      </w:r>
      <w:r w:rsidRPr="00CE60D7">
        <w:rPr>
          <w:lang w:eastAsia="ar-SA"/>
        </w:rPr>
        <w:t>:</w:t>
      </w:r>
    </w:p>
    <w:p w14:paraId="258731F0" w14:textId="77777777" w:rsidR="00CE60D7" w:rsidRPr="00CE60D7" w:rsidRDefault="00CE60D7" w:rsidP="00A81645">
      <w:pPr>
        <w:pStyle w:val="a8"/>
        <w:numPr>
          <w:ilvl w:val="1"/>
          <w:numId w:val="255"/>
        </w:numPr>
        <w:rPr>
          <w:lang w:eastAsia="ar-SA"/>
        </w:rPr>
      </w:pPr>
      <w:r w:rsidRPr="00CE60D7">
        <w:rPr>
          <w:rtl/>
          <w:lang w:eastAsia="ar-SA"/>
        </w:rPr>
        <w:t>الفهم الحرفي والسطحي للآية</w:t>
      </w:r>
      <w:r w:rsidRPr="00CE60D7">
        <w:rPr>
          <w:lang w:eastAsia="ar-SA"/>
        </w:rPr>
        <w:t xml:space="preserve"> (33:37): </w:t>
      </w:r>
      <w:r w:rsidRPr="00CE60D7">
        <w:rPr>
          <w:rtl/>
          <w:lang w:eastAsia="ar-SA"/>
        </w:rPr>
        <w:t>تفسير "وتخفي في نفسك ما الله مبديه وتخشى الناس" على أنه خطاب مباشر من الله للنبي يتعلق برغبته في زينب</w:t>
      </w:r>
      <w:r w:rsidRPr="00CE60D7">
        <w:rPr>
          <w:lang w:eastAsia="ar-SA"/>
        </w:rPr>
        <w:t>.</w:t>
      </w:r>
    </w:p>
    <w:p w14:paraId="4E938E97" w14:textId="77777777" w:rsidR="00CE60D7" w:rsidRPr="00CE60D7" w:rsidRDefault="00CE60D7" w:rsidP="00A81645">
      <w:pPr>
        <w:pStyle w:val="a8"/>
        <w:numPr>
          <w:ilvl w:val="1"/>
          <w:numId w:val="255"/>
        </w:numPr>
        <w:rPr>
          <w:lang w:eastAsia="ar-SA"/>
        </w:rPr>
      </w:pPr>
      <w:r w:rsidRPr="00CE60D7">
        <w:rPr>
          <w:rtl/>
          <w:lang w:eastAsia="ar-SA"/>
        </w:rPr>
        <w:t>الاعتماد المفرط على روايات خارجية</w:t>
      </w:r>
      <w:r w:rsidRPr="00CE60D7">
        <w:rPr>
          <w:lang w:eastAsia="ar-SA"/>
        </w:rPr>
        <w:t xml:space="preserve">: </w:t>
      </w:r>
      <w:r w:rsidRPr="00CE60D7">
        <w:rPr>
          <w:rtl/>
          <w:lang w:eastAsia="ar-SA"/>
        </w:rPr>
        <w:t>إدخال تفاصيل القصة من مصادر تاريخية أو تفسيرية لاحقة، قد تكون متأثرة بأجواء قصصية أو غير دقيقة، أو حتى ذات دوافع أخرى، ومحاولة ليّ عنق الآية لتتوافق مع هذه الروايات المسبقة</w:t>
      </w:r>
      <w:r w:rsidRPr="00CE60D7">
        <w:rPr>
          <w:lang w:eastAsia="ar-SA"/>
        </w:rPr>
        <w:t>.</w:t>
      </w:r>
    </w:p>
    <w:p w14:paraId="0DD21EDC" w14:textId="77777777" w:rsidR="00CE60D7" w:rsidRPr="00CE60D7" w:rsidRDefault="00CE60D7" w:rsidP="00A81645">
      <w:pPr>
        <w:pStyle w:val="a8"/>
        <w:numPr>
          <w:ilvl w:val="1"/>
          <w:numId w:val="255"/>
        </w:numPr>
        <w:rPr>
          <w:lang w:eastAsia="ar-SA"/>
        </w:rPr>
      </w:pPr>
      <w:r w:rsidRPr="00CE60D7">
        <w:rPr>
          <w:rtl/>
          <w:lang w:eastAsia="ar-SA"/>
        </w:rPr>
        <w:t>تجاهل السياق اللغوي والقرآني</w:t>
      </w:r>
      <w:r w:rsidRPr="00CE60D7">
        <w:rPr>
          <w:lang w:eastAsia="ar-SA"/>
        </w:rPr>
        <w:t xml:space="preserve">: </w:t>
      </w:r>
      <w:r w:rsidRPr="00CE60D7">
        <w:rPr>
          <w:rtl/>
          <w:lang w:eastAsia="ar-SA"/>
        </w:rPr>
        <w:t>إهمال تحليل بنية الجملة في الآية، ودلالات الألفاظ ("قضى وطراً")، وسياق السورة الهادف لتنظيم العلاقات ورفع الحرج، ومقارنتها بأسلوب القرآن في التشريع</w:t>
      </w:r>
      <w:r w:rsidRPr="00CE60D7">
        <w:rPr>
          <w:lang w:eastAsia="ar-SA"/>
        </w:rPr>
        <w:t>.</w:t>
      </w:r>
    </w:p>
    <w:p w14:paraId="50F695E5" w14:textId="77777777" w:rsidR="00CE60D7" w:rsidRPr="00CE60D7" w:rsidRDefault="00CE60D7" w:rsidP="00A81645">
      <w:pPr>
        <w:rPr>
          <w:lang w:eastAsia="ar-SA"/>
        </w:rPr>
      </w:pPr>
      <w:r w:rsidRPr="00CE60D7">
        <w:rPr>
          <w:rtl/>
          <w:lang w:eastAsia="ar-SA"/>
        </w:rPr>
        <w:t>الفهم الوظيفي كطوق نجاة</w:t>
      </w:r>
      <w:r w:rsidRPr="00CE60D7">
        <w:rPr>
          <w:lang w:eastAsia="ar-SA"/>
        </w:rPr>
        <w:t xml:space="preserve">: </w:t>
      </w:r>
      <w:r w:rsidRPr="00CE60D7">
        <w:rPr>
          <w:rtl/>
          <w:lang w:eastAsia="ar-SA"/>
        </w:rPr>
        <w:t>كما سيتم تفصيله في القسم التالي (القسم 44)، فإن الفهم اللغوي والوظيفي للآية، الذي يعيد قراءة الخطاب ودلالات الألفاظ في سياقها الاجتماعي والتشريعي، يبرئ ساحة النبي تماماً من هذه الرواية المشوهة. فهو يظهر أن الآية لم تكن تعالج قصة حب وعاطفة شخصية، بل كانت تضع تشريعاً اجتماعياً هاماً لرفع الحرج عن فئة من النساء وعن المؤمنين، وأن دور النبي كان دور المبلغ والمشرع بأمر الله، لا الطرف العاطفي في القصة</w:t>
      </w:r>
      <w:r w:rsidRPr="00CE60D7">
        <w:rPr>
          <w:lang w:eastAsia="ar-SA"/>
        </w:rPr>
        <w:t>.</w:t>
      </w:r>
    </w:p>
    <w:p w14:paraId="1EE13FF8"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الخلط بين البشري والرسالي</w:t>
      </w:r>
      <w:r w:rsidRPr="00CE60D7">
        <w:rPr>
          <w:lang w:eastAsia="ar-SA"/>
        </w:rPr>
        <w:t xml:space="preserve">: </w:t>
      </w:r>
      <w:r w:rsidRPr="00CE60D7">
        <w:rPr>
          <w:rtl/>
          <w:lang w:eastAsia="ar-SA"/>
        </w:rPr>
        <w:t xml:space="preserve">عدم التمييز الدقيق في بعض التفسيرات بين جوانب حياة النبي ﷺ البشرية العادية وبين دوره كرسول ومشرع بأمر الله، مما أدى أحياناً إلى تفسير بعض الأحكام التشريعية أو المواقف </w:t>
      </w:r>
      <w:proofErr w:type="spellStart"/>
      <w:r w:rsidRPr="00CE60D7">
        <w:rPr>
          <w:rtl/>
          <w:lang w:eastAsia="ar-SA"/>
        </w:rPr>
        <w:t>الرسالية</w:t>
      </w:r>
      <w:proofErr w:type="spellEnd"/>
      <w:r w:rsidRPr="00CE60D7">
        <w:rPr>
          <w:rtl/>
          <w:lang w:eastAsia="ar-SA"/>
        </w:rPr>
        <w:t xml:space="preserve"> بمنظور شخصي أو بشري بحت</w:t>
      </w:r>
      <w:r w:rsidRPr="00CE60D7">
        <w:rPr>
          <w:lang w:eastAsia="ar-SA"/>
        </w:rPr>
        <w:t>.</w:t>
      </w:r>
    </w:p>
    <w:p w14:paraId="425FD566" w14:textId="77777777" w:rsidR="00CE60D7" w:rsidRPr="00CE60D7" w:rsidRDefault="00CE60D7" w:rsidP="00A81645">
      <w:pPr>
        <w:rPr>
          <w:lang w:eastAsia="ar-SA"/>
        </w:rPr>
      </w:pPr>
      <w:r w:rsidRPr="00CE60D7">
        <w:rPr>
          <w:rtl/>
          <w:lang w:eastAsia="ar-SA"/>
        </w:rPr>
        <w:t>ا</w:t>
      </w:r>
      <w:r w:rsidRPr="00CE60D7">
        <w:rPr>
          <w:b/>
          <w:bCs/>
          <w:rtl/>
          <w:lang w:eastAsia="ar-SA"/>
        </w:rPr>
        <w:t>ستعادة الصورة الحقيقية عبر الفهم العميق (اللغوي والوظيفي)</w:t>
      </w:r>
      <w:r w:rsidRPr="00CE60D7">
        <w:rPr>
          <w:b/>
          <w:bCs/>
          <w:lang w:eastAsia="ar-SA"/>
        </w:rPr>
        <w:t>:</w:t>
      </w:r>
      <w:r w:rsidRPr="00CE60D7">
        <w:rPr>
          <w:lang w:eastAsia="ar-SA"/>
        </w:rPr>
        <w:br/>
      </w:r>
      <w:r w:rsidRPr="00CE60D7">
        <w:rPr>
          <w:rtl/>
          <w:lang w:eastAsia="ar-SA"/>
        </w:rPr>
        <w:t>عندما نتبنى منهجية تعتمد على التدبر العميق للغة القرآن وسياقاته، ونبحث عن المعاني الوظيفية التي قد تتجاوز التقسيم الجندري الحصري، ونفهم "الزوجية" كشراكة و"النكاح" في بعض سياقاته كفعل للخير والتكافل، فإن الصورة تتغير جذرياً</w:t>
      </w:r>
      <w:r w:rsidRPr="00CE60D7">
        <w:rPr>
          <w:lang w:eastAsia="ar-SA"/>
        </w:rPr>
        <w:t>:</w:t>
      </w:r>
    </w:p>
    <w:p w14:paraId="718A8EC1" w14:textId="77777777" w:rsidR="00CE60D7" w:rsidRPr="00CE60D7" w:rsidRDefault="00CE60D7" w:rsidP="00A81645">
      <w:pPr>
        <w:pStyle w:val="a8"/>
        <w:numPr>
          <w:ilvl w:val="0"/>
          <w:numId w:val="265"/>
        </w:numPr>
        <w:rPr>
          <w:lang w:eastAsia="ar-SA"/>
        </w:rPr>
      </w:pPr>
      <w:r w:rsidRPr="00CE60D7">
        <w:rPr>
          <w:rtl/>
          <w:lang w:eastAsia="ar-SA"/>
        </w:rPr>
        <w:t>تتبدد الصورة النمطية للنبي "الشهواني" أو "المروج للتعدد"، ليظهر كقائد إنساني يهتم بالتكافل الاجتماعي، وحماية الضعفاء، وتحقيق العدل، وتكريم المرأة كشريكة فاعلة ("زوج")</w:t>
      </w:r>
      <w:r w:rsidRPr="00CE60D7">
        <w:rPr>
          <w:lang w:eastAsia="ar-SA"/>
        </w:rPr>
        <w:t>.</w:t>
      </w:r>
    </w:p>
    <w:p w14:paraId="6B93871C" w14:textId="77777777" w:rsidR="00CE60D7" w:rsidRPr="00CE60D7" w:rsidRDefault="00CE60D7" w:rsidP="00A81645">
      <w:pPr>
        <w:pStyle w:val="a8"/>
        <w:numPr>
          <w:ilvl w:val="0"/>
          <w:numId w:val="265"/>
        </w:numPr>
        <w:rPr>
          <w:lang w:eastAsia="ar-SA"/>
        </w:rPr>
      </w:pPr>
      <w:r w:rsidRPr="00CE60D7">
        <w:rPr>
          <w:rtl/>
          <w:lang w:eastAsia="ar-SA"/>
        </w:rPr>
        <w:t>تظهر "أزواجه" (بالمعنى القرآني العميق) كشريكات فاعلات في بناء المجتمع ورعاية الأمة، لا مجرد أرقام في قائمة زيجات</w:t>
      </w:r>
      <w:r w:rsidRPr="00CE60D7">
        <w:rPr>
          <w:lang w:eastAsia="ar-SA"/>
        </w:rPr>
        <w:t>.</w:t>
      </w:r>
    </w:p>
    <w:p w14:paraId="15B326E6" w14:textId="77777777" w:rsidR="00CE60D7" w:rsidRPr="00CE60D7" w:rsidRDefault="00CE60D7" w:rsidP="00A81645">
      <w:pPr>
        <w:pStyle w:val="a8"/>
        <w:numPr>
          <w:ilvl w:val="0"/>
          <w:numId w:val="265"/>
        </w:numPr>
        <w:rPr>
          <w:lang w:eastAsia="ar-SA"/>
        </w:rPr>
      </w:pPr>
      <w:r w:rsidRPr="00CE60D7">
        <w:rPr>
          <w:rtl/>
          <w:lang w:eastAsia="ar-SA"/>
        </w:rPr>
        <w:t>تتكشف عدالة التشريع الإسلامي في توزيع المسؤوليات والحقوق بناءً على القدرة والحاجة والأدوار الوظيفية، لا على أساس الجنس البيولوجي فقط</w:t>
      </w:r>
      <w:r w:rsidRPr="00CE60D7">
        <w:rPr>
          <w:lang w:eastAsia="ar-SA"/>
        </w:rPr>
        <w:t>.</w:t>
      </w:r>
    </w:p>
    <w:p w14:paraId="14E8046C" w14:textId="77777777" w:rsidR="00CE60D7" w:rsidRPr="00CE60D7" w:rsidRDefault="00CE60D7" w:rsidP="00A81645">
      <w:pPr>
        <w:rPr>
          <w:lang w:eastAsia="ar-SA"/>
        </w:rPr>
      </w:pPr>
      <w:r w:rsidRPr="00CE60D7">
        <w:rPr>
          <w:b/>
          <w:bCs/>
          <w:rtl/>
          <w:lang w:eastAsia="ar-SA"/>
        </w:rPr>
        <w:t>من المسؤول عن التشويه؟ إعادة توجيه النقد</w:t>
      </w:r>
      <w:r w:rsidRPr="00CE60D7">
        <w:rPr>
          <w:b/>
          <w:bCs/>
          <w:lang w:eastAsia="ar-SA"/>
        </w:rPr>
        <w:t>:</w:t>
      </w:r>
      <w:r w:rsidRPr="00CE60D7">
        <w:rPr>
          <w:lang w:eastAsia="ar-SA"/>
        </w:rPr>
        <w:br/>
      </w:r>
      <w:r w:rsidRPr="00CE60D7">
        <w:rPr>
          <w:rtl/>
          <w:lang w:eastAsia="ar-SA"/>
        </w:rPr>
        <w:t xml:space="preserve">وفقاً لهذا المنظور، فإن "التشويه" الذي لحق بصورة النبي والتشريع الإسلامي في هذه الجوانب لم ينبع من النص القرآني المعصوم، بل من </w:t>
      </w:r>
      <w:r w:rsidRPr="00CE60D7">
        <w:rPr>
          <w:b/>
          <w:bCs/>
          <w:rtl/>
          <w:lang w:eastAsia="ar-SA"/>
        </w:rPr>
        <w:t>القراءات والتفسيرات البشرية اللاحقة</w:t>
      </w:r>
      <w:r w:rsidRPr="00CE60D7">
        <w:rPr>
          <w:lang w:eastAsia="ar-SA"/>
        </w:rPr>
        <w:t xml:space="preserve">. </w:t>
      </w:r>
      <w:r w:rsidRPr="00CE60D7">
        <w:rPr>
          <w:rtl/>
          <w:lang w:eastAsia="ar-SA"/>
        </w:rPr>
        <w:t>هذه القراءات قد تكون تأثرت بـ</w:t>
      </w:r>
      <w:r w:rsidRPr="00CE60D7">
        <w:rPr>
          <w:lang w:eastAsia="ar-SA"/>
        </w:rPr>
        <w:t>:</w:t>
      </w:r>
    </w:p>
    <w:p w14:paraId="23FE65EC" w14:textId="77777777" w:rsidR="00CE60D7" w:rsidRPr="00CE60D7" w:rsidRDefault="00CE60D7" w:rsidP="00A81645">
      <w:pPr>
        <w:pStyle w:val="a8"/>
        <w:numPr>
          <w:ilvl w:val="0"/>
          <w:numId w:val="266"/>
        </w:numPr>
        <w:rPr>
          <w:lang w:eastAsia="ar-SA"/>
        </w:rPr>
      </w:pPr>
      <w:r w:rsidRPr="00CE60D7">
        <w:rPr>
          <w:rtl/>
          <w:lang w:eastAsia="ar-SA"/>
        </w:rPr>
        <w:t>الفهم الحرفي والسطحي للنصوص</w:t>
      </w:r>
      <w:r w:rsidRPr="00CE60D7">
        <w:rPr>
          <w:lang w:eastAsia="ar-SA"/>
        </w:rPr>
        <w:t>.</w:t>
      </w:r>
    </w:p>
    <w:p w14:paraId="7198DB88" w14:textId="77777777" w:rsidR="00CE60D7" w:rsidRPr="00CE60D7" w:rsidRDefault="00CE60D7" w:rsidP="00A81645">
      <w:pPr>
        <w:pStyle w:val="a8"/>
        <w:numPr>
          <w:ilvl w:val="0"/>
          <w:numId w:val="266"/>
        </w:numPr>
        <w:rPr>
          <w:lang w:eastAsia="ar-SA"/>
        </w:rPr>
      </w:pPr>
      <w:r w:rsidRPr="00CE60D7">
        <w:rPr>
          <w:rtl/>
          <w:lang w:eastAsia="ar-SA"/>
        </w:rPr>
        <w:t>تغليب الأعراف الاجتماعية والثقافية السائدة في عصور التفسير</w:t>
      </w:r>
      <w:r w:rsidRPr="00CE60D7">
        <w:rPr>
          <w:lang w:eastAsia="ar-SA"/>
        </w:rPr>
        <w:t>.</w:t>
      </w:r>
    </w:p>
    <w:p w14:paraId="102AF795" w14:textId="77777777" w:rsidR="00CE60D7" w:rsidRPr="00CE60D7" w:rsidRDefault="00CE60D7" w:rsidP="00A81645">
      <w:pPr>
        <w:pStyle w:val="a8"/>
        <w:numPr>
          <w:ilvl w:val="0"/>
          <w:numId w:val="266"/>
        </w:numPr>
        <w:rPr>
          <w:lang w:eastAsia="ar-SA"/>
        </w:rPr>
      </w:pPr>
      <w:r w:rsidRPr="00CE60D7">
        <w:rPr>
          <w:rtl/>
          <w:lang w:eastAsia="ar-SA"/>
        </w:rPr>
        <w:t>أجندات أو مصالح معينة في بعض الأحيان</w:t>
      </w:r>
      <w:r w:rsidRPr="00CE60D7">
        <w:rPr>
          <w:lang w:eastAsia="ar-SA"/>
        </w:rPr>
        <w:t>.</w:t>
      </w:r>
    </w:p>
    <w:p w14:paraId="5B68B651" w14:textId="77777777" w:rsidR="00CE60D7" w:rsidRPr="00CE60D7" w:rsidRDefault="00CE60D7" w:rsidP="00A81645">
      <w:pPr>
        <w:pStyle w:val="a8"/>
        <w:numPr>
          <w:ilvl w:val="0"/>
          <w:numId w:val="266"/>
        </w:numPr>
        <w:rPr>
          <w:lang w:eastAsia="ar-SA"/>
        </w:rPr>
      </w:pPr>
      <w:r w:rsidRPr="00CE60D7">
        <w:rPr>
          <w:rtl/>
          <w:lang w:eastAsia="ar-SA"/>
        </w:rPr>
        <w:t>القصور في أدوات التدبر اللغوي والوظيفي العميق</w:t>
      </w:r>
      <w:r w:rsidRPr="00CE60D7">
        <w:rPr>
          <w:lang w:eastAsia="ar-SA"/>
        </w:rPr>
        <w:t>.</w:t>
      </w:r>
    </w:p>
    <w:p w14:paraId="5B271B30" w14:textId="77777777" w:rsidR="00CE60D7" w:rsidRPr="00CE60D7" w:rsidRDefault="00CE60D7" w:rsidP="00A81645">
      <w:pPr>
        <w:rPr>
          <w:lang w:eastAsia="ar-SA"/>
        </w:rPr>
      </w:pPr>
      <w:r w:rsidRPr="00CE60D7">
        <w:rPr>
          <w:b/>
          <w:bCs/>
          <w:rtl/>
          <w:lang w:eastAsia="ar-SA"/>
        </w:rPr>
        <w:t>الخلاصة</w:t>
      </w:r>
      <w:r w:rsidRPr="00CE60D7">
        <w:rPr>
          <w:b/>
          <w:bCs/>
          <w:lang w:eastAsia="ar-SA"/>
        </w:rPr>
        <w:t>:</w:t>
      </w:r>
      <w:r w:rsidRPr="00CE60D7">
        <w:rPr>
          <w:lang w:eastAsia="ar-SA"/>
        </w:rPr>
        <w:br/>
      </w:r>
      <w:r w:rsidRPr="00CE60D7">
        <w:rPr>
          <w:rtl/>
          <w:lang w:eastAsia="ar-SA"/>
        </w:rPr>
        <w:t>إن المنهجية التي تعتمد على فهم "لسان القرآن" في عمقه، واستكشاف الأبعاد اللغوية والسياقية والوظيفية، هي السبيل لتجاوز التفسيرات الحرفية والتقليدية التي قد تكون ساهمت في "تشويه" صورة النبي والتشريع الإسلامي. العودة إلى تدبر القرآن بمنهجية تبحث عن المعاني الوظيفية، وتضع العدل والتكافل كقيم حاكمة، كفيلة باستعادة الصورة الحقيقية المشرقة للإسلام ونبيه، والتي تؤكد على تكريم الإنسان وتحقيق العدالة الشاملة في المجتمع</w:t>
      </w:r>
      <w:r w:rsidRPr="00CE60D7">
        <w:rPr>
          <w:lang w:eastAsia="ar-SA"/>
        </w:rPr>
        <w:t>.</w:t>
      </w:r>
    </w:p>
    <w:p w14:paraId="064AF182" w14:textId="77777777" w:rsidR="00CE60D7" w:rsidRPr="00CE60D7" w:rsidRDefault="00CE60D7" w:rsidP="00A81645">
      <w:pPr>
        <w:pStyle w:val="1"/>
      </w:pPr>
      <w:bookmarkStart w:id="20" w:name="_Toc203550625"/>
      <w:bookmarkStart w:id="21" w:name="_Toc209608854"/>
      <w:r w:rsidRPr="00CE60D7">
        <w:rPr>
          <w:rtl/>
        </w:rPr>
        <w:t>صدى الوحي الأول: القرآن وتأسيس الكرامة الإنسانية المتساوية</w:t>
      </w:r>
      <w:bookmarkEnd w:id="20"/>
      <w:bookmarkEnd w:id="21"/>
    </w:p>
    <w:p w14:paraId="041FBF61" w14:textId="77777777" w:rsidR="00CE60D7" w:rsidRPr="00CE60D7" w:rsidRDefault="00CE60D7" w:rsidP="00A81645">
      <w:pPr>
        <w:rPr>
          <w:lang w:eastAsia="ar-SA"/>
        </w:rPr>
      </w:pPr>
      <w:r w:rsidRPr="00CE60D7">
        <w:rPr>
          <w:b/>
          <w:bCs/>
          <w:rtl/>
          <w:lang w:eastAsia="ar-SA"/>
        </w:rPr>
        <w:t>مقدمة</w:t>
      </w:r>
      <w:r w:rsidRPr="00CE60D7">
        <w:rPr>
          <w:b/>
          <w:bCs/>
          <w:lang w:eastAsia="ar-SA"/>
        </w:rPr>
        <w:t>:</w:t>
      </w:r>
      <w:r w:rsidRPr="00CE60D7">
        <w:rPr>
          <w:lang w:eastAsia="ar-SA"/>
        </w:rPr>
        <w:br/>
      </w:r>
      <w:r w:rsidRPr="00CE60D7">
        <w:rPr>
          <w:rtl/>
          <w:lang w:eastAsia="ar-SA"/>
        </w:rPr>
        <w:t>في قلب الرسالة المحمدية، التي أشرقت بنور الوحي الإلهي وسط ظلمات الجاهلية والتمييز، يتردد صدى مبدأ تأسيسي وأصيل</w:t>
      </w:r>
      <w:r w:rsidRPr="00CE60D7">
        <w:rPr>
          <w:lang w:eastAsia="ar-SA"/>
        </w:rPr>
        <w:t xml:space="preserve">: </w:t>
      </w:r>
      <w:r w:rsidRPr="00CE60D7">
        <w:rPr>
          <w:b/>
          <w:bCs/>
          <w:rtl/>
          <w:lang w:eastAsia="ar-SA"/>
        </w:rPr>
        <w:t>تكريم الإنسان بما هو إنسان</w:t>
      </w:r>
      <w:r w:rsidRPr="00CE60D7">
        <w:rPr>
          <w:lang w:eastAsia="ar-SA"/>
        </w:rPr>
        <w:t xml:space="preserve">. </w:t>
      </w:r>
      <w:r w:rsidRPr="00CE60D7">
        <w:rPr>
          <w:rtl/>
          <w:lang w:eastAsia="ar-SA"/>
        </w:rPr>
        <w:t xml:space="preserve">لقد جاء القرآن الكريم ليزيل </w:t>
      </w:r>
      <w:proofErr w:type="spellStart"/>
      <w:r w:rsidRPr="00CE60D7">
        <w:rPr>
          <w:rtl/>
          <w:lang w:eastAsia="ar-SA"/>
        </w:rPr>
        <w:t>غشاوات</w:t>
      </w:r>
      <w:proofErr w:type="spellEnd"/>
      <w:r w:rsidRPr="00CE60D7">
        <w:rPr>
          <w:rtl/>
          <w:lang w:eastAsia="ar-SA"/>
        </w:rPr>
        <w:t xml:space="preserve"> الظلم والتهميش التي عانت منها فئات عديدة، وعلى رأسها المرأة في كثير من الأحيان، وليضع ميزان العدل الإلهي مؤكدًا على وحدة الأصل البشري والمساواة الجوهرية بين الرجل والمرأة في القيمة الإنسانية، وفي العلاقة مع الخالق، وفي تحمل أمانة التكليف والمسؤولية. هذا المبدأ ليس مجرد فكرة هامشية، بل هو الأساس الذي تنبني عليه رؤية القرآن للإنسان والمجتمع</w:t>
      </w:r>
      <w:r w:rsidRPr="00CE60D7">
        <w:rPr>
          <w:lang w:eastAsia="ar-SA"/>
        </w:rPr>
        <w:t>.</w:t>
      </w:r>
    </w:p>
    <w:p w14:paraId="50FD93BA" w14:textId="77777777" w:rsidR="00CE60D7" w:rsidRPr="00CE60D7" w:rsidRDefault="00CE60D7" w:rsidP="00A81645">
      <w:pPr>
        <w:rPr>
          <w:lang w:eastAsia="ar-SA"/>
        </w:rPr>
      </w:pPr>
      <w:r w:rsidRPr="00CE60D7">
        <w:rPr>
          <w:b/>
          <w:bCs/>
          <w:rtl/>
          <w:lang w:eastAsia="ar-SA"/>
        </w:rPr>
        <w:t>وحدة الأصل: من نفس واحدة لا تقبل التمييز</w:t>
      </w:r>
      <w:r w:rsidRPr="00CE60D7">
        <w:rPr>
          <w:b/>
          <w:bCs/>
          <w:lang w:eastAsia="ar-SA"/>
        </w:rPr>
        <w:t>:</w:t>
      </w:r>
      <w:r w:rsidRPr="00CE60D7">
        <w:rPr>
          <w:lang w:eastAsia="ar-SA"/>
        </w:rPr>
        <w:br/>
      </w:r>
      <w:r w:rsidRPr="00CE60D7">
        <w:rPr>
          <w:rtl/>
          <w:lang w:eastAsia="ar-SA"/>
        </w:rPr>
        <w:t xml:space="preserve">ينطلق القرآن من حقيقة كونية لا تقبل الجدل لتأكيد المساواة الجوهرية: وحدة الأصل والخلق. يقول تعالى بوضوح قاطع: ﴿يَا أَيُّهَا النَّاسُ اتَّقُوا رَبَّكُمُ الَّذِي خَلَقَكُم مِّن نَّفْسٍ وَاحِدَةٍ وَخَلَقَ مِنْهَا زَوْجَهَا وَبَثَّ مِنْهُمَا رِجَالًا كَثِيرًا وَنِسَاءً...﴾ (النساء: 1). هذه الآية الكريمة تضع الأساس: البشرية كلها، بكل تنوعها، تنحدر من </w:t>
      </w:r>
      <w:r w:rsidRPr="00CE60D7">
        <w:rPr>
          <w:b/>
          <w:bCs/>
          <w:lang w:eastAsia="ar-SA"/>
        </w:rPr>
        <w:t>"</w:t>
      </w:r>
      <w:r w:rsidRPr="00CE60D7">
        <w:rPr>
          <w:b/>
          <w:bCs/>
          <w:rtl/>
          <w:lang w:eastAsia="ar-SA"/>
        </w:rPr>
        <w:t>نفس واحدة</w:t>
      </w:r>
      <w:r w:rsidRPr="00CE60D7">
        <w:rPr>
          <w:b/>
          <w:bCs/>
          <w:lang w:eastAsia="ar-SA"/>
        </w:rPr>
        <w:t>"</w:t>
      </w:r>
      <w:r w:rsidRPr="00CE60D7">
        <w:rPr>
          <w:lang w:eastAsia="ar-SA"/>
        </w:rPr>
        <w:t xml:space="preserve">. </w:t>
      </w:r>
      <w:r w:rsidRPr="00CE60D7">
        <w:rPr>
          <w:rtl/>
          <w:lang w:eastAsia="ar-SA"/>
        </w:rPr>
        <w:t xml:space="preserve">ومُكمِّل هذه النفس، "زوجها"، خُلق </w:t>
      </w:r>
      <w:r w:rsidRPr="00CE60D7">
        <w:rPr>
          <w:b/>
          <w:bCs/>
          <w:lang w:eastAsia="ar-SA"/>
        </w:rPr>
        <w:t>"</w:t>
      </w:r>
      <w:r w:rsidRPr="00CE60D7">
        <w:rPr>
          <w:b/>
          <w:bCs/>
          <w:rtl/>
          <w:lang w:eastAsia="ar-SA"/>
        </w:rPr>
        <w:t>منها</w:t>
      </w:r>
      <w:r w:rsidRPr="00CE60D7">
        <w:rPr>
          <w:b/>
          <w:bCs/>
          <w:lang w:eastAsia="ar-SA"/>
        </w:rPr>
        <w:t>"</w:t>
      </w:r>
      <w:r w:rsidRPr="00CE60D7">
        <w:rPr>
          <w:rtl/>
          <w:lang w:eastAsia="ar-SA"/>
        </w:rPr>
        <w:t xml:space="preserve">، ليشكلا معًا النواة الأولى المتساوية في الأصل والمصدر. هذه الوحدة في المنشأ تقتضي بالضرورة والمنطق </w:t>
      </w:r>
      <w:r w:rsidRPr="00CE60D7">
        <w:rPr>
          <w:b/>
          <w:bCs/>
          <w:rtl/>
          <w:lang w:eastAsia="ar-SA"/>
        </w:rPr>
        <w:t>المساواة التامة في القيمة الإنسانية الجوهرية</w:t>
      </w:r>
      <w:r w:rsidRPr="00CE60D7">
        <w:rPr>
          <w:rtl/>
          <w:lang w:eastAsia="ar-SA"/>
        </w:rPr>
        <w:t>؛ فلا يمكن أن يكون أحد الفرعين المنحدرين من نفس الأصل الواحد أرقى أو أدنى جوهرياً من الآخر</w:t>
      </w:r>
      <w:r w:rsidRPr="00CE60D7">
        <w:rPr>
          <w:lang w:eastAsia="ar-SA"/>
        </w:rPr>
        <w:t>.</w:t>
      </w:r>
    </w:p>
    <w:p w14:paraId="2B1915D9" w14:textId="77777777" w:rsidR="00CE60D7" w:rsidRPr="00CE60D7" w:rsidRDefault="00CE60D7" w:rsidP="00A81645">
      <w:pPr>
        <w:rPr>
          <w:lang w:eastAsia="ar-SA"/>
        </w:rPr>
      </w:pPr>
      <w:r w:rsidRPr="00CE60D7">
        <w:rPr>
          <w:b/>
          <w:bCs/>
          <w:rtl/>
          <w:lang w:eastAsia="ar-SA"/>
        </w:rPr>
        <w:t>الكرامة الإنسانية: عطاء إلهي شامل وغير مشروط بالجنس</w:t>
      </w:r>
      <w:r w:rsidRPr="00CE60D7">
        <w:rPr>
          <w:b/>
          <w:bCs/>
          <w:lang w:eastAsia="ar-SA"/>
        </w:rPr>
        <w:t>:</w:t>
      </w:r>
      <w:r w:rsidRPr="00CE60D7">
        <w:rPr>
          <w:lang w:eastAsia="ar-SA"/>
        </w:rPr>
        <w:br/>
      </w:r>
      <w:r w:rsidRPr="00CE60D7">
        <w:rPr>
          <w:rtl/>
          <w:lang w:eastAsia="ar-SA"/>
        </w:rPr>
        <w:t xml:space="preserve">لم يميز الوحي الإلهي في منحه للكرامة بين ذكر وأنثى. فالتكريم عطاء شامل وأصيل لكافة بني آدم: ﴿وَلَقَدْ كَرَّمْنَا بَنِي آدَمَ...﴾ (الإسراء: 70). هذه الكرامة ليست مكتسبة بالجنس، أو اللون، أو النسب، أو القوة المادية، بل هي </w:t>
      </w:r>
      <w:r w:rsidRPr="00CE60D7">
        <w:rPr>
          <w:b/>
          <w:bCs/>
          <w:rtl/>
          <w:lang w:eastAsia="ar-SA"/>
        </w:rPr>
        <w:t>هبة إلهية لذات الإنسان</w:t>
      </w:r>
      <w:r w:rsidRPr="00CE60D7">
        <w:rPr>
          <w:rtl/>
          <w:lang w:eastAsia="ar-SA"/>
        </w:rPr>
        <w:t xml:space="preserve"> الذي نفخ الله فيه من روحه، وفضله على كثير من خلقه، ومنحه العقل والإرادة وأهّله لحمل الأمانة الكبرى. فالرجل والمرأة كلاهما حامل لهذه الكرامة الإنسانية المتأصلة</w:t>
      </w:r>
      <w:r w:rsidRPr="00CE60D7">
        <w:rPr>
          <w:lang w:eastAsia="ar-SA"/>
        </w:rPr>
        <w:t>.</w:t>
      </w:r>
    </w:p>
    <w:p w14:paraId="7C67E00C" w14:textId="77777777" w:rsidR="00CE60D7" w:rsidRPr="00CE60D7" w:rsidRDefault="00CE60D7" w:rsidP="00A81645">
      <w:pPr>
        <w:rPr>
          <w:lang w:eastAsia="ar-SA"/>
        </w:rPr>
      </w:pPr>
      <w:r w:rsidRPr="00CE60D7">
        <w:rPr>
          <w:rtl/>
          <w:lang w:eastAsia="ar-SA"/>
        </w:rPr>
        <w:t>المساواة في التكليف والجزاء: معيار المسؤولية والفضل</w:t>
      </w:r>
      <w:r w:rsidRPr="00CE60D7">
        <w:rPr>
          <w:lang w:eastAsia="ar-SA"/>
        </w:rPr>
        <w:t>:</w:t>
      </w:r>
      <w:r w:rsidRPr="00CE60D7">
        <w:rPr>
          <w:lang w:eastAsia="ar-SA"/>
        </w:rPr>
        <w:br/>
      </w:r>
      <w:r w:rsidRPr="00CE60D7">
        <w:rPr>
          <w:rtl/>
          <w:lang w:eastAsia="ar-SA"/>
        </w:rPr>
        <w:t>كما تساوى الرجل والمرأة في أصل الخلق وفي الكرامة الإنسانية، فقد ساوى بينهما القرآن الكريم بشكل مطلق في التكاليف الشرعية الأساسية، وفي المسؤولية الكاملة عنها، وفي الجزاء المترتب عليها دنيوياً وأخروياً</w:t>
      </w:r>
      <w:r w:rsidRPr="00CE60D7">
        <w:rPr>
          <w:lang w:eastAsia="ar-SA"/>
        </w:rPr>
        <w:t xml:space="preserve">. </w:t>
      </w:r>
      <w:r w:rsidRPr="00CE60D7">
        <w:rPr>
          <w:rtl/>
          <w:lang w:eastAsia="ar-SA"/>
        </w:rPr>
        <w:t>الخطاب القرآني بالتكاليف الجوهرية (كالإيمان والتقوى والعبادات الأساسية والأخلاق وفعل الخيرات واجتناب المحرمات) موجه للجنسين دون تمييز. والجزاء، ثواباً كان أم عقاباً، لا يفرق بينهما بناءً على الجنس: ﴿مَنْ عَمِلَ صَالِحًا مِّن ذَكَرٍ أَوْ أُنثَىٰ وَهُوَ مُؤْمِنٌ فَلَنُحْيِيَنَّهُ حَيَاةً طَيِّبَةً وَلَنَجْزِيَنَّهُمْ أَجْرَهُم بِأَحْسَنِ مَا كَانُوا يَعْمَلُونَ﴾ (النحل: 97). وتأتي آية الأحزاب الشهيرة (آية 35) لتعدد صفات المؤمنين والمؤمنات، والمسلمين والمسلمات، والقانتين والقانتات... إلخ، بشكل متوازٍ تماماً، وتختم بالوعد الإلهي الشامل لهما معاً: ﴿أَعَدَّ اللَّهُ لَهُم مَّغْفِرَةً وَأَجْرًا عَظِيمًا﴾، مما يؤكد بشكل قاطع على تساوي الجنسين في معايير الفضل الإيماني والروحي عند الله</w:t>
      </w:r>
      <w:r w:rsidRPr="00CE60D7">
        <w:rPr>
          <w:lang w:eastAsia="ar-SA"/>
        </w:rPr>
        <w:t>.</w:t>
      </w:r>
    </w:p>
    <w:p w14:paraId="380B31BC" w14:textId="77777777" w:rsidR="00CE60D7" w:rsidRPr="00CE60D7" w:rsidRDefault="00CE60D7" w:rsidP="00A81645">
      <w:pPr>
        <w:rPr>
          <w:lang w:eastAsia="ar-SA"/>
        </w:rPr>
      </w:pPr>
      <w:r w:rsidRPr="00CE60D7">
        <w:rPr>
          <w:b/>
          <w:bCs/>
          <w:rtl/>
          <w:lang w:eastAsia="ar-SA"/>
        </w:rPr>
        <w:t>المرأة شقيقة الرجل: تأكيد نبوي على التكامل والمماثلة</w:t>
      </w:r>
      <w:r w:rsidRPr="00CE60D7">
        <w:rPr>
          <w:b/>
          <w:bCs/>
          <w:lang w:eastAsia="ar-SA"/>
        </w:rPr>
        <w:t>:</w:t>
      </w:r>
      <w:r w:rsidRPr="00CE60D7">
        <w:rPr>
          <w:lang w:eastAsia="ar-SA"/>
        </w:rPr>
        <w:br/>
      </w:r>
      <w:r w:rsidRPr="00CE60D7">
        <w:rPr>
          <w:rtl/>
          <w:lang w:eastAsia="ar-SA"/>
        </w:rPr>
        <w:t>تأتي السنة النبوية المطهرة، وهي المصدر الثاني للتشريع، لتعضد وتوضح هذا المبدأ القرآني الأصيل. في عبارة جامعة وبليغة، يقول الرسول الكريم صلى الله عليه وسلم</w:t>
      </w:r>
      <w:r w:rsidRPr="00CE60D7">
        <w:rPr>
          <w:lang w:eastAsia="ar-SA"/>
        </w:rPr>
        <w:t xml:space="preserve">: </w:t>
      </w:r>
      <w:r w:rsidRPr="00CE60D7">
        <w:rPr>
          <w:b/>
          <w:bCs/>
          <w:lang w:eastAsia="ar-SA"/>
        </w:rPr>
        <w:t>«</w:t>
      </w:r>
      <w:r w:rsidRPr="00CE60D7">
        <w:rPr>
          <w:b/>
          <w:bCs/>
          <w:rtl/>
          <w:lang w:eastAsia="ar-SA"/>
        </w:rPr>
        <w:t>إنما النساء شقائق الرجال</w:t>
      </w:r>
      <w:r w:rsidRPr="00CE60D7">
        <w:rPr>
          <w:b/>
          <w:bCs/>
          <w:lang w:eastAsia="ar-SA"/>
        </w:rPr>
        <w:t>»</w:t>
      </w:r>
      <w:r w:rsidRPr="00CE60D7">
        <w:rPr>
          <w:lang w:eastAsia="ar-SA"/>
        </w:rPr>
        <w:t xml:space="preserve">. </w:t>
      </w:r>
      <w:r w:rsidRPr="00CE60D7">
        <w:rPr>
          <w:rtl/>
          <w:lang w:eastAsia="ar-SA"/>
        </w:rPr>
        <w:t>كلمة "شقائق" (جمع شقيق) تعني النظائر والأمثال والأجزاء المكملة لبعضها البعض. وكأن الرجل والمرأة شقان متكاملان لنفس الحقيقة الإنسانية الواحدة، لا يستغني أحدهما عن الآخر ولا يعلو أحدهما على الآخر في القيمة الإنسانية. لقد جاء الإسلام ليرفع الظلم التاريخي الذي لحق بالمرأة في العديد من المجتمعات، مؤكداً أهليتها الكاملة وحقوقها الإنسانية والمالية والاجتماعية، ومعتبراً إياها إنساناً كاملاً ومسؤولاً ومكرماً</w:t>
      </w:r>
      <w:r w:rsidRPr="00CE60D7">
        <w:rPr>
          <w:lang w:eastAsia="ar-SA"/>
        </w:rPr>
        <w:t>.</w:t>
      </w:r>
    </w:p>
    <w:p w14:paraId="207FB910" w14:textId="77777777" w:rsidR="00CE60D7" w:rsidRPr="00CE60D7" w:rsidRDefault="00CE60D7" w:rsidP="00A81645">
      <w:pPr>
        <w:rPr>
          <w:rtl/>
          <w:lang w:eastAsia="ar-SA"/>
        </w:rPr>
      </w:pPr>
      <w:r w:rsidRPr="00CE60D7">
        <w:rPr>
          <w:rtl/>
          <w:lang w:eastAsia="ar-SA"/>
        </w:rPr>
        <w:t>خاتمة: المنطلق الصحيح للفهم والتفسير</w:t>
      </w:r>
      <w:r w:rsidRPr="00CE60D7">
        <w:rPr>
          <w:lang w:eastAsia="ar-SA"/>
        </w:rPr>
        <w:t>:</w:t>
      </w:r>
      <w:r w:rsidRPr="00CE60D7">
        <w:rPr>
          <w:lang w:eastAsia="ar-SA"/>
        </w:rPr>
        <w:br/>
      </w:r>
      <w:r w:rsidRPr="00CE60D7">
        <w:rPr>
          <w:rtl/>
          <w:lang w:eastAsia="ar-SA"/>
        </w:rPr>
        <w:t>إن الإقرار العميق بهذا المبدأ القرآني التأسيسي</w:t>
      </w:r>
      <w:r w:rsidRPr="00CE60D7">
        <w:rPr>
          <w:lang w:eastAsia="ar-SA"/>
        </w:rPr>
        <w:t xml:space="preserve"> – </w:t>
      </w:r>
      <w:r w:rsidRPr="00CE60D7">
        <w:rPr>
          <w:rtl/>
          <w:lang w:eastAsia="ar-SA"/>
        </w:rPr>
        <w:t xml:space="preserve">المساواة المطلقة بين الرجل والمرأة في أصل الخلق والقيمة الإنسانية الجوهرية والتكاليف والمسؤولية والجزاء </w:t>
      </w:r>
      <w:r w:rsidRPr="00CE60D7">
        <w:rPr>
          <w:lang w:eastAsia="ar-SA"/>
        </w:rPr>
        <w:t xml:space="preserve">– </w:t>
      </w:r>
      <w:r w:rsidRPr="00CE60D7">
        <w:rPr>
          <w:rtl/>
          <w:lang w:eastAsia="ar-SA"/>
        </w:rPr>
        <w:t xml:space="preserve">هو المنطلق الصحيح والأساس المتين الذي يجب أن يُبنى عليه أي فهم أو تفسير للآيات القرآنية الأخرى التي قد تتناول أدواراً أو أحكاماً تنظيمية أو وظيفية خاصة بأحد الجنسين في سياقات معينة. وأي تفسير يبدو في ظاهره متعارضًا مع هذا المبدأ المحكم والأصيل يحتاج حتمًا إلى وقفة تدبر ومراجعة نقدية جادة، بحثًا عن المعنى الحقيقي الذي ينسجم ويتسق مع عدل الله الشامل ورحمته الواسعة وتكريمه الأزلي لجميع بني آدم. فالقرآن كتاب محكم، لا يأتيه الباطل من بين يديه ولا من خلفه، وتناقض الظاهر في بعض الأحيان ليس تناقضاً في الحقيقة الإلهية، بل هو دعوة إلهية للغوص أعمق في بحر معانيه اللانهائي، باستخدام أدوات التدبر اللغوي </w:t>
      </w:r>
      <w:proofErr w:type="spellStart"/>
      <w:r w:rsidRPr="00CE60D7">
        <w:rPr>
          <w:rtl/>
          <w:lang w:eastAsia="ar-SA"/>
        </w:rPr>
        <w:t>والسياقي</w:t>
      </w:r>
      <w:proofErr w:type="spellEnd"/>
      <w:r w:rsidRPr="00CE60D7">
        <w:rPr>
          <w:rtl/>
          <w:lang w:eastAsia="ar-SA"/>
        </w:rPr>
        <w:t xml:space="preserve"> والوظيفي، للوصول إلى الفهم الصحيح الذي يعكس عظمة الرسالة وعدالتها</w:t>
      </w:r>
      <w:r w:rsidRPr="00CE60D7">
        <w:rPr>
          <w:lang w:eastAsia="ar-SA"/>
        </w:rPr>
        <w:t>.</w:t>
      </w:r>
    </w:p>
    <w:p w14:paraId="5EEB6464" w14:textId="77777777" w:rsidR="00CE60D7" w:rsidRPr="00CE60D7" w:rsidRDefault="00CE60D7" w:rsidP="00A81645">
      <w:pPr>
        <w:pStyle w:val="1"/>
      </w:pPr>
      <w:bookmarkStart w:id="22" w:name="_Toc203550626"/>
      <w:bookmarkStart w:id="23" w:name="_Toc209608855"/>
      <w:r w:rsidRPr="00CE60D7">
        <w:rPr>
          <w:rtl/>
        </w:rPr>
        <w:t>إعادة قراءة آية الأحزاب 37: من قصة "زيد وزينب" المُشوَّهة إلى تشريع رفع الحرج الاجتماعي</w:t>
      </w:r>
      <w:bookmarkEnd w:id="22"/>
      <w:bookmarkEnd w:id="23"/>
    </w:p>
    <w:p w14:paraId="07773868" w14:textId="77777777" w:rsidR="00CE60D7" w:rsidRPr="00CE60D7" w:rsidRDefault="00CE60D7" w:rsidP="00A81645">
      <w:pPr>
        <w:rPr>
          <w:lang w:eastAsia="ar-SA"/>
        </w:rPr>
      </w:pPr>
      <w:r w:rsidRPr="00CE60D7">
        <w:rPr>
          <w:rtl/>
          <w:lang w:eastAsia="ar-SA"/>
        </w:rPr>
        <w:t>مقدمة: إشكالية آية وتفسير</w:t>
      </w:r>
    </w:p>
    <w:p w14:paraId="03BBACBA" w14:textId="77777777" w:rsidR="00CE60D7" w:rsidRPr="00CE60D7" w:rsidRDefault="00CE60D7" w:rsidP="00A81645">
      <w:pPr>
        <w:rPr>
          <w:lang w:eastAsia="ar-SA"/>
        </w:rPr>
      </w:pPr>
      <w:r w:rsidRPr="00CE60D7">
        <w:rPr>
          <w:rtl/>
          <w:lang w:eastAsia="ar-SA"/>
        </w:rPr>
        <w:t>تُعد الآية السابعة والثلاثون من سورة الأحزاب ﴿وَإِذْ تَقُولُ لِلَّذِي أَنْعَمَ اللَّهُ عَلَيْهِ وَأَنْعَمْتَ عَلَيْهِ أَمْسِكْ عَلَيْكَ زَوْجَكَ وَاتَّقِ اللَّهَ وَتُخْفِي فِي نَفْسِكَ مَا اللَّهُ مُبْدِيهِ وَتَخْشَى النَّاسَ وَاللَّهُ أَحَقُّ أَن تَخْشَاهُ ۖ فَلَمَّا قَضَىٰ زَيْدٌ مِّنْهَا وَطَرًا زَوَّجْنَاكَهَا لِكَيْ لَا يَكُونَ عَلَى الْمُؤْمِنِينَ حَرَجٌ فِي أَزْوَاجِ أَدْعِيَائِهِمْ إِذَا قَضَوْا مِنْهُنَّ وَطَرًا ۚ وَكَانَ أَمْرُ اللَّهِ مَفْعُولًا﴾ من أكثر الآيات التي حامت حولها الشبهات، وشكّلت مادة خصبة للمستشرقين ومنتقدي الإسلام، وذلك بسبب الرواية التقليدية المتداولة لقصة "زيد وزينب" التي أُلصقت بها. هذه الرواية، كما بيّنا سابقاً، ترسم صورة مشوهة للنبي ﷺ وتتعارض مع مقامه وخلقه العظيم. لكن، هل الآية نفسها تدعم هذه الرواية؟ إن التدبر العميق لبنية الآية، ودلالات ألفاظها، وسياقها التشريعي والاجتماعي، يكشف عن معنى مختلف تماماً، يعيد للآية مقصدها الحقيقي ويبرئ ساحة النبوة</w:t>
      </w:r>
      <w:r w:rsidRPr="00CE60D7">
        <w:rPr>
          <w:lang w:eastAsia="ar-SA"/>
        </w:rPr>
        <w:t>.</w:t>
      </w:r>
    </w:p>
    <w:p w14:paraId="51DDFEDC" w14:textId="77777777" w:rsidR="00CE60D7" w:rsidRPr="00CE60D7" w:rsidRDefault="00CE60D7" w:rsidP="00A81645">
      <w:pPr>
        <w:rPr>
          <w:lang w:eastAsia="ar-SA"/>
        </w:rPr>
      </w:pPr>
      <w:r w:rsidRPr="00CE60D7">
        <w:rPr>
          <w:rtl/>
          <w:lang w:eastAsia="ar-SA"/>
        </w:rPr>
        <w:t>تفكيك بنية الآية بمنظور لغوي ووظيفي</w:t>
      </w:r>
      <w:r w:rsidRPr="00CE60D7">
        <w:rPr>
          <w:lang w:eastAsia="ar-SA"/>
        </w:rPr>
        <w:t>:</w:t>
      </w:r>
    </w:p>
    <w:p w14:paraId="4C872CF7" w14:textId="77777777" w:rsidR="00CE60D7" w:rsidRPr="00CE60D7" w:rsidRDefault="00CE60D7" w:rsidP="00A81645">
      <w:pPr>
        <w:rPr>
          <w:lang w:eastAsia="ar-SA"/>
        </w:rPr>
      </w:pPr>
      <w:r w:rsidRPr="00CE60D7">
        <w:rPr>
          <w:rtl/>
          <w:lang w:eastAsia="ar-SA"/>
        </w:rPr>
        <w:t>لنقم بتحليل أجزاء الآية الكريمة خطوة بخطوة، متجردين قدر الإمكان من الروايات المسبقة</w:t>
      </w:r>
      <w:r w:rsidRPr="00CE60D7">
        <w:rPr>
          <w:lang w:eastAsia="ar-SA"/>
        </w:rPr>
        <w:t>:</w:t>
      </w:r>
    </w:p>
    <w:p w14:paraId="78D4E0E9" w14:textId="77777777" w:rsidR="00CE60D7" w:rsidRPr="00CE60D7" w:rsidRDefault="00CE60D7" w:rsidP="00A81645">
      <w:pPr>
        <w:pStyle w:val="a8"/>
        <w:numPr>
          <w:ilvl w:val="0"/>
          <w:numId w:val="271"/>
        </w:numPr>
        <w:rPr>
          <w:lang w:eastAsia="ar-SA"/>
        </w:rPr>
      </w:pPr>
      <w:r w:rsidRPr="00CE60D7">
        <w:rPr>
          <w:rtl/>
          <w:lang w:eastAsia="ar-SA"/>
        </w:rPr>
        <w:t>﴿وَإِذْ تَقُولُ لِلَّذِي أَنْعَمَ اللَّهُ عَلَيْهِ وَأَنْعَمْتَ عَلَيْهِ</w:t>
      </w:r>
      <w:r w:rsidRPr="00CE60D7">
        <w:rPr>
          <w:lang w:eastAsia="ar-SA"/>
        </w:rPr>
        <w:t>...</w:t>
      </w:r>
      <w:r w:rsidRPr="00CE60D7">
        <w:rPr>
          <w:rtl/>
          <w:lang w:eastAsia="ar-SA"/>
        </w:rPr>
        <w:t>﴾</w:t>
      </w:r>
      <w:r w:rsidRPr="00CE60D7">
        <w:rPr>
          <w:lang w:eastAsia="ar-SA"/>
        </w:rPr>
        <w:t>:</w:t>
      </w:r>
    </w:p>
    <w:p w14:paraId="19C53B0A" w14:textId="77777777" w:rsidR="00CE60D7" w:rsidRPr="00CE60D7" w:rsidRDefault="00CE60D7" w:rsidP="00A81645">
      <w:pPr>
        <w:pStyle w:val="a8"/>
        <w:numPr>
          <w:ilvl w:val="1"/>
          <w:numId w:val="271"/>
        </w:numPr>
        <w:rPr>
          <w:lang w:eastAsia="ar-SA"/>
        </w:rPr>
      </w:pPr>
      <w:r w:rsidRPr="00CE60D7">
        <w:rPr>
          <w:rtl/>
          <w:lang w:eastAsia="ar-SA"/>
        </w:rPr>
        <w:t>الخطاب يبدأ بـ "وإذ تقول..." موجهاً للنبي ﷺ كراوٍ لموقف أو حوار جرى</w:t>
      </w:r>
      <w:r w:rsidRPr="00CE60D7">
        <w:rPr>
          <w:lang w:eastAsia="ar-SA"/>
        </w:rPr>
        <w:t>.</w:t>
      </w:r>
    </w:p>
    <w:p w14:paraId="3E76B3CB" w14:textId="77777777" w:rsidR="00CE60D7" w:rsidRPr="00CE60D7" w:rsidRDefault="00CE60D7" w:rsidP="00A81645">
      <w:pPr>
        <w:pStyle w:val="a8"/>
        <w:numPr>
          <w:ilvl w:val="1"/>
          <w:numId w:val="271"/>
        </w:numPr>
        <w:rPr>
          <w:lang w:eastAsia="ar-SA"/>
        </w:rPr>
      </w:pPr>
      <w:r w:rsidRPr="00CE60D7">
        <w:rPr>
          <w:rtl/>
          <w:lang w:eastAsia="ar-SA"/>
        </w:rPr>
        <w:t>المخاطَب في هذا الحوار هو شخص مبهم ﴿الَّذِي...﴾، لم يُذكر اسمه صراحة في بداية الآية، مما يثير التساؤل: لو كان المقصود هو زيد بن حارثة المعروف، فلماذا هذا الإبهام الأولي، خاصة أن القرآن لا يتحرج من ذكر أسماء الأنبياء والصالحين؟ هذا الإبهام قد يشير إلى أن هوية الشخص ليست هي محور التركيز، أو لحكمة تتعلق بعدم التشهير</w:t>
      </w:r>
      <w:r w:rsidRPr="00CE60D7">
        <w:rPr>
          <w:lang w:eastAsia="ar-SA"/>
        </w:rPr>
        <w:t>.</w:t>
      </w:r>
    </w:p>
    <w:p w14:paraId="6ADC3F52" w14:textId="77777777" w:rsidR="00CE60D7" w:rsidRPr="00CE60D7" w:rsidRDefault="00CE60D7" w:rsidP="00A81645">
      <w:pPr>
        <w:pStyle w:val="a8"/>
        <w:numPr>
          <w:ilvl w:val="1"/>
          <w:numId w:val="271"/>
        </w:numPr>
        <w:rPr>
          <w:lang w:eastAsia="ar-SA"/>
        </w:rPr>
      </w:pPr>
      <w:r w:rsidRPr="00CE60D7">
        <w:rPr>
          <w:rtl/>
          <w:lang w:eastAsia="ar-SA"/>
        </w:rPr>
        <w:t>وُصف هذا الشخص بـ "أنعم الله عليه وأنعمت عليه": إنعام الله قد يكون الإسلام أو أي نعمة أخرى، وإنعام النبي قد يكون العتق (كما تقول الروايات عن زيد) أو أي نعمة أخرى كالتربية والرعاية أو حتى تزويجه. دلالة الإنعام المزدوج تظل عامة ولا تحسم هوية الشخص بالضرورة</w:t>
      </w:r>
      <w:r w:rsidRPr="00CE60D7">
        <w:rPr>
          <w:lang w:eastAsia="ar-SA"/>
        </w:rPr>
        <w:t>.</w:t>
      </w:r>
    </w:p>
    <w:p w14:paraId="1E761F0F"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أَمْسِكْ عَلَيْكَ زَوْجَكَ وَاتَّقِ اللَّهَ</w:t>
      </w:r>
      <w:r w:rsidRPr="00CE60D7">
        <w:rPr>
          <w:lang w:eastAsia="ar-SA"/>
        </w:rPr>
        <w:t>...</w:t>
      </w:r>
      <w:r w:rsidRPr="00CE60D7">
        <w:rPr>
          <w:rtl/>
          <w:lang w:eastAsia="ar-SA"/>
        </w:rPr>
        <w:t>﴾</w:t>
      </w:r>
      <w:r w:rsidRPr="00CE60D7">
        <w:rPr>
          <w:lang w:eastAsia="ar-SA"/>
        </w:rPr>
        <w:t>:</w:t>
      </w:r>
    </w:p>
    <w:p w14:paraId="34923613" w14:textId="77777777" w:rsidR="00CE60D7" w:rsidRPr="00CE60D7" w:rsidRDefault="00CE60D7" w:rsidP="00A81645">
      <w:pPr>
        <w:pStyle w:val="a8"/>
        <w:numPr>
          <w:ilvl w:val="1"/>
          <w:numId w:val="271"/>
        </w:numPr>
        <w:rPr>
          <w:lang w:eastAsia="ar-SA"/>
        </w:rPr>
      </w:pPr>
      <w:r w:rsidRPr="00CE60D7">
        <w:rPr>
          <w:rtl/>
          <w:lang w:eastAsia="ar-SA"/>
        </w:rPr>
        <w:t>هذا هو جوهر النصيحة والأمر الذي وجهه النبي ﷺ لهذا الشخص الذي جاء يستشيره في شأن زوجته ويريد فراقها. إنها دعوة للحفاظ على الرابطة الزوجية والتمسك بتقوى الله كأساس لحل المشكلات الأسرية</w:t>
      </w:r>
      <w:r w:rsidRPr="00CE60D7">
        <w:rPr>
          <w:lang w:eastAsia="ar-SA"/>
        </w:rPr>
        <w:t>.</w:t>
      </w:r>
    </w:p>
    <w:p w14:paraId="68315682"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وَتُخْفِي فِي نَفْسِكَ مَا اللَّهُ مُبْدِيهِ</w:t>
      </w:r>
      <w:r w:rsidRPr="00CE60D7">
        <w:rPr>
          <w:lang w:eastAsia="ar-SA"/>
        </w:rPr>
        <w:t>...</w:t>
      </w:r>
      <w:r w:rsidRPr="00CE60D7">
        <w:rPr>
          <w:rtl/>
          <w:lang w:eastAsia="ar-SA"/>
        </w:rPr>
        <w:t>﴾</w:t>
      </w:r>
      <w:r w:rsidRPr="00CE60D7">
        <w:rPr>
          <w:lang w:eastAsia="ar-SA"/>
        </w:rPr>
        <w:t>:</w:t>
      </w:r>
    </w:p>
    <w:p w14:paraId="47D0B0BD" w14:textId="77777777" w:rsidR="00CE60D7" w:rsidRPr="00CE60D7" w:rsidRDefault="00CE60D7" w:rsidP="00A81645">
      <w:pPr>
        <w:pStyle w:val="a8"/>
        <w:numPr>
          <w:ilvl w:val="1"/>
          <w:numId w:val="271"/>
        </w:numPr>
        <w:rPr>
          <w:lang w:eastAsia="ar-SA"/>
        </w:rPr>
      </w:pPr>
      <w:r w:rsidRPr="00E5065E">
        <w:rPr>
          <w:b/>
          <w:bCs/>
          <w:rtl/>
          <w:lang w:eastAsia="ar-SA"/>
        </w:rPr>
        <w:t>نقطة مفصلية</w:t>
      </w:r>
      <w:r w:rsidRPr="00E5065E">
        <w:rPr>
          <w:b/>
          <w:bCs/>
          <w:lang w:eastAsia="ar-SA"/>
        </w:rPr>
        <w:t>:</w:t>
      </w:r>
      <w:r w:rsidRPr="00CE60D7">
        <w:rPr>
          <w:lang w:eastAsia="ar-SA"/>
        </w:rPr>
        <w:t xml:space="preserve"> </w:t>
      </w:r>
      <w:r w:rsidRPr="00CE60D7">
        <w:rPr>
          <w:rtl/>
          <w:lang w:eastAsia="ar-SA"/>
        </w:rPr>
        <w:t>السياق اللغوي المباشر يجعل هذه الجملة جزءاً من كلام النبي ﷺ للمخاطَب، وليست خطاباً من الله للنبي. فالمتكلم لا يزال هو النبي (بصيغة المخاطِب: "تقولُ"، "أنعمتَ")، والمخاطَب هو "الذي أنعم الله عليه". إذن، النبي يقول لهذا الرجل: "أنت تخفي في نفسك أمراً سيبديه الله</w:t>
      </w:r>
      <w:r w:rsidRPr="00CE60D7">
        <w:rPr>
          <w:lang w:eastAsia="ar-SA"/>
        </w:rPr>
        <w:t>".</w:t>
      </w:r>
    </w:p>
    <w:p w14:paraId="2C1911A3" w14:textId="77777777" w:rsidR="00CE60D7" w:rsidRPr="00CE60D7" w:rsidRDefault="00CE60D7" w:rsidP="00A81645">
      <w:pPr>
        <w:pStyle w:val="a8"/>
        <w:numPr>
          <w:ilvl w:val="1"/>
          <w:numId w:val="271"/>
        </w:numPr>
        <w:rPr>
          <w:lang w:eastAsia="ar-SA"/>
        </w:rPr>
      </w:pPr>
      <w:r w:rsidRPr="00CE60D7">
        <w:rPr>
          <w:rtl/>
          <w:lang w:eastAsia="ar-SA"/>
        </w:rPr>
        <w:t>ما هو الأمر الذي يخفيه هذا الرجل؟ إنه السبب الحقيقي وراء رغبته في الطلاق، والذي لم يفصح عنه أو حاول إخفاءه</w:t>
      </w:r>
      <w:r w:rsidRPr="00CE60D7">
        <w:rPr>
          <w:lang w:eastAsia="ar-SA"/>
        </w:rPr>
        <w:t>.</w:t>
      </w:r>
    </w:p>
    <w:p w14:paraId="58C65EEC"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وَتَخْشَى النَّاسَ وَاللَّهُ أَحَقُّ أَن تَخْشَاهُ</w:t>
      </w:r>
      <w:r w:rsidRPr="00CE60D7">
        <w:rPr>
          <w:lang w:eastAsia="ar-SA"/>
        </w:rPr>
        <w:t>...</w:t>
      </w:r>
      <w:r w:rsidRPr="00CE60D7">
        <w:rPr>
          <w:rtl/>
          <w:lang w:eastAsia="ar-SA"/>
        </w:rPr>
        <w:t>﴾</w:t>
      </w:r>
      <w:r w:rsidRPr="00CE60D7">
        <w:rPr>
          <w:lang w:eastAsia="ar-SA"/>
        </w:rPr>
        <w:t>:</w:t>
      </w:r>
    </w:p>
    <w:p w14:paraId="4D34733A" w14:textId="77777777" w:rsidR="00CE60D7" w:rsidRPr="00CE60D7" w:rsidRDefault="00CE60D7" w:rsidP="00A81645">
      <w:pPr>
        <w:pStyle w:val="a8"/>
        <w:numPr>
          <w:ilvl w:val="1"/>
          <w:numId w:val="271"/>
        </w:numPr>
        <w:rPr>
          <w:lang w:eastAsia="ar-SA"/>
        </w:rPr>
      </w:pPr>
      <w:r w:rsidRPr="00CE60D7">
        <w:rPr>
          <w:rtl/>
          <w:lang w:eastAsia="ar-SA"/>
        </w:rPr>
        <w:t>هذه الجملة أيضاً، وانسجاماً مع السياق، هي جزء من كلام النبي للمخاطَب. النبي يقول له: "أنت تخفي هذا الأمر لأنك تخشى كلام الناس وأعرافهم، بينما الله هو الأحق بالخشية</w:t>
      </w:r>
      <w:r w:rsidRPr="00CE60D7">
        <w:rPr>
          <w:lang w:eastAsia="ar-SA"/>
        </w:rPr>
        <w:t>".</w:t>
      </w:r>
    </w:p>
    <w:p w14:paraId="70355CB2" w14:textId="77777777" w:rsidR="00CE60D7" w:rsidRPr="00CE60D7" w:rsidRDefault="00CE60D7" w:rsidP="00A81645">
      <w:pPr>
        <w:pStyle w:val="a8"/>
        <w:numPr>
          <w:ilvl w:val="1"/>
          <w:numId w:val="271"/>
        </w:numPr>
        <w:rPr>
          <w:lang w:eastAsia="ar-SA"/>
        </w:rPr>
      </w:pPr>
      <w:r w:rsidRPr="00CE60D7">
        <w:rPr>
          <w:rtl/>
          <w:lang w:eastAsia="ar-SA"/>
        </w:rPr>
        <w:t>هذا يربط بقوة سبب الإخفاء بالخوف من ردة فعل المجتمع أو العرف السائد، مما يدل على أن السبب الحقيقي للطلاق قد يكون أمراً يعتبره المجتمع معيباً أو حساساً</w:t>
      </w:r>
      <w:r w:rsidRPr="00CE60D7">
        <w:rPr>
          <w:lang w:eastAsia="ar-SA"/>
        </w:rPr>
        <w:t>.</w:t>
      </w:r>
    </w:p>
    <w:p w14:paraId="4A3216B1"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فَلَمَّا قَضَىٰ زَيْدٌ مِّنْهَا وَطَرًا</w:t>
      </w:r>
      <w:r w:rsidRPr="00CE60D7">
        <w:rPr>
          <w:lang w:eastAsia="ar-SA"/>
        </w:rPr>
        <w:t>...</w:t>
      </w:r>
      <w:r w:rsidRPr="00CE60D7">
        <w:rPr>
          <w:rtl/>
          <w:lang w:eastAsia="ar-SA"/>
        </w:rPr>
        <w:t>﴾</w:t>
      </w:r>
      <w:r w:rsidRPr="00CE60D7">
        <w:rPr>
          <w:lang w:eastAsia="ar-SA"/>
        </w:rPr>
        <w:t>:</w:t>
      </w:r>
    </w:p>
    <w:p w14:paraId="7E9D7238" w14:textId="77777777" w:rsidR="00CE60D7" w:rsidRPr="00CE60D7" w:rsidRDefault="00CE60D7" w:rsidP="00A81645">
      <w:pPr>
        <w:pStyle w:val="a8"/>
        <w:numPr>
          <w:ilvl w:val="1"/>
          <w:numId w:val="271"/>
        </w:numPr>
        <w:rPr>
          <w:lang w:eastAsia="ar-SA"/>
        </w:rPr>
      </w:pPr>
      <w:r w:rsidRPr="00CE60D7">
        <w:rPr>
          <w:rtl/>
          <w:lang w:eastAsia="ar-SA"/>
        </w:rPr>
        <w:t>هنا يظهر اسم "زيد". لكن هل هو بالضرورة زيد بن حارثة؟ قد يكون كذلك، أو قد يكون الاسم استُخدم هنا كمثال ونموذج ("زيد" اسم شائع يُضرب به المثل) للشخص الذي تنطبق عليه الحالة، خاصة أن السياق التشريعي اللاحق عام للمؤمنين وليس خاصاً بزيد</w:t>
      </w:r>
      <w:r w:rsidRPr="00CE60D7">
        <w:rPr>
          <w:lang w:eastAsia="ar-SA"/>
        </w:rPr>
        <w:t>.</w:t>
      </w:r>
    </w:p>
    <w:p w14:paraId="7933BA16" w14:textId="77777777" w:rsidR="00CE60D7" w:rsidRPr="00CE60D7" w:rsidRDefault="00CE60D7" w:rsidP="00A81645">
      <w:pPr>
        <w:pStyle w:val="a8"/>
        <w:numPr>
          <w:ilvl w:val="1"/>
          <w:numId w:val="271"/>
        </w:numPr>
        <w:rPr>
          <w:lang w:eastAsia="ar-SA"/>
        </w:rPr>
      </w:pPr>
      <w:r w:rsidRPr="00E5065E">
        <w:rPr>
          <w:b/>
          <w:bCs/>
          <w:lang w:eastAsia="ar-SA"/>
        </w:rPr>
        <w:t>"</w:t>
      </w:r>
      <w:r w:rsidRPr="00E5065E">
        <w:rPr>
          <w:b/>
          <w:bCs/>
          <w:rtl/>
          <w:lang w:eastAsia="ar-SA"/>
        </w:rPr>
        <w:t>قضى منها وطراً</w:t>
      </w:r>
      <w:r w:rsidRPr="00E5065E">
        <w:rPr>
          <w:b/>
          <w:bCs/>
          <w:lang w:eastAsia="ar-SA"/>
        </w:rPr>
        <w:t>":</w:t>
      </w:r>
      <w:r w:rsidRPr="00CE60D7">
        <w:rPr>
          <w:lang w:eastAsia="ar-SA"/>
        </w:rPr>
        <w:t xml:space="preserve"> </w:t>
      </w:r>
      <w:r w:rsidRPr="00CE60D7">
        <w:rPr>
          <w:rtl/>
          <w:lang w:eastAsia="ar-SA"/>
        </w:rPr>
        <w:t xml:space="preserve">هذا هو التعبير </w:t>
      </w:r>
      <w:proofErr w:type="spellStart"/>
      <w:r w:rsidRPr="00CE60D7">
        <w:rPr>
          <w:rtl/>
          <w:lang w:eastAsia="ar-SA"/>
        </w:rPr>
        <w:t>المفتاحي</w:t>
      </w:r>
      <w:proofErr w:type="spellEnd"/>
      <w:r w:rsidRPr="00CE60D7">
        <w:rPr>
          <w:rtl/>
          <w:lang w:eastAsia="ar-SA"/>
        </w:rPr>
        <w:t xml:space="preserve"> الذي يكشف عن الأمر الذي كان يُخفى. "الوَطَر" في اللغة هو الحاجة، وغالباً ما ترتبط بالشهوة أو النهم وقضاؤه يعني تحقيقه وإشباعه. واستخدام "وطراً" بصيغة النكرة قد يحمل دلالة على التقليل أو الإشارة إلى حاجة غير مقدسة أو غير مشروعة بالكامل في نظر العرف، أو على الأقل لم تكن ضمن علاقة زوجية مستقرة وطبيعية. هذا يفتح الباب بقوة لتفسير "قضاء الوطر" بأنه تحقيق الحاجة الجنسية (وربما إزالة العذرية) خارج إطار علاقة زوجية طبيعية ومستقرة يُراد لها الدوام، وهو ما قد يكون السبب الحقيقي الذي أراد الرجل إخفاءه وراء رغبته في الطلاق خجلاً أو خشيةً من الناس</w:t>
      </w:r>
      <w:r w:rsidRPr="00CE60D7">
        <w:rPr>
          <w:lang w:eastAsia="ar-SA"/>
        </w:rPr>
        <w:t>.</w:t>
      </w:r>
    </w:p>
    <w:p w14:paraId="5076E5FD" w14:textId="77777777" w:rsidR="00CE60D7" w:rsidRPr="00CE60D7" w:rsidRDefault="00CE60D7" w:rsidP="00A81645">
      <w:pPr>
        <w:pStyle w:val="a8"/>
        <w:numPr>
          <w:ilvl w:val="1"/>
          <w:numId w:val="271"/>
        </w:numPr>
        <w:rPr>
          <w:lang w:eastAsia="ar-SA"/>
        </w:rPr>
      </w:pPr>
      <w:r w:rsidRPr="00E5065E">
        <w:rPr>
          <w:b/>
          <w:bCs/>
          <w:rtl/>
          <w:lang w:eastAsia="ar-SA"/>
        </w:rPr>
        <w:t>الربط بما كان يُخفى</w:t>
      </w:r>
      <w:r w:rsidRPr="00E5065E">
        <w:rPr>
          <w:b/>
          <w:bCs/>
          <w:lang w:eastAsia="ar-SA"/>
        </w:rPr>
        <w:t>:</w:t>
      </w:r>
      <w:r w:rsidRPr="00CE60D7">
        <w:rPr>
          <w:lang w:eastAsia="ar-SA"/>
        </w:rPr>
        <w:t xml:space="preserve"> </w:t>
      </w:r>
      <w:r w:rsidRPr="00CE60D7">
        <w:rPr>
          <w:rtl/>
          <w:lang w:eastAsia="ar-SA"/>
        </w:rPr>
        <w:t>إذن، "ما الله مبديه" هو حقيقة "قضاء الوطر" هذا، الذي كان الرجل يخفيه ويخشى الناس بسببه</w:t>
      </w:r>
      <w:r w:rsidRPr="00CE60D7">
        <w:rPr>
          <w:lang w:eastAsia="ar-SA"/>
        </w:rPr>
        <w:t>.</w:t>
      </w:r>
    </w:p>
    <w:p w14:paraId="7C61E87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زَوَّجْنَاكَهَا</w:t>
      </w:r>
      <w:r w:rsidRPr="00CE60D7">
        <w:rPr>
          <w:lang w:eastAsia="ar-SA"/>
        </w:rPr>
        <w:t>...</w:t>
      </w:r>
      <w:r w:rsidRPr="00CE60D7">
        <w:rPr>
          <w:rtl/>
          <w:lang w:eastAsia="ar-SA"/>
        </w:rPr>
        <w:t>﴾</w:t>
      </w:r>
      <w:r w:rsidRPr="00CE60D7">
        <w:rPr>
          <w:lang w:eastAsia="ar-SA"/>
        </w:rPr>
        <w:t>:</w:t>
      </w:r>
    </w:p>
    <w:p w14:paraId="531FD0A1" w14:textId="77777777" w:rsidR="00CE60D7" w:rsidRPr="00CE60D7" w:rsidRDefault="00CE60D7" w:rsidP="00A81645">
      <w:pPr>
        <w:pStyle w:val="a8"/>
        <w:numPr>
          <w:ilvl w:val="1"/>
          <w:numId w:val="271"/>
        </w:numPr>
        <w:rPr>
          <w:lang w:eastAsia="ar-SA"/>
        </w:rPr>
      </w:pPr>
      <w:r w:rsidRPr="00CE60D7">
        <w:rPr>
          <w:rtl/>
          <w:lang w:eastAsia="ar-SA"/>
        </w:rPr>
        <w:t xml:space="preserve">الخطاب هنا موجه للنبي ﷺ بصيغة المتكلم (الله عز وجل). لكن هل يعني هذا أنه زوّجه إياها بالمعنى الحرفي كزوجة له؟ بالنظر إلى الهدف التشريعي المعلن مباشرة بعدها، فإن "زوجناكها" تُفهم بشكل أقوى على أنها </w:t>
      </w:r>
      <w:r w:rsidRPr="00E5065E">
        <w:rPr>
          <w:b/>
          <w:bCs/>
          <w:rtl/>
          <w:lang w:eastAsia="ar-SA"/>
        </w:rPr>
        <w:t>تشريع وإباحة</w:t>
      </w:r>
      <w:r w:rsidRPr="00CE60D7">
        <w:rPr>
          <w:rtl/>
          <w:lang w:eastAsia="ar-SA"/>
        </w:rPr>
        <w:t xml:space="preserve"> من الله لنكاح هذه الفئة من النساء (اللائي قُضي منهن وطر من قبل أدعيائهن)، وأن النبي ﷺ هو المكلف بتنفيذ وإعلان هذا التشريع، ربما حتى بتزويج هذه المرأة للمخاطَب الأول نفسه (بعد أن كُشف الأمر ورُفع الحرج) أو بتزويجها لغيره من المؤمنين. الفعل "زوّج" هنا يحمل معنى التشريع والتنفيذ الإلهي عبر النبي</w:t>
      </w:r>
      <w:r w:rsidRPr="00CE60D7">
        <w:rPr>
          <w:lang w:eastAsia="ar-SA"/>
        </w:rPr>
        <w:t>.</w:t>
      </w:r>
    </w:p>
    <w:p w14:paraId="0693A1B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لِكَيْ لَا يَكُونَ عَلَى الْمُؤْمِنِينَ حَرَجٌ فِي أَزْوَاجِ أَدْعِيَائِهِمْ إِذَا قَضَوْا مِنْهُنَّ وَطَرًا</w:t>
      </w:r>
      <w:r w:rsidRPr="00CE60D7">
        <w:rPr>
          <w:lang w:eastAsia="ar-SA"/>
        </w:rPr>
        <w:t>...</w:t>
      </w:r>
      <w:r w:rsidRPr="00CE60D7">
        <w:rPr>
          <w:rtl/>
          <w:lang w:eastAsia="ar-SA"/>
        </w:rPr>
        <w:t>﴾</w:t>
      </w:r>
      <w:r w:rsidRPr="00CE60D7">
        <w:rPr>
          <w:lang w:eastAsia="ar-SA"/>
        </w:rPr>
        <w:t>:</w:t>
      </w:r>
    </w:p>
    <w:p w14:paraId="68AF61D6" w14:textId="77777777" w:rsidR="00CE60D7" w:rsidRPr="00CE60D7" w:rsidRDefault="00CE60D7" w:rsidP="00A81645">
      <w:pPr>
        <w:pStyle w:val="a8"/>
        <w:numPr>
          <w:ilvl w:val="1"/>
          <w:numId w:val="271"/>
        </w:numPr>
        <w:rPr>
          <w:lang w:eastAsia="ar-SA"/>
        </w:rPr>
      </w:pPr>
      <w:r w:rsidRPr="00CE60D7">
        <w:rPr>
          <w:rtl/>
          <w:lang w:eastAsia="ar-SA"/>
        </w:rPr>
        <w:t xml:space="preserve">هذا هو </w:t>
      </w:r>
      <w:r w:rsidRPr="00E5065E">
        <w:rPr>
          <w:b/>
          <w:bCs/>
          <w:rtl/>
          <w:lang w:eastAsia="ar-SA"/>
        </w:rPr>
        <w:t>الهدف التشريعي الصريح والواضح</w:t>
      </w:r>
      <w:r w:rsidRPr="00CE60D7">
        <w:rPr>
          <w:rtl/>
          <w:lang w:eastAsia="ar-SA"/>
        </w:rPr>
        <w:t xml:space="preserve"> للآية كلها. الهدف ليس قصة شخصية، بل </w:t>
      </w:r>
      <w:r w:rsidRPr="00E5065E">
        <w:rPr>
          <w:b/>
          <w:bCs/>
          <w:rtl/>
          <w:lang w:eastAsia="ar-SA"/>
        </w:rPr>
        <w:t>رفع الحرج الاجتماعي</w:t>
      </w:r>
      <w:r w:rsidRPr="00CE60D7">
        <w:rPr>
          <w:rtl/>
          <w:lang w:eastAsia="ar-SA"/>
        </w:rPr>
        <w:t xml:space="preserve"> عن عموم المؤمنين في الزواج من "أزواج" (بمعنى النساء اللاتي كن مرتبطات بـ) "أدعيائهم" (المتبنين أو من في حكمهم ومن يرتبطون بهم بروابط غير الأبوة الحقيقية)، </w:t>
      </w:r>
      <w:r w:rsidRPr="00E5065E">
        <w:rPr>
          <w:b/>
          <w:bCs/>
          <w:rtl/>
          <w:lang w:eastAsia="ar-SA"/>
        </w:rPr>
        <w:t>ولكن بشرط محدد ودقيق: ﴿إِذَا قَضَوْا مِنْهُنَّ وَطَرًا﴾</w:t>
      </w:r>
      <w:r w:rsidRPr="00CE60D7">
        <w:rPr>
          <w:lang w:eastAsia="ar-SA"/>
        </w:rPr>
        <w:t>.</w:t>
      </w:r>
    </w:p>
    <w:p w14:paraId="2B493AB7" w14:textId="77777777" w:rsidR="00CE60D7" w:rsidRPr="00CE60D7" w:rsidRDefault="00CE60D7" w:rsidP="00A81645">
      <w:pPr>
        <w:pStyle w:val="a8"/>
        <w:numPr>
          <w:ilvl w:val="1"/>
          <w:numId w:val="271"/>
        </w:numPr>
        <w:rPr>
          <w:lang w:eastAsia="ar-SA"/>
        </w:rPr>
      </w:pPr>
      <w:r w:rsidRPr="00CE60D7">
        <w:rPr>
          <w:rtl/>
          <w:lang w:eastAsia="ar-SA"/>
        </w:rPr>
        <w:t>ربط رفع الحرج بهذا الشرط (قضاء الوطر) يؤكد أن هذا هو محور القضية الاجتماعية التي تعالجها الآية. لم يقل "إذا طلقوهن" بشكل عام، بل خصص الحالة التي يتم فيها "قضاء الوطر</w:t>
      </w:r>
      <w:r w:rsidRPr="00CE60D7">
        <w:rPr>
          <w:lang w:eastAsia="ar-SA"/>
        </w:rPr>
        <w:t>".</w:t>
      </w:r>
    </w:p>
    <w:p w14:paraId="335E4E81" w14:textId="77777777" w:rsidR="00CE60D7" w:rsidRPr="00CE60D7" w:rsidRDefault="00CE60D7" w:rsidP="00A81645">
      <w:pPr>
        <w:pStyle w:val="a8"/>
        <w:numPr>
          <w:ilvl w:val="0"/>
          <w:numId w:val="271"/>
        </w:numPr>
        <w:rPr>
          <w:lang w:eastAsia="ar-SA"/>
        </w:rPr>
      </w:pPr>
      <w:r w:rsidRPr="00E5065E">
        <w:rPr>
          <w:b/>
          <w:bCs/>
          <w:rtl/>
          <w:lang w:eastAsia="ar-SA"/>
        </w:rPr>
        <w:t>﴿</w:t>
      </w:r>
      <w:r w:rsidRPr="00E5065E">
        <w:rPr>
          <w:b/>
          <w:bCs/>
          <w:lang w:eastAsia="ar-SA"/>
        </w:rPr>
        <w:t>...</w:t>
      </w:r>
      <w:r w:rsidRPr="00E5065E">
        <w:rPr>
          <w:b/>
          <w:bCs/>
          <w:rtl/>
          <w:lang w:eastAsia="ar-SA"/>
        </w:rPr>
        <w:t>وَكَانَ أَمْرُ اللَّهِ مَفْعُولًا﴾</w:t>
      </w:r>
      <w:r w:rsidRPr="00E5065E">
        <w:rPr>
          <w:b/>
          <w:bCs/>
          <w:lang w:eastAsia="ar-SA"/>
        </w:rPr>
        <w:t>:</w:t>
      </w:r>
      <w:r w:rsidRPr="00CE60D7">
        <w:rPr>
          <w:lang w:eastAsia="ar-SA"/>
        </w:rPr>
        <w:t xml:space="preserve"> </w:t>
      </w:r>
      <w:r w:rsidRPr="00CE60D7">
        <w:rPr>
          <w:rtl/>
          <w:lang w:eastAsia="ar-SA"/>
        </w:rPr>
        <w:t>تأكيد على نفاذ هذا الحكم والتشريع الإلهي</w:t>
      </w:r>
      <w:r w:rsidRPr="00CE60D7">
        <w:rPr>
          <w:lang w:eastAsia="ar-SA"/>
        </w:rPr>
        <w:t>.</w:t>
      </w:r>
    </w:p>
    <w:p w14:paraId="43F68467" w14:textId="77777777" w:rsidR="00CE60D7" w:rsidRPr="00CE60D7" w:rsidRDefault="00CE60D7" w:rsidP="00A81645">
      <w:pPr>
        <w:rPr>
          <w:lang w:eastAsia="ar-SA"/>
        </w:rPr>
      </w:pPr>
      <w:r w:rsidRPr="00CE60D7">
        <w:rPr>
          <w:rtl/>
          <w:lang w:eastAsia="ar-SA"/>
        </w:rPr>
        <w:t>التفسير الوظيفي الاجتماعي المقترح للآية</w:t>
      </w:r>
      <w:r w:rsidRPr="00CE60D7">
        <w:rPr>
          <w:lang w:eastAsia="ar-SA"/>
        </w:rPr>
        <w:t>:</w:t>
      </w:r>
    </w:p>
    <w:p w14:paraId="63423F94" w14:textId="77777777" w:rsidR="00CE60D7" w:rsidRPr="00CE60D7" w:rsidRDefault="00CE60D7" w:rsidP="00A81645">
      <w:pPr>
        <w:rPr>
          <w:lang w:eastAsia="ar-SA"/>
        </w:rPr>
      </w:pPr>
      <w:r w:rsidRPr="00CE60D7">
        <w:rPr>
          <w:rtl/>
          <w:lang w:eastAsia="ar-SA"/>
        </w:rPr>
        <w:t>بناءً على هذا التفكيك، تتجلى الآية الكريمة ليس كقصة حب وعاطفة للنبي ﷺ، بل كـ</w:t>
      </w:r>
      <w:r w:rsidRPr="00CE60D7">
        <w:rPr>
          <w:b/>
          <w:bCs/>
          <w:rtl/>
          <w:lang w:eastAsia="ar-SA"/>
        </w:rPr>
        <w:t>تشريع اجتماعي هادف وواقعي يعالج مشكلة حساسة</w:t>
      </w:r>
      <w:r w:rsidRPr="00CE60D7">
        <w:rPr>
          <w:lang w:eastAsia="ar-SA"/>
        </w:rPr>
        <w:t>:</w:t>
      </w:r>
    </w:p>
    <w:p w14:paraId="7F8DFAA3" w14:textId="77777777" w:rsidR="00CE60D7" w:rsidRPr="00CE60D7" w:rsidRDefault="00CE60D7" w:rsidP="00A81645">
      <w:pPr>
        <w:pStyle w:val="a8"/>
        <w:numPr>
          <w:ilvl w:val="0"/>
          <w:numId w:val="272"/>
        </w:numPr>
        <w:rPr>
          <w:lang w:eastAsia="ar-SA"/>
        </w:rPr>
      </w:pPr>
      <w:r w:rsidRPr="00CE60D7">
        <w:rPr>
          <w:rtl/>
          <w:lang w:eastAsia="ar-SA"/>
        </w:rPr>
        <w:t>توجد حالة لرجل (لم يُذكر اسمه بالضرورة في البداية) مرتبط بامرأة يعتبرها "زوجه"، ويريد فراقها لسبب يخفيه خشية من العرف الاجتماعي، وهذا السبب يتعلق بكون "زيد" (شخص ما، قد يكون المتبنى أو مرتبط به بشكل ما) قد "قضى وطراً" من هذه المرأة (بما يحمله ذلك من دلالات على علاقة جنسية أو فقدان عذرية)</w:t>
      </w:r>
      <w:r w:rsidRPr="00CE60D7">
        <w:rPr>
          <w:lang w:eastAsia="ar-SA"/>
        </w:rPr>
        <w:t>.</w:t>
      </w:r>
    </w:p>
    <w:p w14:paraId="04D5324F" w14:textId="77777777" w:rsidR="00CE60D7" w:rsidRPr="00CE60D7" w:rsidRDefault="00CE60D7" w:rsidP="00A81645">
      <w:pPr>
        <w:pStyle w:val="a8"/>
        <w:numPr>
          <w:ilvl w:val="0"/>
          <w:numId w:val="272"/>
        </w:numPr>
        <w:rPr>
          <w:lang w:eastAsia="ar-SA"/>
        </w:rPr>
      </w:pPr>
      <w:r w:rsidRPr="00CE60D7">
        <w:rPr>
          <w:rtl/>
          <w:lang w:eastAsia="ar-SA"/>
        </w:rPr>
        <w:t>النبي ﷺ ينصحه بالإمساك والتقوى، ويكشف له أن الله سيبدي ما يخفيه، وأن خشية الله أولى من خشية الناس</w:t>
      </w:r>
      <w:r w:rsidRPr="00CE60D7">
        <w:rPr>
          <w:lang w:eastAsia="ar-SA"/>
        </w:rPr>
        <w:t>.</w:t>
      </w:r>
    </w:p>
    <w:p w14:paraId="01F7B42E" w14:textId="77777777" w:rsidR="00CE60D7" w:rsidRPr="00CE60D7" w:rsidRDefault="00CE60D7" w:rsidP="00A81645">
      <w:pPr>
        <w:pStyle w:val="a8"/>
        <w:numPr>
          <w:ilvl w:val="0"/>
          <w:numId w:val="272"/>
        </w:numPr>
        <w:rPr>
          <w:lang w:eastAsia="ar-SA"/>
        </w:rPr>
      </w:pPr>
      <w:r w:rsidRPr="00CE60D7">
        <w:rPr>
          <w:rtl/>
          <w:lang w:eastAsia="ar-SA"/>
        </w:rPr>
        <w:t>يأتي التشريع الإلهي بعد انكشاف الأمر (قضاء الوطر) لـ</w:t>
      </w:r>
      <w:r w:rsidRPr="00E5065E">
        <w:rPr>
          <w:b/>
          <w:bCs/>
          <w:rtl/>
          <w:lang w:eastAsia="ar-SA"/>
        </w:rPr>
        <w:t>يرفع الحرج عن المؤمنين</w:t>
      </w:r>
      <w:r w:rsidRPr="00CE60D7">
        <w:rPr>
          <w:rtl/>
          <w:lang w:eastAsia="ar-SA"/>
        </w:rPr>
        <w:t xml:space="preserve"> في الزواج من هذه الفئة من النساء (المرتبطات بالأدعياء واللواتي قُضي منهن وطر)، وذلك لتحقيق الستر والتكافل الاجتماعي ودمج هؤلاء النساء في المجتمع بدلاً من نبذهن بسبب هذا "الماضي" الذي لم يكن بالضرورة ذنبهن</w:t>
      </w:r>
      <w:r w:rsidRPr="00CE60D7">
        <w:rPr>
          <w:lang w:eastAsia="ar-SA"/>
        </w:rPr>
        <w:t>.</w:t>
      </w:r>
    </w:p>
    <w:p w14:paraId="16C7F406" w14:textId="77777777" w:rsidR="00CE60D7" w:rsidRPr="00CE60D7" w:rsidRDefault="00CE60D7" w:rsidP="00A81645">
      <w:pPr>
        <w:pStyle w:val="a8"/>
        <w:numPr>
          <w:ilvl w:val="0"/>
          <w:numId w:val="272"/>
        </w:numPr>
        <w:rPr>
          <w:lang w:eastAsia="ar-SA"/>
        </w:rPr>
      </w:pPr>
      <w:r w:rsidRPr="00CE60D7">
        <w:rPr>
          <w:rtl/>
          <w:lang w:eastAsia="ar-SA"/>
        </w:rPr>
        <w:t>يُكلف النبي ﷺ بتنفيذ وإعلان هذا التشريع ("زوجناكها" بمعنى شرعنا لك تزويجهن ورفعنا الحرج)</w:t>
      </w:r>
      <w:r w:rsidRPr="00CE60D7">
        <w:rPr>
          <w:lang w:eastAsia="ar-SA"/>
        </w:rPr>
        <w:t>.</w:t>
      </w:r>
    </w:p>
    <w:p w14:paraId="0FE93D36" w14:textId="77777777" w:rsidR="00CE60D7" w:rsidRPr="00CE60D7" w:rsidRDefault="00CE60D7" w:rsidP="00A81645">
      <w:pPr>
        <w:rPr>
          <w:lang w:eastAsia="ar-SA"/>
        </w:rPr>
      </w:pPr>
      <w:r w:rsidRPr="00CE60D7">
        <w:rPr>
          <w:rtl/>
          <w:lang w:eastAsia="ar-SA"/>
        </w:rPr>
        <w:t>النتيجة: تبرئة وتوضيح</w:t>
      </w:r>
    </w:p>
    <w:p w14:paraId="01DDFF7C" w14:textId="77777777" w:rsidR="00CE60D7" w:rsidRPr="00CE60D7" w:rsidRDefault="00CE60D7" w:rsidP="00A81645">
      <w:pPr>
        <w:rPr>
          <w:lang w:eastAsia="ar-SA"/>
        </w:rPr>
      </w:pPr>
      <w:r w:rsidRPr="00CE60D7">
        <w:rPr>
          <w:rtl/>
          <w:lang w:eastAsia="ar-SA"/>
        </w:rPr>
        <w:t>بهذه القراءة اللغوية والوظيفية المتأنية، يتم الوصول إلى النتائج التالية</w:t>
      </w:r>
      <w:r w:rsidRPr="00CE60D7">
        <w:rPr>
          <w:lang w:eastAsia="ar-SA"/>
        </w:rPr>
        <w:t>:</w:t>
      </w:r>
    </w:p>
    <w:p w14:paraId="3C9EFABC" w14:textId="77777777" w:rsidR="00CE60D7" w:rsidRPr="00CE60D7" w:rsidRDefault="00CE60D7" w:rsidP="00A81645">
      <w:pPr>
        <w:pStyle w:val="a8"/>
        <w:numPr>
          <w:ilvl w:val="0"/>
          <w:numId w:val="273"/>
        </w:numPr>
        <w:rPr>
          <w:lang w:eastAsia="ar-SA"/>
        </w:rPr>
      </w:pPr>
      <w:r w:rsidRPr="00E5065E">
        <w:rPr>
          <w:b/>
          <w:bCs/>
          <w:rtl/>
          <w:lang w:eastAsia="ar-SA"/>
        </w:rPr>
        <w:t>تبرئة ساحة النبي ﷺ تماماً</w:t>
      </w:r>
      <w:r w:rsidRPr="00CE60D7">
        <w:rPr>
          <w:rtl/>
          <w:lang w:eastAsia="ar-SA"/>
        </w:rPr>
        <w:t xml:space="preserve"> من الرواية التقليدية المشوهة وما تحمله من إساءات لا تليق بمقامه</w:t>
      </w:r>
      <w:r w:rsidRPr="00CE60D7">
        <w:rPr>
          <w:lang w:eastAsia="ar-SA"/>
        </w:rPr>
        <w:t>.</w:t>
      </w:r>
    </w:p>
    <w:p w14:paraId="3A05CB1A" w14:textId="77777777" w:rsidR="00CE60D7" w:rsidRPr="00CE60D7" w:rsidRDefault="00CE60D7" w:rsidP="00A81645">
      <w:pPr>
        <w:pStyle w:val="a8"/>
        <w:numPr>
          <w:ilvl w:val="0"/>
          <w:numId w:val="273"/>
        </w:numPr>
        <w:rPr>
          <w:lang w:eastAsia="ar-SA"/>
        </w:rPr>
      </w:pPr>
      <w:r w:rsidRPr="00CE60D7">
        <w:rPr>
          <w:rtl/>
          <w:lang w:eastAsia="ar-SA"/>
        </w:rPr>
        <w:t>إظهار الآية الكريمة على حقيقتها كـتشريع اجتماعي يهدف إلى حل مشكلة واقعية، ورفع الحرج، وتحقيق الستر والتكافل، وليس كقصة شخصية للنبي</w:t>
      </w:r>
      <w:r w:rsidRPr="00CE60D7">
        <w:rPr>
          <w:lang w:eastAsia="ar-SA"/>
        </w:rPr>
        <w:t>.</w:t>
      </w:r>
    </w:p>
    <w:p w14:paraId="0B4D75E5" w14:textId="77777777" w:rsidR="00CE60D7" w:rsidRPr="00CE60D7" w:rsidRDefault="00CE60D7" w:rsidP="00A81645">
      <w:pPr>
        <w:pStyle w:val="a8"/>
        <w:numPr>
          <w:ilvl w:val="0"/>
          <w:numId w:val="273"/>
        </w:numPr>
        <w:rPr>
          <w:lang w:eastAsia="ar-SA"/>
        </w:rPr>
      </w:pPr>
      <w:r w:rsidRPr="00CE60D7">
        <w:rPr>
          <w:rtl/>
          <w:lang w:eastAsia="ar-SA"/>
        </w:rPr>
        <w:t>الكشف عن دقة "لسان القرآن المبين" في اختيار ألفاظه ("وطراً"، "أدعياء") ومعالجة القضايا الاجتماعية بحكمة ومراعاة للمشاعر الإنسانية (الإبهام الأولي للمخاطَب)</w:t>
      </w:r>
      <w:r w:rsidRPr="00CE60D7">
        <w:rPr>
          <w:lang w:eastAsia="ar-SA"/>
        </w:rPr>
        <w:t>.</w:t>
      </w:r>
    </w:p>
    <w:p w14:paraId="35B096AD" w14:textId="77777777" w:rsidR="00CE60D7" w:rsidRPr="00CE60D7" w:rsidRDefault="00CE60D7" w:rsidP="00A81645">
      <w:pPr>
        <w:rPr>
          <w:lang w:eastAsia="ar-SA"/>
        </w:rPr>
      </w:pPr>
      <w:r w:rsidRPr="00CE60D7">
        <w:rPr>
          <w:rtl/>
          <w:lang w:eastAsia="ar-SA"/>
        </w:rPr>
        <w:t>إن هذا الفهم يعيد للآية مقصدها السامي، وينسجم تماماً مع أخلاق النبوة ومبادئ العدل والرحمة القرآنية</w:t>
      </w:r>
      <w:r w:rsidRPr="00CE60D7">
        <w:rPr>
          <w:lang w:eastAsia="ar-SA"/>
        </w:rPr>
        <w:t>.</w:t>
      </w:r>
    </w:p>
    <w:p w14:paraId="5291456F" w14:textId="77777777" w:rsidR="00CE60D7" w:rsidRPr="00CE60D7" w:rsidRDefault="00CE60D7" w:rsidP="00A81645">
      <w:pPr>
        <w:rPr>
          <w:lang w:eastAsia="ar-SA"/>
        </w:rPr>
      </w:pPr>
    </w:p>
    <w:p w14:paraId="2A21A451" w14:textId="77777777" w:rsidR="00CE60D7" w:rsidRPr="00CE60D7" w:rsidRDefault="00CE60D7" w:rsidP="00A81645">
      <w:pPr>
        <w:pStyle w:val="1"/>
      </w:pPr>
      <w:bookmarkStart w:id="24" w:name="_Toc203550627"/>
      <w:bookmarkStart w:id="25" w:name="_Toc209608856"/>
      <w:r w:rsidRPr="00CE60D7">
        <w:rPr>
          <w:rtl/>
        </w:rPr>
        <w:t>"لسان القرآن المبين": مفاتيح التدبر لتجاوز الفهم الحرفي نحو المعاني الوظيفية</w:t>
      </w:r>
      <w:bookmarkEnd w:id="24"/>
      <w:bookmarkEnd w:id="25"/>
    </w:p>
    <w:p w14:paraId="67A98DF7" w14:textId="77777777" w:rsidR="00CE60D7" w:rsidRPr="00CE60D7" w:rsidRDefault="00CE60D7" w:rsidP="00A81645">
      <w:pPr>
        <w:rPr>
          <w:lang w:eastAsia="ar-SA"/>
        </w:rPr>
      </w:pPr>
      <w:r w:rsidRPr="00CE60D7">
        <w:rPr>
          <w:b/>
          <w:bCs/>
          <w:rtl/>
          <w:lang w:eastAsia="ar-SA"/>
        </w:rPr>
        <w:t>فكرة المقال</w:t>
      </w:r>
      <w:r w:rsidRPr="00CE60D7">
        <w:rPr>
          <w:b/>
          <w:bCs/>
          <w:lang w:eastAsia="ar-SA"/>
        </w:rPr>
        <w:t>:</w:t>
      </w:r>
      <w:r w:rsidRPr="00CE60D7">
        <w:rPr>
          <w:lang w:eastAsia="ar-SA"/>
        </w:rPr>
        <w:br/>
      </w:r>
      <w:r w:rsidRPr="00CE60D7">
        <w:rPr>
          <w:rtl/>
          <w:lang w:eastAsia="ar-SA"/>
        </w:rPr>
        <w:t xml:space="preserve">يهدف هذا المقال إلى تقديم </w:t>
      </w:r>
      <w:r w:rsidRPr="00CE60D7">
        <w:rPr>
          <w:b/>
          <w:bCs/>
          <w:rtl/>
          <w:lang w:eastAsia="ar-SA"/>
        </w:rPr>
        <w:t>المنهجية</w:t>
      </w:r>
      <w:r w:rsidRPr="00CE60D7">
        <w:rPr>
          <w:rtl/>
          <w:lang w:eastAsia="ar-SA"/>
        </w:rPr>
        <w:t xml:space="preserve"> التي تم الاعتماد عليها بشكل ضمني أو صريح في المقالات السابقة. بدلاً من التركيز على قضية محددة (كالزوج، التعدد، الرجال/النساء)، يركز هذا المقال على </w:t>
      </w:r>
      <w:r w:rsidRPr="00CE60D7">
        <w:rPr>
          <w:b/>
          <w:bCs/>
          <w:rtl/>
          <w:lang w:eastAsia="ar-SA"/>
        </w:rPr>
        <w:t>أدوات ومفاتيح التدبر اللغوي والوظيفي</w:t>
      </w:r>
      <w:r w:rsidRPr="00CE60D7">
        <w:rPr>
          <w:rtl/>
          <w:lang w:eastAsia="ar-SA"/>
        </w:rPr>
        <w:t xml:space="preserve"> التي تمكننا من تجاوز القراءات الحرفية أو التقليدية التي قد تبدو إشكالية أو متعارضة مع المبادئ القرآنية العليا (كالعدل والمساواة). سيكون بمثابة دليل منهجي موجز للقارئ لفهم "كيف" تم الوصول إلى التفسيرات البديلة المطروحة</w:t>
      </w:r>
      <w:r w:rsidRPr="00CE60D7">
        <w:rPr>
          <w:lang w:eastAsia="ar-SA"/>
        </w:rPr>
        <w:t>.</w:t>
      </w:r>
    </w:p>
    <w:p w14:paraId="6EB83510" w14:textId="77777777" w:rsidR="00CE60D7" w:rsidRPr="00CE60D7" w:rsidRDefault="00CE60D7" w:rsidP="00A81645">
      <w:pPr>
        <w:rPr>
          <w:lang w:eastAsia="ar-SA"/>
        </w:rPr>
      </w:pPr>
      <w:r w:rsidRPr="00CE60D7">
        <w:rPr>
          <w:rtl/>
          <w:lang w:eastAsia="ar-SA"/>
        </w:rPr>
        <w:t>محاور المقال المقترحة</w:t>
      </w:r>
      <w:r w:rsidRPr="00CE60D7">
        <w:rPr>
          <w:lang w:eastAsia="ar-SA"/>
        </w:rPr>
        <w:t>:</w:t>
      </w:r>
    </w:p>
    <w:p w14:paraId="2BD89C14" w14:textId="77777777" w:rsidR="00CE60D7" w:rsidRPr="00CE60D7" w:rsidRDefault="00CE60D7" w:rsidP="00A81645">
      <w:pPr>
        <w:pStyle w:val="a8"/>
        <w:numPr>
          <w:ilvl w:val="0"/>
          <w:numId w:val="267"/>
        </w:numPr>
        <w:rPr>
          <w:lang w:eastAsia="ar-SA"/>
        </w:rPr>
      </w:pPr>
      <w:r w:rsidRPr="00CE60D7">
        <w:rPr>
          <w:rtl/>
          <w:lang w:eastAsia="ar-SA"/>
        </w:rPr>
        <w:t>مقدمة: إشكالية الفهم الحرفي والحاجة إلى التدبر العميق</w:t>
      </w:r>
      <w:r w:rsidRPr="00CE60D7">
        <w:rPr>
          <w:lang w:eastAsia="ar-SA"/>
        </w:rPr>
        <w:t>:</w:t>
      </w:r>
    </w:p>
    <w:p w14:paraId="2FE86915" w14:textId="77777777" w:rsidR="00CE60D7" w:rsidRPr="00CE60D7" w:rsidRDefault="00CE60D7" w:rsidP="00A81645">
      <w:pPr>
        <w:pStyle w:val="a8"/>
        <w:numPr>
          <w:ilvl w:val="1"/>
          <w:numId w:val="267"/>
        </w:numPr>
        <w:rPr>
          <w:lang w:eastAsia="ar-SA"/>
        </w:rPr>
      </w:pPr>
      <w:r w:rsidRPr="00CE60D7">
        <w:rPr>
          <w:rtl/>
          <w:lang w:eastAsia="ar-SA"/>
        </w:rPr>
        <w:t>الإشارة إلى أن القرآن "كتاب أحكمت آياته ثم فصلت" و"بلسان عربي مبين"، مما يدعو إلى فهم دقيق وعميق</w:t>
      </w:r>
      <w:r w:rsidRPr="00CE60D7">
        <w:rPr>
          <w:lang w:eastAsia="ar-SA"/>
        </w:rPr>
        <w:t>.</w:t>
      </w:r>
    </w:p>
    <w:p w14:paraId="02141EDA" w14:textId="77777777" w:rsidR="00CE60D7" w:rsidRPr="00CE60D7" w:rsidRDefault="00CE60D7" w:rsidP="00A81645">
      <w:pPr>
        <w:pStyle w:val="a8"/>
        <w:numPr>
          <w:ilvl w:val="1"/>
          <w:numId w:val="267"/>
        </w:numPr>
        <w:rPr>
          <w:lang w:eastAsia="ar-SA"/>
        </w:rPr>
      </w:pPr>
      <w:r w:rsidRPr="00CE60D7">
        <w:rPr>
          <w:rtl/>
          <w:lang w:eastAsia="ar-SA"/>
        </w:rPr>
        <w:t>طرح إشكالية أن بعض التفسيرات التقليدية أو الحرفية لبعض الآيات قد تبدو متعارضة مع مبادئ قرآنية أخرى (كالعدل والمساواة) أو مع روح الرسالة العامة</w:t>
      </w:r>
      <w:r w:rsidRPr="00CE60D7">
        <w:rPr>
          <w:lang w:eastAsia="ar-SA"/>
        </w:rPr>
        <w:t>.</w:t>
      </w:r>
    </w:p>
    <w:p w14:paraId="58F04AF7" w14:textId="77777777" w:rsidR="00CE60D7" w:rsidRPr="00CE60D7" w:rsidRDefault="00CE60D7" w:rsidP="00A81645">
      <w:pPr>
        <w:pStyle w:val="a8"/>
        <w:numPr>
          <w:ilvl w:val="1"/>
          <w:numId w:val="267"/>
        </w:numPr>
        <w:rPr>
          <w:lang w:eastAsia="ar-SA"/>
        </w:rPr>
      </w:pPr>
      <w:r w:rsidRPr="00CE60D7">
        <w:rPr>
          <w:rtl/>
          <w:lang w:eastAsia="ar-SA"/>
        </w:rPr>
        <w:t>التأكيد على أن القرآن يدعو للتدبر والتفكر، وأن هذا التدبر ليس مجرد قراءة سطحية بل غوص في المعاني</w:t>
      </w:r>
      <w:r w:rsidRPr="00CE60D7">
        <w:rPr>
          <w:lang w:eastAsia="ar-SA"/>
        </w:rPr>
        <w:t>.</w:t>
      </w:r>
    </w:p>
    <w:p w14:paraId="1578C14C" w14:textId="77777777" w:rsidR="00CE60D7" w:rsidRPr="00CE60D7" w:rsidRDefault="00CE60D7" w:rsidP="00A81645">
      <w:pPr>
        <w:pStyle w:val="a8"/>
        <w:numPr>
          <w:ilvl w:val="0"/>
          <w:numId w:val="267"/>
        </w:numPr>
        <w:rPr>
          <w:lang w:eastAsia="ar-SA"/>
        </w:rPr>
      </w:pPr>
      <w:r w:rsidRPr="00CE60D7">
        <w:rPr>
          <w:rtl/>
          <w:lang w:eastAsia="ar-SA"/>
        </w:rPr>
        <w:t>المفتاح الأول: العودة إلى الجذر اللغوي ودلالاته الأصلية</w:t>
      </w:r>
      <w:r w:rsidRPr="00CE60D7">
        <w:rPr>
          <w:lang w:eastAsia="ar-SA"/>
        </w:rPr>
        <w:t>:</w:t>
      </w:r>
    </w:p>
    <w:p w14:paraId="549C49BD" w14:textId="77777777" w:rsidR="00CE60D7" w:rsidRPr="00CE60D7" w:rsidRDefault="00CE60D7" w:rsidP="00A81645">
      <w:pPr>
        <w:pStyle w:val="a8"/>
        <w:numPr>
          <w:ilvl w:val="1"/>
          <w:numId w:val="267"/>
        </w:numPr>
        <w:rPr>
          <w:lang w:eastAsia="ar-SA"/>
        </w:rPr>
      </w:pPr>
      <w:r w:rsidRPr="00CE60D7">
        <w:rPr>
          <w:rtl/>
          <w:lang w:eastAsia="ar-SA"/>
        </w:rPr>
        <w:t>أهمية فهم المعنى الأصلي لجذر الكلمة في اللغة العربية قبل تبلور المعاني الاصطلاحية أو الفقهية اللاحقة</w:t>
      </w:r>
      <w:r w:rsidRPr="00CE60D7">
        <w:rPr>
          <w:lang w:eastAsia="ar-SA"/>
        </w:rPr>
        <w:t>.</w:t>
      </w:r>
    </w:p>
    <w:p w14:paraId="0AC5BC4B" w14:textId="77777777" w:rsidR="00CE60D7" w:rsidRPr="00CE60D7" w:rsidRDefault="00CE60D7" w:rsidP="00A81645">
      <w:pPr>
        <w:pStyle w:val="a8"/>
        <w:numPr>
          <w:ilvl w:val="1"/>
          <w:numId w:val="267"/>
        </w:numPr>
        <w:rPr>
          <w:lang w:eastAsia="ar-SA"/>
        </w:rPr>
      </w:pPr>
      <w:r w:rsidRPr="00CE60D7">
        <w:rPr>
          <w:rtl/>
          <w:lang w:eastAsia="ar-SA"/>
        </w:rPr>
        <w:t>إعطاء أمثلة من حواراتنا</w:t>
      </w:r>
      <w:r w:rsidRPr="00CE60D7">
        <w:rPr>
          <w:lang w:eastAsia="ar-SA"/>
        </w:rPr>
        <w:t>:</w:t>
      </w:r>
    </w:p>
    <w:p w14:paraId="5ED53A8C" w14:textId="77777777" w:rsidR="00CE60D7" w:rsidRPr="00CE60D7" w:rsidRDefault="00CE60D7" w:rsidP="00A81645">
      <w:pPr>
        <w:pStyle w:val="a8"/>
        <w:numPr>
          <w:ilvl w:val="2"/>
          <w:numId w:val="267"/>
        </w:numPr>
        <w:rPr>
          <w:lang w:eastAsia="ar-SA"/>
        </w:rPr>
      </w:pPr>
      <w:r w:rsidRPr="00CE60D7">
        <w:rPr>
          <w:rtl/>
          <w:lang w:eastAsia="ar-SA"/>
        </w:rPr>
        <w:t>جذر (ز و ج): دلالته على الاقتران والمماثلة والشراكة أوسع من مجرد عقد النكاح</w:t>
      </w:r>
      <w:r w:rsidRPr="00CE60D7">
        <w:rPr>
          <w:lang w:eastAsia="ar-SA"/>
        </w:rPr>
        <w:t>.</w:t>
      </w:r>
    </w:p>
    <w:p w14:paraId="3533FAA1" w14:textId="77777777" w:rsidR="00CE60D7" w:rsidRPr="00CE60D7" w:rsidRDefault="00CE60D7" w:rsidP="00A81645">
      <w:pPr>
        <w:pStyle w:val="a8"/>
        <w:numPr>
          <w:ilvl w:val="2"/>
          <w:numId w:val="267"/>
        </w:numPr>
        <w:rPr>
          <w:lang w:eastAsia="ar-SA"/>
        </w:rPr>
      </w:pPr>
      <w:r w:rsidRPr="00CE60D7">
        <w:rPr>
          <w:rtl/>
          <w:lang w:eastAsia="ar-SA"/>
        </w:rPr>
        <w:t>جذر (ن ك ح): استكشاف دلالاته المحتملة التي قد تتجاوز الفعل الجسدي أو العقد (مثل الضم، الخلط، التفعيل كما تم طرحه)</w:t>
      </w:r>
      <w:r w:rsidRPr="00CE60D7">
        <w:rPr>
          <w:lang w:eastAsia="ar-SA"/>
        </w:rPr>
        <w:t>.</w:t>
      </w:r>
    </w:p>
    <w:p w14:paraId="2622D04D" w14:textId="77777777" w:rsidR="00CE60D7" w:rsidRPr="00CE60D7" w:rsidRDefault="00CE60D7" w:rsidP="00A81645">
      <w:pPr>
        <w:pStyle w:val="a8"/>
        <w:numPr>
          <w:ilvl w:val="2"/>
          <w:numId w:val="267"/>
        </w:numPr>
        <w:rPr>
          <w:lang w:eastAsia="ar-SA"/>
        </w:rPr>
      </w:pPr>
      <w:r w:rsidRPr="00CE60D7">
        <w:rPr>
          <w:rtl/>
          <w:lang w:eastAsia="ar-SA"/>
        </w:rPr>
        <w:t>جذر (ر ج ل): ربطه بالحركة والقوة والفاعلية</w:t>
      </w:r>
      <w:r w:rsidRPr="00CE60D7">
        <w:rPr>
          <w:lang w:eastAsia="ar-SA"/>
        </w:rPr>
        <w:t>.</w:t>
      </w:r>
    </w:p>
    <w:p w14:paraId="209DDD56" w14:textId="77777777" w:rsidR="00CE60D7" w:rsidRPr="00CE60D7" w:rsidRDefault="00CE60D7" w:rsidP="00A81645">
      <w:pPr>
        <w:pStyle w:val="a8"/>
        <w:numPr>
          <w:ilvl w:val="2"/>
          <w:numId w:val="267"/>
        </w:numPr>
        <w:rPr>
          <w:lang w:eastAsia="ar-SA"/>
        </w:rPr>
      </w:pPr>
      <w:r w:rsidRPr="00CE60D7">
        <w:rPr>
          <w:rtl/>
          <w:lang w:eastAsia="ar-SA"/>
        </w:rPr>
        <w:t>جذر (ن س أ / ن س ي): ربطه بالتأخر أو الحاجة للرعاية</w:t>
      </w:r>
      <w:r w:rsidRPr="00CE60D7">
        <w:rPr>
          <w:lang w:eastAsia="ar-SA"/>
        </w:rPr>
        <w:t>.</w:t>
      </w:r>
    </w:p>
    <w:p w14:paraId="6340EB08" w14:textId="77777777" w:rsidR="00CE60D7" w:rsidRPr="00CE60D7" w:rsidRDefault="00CE60D7" w:rsidP="00A81645">
      <w:pPr>
        <w:pStyle w:val="a8"/>
        <w:numPr>
          <w:ilvl w:val="1"/>
          <w:numId w:val="267"/>
        </w:numPr>
        <w:rPr>
          <w:lang w:eastAsia="ar-SA"/>
        </w:rPr>
      </w:pPr>
      <w:r w:rsidRPr="00CE60D7">
        <w:rPr>
          <w:rtl/>
          <w:lang w:eastAsia="ar-SA"/>
        </w:rPr>
        <w:t>التأكيد على أن الجذر اللغوي يفتح آفاقاً للمعنى لا يغلقها</w:t>
      </w:r>
      <w:r w:rsidRPr="00CE60D7">
        <w:rPr>
          <w:lang w:eastAsia="ar-SA"/>
        </w:rPr>
        <w:t>.</w:t>
      </w:r>
    </w:p>
    <w:p w14:paraId="4C8573FD" w14:textId="77777777" w:rsidR="00CE60D7" w:rsidRPr="00CE60D7" w:rsidRDefault="00CE60D7" w:rsidP="00A81645">
      <w:pPr>
        <w:pStyle w:val="a8"/>
        <w:numPr>
          <w:ilvl w:val="0"/>
          <w:numId w:val="267"/>
        </w:numPr>
        <w:rPr>
          <w:lang w:eastAsia="ar-SA"/>
        </w:rPr>
      </w:pPr>
      <w:r w:rsidRPr="00CE60D7">
        <w:rPr>
          <w:rtl/>
          <w:lang w:eastAsia="ar-SA"/>
        </w:rPr>
        <w:t>المفتاح الثاني: السياق القرآني كبوصلة للمعنى</w:t>
      </w:r>
      <w:r w:rsidRPr="00CE60D7">
        <w:rPr>
          <w:lang w:eastAsia="ar-SA"/>
        </w:rPr>
        <w:t>:</w:t>
      </w:r>
    </w:p>
    <w:p w14:paraId="36BF81D5" w14:textId="77777777" w:rsidR="00CE60D7" w:rsidRPr="00CE60D7" w:rsidRDefault="00CE60D7" w:rsidP="00A81645">
      <w:pPr>
        <w:pStyle w:val="a8"/>
        <w:numPr>
          <w:ilvl w:val="1"/>
          <w:numId w:val="267"/>
        </w:numPr>
        <w:rPr>
          <w:lang w:eastAsia="ar-SA"/>
        </w:rPr>
      </w:pPr>
      <w:r w:rsidRPr="00CE60D7">
        <w:rPr>
          <w:rtl/>
          <w:lang w:eastAsia="ar-SA"/>
        </w:rPr>
        <w:t>أهمية فهم سياق الآية المباشر (الآيات السابقة واللاحقة)</w:t>
      </w:r>
      <w:r w:rsidRPr="00CE60D7">
        <w:rPr>
          <w:lang w:eastAsia="ar-SA"/>
        </w:rPr>
        <w:t>.</w:t>
      </w:r>
    </w:p>
    <w:p w14:paraId="6BE4A8CF" w14:textId="77777777" w:rsidR="00CE60D7" w:rsidRPr="00CE60D7" w:rsidRDefault="00CE60D7" w:rsidP="00A81645">
      <w:pPr>
        <w:pStyle w:val="a8"/>
        <w:numPr>
          <w:ilvl w:val="1"/>
          <w:numId w:val="267"/>
        </w:numPr>
        <w:rPr>
          <w:lang w:eastAsia="ar-SA"/>
        </w:rPr>
      </w:pPr>
      <w:r w:rsidRPr="00CE60D7">
        <w:rPr>
          <w:rtl/>
          <w:lang w:eastAsia="ar-SA"/>
        </w:rPr>
        <w:t>أهمية فهم سياق السورة العام ومحورها الرئيسي</w:t>
      </w:r>
      <w:r w:rsidRPr="00CE60D7">
        <w:rPr>
          <w:lang w:eastAsia="ar-SA"/>
        </w:rPr>
        <w:t>.</w:t>
      </w:r>
    </w:p>
    <w:p w14:paraId="3E2D04A3" w14:textId="77777777" w:rsidR="00CE60D7" w:rsidRPr="00CE60D7" w:rsidRDefault="00CE60D7" w:rsidP="00A81645">
      <w:pPr>
        <w:pStyle w:val="a8"/>
        <w:numPr>
          <w:ilvl w:val="1"/>
          <w:numId w:val="267"/>
        </w:numPr>
        <w:rPr>
          <w:lang w:eastAsia="ar-SA"/>
        </w:rPr>
      </w:pPr>
      <w:r w:rsidRPr="00CE60D7">
        <w:rPr>
          <w:rtl/>
          <w:lang w:eastAsia="ar-SA"/>
        </w:rPr>
        <w:t>أهمية فهم السياق القرآني الكلي (عدم تفسير آية بما يتعارض مع مبدأ قرآني محكم)</w:t>
      </w:r>
      <w:r w:rsidRPr="00CE60D7">
        <w:rPr>
          <w:lang w:eastAsia="ar-SA"/>
        </w:rPr>
        <w:t>.</w:t>
      </w:r>
    </w:p>
    <w:p w14:paraId="6017A95F" w14:textId="77777777" w:rsidR="00CE60D7" w:rsidRPr="00CE60D7" w:rsidRDefault="00CE60D7" w:rsidP="00A81645">
      <w:pPr>
        <w:pStyle w:val="a8"/>
        <w:numPr>
          <w:ilvl w:val="1"/>
          <w:numId w:val="267"/>
        </w:numPr>
        <w:rPr>
          <w:lang w:eastAsia="ar-SA"/>
        </w:rPr>
      </w:pPr>
      <w:r w:rsidRPr="00CE60D7">
        <w:rPr>
          <w:rtl/>
          <w:lang w:eastAsia="ar-SA"/>
        </w:rPr>
        <w:t>إعطاء أمثلة</w:t>
      </w:r>
      <w:r w:rsidRPr="00CE60D7">
        <w:rPr>
          <w:lang w:eastAsia="ar-SA"/>
        </w:rPr>
        <w:t>:</w:t>
      </w:r>
    </w:p>
    <w:p w14:paraId="06C97848" w14:textId="77777777" w:rsidR="00CE60D7" w:rsidRPr="00CE60D7" w:rsidRDefault="00CE60D7" w:rsidP="00A81645">
      <w:pPr>
        <w:pStyle w:val="a8"/>
        <w:numPr>
          <w:ilvl w:val="2"/>
          <w:numId w:val="267"/>
        </w:numPr>
        <w:rPr>
          <w:lang w:eastAsia="ar-SA"/>
        </w:rPr>
      </w:pPr>
      <w:r w:rsidRPr="00CE60D7">
        <w:rPr>
          <w:rtl/>
          <w:lang w:eastAsia="ar-SA"/>
        </w:rPr>
        <w:t>تفسير آية (النساء: 3) في سياقها المباشر (اليتامى) وسياق السورة (تنظيم العلاقات وحماية الضعفاء)</w:t>
      </w:r>
      <w:r w:rsidRPr="00CE60D7">
        <w:rPr>
          <w:lang w:eastAsia="ar-SA"/>
        </w:rPr>
        <w:t>.</w:t>
      </w:r>
    </w:p>
    <w:p w14:paraId="7A1822AB" w14:textId="77777777" w:rsidR="00CE60D7" w:rsidRPr="00CE60D7" w:rsidRDefault="00CE60D7" w:rsidP="00A81645">
      <w:pPr>
        <w:pStyle w:val="a8"/>
        <w:numPr>
          <w:ilvl w:val="2"/>
          <w:numId w:val="267"/>
        </w:numPr>
        <w:rPr>
          <w:lang w:eastAsia="ar-SA"/>
        </w:rPr>
      </w:pPr>
      <w:r w:rsidRPr="00CE60D7">
        <w:rPr>
          <w:rtl/>
          <w:lang w:eastAsia="ar-SA"/>
        </w:rPr>
        <w:t>تفسير آية القوامة في سياق سورة النساء أيضاً</w:t>
      </w:r>
      <w:r w:rsidRPr="00CE60D7">
        <w:rPr>
          <w:lang w:eastAsia="ar-SA"/>
        </w:rPr>
        <w:t>.</w:t>
      </w:r>
    </w:p>
    <w:p w14:paraId="0AF6E306" w14:textId="77777777" w:rsidR="00CE60D7" w:rsidRPr="00CE60D7" w:rsidRDefault="00CE60D7" w:rsidP="00A81645">
      <w:pPr>
        <w:pStyle w:val="a8"/>
        <w:numPr>
          <w:ilvl w:val="2"/>
          <w:numId w:val="267"/>
        </w:numPr>
        <w:rPr>
          <w:lang w:eastAsia="ar-SA"/>
        </w:rPr>
      </w:pPr>
      <w:r w:rsidRPr="00CE60D7">
        <w:rPr>
          <w:rtl/>
          <w:lang w:eastAsia="ar-SA"/>
        </w:rPr>
        <w:t>تفسير "أزواج النبي" في سياق سورة الأحزاب ودورها في تنظيم علاقة النبي بأمته</w:t>
      </w:r>
      <w:r w:rsidRPr="00CE60D7">
        <w:rPr>
          <w:lang w:eastAsia="ar-SA"/>
        </w:rPr>
        <w:t>.</w:t>
      </w:r>
    </w:p>
    <w:p w14:paraId="3C701C0C" w14:textId="77777777" w:rsidR="00CE60D7" w:rsidRPr="00CE60D7" w:rsidRDefault="00CE60D7" w:rsidP="00A81645">
      <w:pPr>
        <w:pStyle w:val="a8"/>
        <w:numPr>
          <w:ilvl w:val="0"/>
          <w:numId w:val="267"/>
        </w:numPr>
        <w:rPr>
          <w:lang w:eastAsia="ar-SA"/>
        </w:rPr>
      </w:pPr>
      <w:r w:rsidRPr="00CE60D7">
        <w:rPr>
          <w:rtl/>
          <w:lang w:eastAsia="ar-SA"/>
        </w:rPr>
        <w:t>المفتاح الثالث: البحث عن المعنى الوظيفي والرمزي وراء المصطلح</w:t>
      </w:r>
      <w:r w:rsidRPr="00CE60D7">
        <w:rPr>
          <w:lang w:eastAsia="ar-SA"/>
        </w:rPr>
        <w:t>:</w:t>
      </w:r>
    </w:p>
    <w:p w14:paraId="33F0BB0C" w14:textId="77777777" w:rsidR="00CE60D7" w:rsidRPr="00CE60D7" w:rsidRDefault="00CE60D7" w:rsidP="00A81645">
      <w:pPr>
        <w:pStyle w:val="a8"/>
        <w:numPr>
          <w:ilvl w:val="1"/>
          <w:numId w:val="267"/>
        </w:numPr>
        <w:rPr>
          <w:lang w:eastAsia="ar-SA"/>
        </w:rPr>
      </w:pPr>
      <w:r w:rsidRPr="00CE60D7">
        <w:rPr>
          <w:rtl/>
          <w:lang w:eastAsia="ar-SA"/>
        </w:rPr>
        <w:t>طرح فكرة أن القرآن قد يستخدم مصطلحات شائعة (كالرجال، النساء، النكاح) بمعانٍ وظيفية أو رمزية أعمق في سياقات محددة، تتجاوز معناها البيولوجي أو الحرفي المباشر</w:t>
      </w:r>
      <w:r w:rsidRPr="00CE60D7">
        <w:rPr>
          <w:lang w:eastAsia="ar-SA"/>
        </w:rPr>
        <w:t>.</w:t>
      </w:r>
    </w:p>
    <w:p w14:paraId="35448829" w14:textId="77777777" w:rsidR="00CE60D7" w:rsidRPr="00CE60D7" w:rsidRDefault="00CE60D7" w:rsidP="00A81645">
      <w:pPr>
        <w:pStyle w:val="a8"/>
        <w:numPr>
          <w:ilvl w:val="1"/>
          <w:numId w:val="267"/>
        </w:numPr>
        <w:rPr>
          <w:lang w:eastAsia="ar-SA"/>
        </w:rPr>
      </w:pPr>
      <w:r w:rsidRPr="00CE60D7">
        <w:rPr>
          <w:rtl/>
          <w:lang w:eastAsia="ar-SA"/>
        </w:rPr>
        <w:t>شرح مفهوم "المعنى الوظيفي": التركيز على الدور أو المهمة أو الحالة التي يشير إليها المصطلح في سياقه</w:t>
      </w:r>
      <w:r w:rsidRPr="00CE60D7">
        <w:rPr>
          <w:lang w:eastAsia="ar-SA"/>
        </w:rPr>
        <w:t>.</w:t>
      </w:r>
    </w:p>
    <w:p w14:paraId="21286DB4" w14:textId="77777777" w:rsidR="00CE60D7" w:rsidRPr="00CE60D7" w:rsidRDefault="00CE60D7" w:rsidP="00A81645">
      <w:pPr>
        <w:pStyle w:val="a8"/>
        <w:numPr>
          <w:ilvl w:val="1"/>
          <w:numId w:val="267"/>
        </w:numPr>
        <w:rPr>
          <w:lang w:eastAsia="ar-SA"/>
        </w:rPr>
      </w:pPr>
      <w:r w:rsidRPr="00CE60D7">
        <w:rPr>
          <w:rtl/>
          <w:lang w:eastAsia="ar-SA"/>
        </w:rPr>
        <w:t>أمثلة</w:t>
      </w:r>
      <w:r w:rsidRPr="00CE60D7">
        <w:rPr>
          <w:lang w:eastAsia="ar-SA"/>
        </w:rPr>
        <w:t>:</w:t>
      </w:r>
    </w:p>
    <w:p w14:paraId="27055FF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الرجال" كفئة قادرة ومنتجة ومسؤولة</w:t>
      </w:r>
      <w:r w:rsidRPr="00CE60D7">
        <w:rPr>
          <w:lang w:eastAsia="ar-SA"/>
        </w:rPr>
        <w:t>.</w:t>
      </w:r>
    </w:p>
    <w:p w14:paraId="143E7A5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النساء" كفئة محتاجة للرعاية والتكافل</w:t>
      </w:r>
      <w:r w:rsidRPr="00CE60D7">
        <w:rPr>
          <w:lang w:eastAsia="ar-SA"/>
        </w:rPr>
        <w:t>.</w:t>
      </w:r>
    </w:p>
    <w:p w14:paraId="3BE7402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الزوج" كشريك وظيفي</w:t>
      </w:r>
      <w:r w:rsidRPr="00CE60D7">
        <w:rPr>
          <w:lang w:eastAsia="ar-SA"/>
        </w:rPr>
        <w:t>.</w:t>
      </w:r>
    </w:p>
    <w:p w14:paraId="31940F80"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النكاح" (في بعض التفسيرات) كفعل للخير والرعاية</w:t>
      </w:r>
      <w:r w:rsidRPr="00CE60D7">
        <w:rPr>
          <w:lang w:eastAsia="ar-SA"/>
        </w:rPr>
        <w:t>.</w:t>
      </w:r>
    </w:p>
    <w:p w14:paraId="18236F5A" w14:textId="77777777" w:rsidR="00CE60D7" w:rsidRPr="00CE60D7" w:rsidRDefault="00CE60D7" w:rsidP="00A81645">
      <w:pPr>
        <w:pStyle w:val="a8"/>
        <w:numPr>
          <w:ilvl w:val="1"/>
          <w:numId w:val="267"/>
        </w:numPr>
        <w:rPr>
          <w:lang w:eastAsia="ar-SA"/>
        </w:rPr>
      </w:pPr>
      <w:r w:rsidRPr="00CE60D7">
        <w:rPr>
          <w:rtl/>
          <w:lang w:eastAsia="ar-SA"/>
        </w:rPr>
        <w:t>التأكيد على أن هذا لا يلغي المعنى المباشر دائماً، ولكنه يضيف طبقة أعمق للفهم في السياقات التي تحتمل ذلك</w:t>
      </w:r>
      <w:r w:rsidRPr="00CE60D7">
        <w:rPr>
          <w:lang w:eastAsia="ar-SA"/>
        </w:rPr>
        <w:t>.</w:t>
      </w:r>
    </w:p>
    <w:p w14:paraId="22739EF9" w14:textId="77777777" w:rsidR="00CE60D7" w:rsidRPr="00CE60D7" w:rsidRDefault="00CE60D7" w:rsidP="00A81645">
      <w:pPr>
        <w:pStyle w:val="a8"/>
        <w:numPr>
          <w:ilvl w:val="0"/>
          <w:numId w:val="267"/>
        </w:numPr>
        <w:rPr>
          <w:lang w:eastAsia="ar-SA"/>
        </w:rPr>
      </w:pPr>
      <w:r w:rsidRPr="00CE60D7">
        <w:rPr>
          <w:rtl/>
          <w:lang w:eastAsia="ar-SA"/>
        </w:rPr>
        <w:t>المفتاح الرابع: الانسجام مع المبادئ القرآنية العليا</w:t>
      </w:r>
      <w:r w:rsidRPr="00CE60D7">
        <w:rPr>
          <w:lang w:eastAsia="ar-SA"/>
        </w:rPr>
        <w:t>:</w:t>
      </w:r>
    </w:p>
    <w:p w14:paraId="48A670AD" w14:textId="77777777" w:rsidR="00CE60D7" w:rsidRPr="00CE60D7" w:rsidRDefault="00CE60D7" w:rsidP="00A81645">
      <w:pPr>
        <w:pStyle w:val="a8"/>
        <w:numPr>
          <w:ilvl w:val="1"/>
          <w:numId w:val="267"/>
        </w:numPr>
        <w:rPr>
          <w:lang w:eastAsia="ar-SA"/>
        </w:rPr>
      </w:pPr>
      <w:r w:rsidRPr="00CE60D7">
        <w:rPr>
          <w:rtl/>
          <w:lang w:eastAsia="ar-SA"/>
        </w:rPr>
        <w:t>أي تفسير يجب أن ينسجم ولا يتعارض مع المبادئ المحكمة والأساسية في القرآن (العدل، الرحمة، المساواة الإنسانية، تكريم بني آدم، التوحيد)</w:t>
      </w:r>
      <w:r w:rsidRPr="00CE60D7">
        <w:rPr>
          <w:lang w:eastAsia="ar-SA"/>
        </w:rPr>
        <w:t>.</w:t>
      </w:r>
    </w:p>
    <w:p w14:paraId="343D7BDC" w14:textId="77777777" w:rsidR="00CE60D7" w:rsidRPr="00CE60D7" w:rsidRDefault="00CE60D7" w:rsidP="00A81645">
      <w:pPr>
        <w:pStyle w:val="a8"/>
        <w:numPr>
          <w:ilvl w:val="1"/>
          <w:numId w:val="267"/>
        </w:numPr>
        <w:rPr>
          <w:lang w:eastAsia="ar-SA"/>
        </w:rPr>
      </w:pPr>
      <w:r w:rsidRPr="00CE60D7">
        <w:rPr>
          <w:rtl/>
          <w:lang w:eastAsia="ar-SA"/>
        </w:rPr>
        <w:t>إذا بدا تفسير ما متعارضاً مع هذه المبادئ، فهذه دعوة لمراجعة هذا التفسير والبحث عن فهم أعمق يتسق مع روح القرآن</w:t>
      </w:r>
      <w:r w:rsidRPr="00CE60D7">
        <w:rPr>
          <w:lang w:eastAsia="ar-SA"/>
        </w:rPr>
        <w:t>.</w:t>
      </w:r>
    </w:p>
    <w:p w14:paraId="35C566B0" w14:textId="77777777" w:rsidR="00CE60D7" w:rsidRPr="00CE60D7" w:rsidRDefault="00CE60D7" w:rsidP="00A81645">
      <w:pPr>
        <w:pStyle w:val="a8"/>
        <w:numPr>
          <w:ilvl w:val="0"/>
          <w:numId w:val="267"/>
        </w:numPr>
        <w:rPr>
          <w:lang w:eastAsia="ar-SA"/>
        </w:rPr>
      </w:pPr>
      <w:r w:rsidRPr="00CE60D7">
        <w:rPr>
          <w:rtl/>
          <w:lang w:eastAsia="ar-SA"/>
        </w:rPr>
        <w:t>خاتمة: التدبر المستمر كرحلة لكشف كنوز القرآن</w:t>
      </w:r>
      <w:r w:rsidRPr="00CE60D7">
        <w:rPr>
          <w:lang w:eastAsia="ar-SA"/>
        </w:rPr>
        <w:t>:</w:t>
      </w:r>
    </w:p>
    <w:p w14:paraId="71013784" w14:textId="77777777" w:rsidR="00CE60D7" w:rsidRPr="00CE60D7" w:rsidRDefault="00CE60D7" w:rsidP="00A81645">
      <w:pPr>
        <w:pStyle w:val="a8"/>
        <w:numPr>
          <w:ilvl w:val="1"/>
          <w:numId w:val="267"/>
        </w:numPr>
        <w:rPr>
          <w:lang w:eastAsia="ar-SA"/>
        </w:rPr>
      </w:pPr>
      <w:r w:rsidRPr="00CE60D7">
        <w:rPr>
          <w:rtl/>
          <w:lang w:eastAsia="ar-SA"/>
        </w:rPr>
        <w:t>التأكيد على أن التدبر عملية مستمرة ومتجددة</w:t>
      </w:r>
      <w:r w:rsidRPr="00CE60D7">
        <w:rPr>
          <w:lang w:eastAsia="ar-SA"/>
        </w:rPr>
        <w:t>.</w:t>
      </w:r>
    </w:p>
    <w:p w14:paraId="56BBAB07" w14:textId="77777777" w:rsidR="00CE60D7" w:rsidRPr="00CE60D7" w:rsidRDefault="00CE60D7" w:rsidP="00A81645">
      <w:pPr>
        <w:pStyle w:val="a8"/>
        <w:numPr>
          <w:ilvl w:val="1"/>
          <w:numId w:val="267"/>
        </w:numPr>
        <w:rPr>
          <w:lang w:eastAsia="ar-SA"/>
        </w:rPr>
      </w:pPr>
      <w:r w:rsidRPr="00CE60D7">
        <w:rPr>
          <w:rtl/>
          <w:lang w:eastAsia="ar-SA"/>
        </w:rPr>
        <w:t>دعوة القارئ لتطبيق هذه المفاتيح والأدوات في قراءته للقرآن</w:t>
      </w:r>
      <w:r w:rsidRPr="00CE60D7">
        <w:rPr>
          <w:lang w:eastAsia="ar-SA"/>
        </w:rPr>
        <w:t>.</w:t>
      </w:r>
    </w:p>
    <w:p w14:paraId="789D10EB" w14:textId="77777777" w:rsidR="00CE60D7" w:rsidRPr="00CE60D7" w:rsidRDefault="00CE60D7" w:rsidP="00A81645">
      <w:pPr>
        <w:pStyle w:val="a8"/>
        <w:numPr>
          <w:ilvl w:val="1"/>
          <w:numId w:val="267"/>
        </w:numPr>
        <w:rPr>
          <w:lang w:eastAsia="ar-SA"/>
        </w:rPr>
      </w:pPr>
      <w:r w:rsidRPr="00CE60D7">
        <w:rPr>
          <w:rtl/>
          <w:lang w:eastAsia="ar-SA"/>
        </w:rPr>
        <w:t>الغاية هي الوصول إلى فهم أعمق وأكثر استنارة لكتاب الله، بما يعزز الإيمان ويحقق مقاصد الشريعة في تحقيق العدل والرحمة في حياة الفرد والمجتمع</w:t>
      </w:r>
      <w:r w:rsidRPr="00CE60D7">
        <w:rPr>
          <w:lang w:eastAsia="ar-SA"/>
        </w:rPr>
        <w:t>.</w:t>
      </w:r>
    </w:p>
    <w:p w14:paraId="3C9EFE5C" w14:textId="77777777" w:rsidR="00CE60D7" w:rsidRPr="00CE60D7" w:rsidRDefault="00CE60D7" w:rsidP="00A81645">
      <w:pPr>
        <w:pStyle w:val="1"/>
      </w:pPr>
      <w:bookmarkStart w:id="26" w:name="_Toc203550628"/>
      <w:bookmarkStart w:id="27" w:name="_Toc209608857"/>
      <w:r w:rsidRPr="00CE60D7">
        <w:rPr>
          <w:rtl/>
        </w:rPr>
        <w:t>من التدبر إلى التطبيق: بناء مجتمع العدل والإنصاف القرآني</w:t>
      </w:r>
      <w:bookmarkEnd w:id="26"/>
      <w:bookmarkEnd w:id="27"/>
    </w:p>
    <w:p w14:paraId="3A90D3FB" w14:textId="77777777" w:rsidR="00CE60D7" w:rsidRPr="00CE60D7" w:rsidRDefault="00CE60D7" w:rsidP="00A81645">
      <w:r w:rsidRPr="00CE60D7">
        <w:rPr>
          <w:b/>
          <w:bCs/>
          <w:rtl/>
        </w:rPr>
        <w:t>مقدمة</w:t>
      </w:r>
      <w:r w:rsidRPr="00CE60D7">
        <w:rPr>
          <w:b/>
          <w:bCs/>
        </w:rPr>
        <w:t>:</w:t>
      </w:r>
      <w:r w:rsidRPr="00CE60D7">
        <w:br/>
      </w:r>
      <w:r w:rsidRPr="00CE60D7">
        <w:rPr>
          <w:rtl/>
        </w:rPr>
        <w:t>لا يكتمل التدبر في القرآن الكريم إلا عندما يتحول إلى واقع معاش وسلوك ملموس. إن الكشف عن المعاني العميقة التي تؤكد المساواة والعدل وتكريم الإنسان، وتفنيد التفسيرات الخاطئة التي رسخت التمييز أو الظلم، يجب أن يقودنا إلى خطوة تالية وحتمية</w:t>
      </w:r>
      <w:r w:rsidRPr="00CE60D7">
        <w:t>:</w:t>
      </w:r>
      <w:r w:rsidRPr="00CE60D7">
        <w:rPr>
          <w:rtl/>
        </w:rPr>
        <w:t xml:space="preserve"> </w:t>
      </w:r>
      <w:r w:rsidRPr="00CE60D7">
        <w:rPr>
          <w:b/>
          <w:bCs/>
          <w:rtl/>
        </w:rPr>
        <w:t>تطبيق هذه المفاهيم في حياتنا الفردية والجماعية</w:t>
      </w:r>
      <w:r w:rsidRPr="00CE60D7">
        <w:t>.</w:t>
      </w:r>
      <w:r w:rsidRPr="00CE60D7">
        <w:rPr>
          <w:rtl/>
        </w:rPr>
        <w:t xml:space="preserve"> فما قيمة الفهم الصحيح إذا لم ينعكس على سلوكنا ومعاملاتنا وبنية مجتمعاتنا؟</w:t>
      </w:r>
    </w:p>
    <w:p w14:paraId="612125BD" w14:textId="77777777" w:rsidR="00CE60D7" w:rsidRPr="00CE60D7" w:rsidRDefault="00CE60D7" w:rsidP="00A81645">
      <w:r w:rsidRPr="00CE60D7">
        <w:rPr>
          <w:b/>
          <w:bCs/>
          <w:rtl/>
        </w:rPr>
        <w:t>تفعيل المساواة والمسؤولية الوظيفية</w:t>
      </w:r>
      <w:r w:rsidRPr="00CE60D7">
        <w:rPr>
          <w:b/>
          <w:bCs/>
        </w:rPr>
        <w:t>:</w:t>
      </w:r>
      <w:r w:rsidRPr="00CE60D7">
        <w:br/>
      </w:r>
      <w:r w:rsidRPr="00CE60D7">
        <w:rPr>
          <w:rtl/>
        </w:rPr>
        <w:t>إن الرؤية التي تتجاوز التفسير الجندري الصارم لمصطلحات مثل "الرجال" و"النساء"، وتفهمها في بعض السياقات الهامة كدلالات وظيفية على "الفئة القادرة/المنتجة" و"الفئة المحتاجة/المُعالة"، تدعو إلى إعادة هيكلة جذرية لتصوراتنا عن الأدوار والمسؤوليات في المجتمع</w:t>
      </w:r>
      <w:r w:rsidRPr="00CE60D7">
        <w:t>:</w:t>
      </w:r>
    </w:p>
    <w:p w14:paraId="4FB1B088" w14:textId="77777777" w:rsidR="00CE60D7" w:rsidRPr="00CE60D7" w:rsidRDefault="00CE60D7" w:rsidP="00A81645">
      <w:pPr>
        <w:pStyle w:val="a8"/>
        <w:numPr>
          <w:ilvl w:val="0"/>
          <w:numId w:val="251"/>
        </w:numPr>
      </w:pPr>
      <w:r w:rsidRPr="00E5065E">
        <w:rPr>
          <w:b/>
          <w:bCs/>
          <w:rtl/>
        </w:rPr>
        <w:t>التقدير على أساس الكفاءة لا الجنس</w:t>
      </w:r>
      <w:r w:rsidRPr="00E5065E">
        <w:rPr>
          <w:b/>
          <w:bCs/>
        </w:rPr>
        <w:t>:</w:t>
      </w:r>
      <w:r w:rsidRPr="00CE60D7">
        <w:rPr>
          <w:rtl/>
        </w:rPr>
        <w:t xml:space="preserve"> يجب أن يُقيّم الأفراد ويُمنحوا الفرص ويُحترموا بناءً على كفاءتهم وقدراتهم وعملهم، لا على أساس جنسهم البيولوجي. فالقدرة على "الترجل" والسعي والإنتاج والإدارة ليست حكرًا على الذكور، والحاجة إلى الدعم والرعاية ليست قاصرة على الإناث</w:t>
      </w:r>
      <w:r w:rsidRPr="00CE60D7">
        <w:t>.</w:t>
      </w:r>
    </w:p>
    <w:p w14:paraId="6ECE2852" w14:textId="77777777" w:rsidR="00CE60D7" w:rsidRPr="00CE60D7" w:rsidRDefault="00CE60D7" w:rsidP="00A81645">
      <w:pPr>
        <w:pStyle w:val="a8"/>
        <w:numPr>
          <w:ilvl w:val="0"/>
          <w:numId w:val="251"/>
        </w:numPr>
      </w:pPr>
      <w:r w:rsidRPr="00E5065E">
        <w:rPr>
          <w:b/>
          <w:bCs/>
          <w:rtl/>
        </w:rPr>
        <w:t>المسؤولية المشتركة في الأسرة والمجتمع</w:t>
      </w:r>
      <w:r w:rsidRPr="00E5065E">
        <w:rPr>
          <w:b/>
          <w:bCs/>
        </w:rPr>
        <w:t>:</w:t>
      </w:r>
      <w:r w:rsidRPr="00CE60D7">
        <w:rPr>
          <w:rtl/>
        </w:rPr>
        <w:t xml:space="preserve"> تصبح مسؤولية رعاية الأسرة وتنميتها، وكذلك مسؤولية بناء المجتمع وتطويره، مسؤولية تشاركية تتقاسمها الفئات القادرة ("الرجال" بالمعنى الوظيفي) فيما بينها، وتجاه الفئات المحتاجة ("النساء" بالمعنى الرمزي). القوامة تصبح مسؤولية خدمة وتكافل، لا سلطة وهيمنة</w:t>
      </w:r>
      <w:r w:rsidRPr="00CE60D7">
        <w:t>.</w:t>
      </w:r>
    </w:p>
    <w:p w14:paraId="75EDC699" w14:textId="77777777" w:rsidR="00CE60D7" w:rsidRPr="00CE60D7" w:rsidRDefault="00CE60D7" w:rsidP="00A81645">
      <w:pPr>
        <w:pStyle w:val="a8"/>
        <w:numPr>
          <w:ilvl w:val="0"/>
          <w:numId w:val="251"/>
        </w:numPr>
      </w:pPr>
      <w:r w:rsidRPr="00E5065E">
        <w:rPr>
          <w:b/>
          <w:bCs/>
          <w:rtl/>
        </w:rPr>
        <w:t>التكافل الاجتماعي كواجب أساسي</w:t>
      </w:r>
      <w:r w:rsidRPr="00E5065E">
        <w:rPr>
          <w:b/>
          <w:bCs/>
        </w:rPr>
        <w:t>:</w:t>
      </w:r>
      <w:r w:rsidRPr="00CE60D7">
        <w:rPr>
          <w:rtl/>
        </w:rPr>
        <w:t xml:space="preserve"> يتأكد مفهوم التكافل الاجتماعي كقيمة قرآنية عليا، حيث يصبح الإنفاق على المحتاجين ورعايتهم واجبًا على القادرين، وهو صلب ما تشير إليه (حسب هذا التفسير) آيات "النكاح" و"مثنى وثلاث ورباع" في سورة النساء</w:t>
      </w:r>
      <w:r w:rsidRPr="00CE60D7">
        <w:t>.</w:t>
      </w:r>
    </w:p>
    <w:p w14:paraId="3DE8E2AE" w14:textId="77777777" w:rsidR="00CE60D7" w:rsidRPr="00CE60D7" w:rsidRDefault="00CE60D7" w:rsidP="00A81645">
      <w:r w:rsidRPr="00CE60D7">
        <w:rPr>
          <w:b/>
          <w:bCs/>
          <w:rtl/>
        </w:rPr>
        <w:t>الحساب الفردي على العمل والمعاملة</w:t>
      </w:r>
      <w:r w:rsidRPr="00CE60D7">
        <w:rPr>
          <w:b/>
          <w:bCs/>
        </w:rPr>
        <w:t>:</w:t>
      </w:r>
      <w:r w:rsidRPr="00CE60D7">
        <w:br/>
      </w:r>
      <w:r w:rsidRPr="00CE60D7">
        <w:rPr>
          <w:rtl/>
        </w:rPr>
        <w:t>يجب أن نتذكر دائمًا أن الميزان الإلهي يوم القيامة دقيق وعادل، وأساسه العمل والنية والسعي. سيُسأل كل إنسان، بغض النظر عن جنسه، عن أمانته في عمله، وعن عدله في معاملاته، وعن إحسانه إلى الخلق، وعن كيفية تطبيقه لقيم القرآن في حياته. الظلم مرفوض بكل أشكاله، سواء وقع من رجل على امرأة، أو من امرأة على رجل، أو بين أفراد المجتمع بشكل عام. المسؤولية فردية، والجزاء على قدر العمل والتقوى</w:t>
      </w:r>
      <w:r w:rsidRPr="00CE60D7">
        <w:t>.</w:t>
      </w:r>
    </w:p>
    <w:p w14:paraId="2A4CF3DF" w14:textId="77777777" w:rsidR="00CE60D7" w:rsidRPr="00CE60D7" w:rsidRDefault="00CE60D7" w:rsidP="00A81645">
      <w:r w:rsidRPr="00CE60D7">
        <w:rPr>
          <w:b/>
          <w:bCs/>
          <w:rtl/>
        </w:rPr>
        <w:t>تجاوز الفهم الخاطئ للأحكام وتفعيل المقاصد</w:t>
      </w:r>
      <w:r w:rsidRPr="00CE60D7">
        <w:rPr>
          <w:b/>
          <w:bCs/>
        </w:rPr>
        <w:t>:</w:t>
      </w:r>
      <w:r w:rsidRPr="00CE60D7">
        <w:br/>
      </w:r>
      <w:r w:rsidRPr="00CE60D7">
        <w:rPr>
          <w:rtl/>
        </w:rPr>
        <w:t xml:space="preserve">إن السعي نحو فهم أعمق للقرآن، والتحرر من التفسيرات التي تبدو متعارضة مع مقاصده العليا في العدل والرحمة والكرامة، هو الطريق لتصحيح الممارسات الخاطئة التي تمت باسم الدين. سواء تعلق الأمر بفهم "الضرب" في سياق النشوز، أو "التعدد" في الزواج، أو "زواج الصغيرات"، أو "ملك اليمين"، يجب أن يكون البحث دائمًا عن الفهم الذي يحقق </w:t>
      </w:r>
      <w:r w:rsidRPr="00CE60D7">
        <w:rPr>
          <w:b/>
          <w:bCs/>
          <w:rtl/>
        </w:rPr>
        <w:t>مقاصد الشريعة</w:t>
      </w:r>
      <w:r w:rsidRPr="00CE60D7">
        <w:rPr>
          <w:rtl/>
        </w:rPr>
        <w:t xml:space="preserve"> في حفظ الكرامة، وتحقيق العدل، ومنع الضرر، وتيسير الحياة، وتحقيق السعادة الحقيقية للإنسان</w:t>
      </w:r>
      <w:r w:rsidRPr="00CE60D7">
        <w:t>.</w:t>
      </w:r>
    </w:p>
    <w:p w14:paraId="65347080" w14:textId="77777777" w:rsidR="00CE60D7" w:rsidRPr="00CE60D7" w:rsidRDefault="00CE60D7" w:rsidP="00A81645">
      <w:r w:rsidRPr="00CE60D7">
        <w:rPr>
          <w:b/>
          <w:bCs/>
          <w:rtl/>
        </w:rPr>
        <w:t>خاتمة: القرآن منهج حياة عادلة</w:t>
      </w:r>
      <w:r w:rsidRPr="00CE60D7">
        <w:rPr>
          <w:b/>
          <w:bCs/>
        </w:rPr>
        <w:t>:</w:t>
      </w:r>
      <w:r w:rsidRPr="00CE60D7">
        <w:br/>
      </w:r>
      <w:r w:rsidRPr="00CE60D7">
        <w:rPr>
          <w:rtl/>
        </w:rPr>
        <w:t>القرآن الكريم ليس مجرد كتاب يُتلى للبركة، بل هو منهج حياة شامل، جاء ليقيم ميزان العدل والإنصاف في الأرض. إن تفعيل هذا المنهج يبدأ من تصحيح فهمنا له، وتحمل مسؤوليتنا الفردية في التدبر، ثم السعي الجاد لترجمة هذا الفهم الصحيح إلى واقع عملي في علاقاتنا الأسرية والاجتماعية والاقتصادية. إن بناء مجتمع تسوده قيم المساواة الحقيقية، والعدل، والتكافل، والرحمة، هو التطبيق الأمثل لرسالة القرآن، وهو الطريق نحو الفلاح في الدنيا والآخرة. فلنجعل من تدبرنا للقرآن انطلاقة نحو تغيير إيجابي في أنفسنا ومجتمعاتنا</w:t>
      </w:r>
      <w:r w:rsidRPr="00CE60D7">
        <w:t>.</w:t>
      </w:r>
    </w:p>
    <w:p w14:paraId="27CCCB13" w14:textId="77777777" w:rsidR="00CE60D7" w:rsidRPr="00CE60D7" w:rsidRDefault="00CE60D7" w:rsidP="00A81645">
      <w:pPr>
        <w:rPr>
          <w:rtl/>
        </w:rPr>
      </w:pPr>
    </w:p>
    <w:p w14:paraId="769752F1" w14:textId="77777777" w:rsidR="00CE60D7" w:rsidRPr="00CE60D7" w:rsidRDefault="00CE60D7" w:rsidP="00A81645"/>
    <w:p w14:paraId="2655ECDA" w14:textId="77777777" w:rsidR="00CE60D7" w:rsidRPr="00CE60D7" w:rsidRDefault="00CE60D7" w:rsidP="00A81645">
      <w:pPr>
        <w:pStyle w:val="1"/>
      </w:pPr>
      <w:r w:rsidRPr="00CE60D7">
        <w:rPr>
          <w:rtl/>
        </w:rPr>
        <w:t xml:space="preserve"> </w:t>
      </w:r>
      <w:bookmarkStart w:id="28" w:name="_Toc203550629"/>
      <w:bookmarkStart w:id="29" w:name="_Toc209608858"/>
      <w:r w:rsidRPr="00CE60D7">
        <w:rPr>
          <w:rtl/>
        </w:rPr>
        <w:t>"لا تتبعوا الأكثرية": القرآن يدعو لاستقلال العقل ورفض التقليد</w:t>
      </w:r>
      <w:bookmarkEnd w:id="28"/>
      <w:bookmarkEnd w:id="29"/>
    </w:p>
    <w:p w14:paraId="496C2011" w14:textId="77777777" w:rsidR="00CE60D7" w:rsidRPr="00CE60D7" w:rsidRDefault="00CE60D7" w:rsidP="00A81645">
      <w:r w:rsidRPr="00CE60D7">
        <w:rPr>
          <w:b/>
          <w:bCs/>
          <w:rtl/>
        </w:rPr>
        <w:t>مقدمة</w:t>
      </w:r>
      <w:r w:rsidRPr="00CE60D7">
        <w:rPr>
          <w:b/>
          <w:bCs/>
        </w:rPr>
        <w:t>:</w:t>
      </w:r>
      <w:r w:rsidRPr="00CE60D7">
        <w:br/>
      </w:r>
      <w:r w:rsidRPr="00CE60D7">
        <w:rPr>
          <w:rtl/>
        </w:rPr>
        <w:t>في خضم سعينا نحو فهم أعمق للقرآن الكريم، وتجاوز التفسيرات التقليدية التي قد تبدو متعارضة مع مقاصده العليا، يبرز سؤال منهجي هام: ما هو المنهج الذي يرشدنا إليه القرآن نفسه للوصول إلى الحق؟ هل هو اتباع ما عليه الأكثرية؟ أم تقليد الآباء والشيوخ؟ أم أن هناك طريقًا آخر يؤكد عليه النص القرآني بإلحاح؟</w:t>
      </w:r>
    </w:p>
    <w:p w14:paraId="541700D8" w14:textId="77777777" w:rsidR="00CE60D7" w:rsidRPr="00CE60D7" w:rsidRDefault="00CE60D7" w:rsidP="00A81645">
      <w:r w:rsidRPr="00CE60D7">
        <w:rPr>
          <w:b/>
          <w:bCs/>
          <w:rtl/>
        </w:rPr>
        <w:t>القرآن يذم اتباع الأكثرية غير الواعية</w:t>
      </w:r>
      <w:r w:rsidRPr="00CE60D7">
        <w:rPr>
          <w:b/>
          <w:bCs/>
        </w:rPr>
        <w:t>:</w:t>
      </w:r>
      <w:r w:rsidRPr="00CE60D7">
        <w:br/>
      </w:r>
      <w:r w:rsidRPr="00CE60D7">
        <w:rPr>
          <w:rtl/>
        </w:rPr>
        <w:t>على عكس ما قد يُظن، لا يعتبر القرآن الكريم الكثرة العددية دليلاً على الصواب أو الحق. بل على العكس، يحذر في آيات صريحة من مغبة اتباع الأكثرية إذا كانت على ضلال أو تتبع الظن</w:t>
      </w:r>
      <w:r w:rsidRPr="00CE60D7">
        <w:t xml:space="preserve">: </w:t>
      </w:r>
      <w:r w:rsidRPr="00CE60D7">
        <w:rPr>
          <w:b/>
          <w:bCs/>
        </w:rPr>
        <w:t>{</w:t>
      </w:r>
      <w:r w:rsidRPr="00CE60D7">
        <w:rPr>
          <w:b/>
          <w:bCs/>
          <w:rtl/>
        </w:rPr>
        <w:t>وَإِن تُطِعْ أَكْثَرَ مَن فِي الْأَرْضِ يُضِلُّوكَ عَن سَبِيلِ اللَّهِ ۚ إِن يَتَّبِعُونَ إِلَّا الظَّنَّ وَإِنْ هُمْ إِلَّا يَخْرُصُونَ</w:t>
      </w:r>
      <w:r w:rsidRPr="00CE60D7">
        <w:rPr>
          <w:b/>
          <w:bCs/>
        </w:rPr>
        <w:t>}</w:t>
      </w:r>
      <w:r w:rsidRPr="00CE60D7">
        <w:rPr>
          <w:rtl/>
        </w:rPr>
        <w:t xml:space="preserve"> (الأنعام: 116). وتتكرر في القرآن إشارات إلى أن أكثر الناس لا يعلمون، أو لا يؤمنون، أو لا يشكرون. هذا يؤكد أن الحق ليس بالضرورة مع الكثرة، وأن البصيرة الفردية والبحث عن الدليل هما الأساس</w:t>
      </w:r>
      <w:r w:rsidRPr="00CE60D7">
        <w:t>.</w:t>
      </w:r>
    </w:p>
    <w:p w14:paraId="1188420D" w14:textId="77777777" w:rsidR="00CE60D7" w:rsidRPr="00CE60D7" w:rsidRDefault="00CE60D7" w:rsidP="00A81645">
      <w:r w:rsidRPr="00CE60D7">
        <w:rPr>
          <w:rtl/>
        </w:rPr>
        <w:t>الحث المتكرر على إعمال العقل والتدبر</w:t>
      </w:r>
      <w:r w:rsidRPr="00CE60D7">
        <w:t>:</w:t>
      </w:r>
      <w:r w:rsidRPr="00CE60D7">
        <w:br/>
      </w:r>
      <w:r w:rsidRPr="00CE60D7">
        <w:rPr>
          <w:rtl/>
        </w:rPr>
        <w:t xml:space="preserve">في المقابل، يمتلئ القرآن بالآيات التي تحث الإنسان، فردًا وجماعة، على استخدام أعظم منحة إلهية له: العقل. تتكرر صيغ مثل </w:t>
      </w:r>
      <w:r w:rsidRPr="00CE60D7">
        <w:t>{</w:t>
      </w:r>
      <w:r w:rsidRPr="00CE60D7">
        <w:rPr>
          <w:rtl/>
        </w:rPr>
        <w:t>أَفَلَا تَعْقِلُونَ</w:t>
      </w:r>
      <w:r w:rsidRPr="00CE60D7">
        <w:t>}</w:t>
      </w:r>
      <w:r w:rsidRPr="00CE60D7">
        <w:rPr>
          <w:rtl/>
        </w:rPr>
        <w:t xml:space="preserve">، </w:t>
      </w:r>
      <w:r w:rsidRPr="00CE60D7">
        <w:t>{</w:t>
      </w:r>
      <w:r w:rsidRPr="00CE60D7">
        <w:rPr>
          <w:rtl/>
        </w:rPr>
        <w:t>أَفَلَا تَتَفَكَّرُونَ</w:t>
      </w:r>
      <w:r w:rsidRPr="00CE60D7">
        <w:t>}</w:t>
      </w:r>
      <w:r w:rsidRPr="00CE60D7">
        <w:rPr>
          <w:rtl/>
        </w:rPr>
        <w:t xml:space="preserve">، </w:t>
      </w:r>
      <w:r w:rsidRPr="00CE60D7">
        <w:t>{</w:t>
      </w:r>
      <w:r w:rsidRPr="00CE60D7">
        <w:rPr>
          <w:rtl/>
        </w:rPr>
        <w:t>أَفَلَا يَتَدَبَّرُونَ</w:t>
      </w:r>
      <w:r w:rsidRPr="00CE60D7">
        <w:t>}</w:t>
      </w:r>
      <w:r w:rsidRPr="00CE60D7">
        <w:rPr>
          <w:rtl/>
        </w:rPr>
        <w:t xml:space="preserve">، </w:t>
      </w:r>
      <w:r w:rsidRPr="00CE60D7">
        <w:t>{</w:t>
      </w:r>
      <w:r w:rsidRPr="00CE60D7">
        <w:rPr>
          <w:rtl/>
        </w:rPr>
        <w:t>لِقَوْمٍ يَعْقِلُونَ</w:t>
      </w:r>
      <w:r w:rsidRPr="00CE60D7">
        <w:t>}</w:t>
      </w:r>
      <w:r w:rsidRPr="00CE60D7">
        <w:rPr>
          <w:rtl/>
        </w:rPr>
        <w:t xml:space="preserve">، </w:t>
      </w:r>
      <w:r w:rsidRPr="00CE60D7">
        <w:t>{</w:t>
      </w:r>
      <w:r w:rsidRPr="00CE60D7">
        <w:rPr>
          <w:rtl/>
        </w:rPr>
        <w:t>لِقَوْمٍ يَتَفَكَّرُونَ</w:t>
      </w:r>
      <w:r w:rsidRPr="00CE60D7">
        <w:t>}.</w:t>
      </w:r>
      <w:r w:rsidRPr="00CE60D7">
        <w:rPr>
          <w:rtl/>
        </w:rPr>
        <w:t xml:space="preserve"> هذه الدعوات المتكررة تجعل من التفكر والتعقل والتدبر ليس مجرد خيار، بل واجبًا ومنهجًا أساسيًا لفهم الدين والحياة والكون، والوصول إلى اليقين الإيماني. إنها دعوة لتحرير العقل من قيود الجهل والتقليد</w:t>
      </w:r>
      <w:r w:rsidRPr="00CE60D7">
        <w:t>.</w:t>
      </w:r>
    </w:p>
    <w:p w14:paraId="335AAF8F" w14:textId="77777777" w:rsidR="00CE60D7" w:rsidRPr="00CE60D7" w:rsidRDefault="00CE60D7" w:rsidP="00A81645">
      <w:r w:rsidRPr="00CE60D7">
        <w:rPr>
          <w:b/>
          <w:bCs/>
          <w:rtl/>
        </w:rPr>
        <w:t>رفض التقليد الأعمى</w:t>
      </w:r>
      <w:r w:rsidRPr="00CE60D7">
        <w:rPr>
          <w:b/>
          <w:bCs/>
        </w:rPr>
        <w:t>:</w:t>
      </w:r>
      <w:r w:rsidRPr="00CE60D7">
        <w:br/>
      </w:r>
      <w:r w:rsidRPr="00CE60D7">
        <w:rPr>
          <w:rtl/>
        </w:rPr>
        <w:t>كما يذم القرآن اتباع الأكثرية الضالة، فإنه يذم بشدة التقليد الأعمى للآباء والأسلاف والكبراء لمجرد أنهم سبقوا أو لأن هذا ما وُجد عليه المجتمع</w:t>
      </w:r>
      <w:r w:rsidRPr="00CE60D7">
        <w:t xml:space="preserve">: </w:t>
      </w:r>
      <w:r w:rsidRPr="00CE60D7">
        <w:rPr>
          <w:b/>
          <w:bCs/>
        </w:rPr>
        <w:t>{</w:t>
      </w:r>
      <w:r w:rsidRPr="00CE60D7">
        <w:rPr>
          <w:b/>
          <w:bCs/>
          <w:rtl/>
        </w:rPr>
        <w:t>وَإِذَا قِيلَ لَهُمُ اتَّبِعُوا مَا أَنزَلَ اللَّهُ قَالُوا بَلْ نَتَّبِعُ مَا أَلْفَيْنَا عَلَيْهِ آبَاءَنَا ۗ أَوَلَوْ كَانَ آبَاؤُهُمْ لَا يَعْقِلُونَ شَيْئًا وَلَا يَهْتَدُونَ</w:t>
      </w:r>
      <w:r w:rsidRPr="00CE60D7">
        <w:rPr>
          <w:b/>
          <w:bCs/>
        </w:rPr>
        <w:t>}</w:t>
      </w:r>
      <w:r w:rsidRPr="00CE60D7">
        <w:rPr>
          <w:rtl/>
        </w:rPr>
        <w:t xml:space="preserve"> (البقرة: 170). القرآن يدعو إلى الاتباع المبني على العلم والبصيرة والدليل، لا على العصبية أو العادة أو الإلف</w:t>
      </w:r>
      <w:r w:rsidRPr="00CE60D7">
        <w:t>.</w:t>
      </w:r>
    </w:p>
    <w:p w14:paraId="390DDBB0" w14:textId="77777777" w:rsidR="00CE60D7" w:rsidRPr="00CE60D7" w:rsidRDefault="00CE60D7" w:rsidP="00A81645">
      <w:r w:rsidRPr="00CE60D7">
        <w:rPr>
          <w:b/>
          <w:bCs/>
          <w:rtl/>
        </w:rPr>
        <w:t>المسؤولية الفردية عن الفهم</w:t>
      </w:r>
      <w:r w:rsidRPr="00CE60D7">
        <w:rPr>
          <w:b/>
          <w:bCs/>
        </w:rPr>
        <w:t>:</w:t>
      </w:r>
      <w:r w:rsidRPr="00CE60D7">
        <w:br/>
      </w:r>
      <w:r w:rsidRPr="00CE60D7">
        <w:rPr>
          <w:rtl/>
        </w:rPr>
        <w:t xml:space="preserve">يترتب على كل ما سبق أن </w:t>
      </w:r>
      <w:r w:rsidRPr="00CE60D7">
        <w:rPr>
          <w:b/>
          <w:bCs/>
          <w:rtl/>
        </w:rPr>
        <w:t>المسؤولية عن فهم الدين وتدبر القرآن هي مسؤولية فردية في المقام الأول</w:t>
      </w:r>
      <w:r w:rsidRPr="00CE60D7">
        <w:t>.</w:t>
      </w:r>
      <w:r w:rsidRPr="00CE60D7">
        <w:rPr>
          <w:rtl/>
        </w:rPr>
        <w:t xml:space="preserve"> لا يمكن للمسلم أن يعلق فهمه وإيمانه برقبة شيخ أو مفسر أو مذهب، بل هو مطالب بأن يسعى بنفسه، مستخدمًا عقله وقلبه وأدوات البحث المتاحة، للوصول إلى قناعة وفهم يطمئن إليه، ويتسق مع المبادئ الكلية للقرآن. هذا لا يعني إهمال جهود العلماء والاستفادة منها، بل يعني عدم اتخاذها كقوالب جامدة غير قابلة للنقاش أو المراجعة</w:t>
      </w:r>
      <w:r w:rsidRPr="00CE60D7">
        <w:t>.</w:t>
      </w:r>
    </w:p>
    <w:p w14:paraId="63B1C780" w14:textId="77777777" w:rsidR="00CE60D7" w:rsidRPr="00CE60D7" w:rsidRDefault="00CE60D7" w:rsidP="00A81645">
      <w:r w:rsidRPr="00CE60D7">
        <w:rPr>
          <w:b/>
          <w:bCs/>
          <w:rtl/>
        </w:rPr>
        <w:t>خاتمة: نحو عقل مسلم متدبر ومستقل</w:t>
      </w:r>
      <w:r w:rsidRPr="00CE60D7">
        <w:rPr>
          <w:b/>
          <w:bCs/>
        </w:rPr>
        <w:t>:</w:t>
      </w:r>
      <w:r w:rsidRPr="00CE60D7">
        <w:br/>
      </w:r>
      <w:r w:rsidRPr="00CE60D7">
        <w:rPr>
          <w:rtl/>
        </w:rPr>
        <w:t xml:space="preserve">إن المنهج القرآني هو منهج </w:t>
      </w:r>
      <w:r w:rsidRPr="00CE60D7">
        <w:rPr>
          <w:b/>
          <w:bCs/>
          <w:rtl/>
        </w:rPr>
        <w:t>بناء العقل الناقد المتدبر المستقل</w:t>
      </w:r>
      <w:r w:rsidRPr="00CE60D7">
        <w:rPr>
          <w:rtl/>
        </w:rPr>
        <w:t>، الذي لا يتبع إلا الحق بدليله، ولا يخشى من مراجعة الموروث أو مخالفة الأكثرية إذا كان على بصيرة من أمره. إنها دعوة مستمرة لتحرير العقول من كل أشكال الوصاية الفكرية والتقليد الأعمى، والعودة المباشرة إلى معين القرآن الصافي، وتدبره بعقل متفتح وقلب سليم، للوصول إلى فهم أصيل ومسؤول لدين الله ورسالته الخالدة</w:t>
      </w:r>
      <w:r w:rsidRPr="00CE60D7">
        <w:t>.</w:t>
      </w:r>
    </w:p>
    <w:p w14:paraId="363F6E2A" w14:textId="77777777" w:rsidR="00CE60D7" w:rsidRPr="00CE60D7" w:rsidRDefault="00CE60D7" w:rsidP="00A81645">
      <w:pPr>
        <w:rPr>
          <w:rtl/>
        </w:rPr>
      </w:pPr>
    </w:p>
    <w:p w14:paraId="3A7213FB" w14:textId="77777777" w:rsidR="00CE60D7" w:rsidRPr="00CE60D7" w:rsidRDefault="00CE60D7" w:rsidP="00A81645">
      <w:pPr>
        <w:pStyle w:val="1"/>
        <w:rPr>
          <w:rtl/>
        </w:rPr>
      </w:pPr>
      <w:bookmarkStart w:id="30" w:name="_Toc203550630"/>
      <w:bookmarkStart w:id="31" w:name="_Toc209608859"/>
      <w:r w:rsidRPr="00CE60D7">
        <w:rPr>
          <w:rtl/>
        </w:rPr>
        <w:t>تفسير آيات من سورة مريم وسورة الكهف</w:t>
      </w:r>
      <w:bookmarkEnd w:id="30"/>
      <w:bookmarkEnd w:id="31"/>
    </w:p>
    <w:p w14:paraId="45754C0A" w14:textId="77777777" w:rsidR="00CE60D7" w:rsidRPr="00CE60D7" w:rsidRDefault="00CE60D7" w:rsidP="00A81645">
      <w:pPr>
        <w:pStyle w:val="21"/>
        <w:rPr>
          <w:rFonts w:eastAsia="Yu Gothic Light"/>
        </w:rPr>
      </w:pPr>
      <w:bookmarkStart w:id="32" w:name="_Toc203550631"/>
      <w:bookmarkStart w:id="33" w:name="_Toc209608860"/>
      <w:r w:rsidRPr="00CE60D7">
        <w:rPr>
          <w:rFonts w:eastAsia="Yu Gothic Light"/>
          <w:rtl/>
        </w:rPr>
        <w:t>تفسير آيات سورة مريم (كهيعص)</w:t>
      </w:r>
      <w:bookmarkEnd w:id="32"/>
      <w:bookmarkEnd w:id="33"/>
    </w:p>
    <w:p w14:paraId="3FF2FCE4" w14:textId="77777777" w:rsidR="00CE60D7" w:rsidRPr="00CE60D7" w:rsidRDefault="00CE60D7" w:rsidP="00A81645">
      <w:pPr>
        <w:pStyle w:val="a8"/>
        <w:numPr>
          <w:ilvl w:val="0"/>
          <w:numId w:val="123"/>
        </w:numPr>
      </w:pPr>
      <w:r w:rsidRPr="00CE60D7">
        <w:rPr>
          <w:rtl/>
        </w:rPr>
        <w:t>تفسير الحروف المقطعة (كهيعص)</w:t>
      </w:r>
      <w:r w:rsidRPr="00CE60D7">
        <w:t>:</w:t>
      </w:r>
    </w:p>
    <w:p w14:paraId="67DC87D3" w14:textId="77777777" w:rsidR="00CE60D7" w:rsidRPr="00CE60D7" w:rsidRDefault="00CE60D7" w:rsidP="00A81645">
      <w:pPr>
        <w:pStyle w:val="a8"/>
        <w:numPr>
          <w:ilvl w:val="1"/>
          <w:numId w:val="123"/>
        </w:numPr>
      </w:pPr>
      <w:r w:rsidRPr="00E5065E">
        <w:rPr>
          <w:b/>
          <w:bCs/>
          <w:rtl/>
        </w:rPr>
        <w:t>ك</w:t>
      </w:r>
      <w:r w:rsidRPr="00E5065E">
        <w:rPr>
          <w:b/>
          <w:bCs/>
        </w:rPr>
        <w:t>:</w:t>
      </w:r>
      <w:r w:rsidRPr="00CE60D7">
        <w:rPr>
          <w:rtl/>
        </w:rPr>
        <w:t xml:space="preserve"> الوصف، الاستنباط المعرفي، الأحكام والقوانين</w:t>
      </w:r>
      <w:r w:rsidRPr="00CE60D7">
        <w:t>.</w:t>
      </w:r>
    </w:p>
    <w:p w14:paraId="1253910E" w14:textId="77777777" w:rsidR="00CE60D7" w:rsidRPr="00CE60D7" w:rsidRDefault="00CE60D7" w:rsidP="00A81645">
      <w:pPr>
        <w:pStyle w:val="a8"/>
        <w:numPr>
          <w:ilvl w:val="1"/>
          <w:numId w:val="123"/>
        </w:numPr>
      </w:pPr>
      <w:r w:rsidRPr="00E5065E">
        <w:rPr>
          <w:b/>
          <w:bCs/>
          <w:rtl/>
        </w:rPr>
        <w:t>ه</w:t>
      </w:r>
      <w:r w:rsidRPr="00E5065E">
        <w:rPr>
          <w:b/>
          <w:bCs/>
        </w:rPr>
        <w:t>:</w:t>
      </w:r>
      <w:r w:rsidRPr="00CE60D7">
        <w:rPr>
          <w:rtl/>
        </w:rPr>
        <w:t xml:space="preserve"> المقدرة، القدرة، الإشارة للضمير</w:t>
      </w:r>
      <w:r w:rsidRPr="00CE60D7">
        <w:t>.</w:t>
      </w:r>
    </w:p>
    <w:p w14:paraId="2AF0930A" w14:textId="77777777" w:rsidR="00CE60D7" w:rsidRPr="00CE60D7" w:rsidRDefault="00CE60D7" w:rsidP="00A81645">
      <w:pPr>
        <w:pStyle w:val="a8"/>
        <w:numPr>
          <w:ilvl w:val="1"/>
          <w:numId w:val="123"/>
        </w:numPr>
      </w:pPr>
      <w:r w:rsidRPr="00E5065E">
        <w:rPr>
          <w:b/>
          <w:bCs/>
          <w:rtl/>
        </w:rPr>
        <w:t>ي</w:t>
      </w:r>
      <w:r w:rsidRPr="00E5065E">
        <w:rPr>
          <w:b/>
          <w:bCs/>
        </w:rPr>
        <w:t>:</w:t>
      </w:r>
      <w:r w:rsidRPr="00CE60D7">
        <w:rPr>
          <w:rtl/>
        </w:rPr>
        <w:t xml:space="preserve"> النداء، الخطاب، الغاية</w:t>
      </w:r>
      <w:r w:rsidRPr="00CE60D7">
        <w:t>.</w:t>
      </w:r>
    </w:p>
    <w:p w14:paraId="6A45AF03" w14:textId="77777777" w:rsidR="00CE60D7" w:rsidRPr="00CE60D7" w:rsidRDefault="00CE60D7" w:rsidP="00A81645">
      <w:pPr>
        <w:pStyle w:val="a8"/>
        <w:numPr>
          <w:ilvl w:val="1"/>
          <w:numId w:val="123"/>
        </w:numPr>
      </w:pPr>
      <w:r w:rsidRPr="00E5065E">
        <w:rPr>
          <w:b/>
          <w:bCs/>
          <w:rtl/>
        </w:rPr>
        <w:t>ع</w:t>
      </w:r>
      <w:r w:rsidRPr="00E5065E">
        <w:rPr>
          <w:b/>
          <w:bCs/>
        </w:rPr>
        <w:t>:</w:t>
      </w:r>
      <w:r w:rsidRPr="00CE60D7">
        <w:rPr>
          <w:rtl/>
        </w:rPr>
        <w:t xml:space="preserve"> الإشارة (عظيم، عربي، عسير)</w:t>
      </w:r>
      <w:r w:rsidRPr="00CE60D7">
        <w:t>.</w:t>
      </w:r>
    </w:p>
    <w:p w14:paraId="0E57F1C4" w14:textId="77777777" w:rsidR="00CE60D7" w:rsidRPr="00CE60D7" w:rsidRDefault="00CE60D7" w:rsidP="00A81645">
      <w:pPr>
        <w:pStyle w:val="a8"/>
        <w:numPr>
          <w:ilvl w:val="1"/>
          <w:numId w:val="123"/>
        </w:numPr>
      </w:pPr>
      <w:r w:rsidRPr="00E5065E">
        <w:rPr>
          <w:b/>
          <w:bCs/>
          <w:rtl/>
        </w:rPr>
        <w:t>ص</w:t>
      </w:r>
      <w:r w:rsidRPr="00E5065E">
        <w:rPr>
          <w:b/>
          <w:bCs/>
        </w:rPr>
        <w:t>:</w:t>
      </w:r>
      <w:r w:rsidRPr="00CE60D7">
        <w:rPr>
          <w:rtl/>
        </w:rPr>
        <w:t xml:space="preserve"> الوصايا، الأمانة</w:t>
      </w:r>
      <w:r w:rsidRPr="00CE60D7">
        <w:t>.</w:t>
      </w:r>
    </w:p>
    <w:p w14:paraId="5EE2A05A" w14:textId="77777777" w:rsidR="00CE60D7" w:rsidRPr="00CE60D7" w:rsidRDefault="00CE60D7" w:rsidP="00A81645">
      <w:pPr>
        <w:pStyle w:val="a8"/>
        <w:numPr>
          <w:ilvl w:val="1"/>
          <w:numId w:val="123"/>
        </w:numPr>
      </w:pPr>
      <w:r w:rsidRPr="00CE60D7">
        <w:rPr>
          <w:rtl/>
        </w:rPr>
        <w:t>كهيعص: تعني أن على الإنسان أن يستنبط المعرفة من الوصايا الإلهية</w:t>
      </w:r>
      <w:r w:rsidRPr="00CE60D7">
        <w:t>.</w:t>
      </w:r>
    </w:p>
    <w:p w14:paraId="372E86B8" w14:textId="77777777" w:rsidR="00CE60D7" w:rsidRPr="00CE60D7" w:rsidRDefault="00CE60D7" w:rsidP="00A81645">
      <w:pPr>
        <w:pStyle w:val="a8"/>
        <w:numPr>
          <w:ilvl w:val="0"/>
          <w:numId w:val="123"/>
        </w:numPr>
      </w:pPr>
      <w:r w:rsidRPr="00CE60D7">
        <w:rPr>
          <w:rtl/>
        </w:rPr>
        <w:t>تفسير "ذكر رحمة ربك</w:t>
      </w:r>
      <w:r w:rsidRPr="00CE60D7">
        <w:t>":</w:t>
      </w:r>
    </w:p>
    <w:p w14:paraId="0EF31B83" w14:textId="77777777" w:rsidR="00CE60D7" w:rsidRPr="00CE60D7" w:rsidRDefault="00CE60D7" w:rsidP="00A81645">
      <w:pPr>
        <w:pStyle w:val="a8"/>
        <w:numPr>
          <w:ilvl w:val="1"/>
          <w:numId w:val="123"/>
        </w:numPr>
      </w:pPr>
      <w:r w:rsidRPr="00E5065E">
        <w:rPr>
          <w:b/>
          <w:bCs/>
          <w:rtl/>
        </w:rPr>
        <w:t>ذكر</w:t>
      </w:r>
      <w:r w:rsidRPr="00E5065E">
        <w:rPr>
          <w:b/>
          <w:bCs/>
        </w:rPr>
        <w:t>:</w:t>
      </w:r>
      <w:r w:rsidRPr="00CE60D7">
        <w:rPr>
          <w:rtl/>
        </w:rPr>
        <w:t xml:space="preserve"> الحديث الإلهي المنسوخ في الكتب (القرآن هو ذكر)</w:t>
      </w:r>
      <w:r w:rsidRPr="00CE60D7">
        <w:t>.</w:t>
      </w:r>
    </w:p>
    <w:p w14:paraId="1F731BD3" w14:textId="77777777" w:rsidR="00CE60D7" w:rsidRPr="00CE60D7" w:rsidRDefault="00CE60D7" w:rsidP="00A81645">
      <w:pPr>
        <w:pStyle w:val="a8"/>
        <w:numPr>
          <w:ilvl w:val="1"/>
          <w:numId w:val="123"/>
        </w:numPr>
      </w:pPr>
      <w:r w:rsidRPr="00E5065E">
        <w:rPr>
          <w:b/>
          <w:bCs/>
          <w:rtl/>
        </w:rPr>
        <w:t>رحمة</w:t>
      </w:r>
      <w:r w:rsidRPr="00E5065E">
        <w:rPr>
          <w:b/>
          <w:bCs/>
        </w:rPr>
        <w:t>:</w:t>
      </w:r>
      <w:r w:rsidRPr="00CE60D7">
        <w:rPr>
          <w:rtl/>
        </w:rPr>
        <w:t xml:space="preserve"> التواصل والصلة بين الله والإنسان وبين الناس أنفسهم، الآيات هي رحمة</w:t>
      </w:r>
      <w:r w:rsidRPr="00CE60D7">
        <w:t>.</w:t>
      </w:r>
    </w:p>
    <w:p w14:paraId="1DFF4013" w14:textId="77777777" w:rsidR="00CE60D7" w:rsidRPr="00CE60D7" w:rsidRDefault="00CE60D7" w:rsidP="00A81645">
      <w:pPr>
        <w:pStyle w:val="a8"/>
        <w:numPr>
          <w:ilvl w:val="1"/>
          <w:numId w:val="123"/>
        </w:numPr>
      </w:pPr>
      <w:r w:rsidRPr="00E5065E">
        <w:rPr>
          <w:b/>
          <w:bCs/>
          <w:rtl/>
        </w:rPr>
        <w:t>ربك</w:t>
      </w:r>
      <w:r w:rsidRPr="00E5065E">
        <w:rPr>
          <w:b/>
          <w:bCs/>
        </w:rPr>
        <w:t>:</w:t>
      </w:r>
      <w:r w:rsidRPr="00CE60D7">
        <w:rPr>
          <w:rtl/>
        </w:rPr>
        <w:t xml:space="preserve"> الله المربي، المتكفل بكل شيء، وأيضا جبريل</w:t>
      </w:r>
      <w:r w:rsidRPr="00CE60D7">
        <w:t>.</w:t>
      </w:r>
    </w:p>
    <w:p w14:paraId="6449EB3F" w14:textId="77777777" w:rsidR="00CE60D7" w:rsidRPr="00CE60D7" w:rsidRDefault="00CE60D7" w:rsidP="00A81645">
      <w:pPr>
        <w:pStyle w:val="a8"/>
        <w:numPr>
          <w:ilvl w:val="0"/>
          <w:numId w:val="123"/>
        </w:numPr>
      </w:pPr>
      <w:r w:rsidRPr="00CE60D7">
        <w:rPr>
          <w:rtl/>
        </w:rPr>
        <w:t>تفسير "إذ نادى ربه</w:t>
      </w:r>
      <w:r w:rsidRPr="00CE60D7">
        <w:t>":</w:t>
      </w:r>
    </w:p>
    <w:p w14:paraId="02D2C1A2" w14:textId="77777777" w:rsidR="00CE60D7" w:rsidRPr="00CE60D7" w:rsidRDefault="00CE60D7" w:rsidP="00A81645">
      <w:pPr>
        <w:pStyle w:val="a8"/>
        <w:numPr>
          <w:ilvl w:val="0"/>
          <w:numId w:val="124"/>
        </w:numPr>
      </w:pPr>
      <w:r w:rsidRPr="00CE60D7">
        <w:rPr>
          <w:rtl/>
        </w:rPr>
        <w:t>نادى: يعني أن النداء يكون بالسر والخفاء</w:t>
      </w:r>
    </w:p>
    <w:p w14:paraId="6A5B0CFC" w14:textId="77777777" w:rsidR="00CE60D7" w:rsidRPr="00CE60D7" w:rsidRDefault="00CE60D7" w:rsidP="00A81645">
      <w:pPr>
        <w:pStyle w:val="a8"/>
        <w:numPr>
          <w:ilvl w:val="0"/>
          <w:numId w:val="124"/>
        </w:numPr>
      </w:pPr>
      <w:r w:rsidRPr="00CE60D7">
        <w:rPr>
          <w:rtl/>
        </w:rPr>
        <w:t>ربه: تعني هنا جبريل لأن فيها نداء</w:t>
      </w:r>
    </w:p>
    <w:p w14:paraId="420E1509" w14:textId="77777777" w:rsidR="00CE60D7" w:rsidRPr="00CE60D7" w:rsidRDefault="00CE60D7" w:rsidP="00A81645">
      <w:pPr>
        <w:pStyle w:val="a8"/>
        <w:numPr>
          <w:ilvl w:val="0"/>
          <w:numId w:val="125"/>
        </w:numPr>
      </w:pPr>
      <w:r w:rsidRPr="00CE60D7">
        <w:rPr>
          <w:rtl/>
        </w:rPr>
        <w:t>تفسير "واشتعل الرأس شيبا</w:t>
      </w:r>
      <w:r w:rsidRPr="00CE60D7">
        <w:t>":</w:t>
      </w:r>
    </w:p>
    <w:p w14:paraId="3149E3EB" w14:textId="77777777" w:rsidR="00CE60D7" w:rsidRPr="00CE60D7" w:rsidRDefault="00CE60D7" w:rsidP="00A81645">
      <w:pPr>
        <w:pStyle w:val="a8"/>
        <w:numPr>
          <w:ilvl w:val="1"/>
          <w:numId w:val="125"/>
        </w:numPr>
      </w:pPr>
      <w:r w:rsidRPr="00E5065E">
        <w:rPr>
          <w:b/>
          <w:bCs/>
          <w:rtl/>
        </w:rPr>
        <w:t>اشتعل</w:t>
      </w:r>
      <w:r w:rsidRPr="00E5065E">
        <w:rPr>
          <w:b/>
          <w:bCs/>
        </w:rPr>
        <w:t>:</w:t>
      </w:r>
      <w:r w:rsidRPr="00CE60D7">
        <w:rPr>
          <w:rtl/>
        </w:rPr>
        <w:t xml:space="preserve"> صعب واشتد</w:t>
      </w:r>
      <w:r w:rsidRPr="00CE60D7">
        <w:t>.</w:t>
      </w:r>
    </w:p>
    <w:p w14:paraId="7AB98C8D" w14:textId="77777777" w:rsidR="00CE60D7" w:rsidRPr="00CE60D7" w:rsidRDefault="00CE60D7" w:rsidP="00A81645">
      <w:pPr>
        <w:pStyle w:val="a8"/>
        <w:numPr>
          <w:ilvl w:val="1"/>
          <w:numId w:val="125"/>
        </w:numPr>
      </w:pPr>
      <w:r w:rsidRPr="00E5065E">
        <w:rPr>
          <w:b/>
          <w:bCs/>
          <w:rtl/>
        </w:rPr>
        <w:t>الرأس</w:t>
      </w:r>
      <w:r w:rsidRPr="00E5065E">
        <w:rPr>
          <w:b/>
          <w:bCs/>
        </w:rPr>
        <w:t>:</w:t>
      </w:r>
      <w:r w:rsidRPr="00CE60D7">
        <w:rPr>
          <w:rtl/>
        </w:rPr>
        <w:t xml:space="preserve"> البناء الفكري والعقلي</w:t>
      </w:r>
      <w:r w:rsidRPr="00CE60D7">
        <w:t>.</w:t>
      </w:r>
    </w:p>
    <w:p w14:paraId="3B5209CA" w14:textId="77777777" w:rsidR="00CE60D7" w:rsidRPr="00CE60D7" w:rsidRDefault="00CE60D7" w:rsidP="00A81645">
      <w:pPr>
        <w:pStyle w:val="a8"/>
        <w:numPr>
          <w:ilvl w:val="1"/>
          <w:numId w:val="125"/>
        </w:numPr>
      </w:pPr>
      <w:r w:rsidRPr="00E5065E">
        <w:rPr>
          <w:b/>
          <w:bCs/>
          <w:rtl/>
        </w:rPr>
        <w:t>شيبا</w:t>
      </w:r>
      <w:r w:rsidRPr="00E5065E">
        <w:rPr>
          <w:b/>
          <w:bCs/>
        </w:rPr>
        <w:t>:</w:t>
      </w:r>
      <w:r w:rsidRPr="00CE60D7">
        <w:rPr>
          <w:rtl/>
        </w:rPr>
        <w:t xml:space="preserve"> صعوبة تدبر الآيات واستخراج المعنى</w:t>
      </w:r>
      <w:r w:rsidRPr="00CE60D7">
        <w:t>.</w:t>
      </w:r>
    </w:p>
    <w:p w14:paraId="554E5AEE" w14:textId="77777777" w:rsidR="00CE60D7" w:rsidRPr="00CE60D7" w:rsidRDefault="00CE60D7" w:rsidP="00A81645">
      <w:pPr>
        <w:pStyle w:val="a8"/>
        <w:numPr>
          <w:ilvl w:val="0"/>
          <w:numId w:val="125"/>
        </w:numPr>
      </w:pPr>
      <w:r w:rsidRPr="00CE60D7">
        <w:rPr>
          <w:rtl/>
        </w:rPr>
        <w:t>تفسير "ولم أكن بدعائك رب شقيا</w:t>
      </w:r>
      <w:r w:rsidRPr="00CE60D7">
        <w:t>":</w:t>
      </w:r>
    </w:p>
    <w:p w14:paraId="3A03406A" w14:textId="77777777" w:rsidR="00CE60D7" w:rsidRPr="00CE60D7" w:rsidRDefault="00CE60D7" w:rsidP="00A81645">
      <w:pPr>
        <w:pStyle w:val="a8"/>
        <w:numPr>
          <w:ilvl w:val="1"/>
          <w:numId w:val="125"/>
        </w:numPr>
      </w:pPr>
      <w:r w:rsidRPr="00E5065E">
        <w:rPr>
          <w:b/>
          <w:bCs/>
          <w:rtl/>
        </w:rPr>
        <w:t>بدعائك</w:t>
      </w:r>
      <w:r w:rsidRPr="00E5065E">
        <w:rPr>
          <w:b/>
          <w:bCs/>
        </w:rPr>
        <w:t>:</w:t>
      </w:r>
      <w:r w:rsidRPr="00CE60D7">
        <w:rPr>
          <w:rtl/>
        </w:rPr>
        <w:t xml:space="preserve"> التبشير بالرسالة</w:t>
      </w:r>
      <w:r w:rsidRPr="00CE60D7">
        <w:t>.</w:t>
      </w:r>
    </w:p>
    <w:p w14:paraId="29CB0830" w14:textId="77777777" w:rsidR="00CE60D7" w:rsidRPr="00CE60D7" w:rsidRDefault="00CE60D7" w:rsidP="00A81645">
      <w:pPr>
        <w:pStyle w:val="a8"/>
        <w:numPr>
          <w:ilvl w:val="1"/>
          <w:numId w:val="125"/>
        </w:numPr>
      </w:pPr>
      <w:r w:rsidRPr="00E5065E">
        <w:rPr>
          <w:b/>
          <w:bCs/>
          <w:rtl/>
        </w:rPr>
        <w:t>شقيا</w:t>
      </w:r>
      <w:r w:rsidRPr="00E5065E">
        <w:rPr>
          <w:b/>
          <w:bCs/>
        </w:rPr>
        <w:t>:</w:t>
      </w:r>
      <w:r w:rsidRPr="00CE60D7">
        <w:rPr>
          <w:rtl/>
        </w:rPr>
        <w:t xml:space="preserve"> التخلف عن الحق</w:t>
      </w:r>
      <w:r w:rsidRPr="00CE60D7">
        <w:t>.</w:t>
      </w:r>
    </w:p>
    <w:p w14:paraId="6D05DF91" w14:textId="77777777" w:rsidR="00CE60D7" w:rsidRPr="00CE60D7" w:rsidRDefault="00CE60D7" w:rsidP="00A81645">
      <w:pPr>
        <w:pStyle w:val="a8"/>
        <w:numPr>
          <w:ilvl w:val="0"/>
          <w:numId w:val="125"/>
        </w:numPr>
      </w:pPr>
      <w:r w:rsidRPr="00CE60D7">
        <w:rPr>
          <w:rtl/>
        </w:rPr>
        <w:t>تفسير "وإني خفت الموالي من ورائي</w:t>
      </w:r>
      <w:r w:rsidRPr="00CE60D7">
        <w:t>":</w:t>
      </w:r>
    </w:p>
    <w:p w14:paraId="155EBE7B" w14:textId="77777777" w:rsidR="00CE60D7" w:rsidRPr="00CE60D7" w:rsidRDefault="00CE60D7" w:rsidP="00A81645">
      <w:pPr>
        <w:pStyle w:val="a8"/>
        <w:numPr>
          <w:ilvl w:val="1"/>
          <w:numId w:val="125"/>
        </w:numPr>
      </w:pPr>
      <w:r w:rsidRPr="00E5065E">
        <w:rPr>
          <w:b/>
          <w:bCs/>
          <w:rtl/>
        </w:rPr>
        <w:t>الموالي</w:t>
      </w:r>
      <w:r w:rsidRPr="00E5065E">
        <w:rPr>
          <w:b/>
          <w:bCs/>
        </w:rPr>
        <w:t>:</w:t>
      </w:r>
      <w:r w:rsidRPr="00CE60D7">
        <w:rPr>
          <w:rtl/>
        </w:rPr>
        <w:t xml:space="preserve"> الله عز وجل</w:t>
      </w:r>
      <w:r w:rsidRPr="00CE60D7">
        <w:t>.</w:t>
      </w:r>
    </w:p>
    <w:p w14:paraId="6EBE3173" w14:textId="77777777" w:rsidR="00CE60D7" w:rsidRPr="00CE60D7" w:rsidRDefault="00CE60D7" w:rsidP="00A81645">
      <w:pPr>
        <w:pStyle w:val="a8"/>
        <w:numPr>
          <w:ilvl w:val="1"/>
          <w:numId w:val="125"/>
        </w:numPr>
      </w:pPr>
      <w:r w:rsidRPr="00E5065E">
        <w:rPr>
          <w:b/>
          <w:bCs/>
          <w:rtl/>
        </w:rPr>
        <w:t>ورائي</w:t>
      </w:r>
      <w:r w:rsidRPr="00E5065E">
        <w:rPr>
          <w:b/>
          <w:bCs/>
        </w:rPr>
        <w:t>:</w:t>
      </w:r>
      <w:r w:rsidRPr="00CE60D7">
        <w:rPr>
          <w:rtl/>
        </w:rPr>
        <w:t xml:space="preserve"> الآراء والتفاسير</w:t>
      </w:r>
      <w:r w:rsidRPr="00CE60D7">
        <w:t>.</w:t>
      </w:r>
    </w:p>
    <w:p w14:paraId="117BEE88" w14:textId="77777777" w:rsidR="00CE60D7" w:rsidRPr="00CE60D7" w:rsidRDefault="00CE60D7" w:rsidP="00A81645">
      <w:pPr>
        <w:pStyle w:val="a8"/>
        <w:numPr>
          <w:ilvl w:val="0"/>
          <w:numId w:val="125"/>
        </w:numPr>
      </w:pPr>
      <w:r w:rsidRPr="00CE60D7">
        <w:rPr>
          <w:rtl/>
        </w:rPr>
        <w:t>تفسير "وكانت امرأتي عاقرا</w:t>
      </w:r>
      <w:r w:rsidRPr="00CE60D7">
        <w:t>":</w:t>
      </w:r>
    </w:p>
    <w:p w14:paraId="5A7AA4A8" w14:textId="77777777" w:rsidR="00CE60D7" w:rsidRPr="00CE60D7" w:rsidRDefault="00CE60D7" w:rsidP="00A81645">
      <w:pPr>
        <w:pStyle w:val="a8"/>
        <w:numPr>
          <w:ilvl w:val="1"/>
          <w:numId w:val="125"/>
        </w:numPr>
      </w:pPr>
      <w:r w:rsidRPr="00E5065E">
        <w:rPr>
          <w:b/>
          <w:bCs/>
          <w:rtl/>
        </w:rPr>
        <w:t>امرأتي</w:t>
      </w:r>
      <w:r w:rsidRPr="00E5065E">
        <w:rPr>
          <w:b/>
          <w:bCs/>
        </w:rPr>
        <w:t>:</w:t>
      </w:r>
      <w:r w:rsidRPr="00CE60D7">
        <w:rPr>
          <w:rtl/>
        </w:rPr>
        <w:t xml:space="preserve"> الأفكار والمعرفة التي يحملها</w:t>
      </w:r>
      <w:r w:rsidRPr="00CE60D7">
        <w:t>.</w:t>
      </w:r>
    </w:p>
    <w:p w14:paraId="2E0BA549" w14:textId="77777777" w:rsidR="00CE60D7" w:rsidRPr="00CE60D7" w:rsidRDefault="00CE60D7" w:rsidP="00A81645">
      <w:pPr>
        <w:pStyle w:val="a8"/>
        <w:numPr>
          <w:ilvl w:val="1"/>
          <w:numId w:val="125"/>
        </w:numPr>
      </w:pPr>
      <w:r w:rsidRPr="00E5065E">
        <w:rPr>
          <w:b/>
          <w:bCs/>
          <w:rtl/>
        </w:rPr>
        <w:t>عاقرا</w:t>
      </w:r>
      <w:r w:rsidRPr="00E5065E">
        <w:rPr>
          <w:b/>
          <w:bCs/>
        </w:rPr>
        <w:t>:</w:t>
      </w:r>
      <w:r w:rsidRPr="00CE60D7">
        <w:rPr>
          <w:rtl/>
        </w:rPr>
        <w:t xml:space="preserve"> عدم القدرة على استنباط المعنى الصحيح</w:t>
      </w:r>
      <w:r w:rsidRPr="00CE60D7">
        <w:t>.</w:t>
      </w:r>
    </w:p>
    <w:p w14:paraId="0FD0BCB6" w14:textId="77777777" w:rsidR="00CE60D7" w:rsidRPr="00CE60D7" w:rsidRDefault="00CE60D7" w:rsidP="00A81645">
      <w:pPr>
        <w:pStyle w:val="a8"/>
        <w:numPr>
          <w:ilvl w:val="0"/>
          <w:numId w:val="125"/>
        </w:numPr>
      </w:pPr>
      <w:r w:rsidRPr="00CE60D7">
        <w:rPr>
          <w:rtl/>
        </w:rPr>
        <w:t>تفسير "فهب لي من لدنك وليا</w:t>
      </w:r>
      <w:r w:rsidRPr="00CE60D7">
        <w:t>":</w:t>
      </w:r>
    </w:p>
    <w:p w14:paraId="55E447C4" w14:textId="77777777" w:rsidR="00CE60D7" w:rsidRPr="00CE60D7" w:rsidRDefault="00CE60D7" w:rsidP="00A81645">
      <w:pPr>
        <w:pStyle w:val="a8"/>
        <w:numPr>
          <w:ilvl w:val="1"/>
          <w:numId w:val="125"/>
        </w:numPr>
      </w:pPr>
      <w:r w:rsidRPr="00E5065E">
        <w:rPr>
          <w:b/>
          <w:bCs/>
          <w:rtl/>
        </w:rPr>
        <w:t>هب</w:t>
      </w:r>
      <w:r w:rsidRPr="00E5065E">
        <w:rPr>
          <w:b/>
          <w:bCs/>
        </w:rPr>
        <w:t>:</w:t>
      </w:r>
      <w:r w:rsidRPr="00CE60D7">
        <w:rPr>
          <w:rtl/>
        </w:rPr>
        <w:t xml:space="preserve"> العطاء</w:t>
      </w:r>
      <w:r w:rsidRPr="00CE60D7">
        <w:t>.</w:t>
      </w:r>
    </w:p>
    <w:p w14:paraId="31A20624" w14:textId="77777777" w:rsidR="00CE60D7" w:rsidRPr="00CE60D7" w:rsidRDefault="00CE60D7" w:rsidP="00A81645">
      <w:pPr>
        <w:pStyle w:val="a8"/>
        <w:numPr>
          <w:ilvl w:val="1"/>
          <w:numId w:val="125"/>
        </w:numPr>
      </w:pPr>
      <w:r w:rsidRPr="00E5065E">
        <w:rPr>
          <w:b/>
          <w:bCs/>
          <w:rtl/>
        </w:rPr>
        <w:t>لدنك</w:t>
      </w:r>
      <w:r w:rsidRPr="00E5065E">
        <w:rPr>
          <w:b/>
          <w:bCs/>
        </w:rPr>
        <w:t>:</w:t>
      </w:r>
      <w:r w:rsidRPr="00CE60D7">
        <w:rPr>
          <w:rtl/>
        </w:rPr>
        <w:t xml:space="preserve"> الأفكار والنتائج والتحليل</w:t>
      </w:r>
      <w:r w:rsidRPr="00CE60D7">
        <w:t>.</w:t>
      </w:r>
    </w:p>
    <w:p w14:paraId="2FD2680C" w14:textId="77777777" w:rsidR="00CE60D7" w:rsidRPr="00CE60D7" w:rsidRDefault="00CE60D7" w:rsidP="00A81645">
      <w:pPr>
        <w:pStyle w:val="a8"/>
        <w:numPr>
          <w:ilvl w:val="1"/>
          <w:numId w:val="125"/>
        </w:numPr>
      </w:pPr>
      <w:r w:rsidRPr="00E5065E">
        <w:rPr>
          <w:b/>
          <w:bCs/>
          <w:rtl/>
        </w:rPr>
        <w:t>وليا</w:t>
      </w:r>
      <w:r w:rsidRPr="00E5065E">
        <w:rPr>
          <w:b/>
          <w:bCs/>
        </w:rPr>
        <w:t>:</w:t>
      </w:r>
      <w:r w:rsidRPr="00CE60D7">
        <w:rPr>
          <w:rtl/>
        </w:rPr>
        <w:t xml:space="preserve"> الفكر الصحيح، الكتاب، الاستنباط</w:t>
      </w:r>
      <w:r w:rsidRPr="00CE60D7">
        <w:t>.</w:t>
      </w:r>
    </w:p>
    <w:p w14:paraId="35EE6D73" w14:textId="77777777" w:rsidR="00CE60D7" w:rsidRPr="00CE60D7" w:rsidRDefault="00CE60D7" w:rsidP="00A81645">
      <w:pPr>
        <w:pStyle w:val="a8"/>
        <w:numPr>
          <w:ilvl w:val="0"/>
          <w:numId w:val="125"/>
        </w:numPr>
      </w:pPr>
      <w:r w:rsidRPr="00CE60D7">
        <w:rPr>
          <w:rtl/>
        </w:rPr>
        <w:t>تفسير "يرثني ويرث من آل يعقوب</w:t>
      </w:r>
      <w:r w:rsidRPr="00CE60D7">
        <w:t>":</w:t>
      </w:r>
    </w:p>
    <w:p w14:paraId="16E9AD7F" w14:textId="77777777" w:rsidR="00CE60D7" w:rsidRPr="00CE60D7" w:rsidRDefault="00CE60D7" w:rsidP="00A81645">
      <w:pPr>
        <w:pStyle w:val="a8"/>
        <w:numPr>
          <w:ilvl w:val="1"/>
          <w:numId w:val="125"/>
        </w:numPr>
      </w:pPr>
      <w:r w:rsidRPr="00E5065E">
        <w:rPr>
          <w:b/>
          <w:bCs/>
          <w:rtl/>
        </w:rPr>
        <w:t>يرثني</w:t>
      </w:r>
      <w:r w:rsidRPr="00E5065E">
        <w:rPr>
          <w:b/>
          <w:bCs/>
        </w:rPr>
        <w:t>:</w:t>
      </w:r>
      <w:r w:rsidRPr="00CE60D7">
        <w:rPr>
          <w:rtl/>
        </w:rPr>
        <w:t xml:space="preserve"> يأخذ العلم والمعرفة</w:t>
      </w:r>
      <w:r w:rsidRPr="00CE60D7">
        <w:t>.</w:t>
      </w:r>
    </w:p>
    <w:p w14:paraId="1DB19703" w14:textId="77777777" w:rsidR="00CE60D7" w:rsidRPr="00CE60D7" w:rsidRDefault="00CE60D7" w:rsidP="00A81645">
      <w:pPr>
        <w:pStyle w:val="a8"/>
        <w:numPr>
          <w:ilvl w:val="1"/>
          <w:numId w:val="125"/>
        </w:numPr>
      </w:pPr>
      <w:r w:rsidRPr="00E5065E">
        <w:rPr>
          <w:b/>
          <w:bCs/>
          <w:rtl/>
        </w:rPr>
        <w:t>آل يعقوب</w:t>
      </w:r>
      <w:r w:rsidRPr="00E5065E">
        <w:rPr>
          <w:b/>
          <w:bCs/>
        </w:rPr>
        <w:t>:</w:t>
      </w:r>
      <w:r w:rsidRPr="00CE60D7">
        <w:rPr>
          <w:rtl/>
        </w:rPr>
        <w:t xml:space="preserve"> الذين ورثوا العلم (المعقبين والدارسين)</w:t>
      </w:r>
      <w:r w:rsidRPr="00CE60D7">
        <w:t>.</w:t>
      </w:r>
    </w:p>
    <w:p w14:paraId="40FB1892" w14:textId="77777777" w:rsidR="00CE60D7" w:rsidRPr="00CE60D7" w:rsidRDefault="00CE60D7" w:rsidP="00A81645">
      <w:pPr>
        <w:pStyle w:val="a8"/>
        <w:numPr>
          <w:ilvl w:val="0"/>
          <w:numId w:val="125"/>
        </w:numPr>
      </w:pPr>
      <w:r w:rsidRPr="00CE60D7">
        <w:t>"</w:t>
      </w:r>
      <w:r w:rsidRPr="00CE60D7">
        <w:rPr>
          <w:rtl/>
        </w:rPr>
        <w:t>يا زكريا إنا نبشرك بغلام اسمه يحيى</w:t>
      </w:r>
      <w:r w:rsidRPr="00CE60D7">
        <w:t>":</w:t>
      </w:r>
    </w:p>
    <w:p w14:paraId="7BEA61A4" w14:textId="77777777" w:rsidR="00CE60D7" w:rsidRPr="00CE60D7" w:rsidRDefault="00CE60D7" w:rsidP="00A81645">
      <w:pPr>
        <w:pStyle w:val="a8"/>
        <w:numPr>
          <w:ilvl w:val="1"/>
          <w:numId w:val="126"/>
        </w:numPr>
      </w:pPr>
      <w:r w:rsidRPr="00E5065E">
        <w:rPr>
          <w:b/>
          <w:bCs/>
          <w:rtl/>
        </w:rPr>
        <w:t>زكريا</w:t>
      </w:r>
      <w:r w:rsidRPr="00E5065E">
        <w:rPr>
          <w:b/>
          <w:bCs/>
        </w:rPr>
        <w:t>:</w:t>
      </w:r>
      <w:r w:rsidRPr="00CE60D7">
        <w:rPr>
          <w:rtl/>
        </w:rPr>
        <w:t xml:space="preserve"> لقب بمعنى حامل لواء الدعوة</w:t>
      </w:r>
      <w:r w:rsidRPr="00CE60D7">
        <w:t>.</w:t>
      </w:r>
    </w:p>
    <w:p w14:paraId="69B0D127" w14:textId="77777777" w:rsidR="00CE60D7" w:rsidRPr="00CE60D7" w:rsidRDefault="00CE60D7" w:rsidP="00A81645">
      <w:pPr>
        <w:pStyle w:val="a8"/>
        <w:numPr>
          <w:ilvl w:val="1"/>
          <w:numId w:val="126"/>
        </w:numPr>
      </w:pPr>
      <w:r w:rsidRPr="00E5065E">
        <w:rPr>
          <w:b/>
          <w:bCs/>
          <w:rtl/>
        </w:rPr>
        <w:t>نبشرك</w:t>
      </w:r>
      <w:r w:rsidRPr="00E5065E">
        <w:rPr>
          <w:b/>
          <w:bCs/>
        </w:rPr>
        <w:t>:</w:t>
      </w:r>
      <w:r w:rsidRPr="00CE60D7">
        <w:rPr>
          <w:rtl/>
        </w:rPr>
        <w:t xml:space="preserve"> تبشير بالمعلومات الباطنية</w:t>
      </w:r>
      <w:r w:rsidRPr="00CE60D7">
        <w:t>.</w:t>
      </w:r>
    </w:p>
    <w:p w14:paraId="3F54B9AF"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الكتاب (التوراة)، العلم الباطني</w:t>
      </w:r>
      <w:r w:rsidRPr="00CE60D7">
        <w:t>.</w:t>
      </w:r>
    </w:p>
    <w:p w14:paraId="3064335C" w14:textId="77777777" w:rsidR="00CE60D7" w:rsidRPr="00CE60D7" w:rsidRDefault="00CE60D7" w:rsidP="00A81645">
      <w:pPr>
        <w:pStyle w:val="a8"/>
        <w:numPr>
          <w:ilvl w:val="1"/>
          <w:numId w:val="126"/>
        </w:numPr>
      </w:pPr>
      <w:r w:rsidRPr="00E5065E">
        <w:rPr>
          <w:b/>
          <w:bCs/>
          <w:rtl/>
        </w:rPr>
        <w:t>يحيى</w:t>
      </w:r>
      <w:r w:rsidRPr="00E5065E">
        <w:rPr>
          <w:b/>
          <w:bCs/>
        </w:rPr>
        <w:t>:</w:t>
      </w:r>
      <w:r w:rsidRPr="00CE60D7">
        <w:rPr>
          <w:rtl/>
        </w:rPr>
        <w:t xml:space="preserve"> التوراة، المعاني التي تحيي النفوس</w:t>
      </w:r>
      <w:r w:rsidRPr="00CE60D7">
        <w:t>.</w:t>
      </w:r>
    </w:p>
    <w:p w14:paraId="0F132086" w14:textId="77777777" w:rsidR="00CE60D7" w:rsidRPr="00CE60D7" w:rsidRDefault="00CE60D7" w:rsidP="00A81645">
      <w:pPr>
        <w:pStyle w:val="a8"/>
        <w:numPr>
          <w:ilvl w:val="0"/>
          <w:numId w:val="125"/>
        </w:numPr>
      </w:pPr>
      <w:r w:rsidRPr="00CE60D7">
        <w:t>"</w:t>
      </w:r>
      <w:r w:rsidRPr="00CE60D7">
        <w:rPr>
          <w:rtl/>
        </w:rPr>
        <w:t>قالت رب أنى يكون لي غلام</w:t>
      </w:r>
      <w:r w:rsidRPr="00CE60D7">
        <w:t>":</w:t>
      </w:r>
    </w:p>
    <w:p w14:paraId="6BD36ED2"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العلم الباطني، الكتاب</w:t>
      </w:r>
      <w:r w:rsidRPr="00CE60D7">
        <w:t>.</w:t>
      </w:r>
    </w:p>
    <w:p w14:paraId="294F6CB2" w14:textId="77777777" w:rsidR="00CE60D7" w:rsidRPr="00CE60D7" w:rsidRDefault="00CE60D7" w:rsidP="00A81645">
      <w:pPr>
        <w:pStyle w:val="a8"/>
        <w:numPr>
          <w:ilvl w:val="0"/>
          <w:numId w:val="125"/>
        </w:numPr>
      </w:pPr>
      <w:r w:rsidRPr="00CE60D7">
        <w:t>"</w:t>
      </w:r>
      <w:r w:rsidRPr="00CE60D7">
        <w:rPr>
          <w:rtl/>
        </w:rPr>
        <w:t>وقد بلغت من الكبر عتيا</w:t>
      </w:r>
      <w:r w:rsidRPr="00CE60D7">
        <w:t>":</w:t>
      </w:r>
    </w:p>
    <w:p w14:paraId="6709AC9F" w14:textId="77777777" w:rsidR="00CE60D7" w:rsidRPr="00CE60D7" w:rsidRDefault="00CE60D7" w:rsidP="00A81645">
      <w:pPr>
        <w:pStyle w:val="a8"/>
        <w:numPr>
          <w:ilvl w:val="1"/>
          <w:numId w:val="126"/>
        </w:numPr>
      </w:pPr>
      <w:r w:rsidRPr="00E5065E">
        <w:rPr>
          <w:b/>
          <w:bCs/>
          <w:rtl/>
        </w:rPr>
        <w:t>الكبر</w:t>
      </w:r>
      <w:r w:rsidRPr="00E5065E">
        <w:rPr>
          <w:b/>
          <w:bCs/>
        </w:rPr>
        <w:t>:</w:t>
      </w:r>
      <w:r w:rsidRPr="00CE60D7">
        <w:rPr>
          <w:rtl/>
        </w:rPr>
        <w:t xml:space="preserve"> الطاقة القصوى في التفكر والعلم</w:t>
      </w:r>
      <w:r w:rsidRPr="00CE60D7">
        <w:t>.</w:t>
      </w:r>
    </w:p>
    <w:p w14:paraId="7930464C" w14:textId="77777777" w:rsidR="00CE60D7" w:rsidRPr="00CE60D7" w:rsidRDefault="00CE60D7" w:rsidP="00A81645">
      <w:pPr>
        <w:pStyle w:val="a8"/>
        <w:numPr>
          <w:ilvl w:val="1"/>
          <w:numId w:val="126"/>
        </w:numPr>
      </w:pPr>
      <w:r w:rsidRPr="00E5065E">
        <w:rPr>
          <w:b/>
          <w:bCs/>
          <w:rtl/>
        </w:rPr>
        <w:t>عتيا</w:t>
      </w:r>
      <w:r w:rsidRPr="00E5065E">
        <w:rPr>
          <w:b/>
          <w:bCs/>
        </w:rPr>
        <w:t>:</w:t>
      </w:r>
      <w:r w:rsidRPr="00CE60D7">
        <w:rPr>
          <w:rtl/>
        </w:rPr>
        <w:t xml:space="preserve"> صعوبة المسائل، التردد</w:t>
      </w:r>
      <w:r w:rsidRPr="00CE60D7">
        <w:t>.</w:t>
      </w:r>
    </w:p>
    <w:p w14:paraId="4C05B916" w14:textId="77777777" w:rsidR="00CE60D7" w:rsidRPr="00CE60D7" w:rsidRDefault="00CE60D7" w:rsidP="00A81645">
      <w:pPr>
        <w:pStyle w:val="21"/>
        <w:rPr>
          <w:rFonts w:eastAsia="Yu Gothic Light"/>
        </w:rPr>
      </w:pPr>
      <w:r w:rsidRPr="00CE60D7">
        <w:rPr>
          <w:rFonts w:eastAsia="Yu Gothic Light"/>
          <w:rtl/>
        </w:rPr>
        <w:t xml:space="preserve"> </w:t>
      </w:r>
      <w:bookmarkStart w:id="34" w:name="_Toc203550632"/>
      <w:bookmarkStart w:id="35" w:name="_Toc209608861"/>
      <w:r w:rsidRPr="00CE60D7">
        <w:rPr>
          <w:rFonts w:eastAsia="Yu Gothic Light"/>
          <w:rtl/>
        </w:rPr>
        <w:t>تفسير آيات من سورة الكهف</w:t>
      </w:r>
      <w:bookmarkEnd w:id="34"/>
      <w:bookmarkEnd w:id="35"/>
    </w:p>
    <w:p w14:paraId="129A54FD" w14:textId="77777777" w:rsidR="00CE60D7" w:rsidRPr="00CE60D7" w:rsidRDefault="00CE60D7" w:rsidP="00A81645">
      <w:pPr>
        <w:pStyle w:val="a8"/>
        <w:numPr>
          <w:ilvl w:val="0"/>
          <w:numId w:val="127"/>
        </w:numPr>
      </w:pPr>
      <w:r w:rsidRPr="00CE60D7">
        <w:t>"</w:t>
      </w:r>
      <w:r w:rsidRPr="00CE60D7">
        <w:rPr>
          <w:rtl/>
        </w:rPr>
        <w:t>فوجدا عبدا من عبادنا</w:t>
      </w:r>
      <w:r w:rsidRPr="00CE60D7">
        <w:t>":</w:t>
      </w:r>
    </w:p>
    <w:p w14:paraId="45BB3923" w14:textId="77777777" w:rsidR="00CE60D7" w:rsidRPr="00CE60D7" w:rsidRDefault="00CE60D7" w:rsidP="00A81645">
      <w:pPr>
        <w:pStyle w:val="a8"/>
        <w:numPr>
          <w:ilvl w:val="1"/>
          <w:numId w:val="127"/>
        </w:numPr>
      </w:pPr>
      <w:r w:rsidRPr="00E5065E">
        <w:rPr>
          <w:b/>
          <w:bCs/>
          <w:rtl/>
        </w:rPr>
        <w:t>عبدا</w:t>
      </w:r>
      <w:r w:rsidRPr="00E5065E">
        <w:rPr>
          <w:b/>
          <w:bCs/>
        </w:rPr>
        <w:t>:</w:t>
      </w:r>
      <w:r w:rsidRPr="00CE60D7">
        <w:rPr>
          <w:rtl/>
        </w:rPr>
        <w:t xml:space="preserve"> جبريل عليه السلام</w:t>
      </w:r>
      <w:r w:rsidRPr="00CE60D7">
        <w:t>.</w:t>
      </w:r>
    </w:p>
    <w:p w14:paraId="3A8BDBA4" w14:textId="77777777" w:rsidR="00CE60D7" w:rsidRPr="00CE60D7" w:rsidRDefault="00CE60D7" w:rsidP="00A81645">
      <w:pPr>
        <w:pStyle w:val="a8"/>
        <w:numPr>
          <w:ilvl w:val="0"/>
          <w:numId w:val="127"/>
        </w:numPr>
      </w:pPr>
      <w:r w:rsidRPr="00CE60D7">
        <w:t>"</w:t>
      </w:r>
      <w:r w:rsidRPr="00CE60D7">
        <w:rPr>
          <w:rtl/>
        </w:rPr>
        <w:t>آتيناه رحمة من عندنا وعلمناه من لدنا علما</w:t>
      </w:r>
      <w:r w:rsidRPr="00CE60D7">
        <w:t>":</w:t>
      </w:r>
    </w:p>
    <w:p w14:paraId="2275F9F2" w14:textId="77777777" w:rsidR="00CE60D7" w:rsidRPr="00CE60D7" w:rsidRDefault="00CE60D7" w:rsidP="00A81645">
      <w:pPr>
        <w:pStyle w:val="a8"/>
        <w:numPr>
          <w:ilvl w:val="1"/>
          <w:numId w:val="127"/>
        </w:numPr>
      </w:pPr>
      <w:r w:rsidRPr="00E5065E">
        <w:rPr>
          <w:b/>
          <w:bCs/>
          <w:rtl/>
        </w:rPr>
        <w:t>رحمة</w:t>
      </w:r>
      <w:r w:rsidRPr="00E5065E">
        <w:rPr>
          <w:b/>
          <w:bCs/>
        </w:rPr>
        <w:t>:</w:t>
      </w:r>
      <w:r w:rsidRPr="00CE60D7">
        <w:rPr>
          <w:rtl/>
        </w:rPr>
        <w:t xml:space="preserve"> الوحي</w:t>
      </w:r>
      <w:r w:rsidRPr="00CE60D7">
        <w:t>.</w:t>
      </w:r>
    </w:p>
    <w:p w14:paraId="23028AD0" w14:textId="77777777" w:rsidR="00CE60D7" w:rsidRPr="00CE60D7" w:rsidRDefault="00CE60D7" w:rsidP="00A81645">
      <w:pPr>
        <w:pStyle w:val="a8"/>
        <w:numPr>
          <w:ilvl w:val="1"/>
          <w:numId w:val="127"/>
        </w:numPr>
      </w:pPr>
      <w:r w:rsidRPr="00E5065E">
        <w:rPr>
          <w:b/>
          <w:bCs/>
          <w:rtl/>
        </w:rPr>
        <w:t>علما</w:t>
      </w:r>
      <w:r w:rsidRPr="00E5065E">
        <w:rPr>
          <w:b/>
          <w:bCs/>
        </w:rPr>
        <w:t>:</w:t>
      </w:r>
      <w:r w:rsidRPr="00CE60D7">
        <w:rPr>
          <w:rtl/>
        </w:rPr>
        <w:t xml:space="preserve"> العلم </w:t>
      </w:r>
      <w:proofErr w:type="spellStart"/>
      <w:r w:rsidRPr="00CE60D7">
        <w:rPr>
          <w:rtl/>
        </w:rPr>
        <w:t>اللدني</w:t>
      </w:r>
      <w:proofErr w:type="spellEnd"/>
      <w:r w:rsidRPr="00CE60D7">
        <w:rPr>
          <w:rtl/>
        </w:rPr>
        <w:t>، المعرفة الباطنية</w:t>
      </w:r>
      <w:r w:rsidRPr="00CE60D7">
        <w:t>.</w:t>
      </w:r>
    </w:p>
    <w:p w14:paraId="3394157F" w14:textId="77777777" w:rsidR="00CE60D7" w:rsidRPr="00CE60D7" w:rsidRDefault="00CE60D7" w:rsidP="00A81645">
      <w:pPr>
        <w:pStyle w:val="a8"/>
        <w:numPr>
          <w:ilvl w:val="0"/>
          <w:numId w:val="127"/>
        </w:numPr>
      </w:pPr>
      <w:r w:rsidRPr="00CE60D7">
        <w:t>"</w:t>
      </w:r>
      <w:r w:rsidRPr="00CE60D7">
        <w:rPr>
          <w:rtl/>
        </w:rPr>
        <w:t>قال له موسى هل اتبعك على أن تعلمني مما علمت رشدا</w:t>
      </w:r>
      <w:r w:rsidRPr="00CE60D7">
        <w:t>":</w:t>
      </w:r>
    </w:p>
    <w:p w14:paraId="53096AFF" w14:textId="77777777" w:rsidR="00CE60D7" w:rsidRPr="00CE60D7" w:rsidRDefault="00CE60D7" w:rsidP="00A81645">
      <w:pPr>
        <w:pStyle w:val="a8"/>
        <w:numPr>
          <w:ilvl w:val="0"/>
          <w:numId w:val="128"/>
        </w:numPr>
      </w:pPr>
      <w:r w:rsidRPr="00E5065E">
        <w:rPr>
          <w:b/>
          <w:bCs/>
          <w:rtl/>
        </w:rPr>
        <w:t>اتبعك</w:t>
      </w:r>
      <w:r w:rsidRPr="00CE60D7">
        <w:rPr>
          <w:rtl/>
        </w:rPr>
        <w:t xml:space="preserve"> الطريقة والمسيرة العلمية</w:t>
      </w:r>
    </w:p>
    <w:p w14:paraId="2B5AABE1" w14:textId="77777777" w:rsidR="00CE60D7" w:rsidRPr="00CE60D7" w:rsidRDefault="00CE60D7" w:rsidP="00A81645">
      <w:pPr>
        <w:pStyle w:val="a8"/>
        <w:numPr>
          <w:ilvl w:val="0"/>
          <w:numId w:val="128"/>
        </w:numPr>
      </w:pPr>
      <w:r w:rsidRPr="00E5065E">
        <w:rPr>
          <w:b/>
          <w:bCs/>
          <w:rtl/>
        </w:rPr>
        <w:t>رشدا</w:t>
      </w:r>
      <w:r w:rsidRPr="00CE60D7">
        <w:rPr>
          <w:rtl/>
        </w:rPr>
        <w:t xml:space="preserve"> العلم </w:t>
      </w:r>
      <w:proofErr w:type="spellStart"/>
      <w:r w:rsidRPr="00CE60D7">
        <w:rPr>
          <w:rtl/>
        </w:rPr>
        <w:t>اللدني</w:t>
      </w:r>
      <w:proofErr w:type="spellEnd"/>
    </w:p>
    <w:p w14:paraId="50809826" w14:textId="77777777" w:rsidR="00CE60D7" w:rsidRPr="00CE60D7" w:rsidRDefault="00CE60D7" w:rsidP="00A81645">
      <w:pPr>
        <w:pStyle w:val="a8"/>
        <w:numPr>
          <w:ilvl w:val="0"/>
          <w:numId w:val="129"/>
        </w:numPr>
      </w:pPr>
      <w:r w:rsidRPr="00CE60D7">
        <w:t>"</w:t>
      </w:r>
      <w:r w:rsidRPr="00CE60D7">
        <w:rPr>
          <w:rtl/>
        </w:rPr>
        <w:t>قال إنك لن تستطيع معي صبرا</w:t>
      </w:r>
      <w:r w:rsidRPr="00CE60D7">
        <w:t>":</w:t>
      </w:r>
    </w:p>
    <w:p w14:paraId="7059D998" w14:textId="77777777" w:rsidR="00CE60D7" w:rsidRPr="00CE60D7" w:rsidRDefault="00CE60D7" w:rsidP="00A81645">
      <w:pPr>
        <w:pStyle w:val="a8"/>
        <w:numPr>
          <w:ilvl w:val="1"/>
          <w:numId w:val="129"/>
        </w:numPr>
      </w:pPr>
      <w:r w:rsidRPr="00E5065E">
        <w:rPr>
          <w:b/>
          <w:bCs/>
          <w:rtl/>
        </w:rPr>
        <w:t>صبرا</w:t>
      </w:r>
      <w:r w:rsidRPr="00E5065E">
        <w:rPr>
          <w:b/>
          <w:bCs/>
        </w:rPr>
        <w:t>:</w:t>
      </w:r>
      <w:r w:rsidRPr="00CE60D7">
        <w:rPr>
          <w:rtl/>
        </w:rPr>
        <w:t xml:space="preserve"> العلم المستقبلي يحتاج إلى صبر</w:t>
      </w:r>
      <w:r w:rsidRPr="00CE60D7">
        <w:t>.</w:t>
      </w:r>
    </w:p>
    <w:p w14:paraId="41FD9CB9" w14:textId="77777777" w:rsidR="00CE60D7" w:rsidRPr="00CE60D7" w:rsidRDefault="00CE60D7" w:rsidP="00A81645">
      <w:pPr>
        <w:pStyle w:val="a8"/>
        <w:numPr>
          <w:ilvl w:val="0"/>
          <w:numId w:val="129"/>
        </w:numPr>
      </w:pPr>
      <w:r w:rsidRPr="00CE60D7">
        <w:t>"</w:t>
      </w:r>
      <w:r w:rsidRPr="00CE60D7">
        <w:rPr>
          <w:rtl/>
        </w:rPr>
        <w:t>فانطلقا حتى إذا لقيا غلاما فقتله</w:t>
      </w:r>
      <w:r w:rsidRPr="00CE60D7">
        <w:t>":</w:t>
      </w:r>
    </w:p>
    <w:p w14:paraId="39722C77" w14:textId="77777777" w:rsidR="00CE60D7" w:rsidRPr="00CE60D7" w:rsidRDefault="00CE60D7" w:rsidP="00A81645">
      <w:pPr>
        <w:pStyle w:val="a8"/>
        <w:numPr>
          <w:ilvl w:val="1"/>
          <w:numId w:val="129"/>
        </w:numPr>
      </w:pPr>
      <w:r w:rsidRPr="00E5065E">
        <w:rPr>
          <w:b/>
          <w:bCs/>
          <w:rtl/>
        </w:rPr>
        <w:t>غلاما</w:t>
      </w:r>
      <w:r w:rsidRPr="00E5065E">
        <w:rPr>
          <w:b/>
          <w:bCs/>
        </w:rPr>
        <w:t>:</w:t>
      </w:r>
      <w:r w:rsidRPr="00CE60D7">
        <w:rPr>
          <w:rtl/>
        </w:rPr>
        <w:t xml:space="preserve"> شخصية مجهولة، العلم الباطني</w:t>
      </w:r>
      <w:r w:rsidRPr="00CE60D7">
        <w:t>.</w:t>
      </w:r>
    </w:p>
    <w:p w14:paraId="6C20A11A" w14:textId="77777777" w:rsidR="00CE60D7" w:rsidRPr="00CE60D7" w:rsidRDefault="00CE60D7" w:rsidP="00A81645">
      <w:pPr>
        <w:pStyle w:val="a8"/>
        <w:numPr>
          <w:ilvl w:val="1"/>
          <w:numId w:val="129"/>
        </w:numPr>
      </w:pPr>
      <w:r w:rsidRPr="00E5065E">
        <w:rPr>
          <w:b/>
          <w:bCs/>
          <w:rtl/>
        </w:rPr>
        <w:t>فقتله</w:t>
      </w:r>
      <w:r w:rsidRPr="00E5065E">
        <w:rPr>
          <w:b/>
          <w:bCs/>
        </w:rPr>
        <w:t>:</w:t>
      </w:r>
      <w:r w:rsidRPr="00CE60D7">
        <w:rPr>
          <w:rtl/>
        </w:rPr>
        <w:t xml:space="preserve"> القتل الفكري، تغيير الأفكار</w:t>
      </w:r>
      <w:r w:rsidRPr="00CE60D7">
        <w:t>.</w:t>
      </w:r>
    </w:p>
    <w:p w14:paraId="3AD15469" w14:textId="77777777" w:rsidR="00CE60D7" w:rsidRPr="00CE60D7" w:rsidRDefault="00CE60D7" w:rsidP="00A81645">
      <w:pPr>
        <w:pStyle w:val="a8"/>
        <w:numPr>
          <w:ilvl w:val="0"/>
          <w:numId w:val="129"/>
        </w:numPr>
      </w:pPr>
      <w:r w:rsidRPr="00CE60D7">
        <w:t>"</w:t>
      </w:r>
      <w:r w:rsidRPr="00CE60D7">
        <w:rPr>
          <w:rtl/>
        </w:rPr>
        <w:t>وأما الجدار فكان لغلامين يتيمين في المدينة</w:t>
      </w:r>
      <w:r w:rsidRPr="00CE60D7">
        <w:t>":</w:t>
      </w:r>
    </w:p>
    <w:p w14:paraId="0BA024A0" w14:textId="77777777" w:rsidR="00CE60D7" w:rsidRPr="00CE60D7" w:rsidRDefault="00CE60D7" w:rsidP="00A81645">
      <w:pPr>
        <w:pStyle w:val="a8"/>
        <w:numPr>
          <w:ilvl w:val="1"/>
          <w:numId w:val="129"/>
        </w:numPr>
      </w:pPr>
      <w:r w:rsidRPr="00E5065E">
        <w:rPr>
          <w:b/>
          <w:bCs/>
          <w:rtl/>
        </w:rPr>
        <w:t>الجدار</w:t>
      </w:r>
      <w:r w:rsidRPr="00E5065E">
        <w:rPr>
          <w:b/>
          <w:bCs/>
        </w:rPr>
        <w:t>:</w:t>
      </w:r>
      <w:r w:rsidRPr="00CE60D7">
        <w:rPr>
          <w:rtl/>
        </w:rPr>
        <w:t xml:space="preserve"> الفاصل بين الظاهر والباطن (الكتاب السماوي)</w:t>
      </w:r>
      <w:r w:rsidRPr="00CE60D7">
        <w:t>.</w:t>
      </w:r>
    </w:p>
    <w:p w14:paraId="19A9D7DB" w14:textId="77777777" w:rsidR="00CE60D7" w:rsidRPr="00CE60D7" w:rsidRDefault="00CE60D7" w:rsidP="00A81645">
      <w:pPr>
        <w:pStyle w:val="a8"/>
        <w:numPr>
          <w:ilvl w:val="1"/>
          <w:numId w:val="129"/>
        </w:numPr>
      </w:pPr>
      <w:r w:rsidRPr="00E5065E">
        <w:rPr>
          <w:b/>
          <w:bCs/>
          <w:rtl/>
        </w:rPr>
        <w:t>غلامين</w:t>
      </w:r>
      <w:r w:rsidRPr="00E5065E">
        <w:rPr>
          <w:b/>
          <w:bCs/>
        </w:rPr>
        <w:t>:</w:t>
      </w:r>
      <w:r w:rsidRPr="00CE60D7">
        <w:rPr>
          <w:rtl/>
        </w:rPr>
        <w:t xml:space="preserve"> عيسى ومريم، العلم الباطني</w:t>
      </w:r>
      <w:r w:rsidRPr="00CE60D7">
        <w:t>.</w:t>
      </w:r>
    </w:p>
    <w:p w14:paraId="23CABC36" w14:textId="77777777" w:rsidR="00CE60D7" w:rsidRPr="00CE60D7" w:rsidRDefault="00CE60D7" w:rsidP="00A81645">
      <w:pPr>
        <w:pStyle w:val="a8"/>
        <w:numPr>
          <w:ilvl w:val="1"/>
          <w:numId w:val="129"/>
        </w:numPr>
      </w:pPr>
      <w:r w:rsidRPr="00E5065E">
        <w:rPr>
          <w:b/>
          <w:bCs/>
          <w:rtl/>
        </w:rPr>
        <w:t>يتيمين</w:t>
      </w:r>
      <w:r w:rsidRPr="00E5065E">
        <w:rPr>
          <w:b/>
          <w:bCs/>
        </w:rPr>
        <w:t>:</w:t>
      </w:r>
      <w:r w:rsidRPr="00CE60D7">
        <w:rPr>
          <w:rtl/>
        </w:rPr>
        <w:t xml:space="preserve"> عدم وجود من يرشدهم للعلم الصحيح</w:t>
      </w:r>
      <w:r w:rsidRPr="00CE60D7">
        <w:t>.</w:t>
      </w:r>
    </w:p>
    <w:p w14:paraId="33A31A51" w14:textId="77777777" w:rsidR="00CE60D7" w:rsidRPr="00CE60D7" w:rsidRDefault="00CE60D7" w:rsidP="00A81645">
      <w:pPr>
        <w:pStyle w:val="a8"/>
        <w:numPr>
          <w:ilvl w:val="1"/>
          <w:numId w:val="129"/>
        </w:numPr>
      </w:pPr>
      <w:r w:rsidRPr="00E5065E">
        <w:rPr>
          <w:b/>
          <w:bCs/>
          <w:rtl/>
        </w:rPr>
        <w:t>كنز</w:t>
      </w:r>
      <w:r w:rsidRPr="00E5065E">
        <w:rPr>
          <w:b/>
          <w:bCs/>
        </w:rPr>
        <w:t>:</w:t>
      </w:r>
      <w:r w:rsidRPr="00CE60D7">
        <w:rPr>
          <w:rtl/>
        </w:rPr>
        <w:t xml:space="preserve"> التوراة، العلم الباطني</w:t>
      </w:r>
      <w:r w:rsidRPr="00CE60D7">
        <w:t>.</w:t>
      </w:r>
    </w:p>
    <w:p w14:paraId="13355FD5" w14:textId="77777777" w:rsidR="00CE60D7" w:rsidRPr="00CE60D7" w:rsidRDefault="00CE60D7" w:rsidP="00A81645">
      <w:r w:rsidRPr="00CE60D7">
        <w:rPr>
          <w:rtl/>
        </w:rPr>
        <w:t>الخلاصة</w:t>
      </w:r>
    </w:p>
    <w:p w14:paraId="01AA3005" w14:textId="77777777" w:rsidR="00CE60D7" w:rsidRPr="00CE60D7" w:rsidRDefault="00CE60D7" w:rsidP="00A81645">
      <w:pPr>
        <w:pStyle w:val="a8"/>
        <w:numPr>
          <w:ilvl w:val="0"/>
          <w:numId w:val="130"/>
        </w:numPr>
      </w:pPr>
      <w:r w:rsidRPr="00E5065E">
        <w:rPr>
          <w:b/>
          <w:bCs/>
          <w:rtl/>
        </w:rPr>
        <w:t>القرآن الكريم</w:t>
      </w:r>
      <w:r w:rsidRPr="00E5065E">
        <w:rPr>
          <w:b/>
          <w:bCs/>
        </w:rPr>
        <w:t>:</w:t>
      </w:r>
      <w:r w:rsidRPr="00CE60D7">
        <w:rPr>
          <w:rtl/>
        </w:rPr>
        <w:t xml:space="preserve"> يحمل معاني باطنية وظاهرية، ويتطلب التدبر لاستخراج المعنى الصحيح</w:t>
      </w:r>
      <w:r w:rsidRPr="00CE60D7">
        <w:t>.</w:t>
      </w:r>
    </w:p>
    <w:p w14:paraId="7900E7C9" w14:textId="77777777" w:rsidR="00CE60D7" w:rsidRPr="00CE60D7" w:rsidRDefault="00CE60D7" w:rsidP="00A81645">
      <w:pPr>
        <w:pStyle w:val="a8"/>
        <w:numPr>
          <w:ilvl w:val="0"/>
          <w:numId w:val="130"/>
        </w:numPr>
      </w:pPr>
      <w:r w:rsidRPr="00E5065E">
        <w:rPr>
          <w:b/>
          <w:bCs/>
          <w:rtl/>
        </w:rPr>
        <w:t>الحروف المقطعة</w:t>
      </w:r>
      <w:r w:rsidRPr="00E5065E">
        <w:rPr>
          <w:b/>
          <w:bCs/>
        </w:rPr>
        <w:t>:</w:t>
      </w:r>
      <w:r w:rsidRPr="00CE60D7">
        <w:rPr>
          <w:rtl/>
        </w:rPr>
        <w:t xml:space="preserve"> لها دلالات ومعاني خاصة</w:t>
      </w:r>
      <w:r w:rsidRPr="00CE60D7">
        <w:t>.</w:t>
      </w:r>
    </w:p>
    <w:p w14:paraId="32C8FE29" w14:textId="77777777" w:rsidR="00CE60D7" w:rsidRPr="00CE60D7" w:rsidRDefault="00CE60D7" w:rsidP="00A81645">
      <w:pPr>
        <w:pStyle w:val="a8"/>
        <w:numPr>
          <w:ilvl w:val="0"/>
          <w:numId w:val="130"/>
        </w:numPr>
      </w:pPr>
      <w:r w:rsidRPr="00E5065E">
        <w:rPr>
          <w:b/>
          <w:bCs/>
          <w:rtl/>
        </w:rPr>
        <w:t>الأنبياء</w:t>
      </w:r>
      <w:r w:rsidRPr="00E5065E">
        <w:rPr>
          <w:b/>
          <w:bCs/>
        </w:rPr>
        <w:t>:</w:t>
      </w:r>
      <w:r w:rsidRPr="00CE60D7">
        <w:rPr>
          <w:rtl/>
        </w:rPr>
        <w:t xml:space="preserve"> يحملون ألقابا تدل على صفاتهم وأعمالهم</w:t>
      </w:r>
      <w:r w:rsidRPr="00CE60D7">
        <w:t>.</w:t>
      </w:r>
    </w:p>
    <w:p w14:paraId="63CB3EBD" w14:textId="77777777" w:rsidR="00CE60D7" w:rsidRPr="00CE60D7" w:rsidRDefault="00CE60D7" w:rsidP="00A81645">
      <w:pPr>
        <w:pStyle w:val="a8"/>
        <w:numPr>
          <w:ilvl w:val="0"/>
          <w:numId w:val="130"/>
        </w:numPr>
      </w:pPr>
      <w:r w:rsidRPr="00E5065E">
        <w:rPr>
          <w:b/>
          <w:bCs/>
          <w:rtl/>
        </w:rPr>
        <w:t xml:space="preserve">العلم </w:t>
      </w:r>
      <w:proofErr w:type="spellStart"/>
      <w:r w:rsidRPr="00E5065E">
        <w:rPr>
          <w:b/>
          <w:bCs/>
          <w:rtl/>
        </w:rPr>
        <w:t>اللدني</w:t>
      </w:r>
      <w:proofErr w:type="spellEnd"/>
      <w:r w:rsidRPr="00E5065E">
        <w:rPr>
          <w:b/>
          <w:bCs/>
        </w:rPr>
        <w:t>:</w:t>
      </w:r>
      <w:r w:rsidRPr="00CE60D7">
        <w:rPr>
          <w:rtl/>
        </w:rPr>
        <w:t xml:space="preserve"> هو العلم الباطني الذي يأتي من الله</w:t>
      </w:r>
      <w:r w:rsidRPr="00CE60D7">
        <w:t>.</w:t>
      </w:r>
    </w:p>
    <w:p w14:paraId="0732BC52" w14:textId="77777777" w:rsidR="00CE60D7" w:rsidRPr="00CE60D7" w:rsidRDefault="00CE60D7" w:rsidP="00A81645">
      <w:pPr>
        <w:pStyle w:val="a8"/>
        <w:numPr>
          <w:ilvl w:val="0"/>
          <w:numId w:val="130"/>
        </w:numPr>
      </w:pPr>
      <w:r w:rsidRPr="00E5065E">
        <w:rPr>
          <w:b/>
          <w:bCs/>
          <w:rtl/>
        </w:rPr>
        <w:t>التأويل</w:t>
      </w:r>
      <w:r w:rsidRPr="00E5065E">
        <w:rPr>
          <w:b/>
          <w:bCs/>
        </w:rPr>
        <w:t>:</w:t>
      </w:r>
      <w:r w:rsidRPr="00CE60D7">
        <w:rPr>
          <w:rtl/>
        </w:rPr>
        <w:t xml:space="preserve"> هو استنباط المعنى الباطني من الآيات</w:t>
      </w:r>
      <w:r w:rsidRPr="00CE60D7">
        <w:t>.</w:t>
      </w:r>
    </w:p>
    <w:p w14:paraId="406F393B" w14:textId="77777777" w:rsidR="00CE60D7" w:rsidRPr="00CE60D7" w:rsidRDefault="00CE60D7" w:rsidP="00A81645">
      <w:pPr>
        <w:pStyle w:val="a8"/>
        <w:numPr>
          <w:ilvl w:val="0"/>
          <w:numId w:val="130"/>
        </w:numPr>
      </w:pPr>
      <w:r w:rsidRPr="00E5065E">
        <w:rPr>
          <w:b/>
          <w:bCs/>
          <w:rtl/>
        </w:rPr>
        <w:t>الفرق بين العلم والغلم</w:t>
      </w:r>
      <w:r w:rsidRPr="00E5065E">
        <w:rPr>
          <w:b/>
          <w:bCs/>
        </w:rPr>
        <w:t>:</w:t>
      </w:r>
      <w:r w:rsidRPr="00CE60D7">
        <w:rPr>
          <w:rtl/>
        </w:rPr>
        <w:t xml:space="preserve"> العلم هو الظاهر والمعلوم، والغلم هو الباطن والمجهول</w:t>
      </w:r>
      <w:r w:rsidRPr="00CE60D7">
        <w:t>.</w:t>
      </w:r>
    </w:p>
    <w:p w14:paraId="05F3630E" w14:textId="77777777" w:rsidR="00CE60D7" w:rsidRPr="00CE60D7" w:rsidRDefault="00CE60D7" w:rsidP="00A81645">
      <w:pPr>
        <w:pStyle w:val="a8"/>
        <w:numPr>
          <w:ilvl w:val="0"/>
          <w:numId w:val="130"/>
        </w:numPr>
      </w:pPr>
      <w:r w:rsidRPr="00E5065E">
        <w:rPr>
          <w:b/>
          <w:bCs/>
          <w:rtl/>
        </w:rPr>
        <w:t>النداء</w:t>
      </w:r>
      <w:r w:rsidRPr="00CE60D7">
        <w:rPr>
          <w:rtl/>
        </w:rPr>
        <w:t xml:space="preserve"> يكون بالسر والخفاء</w:t>
      </w:r>
    </w:p>
    <w:p w14:paraId="652BC2A9" w14:textId="77777777" w:rsidR="00CE60D7" w:rsidRPr="00CE60D7" w:rsidRDefault="00CE60D7" w:rsidP="00A81645">
      <w:pPr>
        <w:rPr>
          <w:rtl/>
        </w:rPr>
      </w:pPr>
    </w:p>
    <w:p w14:paraId="5AD7BE89" w14:textId="77777777" w:rsidR="00CE60D7" w:rsidRPr="00CE60D7" w:rsidRDefault="00CE60D7" w:rsidP="00A81645">
      <w:pPr>
        <w:rPr>
          <w:rtl/>
        </w:rPr>
      </w:pPr>
    </w:p>
    <w:p w14:paraId="21B57240" w14:textId="77777777" w:rsidR="00CE60D7" w:rsidRPr="00CE60D7" w:rsidRDefault="00CE60D7" w:rsidP="00A81645">
      <w:pPr>
        <w:pStyle w:val="1"/>
      </w:pPr>
      <w:bookmarkStart w:id="36" w:name="_Toc203550633"/>
      <w:bookmarkStart w:id="37" w:name="_Toc209608862"/>
      <w:r w:rsidRPr="00CE60D7">
        <w:rPr>
          <w:rtl/>
        </w:rPr>
        <w:t>سورة الملك: رحلة في الكون الداخلي للقرآن - قراءة باطنية بمنهجية إيهاب حريري</w:t>
      </w:r>
      <w:bookmarkEnd w:id="36"/>
      <w:bookmarkEnd w:id="37"/>
    </w:p>
    <w:p w14:paraId="48ECCAFB" w14:textId="77777777" w:rsidR="00CE60D7" w:rsidRPr="00CE60D7" w:rsidRDefault="00CE60D7" w:rsidP="00A81645">
      <w:r w:rsidRPr="00CE60D7">
        <w:rPr>
          <w:rtl/>
        </w:rPr>
        <w:t>مقدمة: من الكون المادي إلى ملكوت المعنى</w:t>
      </w:r>
    </w:p>
    <w:p w14:paraId="3F33CED5" w14:textId="77777777" w:rsidR="00CE60D7" w:rsidRPr="00CE60D7" w:rsidRDefault="00CE60D7" w:rsidP="00A81645">
      <w:r w:rsidRPr="00CE60D7">
        <w:rPr>
          <w:rtl/>
        </w:rPr>
        <w:t xml:space="preserve">لطالما فُهمت سورة الملك على أنها سورة تتجلى فيها عظمة الله وقدرته في الخلق الكوني: السماوات والأرض، الحياة والموت، النجوم والكواكب. لكن، ماذا لو كانت هذه السورة، في عمقها الباطني، لا تتحدث عن الكون المادي بقدر ما تتحدث عن </w:t>
      </w:r>
      <w:r w:rsidRPr="00CE60D7">
        <w:rPr>
          <w:b/>
          <w:bCs/>
          <w:rtl/>
        </w:rPr>
        <w:t>الكون الفكري والروحي للقرآن الكريم نفسه؟</w:t>
      </w:r>
    </w:p>
    <w:p w14:paraId="41929E71" w14:textId="77777777" w:rsidR="00CE60D7" w:rsidRPr="00CE60D7" w:rsidRDefault="00CE60D7" w:rsidP="00A81645">
      <w:r w:rsidRPr="00CE60D7">
        <w:rPr>
          <w:rtl/>
        </w:rPr>
        <w:t xml:space="preserve">يقدم الباحث والمفكر إيهاب حريري قراءة باطنية جريئة، مستندًا إلى المخطوطات القرآنية الأصلية والجذور اللغوية للكلمات. يرى أن السورة هي دليل إرشادي لفهم القرآن كـ "مُلك" إلهي، وآلية لاختبار العقول، وخارطة طريق للارتقاء في "سماوات" الفهم. هذه القراءة تحول السورة من نص وصفي للكون إلى </w:t>
      </w:r>
      <w:r w:rsidRPr="00CE60D7">
        <w:rPr>
          <w:b/>
          <w:bCs/>
          <w:rtl/>
        </w:rPr>
        <w:t>نص تفاعلي يصف رحلة القارئ مع القرآن</w:t>
      </w:r>
      <w:r w:rsidRPr="00CE60D7">
        <w:t>.</w:t>
      </w:r>
    </w:p>
    <w:p w14:paraId="30D51F75" w14:textId="77777777" w:rsidR="00CE60D7" w:rsidRPr="00CE60D7" w:rsidRDefault="00CE60D7" w:rsidP="00A81645">
      <w:r w:rsidRPr="00CE60D7">
        <w:t xml:space="preserve">1. </w:t>
      </w:r>
      <w:r w:rsidRPr="00CE60D7">
        <w:rPr>
          <w:rtl/>
        </w:rPr>
        <w:t>الموت والحياة: اختبار التدبر وبداية الرحلة (الآيتان 1-2)</w:t>
      </w:r>
    </w:p>
    <w:p w14:paraId="7B248D23" w14:textId="77777777" w:rsidR="00CE60D7" w:rsidRPr="00CE60D7" w:rsidRDefault="00CE60D7" w:rsidP="00A81645">
      <w:r w:rsidRPr="00CE60D7">
        <w:rPr>
          <w:rtl/>
        </w:rPr>
        <w:t xml:space="preserve">تبدأ الرحلة بتحدي الفهم المباشر. فقوله تعالى </w:t>
      </w:r>
      <w:r w:rsidRPr="00CE60D7">
        <w:rPr>
          <w:b/>
          <w:bCs/>
          <w:rtl/>
        </w:rPr>
        <w:t>﴿الَّذِي خَلَقَ الْمَوْتَ وَالْحَيَوَةَ﴾</w:t>
      </w:r>
      <w:r w:rsidRPr="00CE60D7">
        <w:rPr>
          <w:rtl/>
        </w:rPr>
        <w:t xml:space="preserve"> يثير سؤالًا منطقيًا: كيف يُخلق الموت وهو عدم؟</w:t>
      </w:r>
    </w:p>
    <w:p w14:paraId="44477C6A" w14:textId="77777777" w:rsidR="00CE60D7" w:rsidRPr="00CE60D7" w:rsidRDefault="00CE60D7" w:rsidP="00A81645">
      <w:r w:rsidRPr="00CE60D7">
        <w:rPr>
          <w:rtl/>
        </w:rPr>
        <w:t xml:space="preserve">وفقًا لهذا المنهج، فإن "الموت" هنا ليس فناءً جسديًا، بل هو </w:t>
      </w:r>
      <w:r w:rsidRPr="00CE60D7">
        <w:rPr>
          <w:b/>
          <w:bCs/>
        </w:rPr>
        <w:t>"</w:t>
      </w:r>
      <w:r w:rsidRPr="00CE60D7">
        <w:rPr>
          <w:b/>
          <w:bCs/>
          <w:rtl/>
        </w:rPr>
        <w:t>القتل المعنوي" أو "الموت الفكري</w:t>
      </w:r>
      <w:r w:rsidRPr="00CE60D7">
        <w:rPr>
          <w:b/>
          <w:bCs/>
        </w:rPr>
        <w:t>"</w:t>
      </w:r>
      <w:r w:rsidRPr="00CE60D7">
        <w:t xml:space="preserve">. </w:t>
      </w:r>
      <w:r w:rsidRPr="00CE60D7">
        <w:rPr>
          <w:rtl/>
        </w:rPr>
        <w:t>إنه حالة السكون والتوقف التي "خلقها" الله في النص عبر كلمات غامضة تجبر القارئ على التوقف والتدبر. هذا التوقف هو آلية اختبار للعقول، وهو شكل من أشكال "جهنم الدنيوية" التي يعيشها الإنسان عندما يكون محجوبًا عن الحقيقة، عالقًا في حياة مكررة من الجهل</w:t>
      </w:r>
      <w:r w:rsidRPr="00CE60D7">
        <w:t>.</w:t>
      </w:r>
    </w:p>
    <w:p w14:paraId="057CBC5D" w14:textId="77777777" w:rsidR="00CE60D7" w:rsidRPr="00CE60D7" w:rsidRDefault="00CE60D7" w:rsidP="00A81645">
      <w:r w:rsidRPr="00CE60D7">
        <w:rPr>
          <w:rtl/>
        </w:rPr>
        <w:t xml:space="preserve">أما </w:t>
      </w:r>
      <w:r w:rsidRPr="00CE60D7">
        <w:rPr>
          <w:b/>
          <w:bCs/>
        </w:rPr>
        <w:t>"</w:t>
      </w:r>
      <w:r w:rsidRPr="00CE60D7">
        <w:rPr>
          <w:b/>
          <w:bCs/>
          <w:rtl/>
        </w:rPr>
        <w:t>الحياة" (الأصل: الحيوة)</w:t>
      </w:r>
      <w:r w:rsidRPr="00CE60D7">
        <w:rPr>
          <w:rtl/>
        </w:rPr>
        <w:t xml:space="preserve">، فهي ليست الحياة البيولوجية، بل هي </w:t>
      </w:r>
      <w:r w:rsidRPr="00CE60D7">
        <w:rPr>
          <w:b/>
          <w:bCs/>
        </w:rPr>
        <w:t>"</w:t>
      </w:r>
      <w:r w:rsidRPr="00CE60D7">
        <w:rPr>
          <w:b/>
          <w:bCs/>
          <w:rtl/>
        </w:rPr>
        <w:t>إحياء المعنى</w:t>
      </w:r>
      <w:r w:rsidRPr="00CE60D7">
        <w:rPr>
          <w:b/>
          <w:bCs/>
        </w:rPr>
        <w:t>"</w:t>
      </w:r>
      <w:r w:rsidRPr="00CE60D7">
        <w:t xml:space="preserve">. </w:t>
      </w:r>
      <w:r w:rsidRPr="00CE60D7">
        <w:rPr>
          <w:rtl/>
        </w:rPr>
        <w:t>إنها النور والفهم الذي يصل إليه القارئ بعد أن يجتاز "موت" الجهل. تمامًا كما في قصة إبراهيم والطير، لا يتعلق الأمر بإحياء جسدي، بل بإحياء المفاهيم المتفرقة وربطها لتشكل نظامًا معرفيًا متكاملًا</w:t>
      </w:r>
      <w:r w:rsidRPr="00CE60D7">
        <w:t>.</w:t>
      </w:r>
    </w:p>
    <w:p w14:paraId="1D52E4B3" w14:textId="77777777" w:rsidR="00CE60D7" w:rsidRPr="00CE60D7" w:rsidRDefault="00CE60D7" w:rsidP="00A81645">
      <w:r w:rsidRPr="00CE60D7">
        <w:rPr>
          <w:rtl/>
        </w:rPr>
        <w:t xml:space="preserve">إذًا، </w:t>
      </w:r>
      <w:r w:rsidRPr="00CE60D7">
        <w:rPr>
          <w:b/>
          <w:bCs/>
          <w:rtl/>
        </w:rPr>
        <w:t>﴿لِيَبْلُوَكُمْ أَيُّكُمْ أَحْسَنُ عَمَلًا﴾</w:t>
      </w:r>
      <w:r w:rsidRPr="00CE60D7">
        <w:rPr>
          <w:rtl/>
        </w:rPr>
        <w:t xml:space="preserve"> هو اختبار فكري بالدرجة الأولى، فيمن سيبذل الجهد الأفضل لفك شيفرة القرآن، تاركًا التفسيرات الموروثة ليحييه الله بنور الفهم</w:t>
      </w:r>
      <w:r w:rsidRPr="00CE60D7">
        <w:t>.</w:t>
      </w:r>
    </w:p>
    <w:p w14:paraId="101C6140" w14:textId="77777777" w:rsidR="00CE60D7" w:rsidRPr="00CE60D7" w:rsidRDefault="00CE60D7" w:rsidP="00A81645">
      <w:r w:rsidRPr="00CE60D7">
        <w:t xml:space="preserve">2. </w:t>
      </w:r>
      <w:r w:rsidRPr="00CE60D7">
        <w:rPr>
          <w:rtl/>
        </w:rPr>
        <w:t>بناء السماء: طبقات الفهم وميزان الرحمن (الآية 3)</w:t>
      </w:r>
    </w:p>
    <w:p w14:paraId="2BCB8CE6" w14:textId="77777777" w:rsidR="00CE60D7" w:rsidRPr="00CE60D7" w:rsidRDefault="00CE60D7" w:rsidP="00A81645">
      <w:r w:rsidRPr="00CE60D7">
        <w:rPr>
          <w:rtl/>
        </w:rPr>
        <w:t>الآية الثالثة تصف بنية القرآن المعرفية، لا الكون المادي</w:t>
      </w:r>
      <w:r w:rsidRPr="00CE60D7">
        <w:t>.</w:t>
      </w:r>
    </w:p>
    <w:p w14:paraId="3AE91352" w14:textId="77777777" w:rsidR="00CE60D7" w:rsidRPr="00CE60D7" w:rsidRDefault="00CE60D7" w:rsidP="00A81645">
      <w:pPr>
        <w:pStyle w:val="a8"/>
        <w:numPr>
          <w:ilvl w:val="0"/>
          <w:numId w:val="337"/>
        </w:numPr>
      </w:pPr>
      <w:r w:rsidRPr="00E5065E">
        <w:rPr>
          <w:b/>
          <w:bCs/>
          <w:rtl/>
        </w:rPr>
        <w:t>﴿الَّذِي خَلَقَ سَبْعَ سَمُوتٍ طِبْقًا﴾</w:t>
      </w:r>
      <w:r w:rsidRPr="00E5065E">
        <w:rPr>
          <w:b/>
          <w:bCs/>
        </w:rPr>
        <w:t>:</w:t>
      </w:r>
      <w:r w:rsidRPr="00CE60D7">
        <w:t xml:space="preserve"> </w:t>
      </w:r>
      <w:r w:rsidRPr="00CE60D7">
        <w:rPr>
          <w:rtl/>
        </w:rPr>
        <w:t>القرآن هو بناء معرفي كامل وشامل (دلالة "سبع")، مكون من طبقات من الفهم والوعي (سَمُوت من السموّ) يرتقي إليها القارئ. هذه "السماوات" هي أفق الروح ومصدر الهداية، والارتقاء إليها يتطلب "سلطان" العلم. والبناء متوازن ومطابق</w:t>
      </w:r>
      <w:r w:rsidRPr="00CE60D7">
        <w:t xml:space="preserve"> (</w:t>
      </w:r>
      <w:r w:rsidRPr="00CE60D7">
        <w:rPr>
          <w:rtl/>
        </w:rPr>
        <w:t>طِبْقًا</w:t>
      </w:r>
      <w:r w:rsidRPr="00CE60D7">
        <w:t>).</w:t>
      </w:r>
    </w:p>
    <w:p w14:paraId="1A96FA5F" w14:textId="77777777" w:rsidR="00CE60D7" w:rsidRPr="00CE60D7" w:rsidRDefault="00CE60D7" w:rsidP="00A81645">
      <w:pPr>
        <w:pStyle w:val="a8"/>
        <w:numPr>
          <w:ilvl w:val="0"/>
          <w:numId w:val="337"/>
        </w:numPr>
      </w:pPr>
      <w:r w:rsidRPr="00E5065E">
        <w:rPr>
          <w:b/>
          <w:bCs/>
          <w:rtl/>
        </w:rPr>
        <w:t>﴿مَّا تَرَىٰ فِي خَلْقِ الرَّحْمَٰنِ مِن تَفَوُّتٍ﴾</w:t>
      </w:r>
      <w:r w:rsidRPr="00E5065E">
        <w:rPr>
          <w:b/>
          <w:bCs/>
        </w:rPr>
        <w:t>:</w:t>
      </w:r>
      <w:r w:rsidRPr="00CE60D7">
        <w:t xml:space="preserve"> </w:t>
      </w:r>
      <w:r w:rsidRPr="00CE60D7">
        <w:rPr>
          <w:rtl/>
        </w:rPr>
        <w:t>في هذا البناء القرآني، لن تجد أي اضطراب أو اختلاف</w:t>
      </w:r>
      <w:r w:rsidRPr="00CE60D7">
        <w:t xml:space="preserve"> (</w:t>
      </w:r>
      <w:r w:rsidRPr="00CE60D7">
        <w:rPr>
          <w:rtl/>
        </w:rPr>
        <w:t>تَفَوُّتٍ</w:t>
      </w:r>
      <w:r w:rsidRPr="00CE60D7">
        <w:t xml:space="preserve">). </w:t>
      </w:r>
      <w:r w:rsidRPr="00CE60D7">
        <w:rPr>
          <w:rtl/>
        </w:rPr>
        <w:t>فالآيات التي تبدو قاسية أو جارحة</w:t>
      </w:r>
      <w:r w:rsidRPr="00CE60D7">
        <w:t xml:space="preserve"> (</w:t>
      </w:r>
      <w:r w:rsidRPr="00CE60D7">
        <w:rPr>
          <w:rtl/>
        </w:rPr>
        <w:t>سَبَع من السَّبُع أي المفترس) تجد لها آيات رحيمة تقابلها وتتوازن معها في نظام محكم، فلا تناقض في خلق الرحمن</w:t>
      </w:r>
      <w:r w:rsidRPr="00CE60D7">
        <w:t>.</w:t>
      </w:r>
    </w:p>
    <w:p w14:paraId="2D0FD03A" w14:textId="77777777" w:rsidR="00CE60D7" w:rsidRPr="00CE60D7" w:rsidRDefault="00CE60D7" w:rsidP="00A81645">
      <w:r w:rsidRPr="00CE60D7">
        <w:t xml:space="preserve">3. </w:t>
      </w:r>
      <w:r w:rsidRPr="00CE60D7">
        <w:rPr>
          <w:rtl/>
        </w:rPr>
        <w:t>رحلة البصر: بين التواضع واليقين (الآية 4)</w:t>
      </w:r>
    </w:p>
    <w:p w14:paraId="52B40002" w14:textId="77777777" w:rsidR="00CE60D7" w:rsidRPr="00CE60D7" w:rsidRDefault="00CE60D7" w:rsidP="00A81645">
      <w:pPr>
        <w:pStyle w:val="a8"/>
        <w:numPr>
          <w:ilvl w:val="0"/>
          <w:numId w:val="338"/>
        </w:numPr>
      </w:pPr>
      <w:r w:rsidRPr="00E5065E">
        <w:rPr>
          <w:b/>
          <w:bCs/>
          <w:rtl/>
        </w:rPr>
        <w:t>﴿فَارْجِعِ الْبَصَرَ هَلْ تَرَىٰ مِن فُطُورٍ﴾</w:t>
      </w:r>
      <w:r w:rsidRPr="00E5065E">
        <w:rPr>
          <w:b/>
          <w:bCs/>
        </w:rPr>
        <w:t>:</w:t>
      </w:r>
      <w:r w:rsidRPr="00CE60D7">
        <w:t xml:space="preserve"> </w:t>
      </w:r>
      <w:r w:rsidRPr="00CE60D7">
        <w:rPr>
          <w:rtl/>
        </w:rPr>
        <w:t>هذه دعوة صريحة للتدبر. انظر بعقلك في هذا النص، هل ترى أي خلل أو عدم اتساق؟</w:t>
      </w:r>
    </w:p>
    <w:p w14:paraId="5E713CBE" w14:textId="77777777" w:rsidR="00CE60D7" w:rsidRPr="00CE60D7" w:rsidRDefault="00CE60D7" w:rsidP="00A81645">
      <w:pPr>
        <w:pStyle w:val="a8"/>
        <w:numPr>
          <w:ilvl w:val="0"/>
          <w:numId w:val="338"/>
        </w:numPr>
      </w:pPr>
      <w:r w:rsidRPr="00E5065E">
        <w:rPr>
          <w:b/>
          <w:bCs/>
          <w:rtl/>
        </w:rPr>
        <w:t xml:space="preserve">﴿ثُمَّ ارْجِعِ الْبَصَرَ كَرَّتَيْنِ يَنقَلِبْ إِلَيْكَ الْبَصَرُ </w:t>
      </w:r>
      <w:proofErr w:type="spellStart"/>
      <w:r w:rsidRPr="00E5065E">
        <w:rPr>
          <w:b/>
          <w:bCs/>
          <w:rtl/>
        </w:rPr>
        <w:t>خَاسِيًا</w:t>
      </w:r>
      <w:proofErr w:type="spellEnd"/>
      <w:r w:rsidRPr="00E5065E">
        <w:rPr>
          <w:b/>
          <w:bCs/>
          <w:rtl/>
        </w:rPr>
        <w:t xml:space="preserve"> وَهُوَ حَسِيرٌ﴾</w:t>
      </w:r>
      <w:r w:rsidRPr="00E5065E">
        <w:rPr>
          <w:b/>
          <w:bCs/>
        </w:rPr>
        <w:t>:</w:t>
      </w:r>
      <w:r w:rsidRPr="00CE60D7">
        <w:t xml:space="preserve"> </w:t>
      </w:r>
      <w:r w:rsidRPr="00CE60D7">
        <w:rPr>
          <w:rtl/>
        </w:rPr>
        <w:t>بعد النظر المتكرر (ظاهريًا وباطنيًا)، سيعود عقلك معترفًا بضعفه</w:t>
      </w:r>
      <w:r w:rsidRPr="00CE60D7">
        <w:t xml:space="preserve"> (</w:t>
      </w:r>
      <w:proofErr w:type="spellStart"/>
      <w:r w:rsidRPr="00CE60D7">
        <w:rPr>
          <w:rtl/>
        </w:rPr>
        <w:t>خَاسِيًا</w:t>
      </w:r>
      <w:proofErr w:type="spellEnd"/>
      <w:r w:rsidRPr="00CE60D7">
        <w:t xml:space="preserve">) </w:t>
      </w:r>
      <w:r w:rsidRPr="00CE60D7">
        <w:rPr>
          <w:rtl/>
        </w:rPr>
        <w:t>أمام عظمة النص، وحزينًا وآسفًا</w:t>
      </w:r>
      <w:r w:rsidRPr="00CE60D7">
        <w:t xml:space="preserve"> (</w:t>
      </w:r>
      <w:r w:rsidRPr="00CE60D7">
        <w:rPr>
          <w:rtl/>
        </w:rPr>
        <w:t>حَسِيرٌ</w:t>
      </w:r>
      <w:r w:rsidRPr="00CE60D7">
        <w:t xml:space="preserve">) </w:t>
      </w:r>
      <w:r w:rsidRPr="00CE60D7">
        <w:rPr>
          <w:rtl/>
        </w:rPr>
        <w:t>على ظنه السابق بوجود أخطاء. هذا التواضع والخضوع للحق</w:t>
      </w:r>
      <w:r w:rsidRPr="00CE60D7">
        <w:t xml:space="preserve"> (</w:t>
      </w:r>
      <w:r w:rsidRPr="00CE60D7">
        <w:rPr>
          <w:rtl/>
        </w:rPr>
        <w:t>الهَوْن</w:t>
      </w:r>
      <w:r w:rsidRPr="00CE60D7">
        <w:t xml:space="preserve">) </w:t>
      </w:r>
      <w:r w:rsidRPr="00CE60D7">
        <w:rPr>
          <w:rtl/>
        </w:rPr>
        <w:t>هو شرط أساسي لفتح أبواب السماء، وهو ما يمنح الإنسان "سلطان" العلم الحقيقي</w:t>
      </w:r>
      <w:r w:rsidRPr="00CE60D7">
        <w:t>.</w:t>
      </w:r>
    </w:p>
    <w:p w14:paraId="39343411" w14:textId="77777777" w:rsidR="00CE60D7" w:rsidRPr="00CE60D7" w:rsidRDefault="00CE60D7" w:rsidP="00A81645">
      <w:r w:rsidRPr="00CE60D7">
        <w:t xml:space="preserve">4. </w:t>
      </w:r>
      <w:r w:rsidRPr="00CE60D7">
        <w:rPr>
          <w:rtl/>
        </w:rPr>
        <w:t>السماء الدنيا: فخ الحرفية ومصيدة الشياطين (الآية 5)</w:t>
      </w:r>
    </w:p>
    <w:p w14:paraId="22BE515C" w14:textId="77777777" w:rsidR="00CE60D7" w:rsidRPr="00CE60D7" w:rsidRDefault="00CE60D7" w:rsidP="00A81645">
      <w:r w:rsidRPr="00CE60D7">
        <w:rPr>
          <w:rtl/>
        </w:rPr>
        <w:t>هنا تكشف السورة عن الفخ الذي يقع فيه من يرفض التدبر</w:t>
      </w:r>
      <w:r w:rsidRPr="00CE60D7">
        <w:t>:</w:t>
      </w:r>
    </w:p>
    <w:p w14:paraId="7A440073" w14:textId="77777777" w:rsidR="00CE60D7" w:rsidRPr="00CE60D7" w:rsidRDefault="00CE60D7" w:rsidP="00A81645">
      <w:pPr>
        <w:pStyle w:val="a8"/>
        <w:numPr>
          <w:ilvl w:val="0"/>
          <w:numId w:val="339"/>
        </w:numPr>
      </w:pPr>
      <w:r w:rsidRPr="00E5065E">
        <w:rPr>
          <w:b/>
          <w:bCs/>
          <w:rtl/>
        </w:rPr>
        <w:t xml:space="preserve">﴿وَلَقَدْ زَيَّنَّا السَّمَاءَ الدُّنْيَا </w:t>
      </w:r>
      <w:proofErr w:type="spellStart"/>
      <w:r w:rsidRPr="00E5065E">
        <w:rPr>
          <w:b/>
          <w:bCs/>
          <w:rtl/>
        </w:rPr>
        <w:t>بِمَصَبِيحَ</w:t>
      </w:r>
      <w:proofErr w:type="spellEnd"/>
      <w:r w:rsidRPr="00E5065E">
        <w:rPr>
          <w:b/>
          <w:bCs/>
          <w:rtl/>
        </w:rPr>
        <w:t>﴾</w:t>
      </w:r>
      <w:r w:rsidRPr="00E5065E">
        <w:rPr>
          <w:b/>
          <w:bCs/>
        </w:rPr>
        <w:t>:</w:t>
      </w:r>
      <w:r w:rsidRPr="00CE60D7">
        <w:t xml:space="preserve"> "</w:t>
      </w:r>
      <w:r w:rsidRPr="00CE60D7">
        <w:rPr>
          <w:rtl/>
        </w:rPr>
        <w:t>السماء الدنيا" هي المستوى الأدنى والظاهري من فهم القرآن. وقد زُيّنت هذه القراءة السطحية بمعانٍ "هجومية</w:t>
      </w:r>
      <w:r w:rsidRPr="00CE60D7">
        <w:t>" (</w:t>
      </w:r>
      <w:proofErr w:type="spellStart"/>
      <w:r w:rsidRPr="00CE60D7">
        <w:rPr>
          <w:rtl/>
        </w:rPr>
        <w:t>بِمَصَبِيحَ</w:t>
      </w:r>
      <w:proofErr w:type="spellEnd"/>
      <w:r w:rsidRPr="00CE60D7">
        <w:rPr>
          <w:rtl/>
        </w:rPr>
        <w:t xml:space="preserve"> من صَبَحَ أي هجم)، مثل القتل والضرب والسبي، وهي تستفز الغرائز والأهواء</w:t>
      </w:r>
      <w:r w:rsidRPr="00CE60D7">
        <w:t>.</w:t>
      </w:r>
    </w:p>
    <w:p w14:paraId="1DD2274D" w14:textId="77777777" w:rsidR="00CE60D7" w:rsidRPr="00CE60D7" w:rsidRDefault="00CE60D7" w:rsidP="00A81645">
      <w:pPr>
        <w:pStyle w:val="a8"/>
        <w:numPr>
          <w:ilvl w:val="0"/>
          <w:numId w:val="339"/>
        </w:numPr>
      </w:pPr>
      <w:r w:rsidRPr="00E5065E">
        <w:rPr>
          <w:b/>
          <w:bCs/>
          <w:rtl/>
        </w:rPr>
        <w:t>﴿وَجَعَلْنَهَا رُجُومًا لِّلشَّيَاطِينِ﴾</w:t>
      </w:r>
      <w:r w:rsidRPr="00E5065E">
        <w:rPr>
          <w:b/>
          <w:bCs/>
        </w:rPr>
        <w:t>:</w:t>
      </w:r>
      <w:r w:rsidRPr="00CE60D7">
        <w:t xml:space="preserve"> </w:t>
      </w:r>
      <w:r w:rsidRPr="00CE60D7">
        <w:rPr>
          <w:rtl/>
        </w:rPr>
        <w:t>هذه المعاني الحرفية العنيفة هي "رجم بالظن</w:t>
      </w:r>
      <w:r w:rsidRPr="00CE60D7">
        <w:t>" (</w:t>
      </w:r>
      <w:r w:rsidRPr="00CE60D7">
        <w:rPr>
          <w:rtl/>
        </w:rPr>
        <w:t>رُجُومًا</w:t>
      </w:r>
      <w:r w:rsidRPr="00CE60D7">
        <w:t>)</w:t>
      </w:r>
      <w:r w:rsidRPr="00CE60D7">
        <w:rPr>
          <w:rtl/>
        </w:rPr>
        <w:t xml:space="preserve">، أي أنها فتنة لاصطياد "شياطين الإنس والجن" (النفوس المتمردة). فهؤلاء سيتشبثون بالتفسير الحرفي ليبرروا أفعالهم الشريرة، فينكشفون. إن "عقر الناقة" أو "قتل الغلام" أو "رجم المخالفين" تصبح هنا أفعالًا رمزية لـ </w:t>
      </w:r>
      <w:r w:rsidRPr="00E5065E">
        <w:rPr>
          <w:b/>
          <w:bCs/>
        </w:rPr>
        <w:t>"</w:t>
      </w:r>
      <w:r w:rsidRPr="00E5065E">
        <w:rPr>
          <w:b/>
          <w:bCs/>
          <w:rtl/>
        </w:rPr>
        <w:t>قتل المعنى" و"عقر الفهم" و"رجم العقل بالاتهامات</w:t>
      </w:r>
      <w:r w:rsidRPr="00E5065E">
        <w:rPr>
          <w:b/>
          <w:bCs/>
        </w:rPr>
        <w:t>"</w:t>
      </w:r>
      <w:r w:rsidRPr="00CE60D7">
        <w:rPr>
          <w:rtl/>
        </w:rPr>
        <w:t>، يمارسها من يرفض الهداية</w:t>
      </w:r>
      <w:r w:rsidRPr="00CE60D7">
        <w:t>.</w:t>
      </w:r>
    </w:p>
    <w:p w14:paraId="223A81A0" w14:textId="77777777" w:rsidR="00CE60D7" w:rsidRPr="00CE60D7" w:rsidRDefault="00CE60D7" w:rsidP="00A81645">
      <w:r w:rsidRPr="00CE60D7">
        <w:t xml:space="preserve">5. </w:t>
      </w:r>
      <w:r w:rsidRPr="00CE60D7">
        <w:rPr>
          <w:rtl/>
        </w:rPr>
        <w:t>جهنم وبيس المصير: جزاء الكفر بالتدبر (الآية 6)</w:t>
      </w:r>
    </w:p>
    <w:p w14:paraId="398BA9FF" w14:textId="77777777" w:rsidR="00CE60D7" w:rsidRPr="00CE60D7" w:rsidRDefault="00CE60D7" w:rsidP="00A81645">
      <w:r w:rsidRPr="00CE60D7">
        <w:rPr>
          <w:rtl/>
        </w:rPr>
        <w:t>الآية الأخيرة في هذا المقطع تصف عاقبة من يرفض هذه الرحلة الفكرية</w:t>
      </w:r>
      <w:r w:rsidRPr="00CE60D7">
        <w:t>:</w:t>
      </w:r>
    </w:p>
    <w:p w14:paraId="3E05716E" w14:textId="77777777" w:rsidR="00CE60D7" w:rsidRPr="00CE60D7" w:rsidRDefault="00CE60D7" w:rsidP="00A81645">
      <w:pPr>
        <w:pStyle w:val="a8"/>
        <w:numPr>
          <w:ilvl w:val="0"/>
          <w:numId w:val="340"/>
        </w:numPr>
      </w:pPr>
      <w:r w:rsidRPr="00CE60D7">
        <w:rPr>
          <w:rtl/>
        </w:rPr>
        <w:t>﴿وَلِلَّذِينَ كَفَرُوا بِرَبِّ هُمْ﴾</w:t>
      </w:r>
      <w:r w:rsidRPr="00CE60D7">
        <w:t>: "</w:t>
      </w:r>
      <w:r w:rsidRPr="00CE60D7">
        <w:rPr>
          <w:rtl/>
        </w:rPr>
        <w:t>كفروا" أي غطوا واجب إصلاح</w:t>
      </w:r>
      <w:r w:rsidRPr="00CE60D7">
        <w:t xml:space="preserve"> (</w:t>
      </w:r>
      <w:r w:rsidRPr="00CE60D7">
        <w:rPr>
          <w:rtl/>
        </w:rPr>
        <w:t>رَبِّ</w:t>
      </w:r>
      <w:r w:rsidRPr="00CE60D7">
        <w:t xml:space="preserve">) </w:t>
      </w:r>
      <w:r w:rsidRPr="00CE60D7">
        <w:rPr>
          <w:rtl/>
        </w:rPr>
        <w:t>همومهم الفكرية</w:t>
      </w:r>
      <w:r w:rsidRPr="00CE60D7">
        <w:t xml:space="preserve"> (</w:t>
      </w:r>
      <w:r w:rsidRPr="00CE60D7">
        <w:rPr>
          <w:rtl/>
        </w:rPr>
        <w:t>هُمْ</w:t>
      </w:r>
      <w:r w:rsidRPr="00CE60D7">
        <w:t xml:space="preserve">) </w:t>
      </w:r>
      <w:r w:rsidRPr="00CE60D7">
        <w:rPr>
          <w:rtl/>
        </w:rPr>
        <w:t>عبر التدبر</w:t>
      </w:r>
      <w:r w:rsidRPr="00CE60D7">
        <w:t>.</w:t>
      </w:r>
    </w:p>
    <w:p w14:paraId="71DD61F9" w14:textId="77777777" w:rsidR="00CE60D7" w:rsidRPr="00CE60D7" w:rsidRDefault="00CE60D7" w:rsidP="00A81645">
      <w:pPr>
        <w:pStyle w:val="a8"/>
        <w:numPr>
          <w:ilvl w:val="0"/>
          <w:numId w:val="340"/>
        </w:numPr>
      </w:pPr>
      <w:r w:rsidRPr="00E5065E">
        <w:rPr>
          <w:b/>
          <w:bCs/>
          <w:rtl/>
        </w:rPr>
        <w:t>﴿عَذَابُ جَهَنَّمَ﴾</w:t>
      </w:r>
      <w:r w:rsidRPr="00E5065E">
        <w:rPr>
          <w:b/>
          <w:bCs/>
        </w:rPr>
        <w:t>:</w:t>
      </w:r>
      <w:r w:rsidRPr="00CE60D7">
        <w:t xml:space="preserve"> </w:t>
      </w:r>
      <w:r w:rsidRPr="00CE60D7">
        <w:rPr>
          <w:rtl/>
        </w:rPr>
        <w:t xml:space="preserve">جزاؤهم هو </w:t>
      </w:r>
      <w:r w:rsidRPr="00E5065E">
        <w:rPr>
          <w:b/>
          <w:bCs/>
          <w:rtl/>
        </w:rPr>
        <w:t>الحجب والمنع</w:t>
      </w:r>
      <w:r w:rsidRPr="00E5065E">
        <w:rPr>
          <w:b/>
          <w:bCs/>
        </w:rPr>
        <w:t xml:space="preserve"> (</w:t>
      </w:r>
      <w:r w:rsidRPr="00E5065E">
        <w:rPr>
          <w:b/>
          <w:bCs/>
          <w:rtl/>
        </w:rPr>
        <w:t>عذاب</w:t>
      </w:r>
      <w:r w:rsidRPr="00E5065E">
        <w:rPr>
          <w:b/>
          <w:bCs/>
        </w:rPr>
        <w:t>)</w:t>
      </w:r>
      <w:r w:rsidRPr="00CE60D7">
        <w:t xml:space="preserve"> </w:t>
      </w:r>
      <w:r w:rsidRPr="00CE60D7">
        <w:rPr>
          <w:rtl/>
        </w:rPr>
        <w:t xml:space="preserve">عن الحقيقة، والبقاء في حالة من </w:t>
      </w:r>
      <w:r w:rsidRPr="00E5065E">
        <w:rPr>
          <w:b/>
          <w:bCs/>
          <w:rtl/>
        </w:rPr>
        <w:t>الجدال السطحي والنميمة الفكرية</w:t>
      </w:r>
      <w:r w:rsidRPr="00E5065E">
        <w:rPr>
          <w:b/>
          <w:bCs/>
        </w:rPr>
        <w:t xml:space="preserve"> (</w:t>
      </w:r>
      <w:r w:rsidRPr="00E5065E">
        <w:rPr>
          <w:b/>
          <w:bCs/>
          <w:rtl/>
        </w:rPr>
        <w:t>جهة النم</w:t>
      </w:r>
      <w:r w:rsidRPr="00E5065E">
        <w:rPr>
          <w:b/>
          <w:bCs/>
        </w:rPr>
        <w:t>)</w:t>
      </w:r>
      <w:r w:rsidRPr="00CE60D7">
        <w:t xml:space="preserve">. </w:t>
      </w:r>
      <w:r w:rsidRPr="00CE60D7">
        <w:rPr>
          <w:rtl/>
        </w:rPr>
        <w:t>هذه هي "جهنم الدنيوية" التي يعيشها الإنسان في قلق وضنك وحرمان من نور الهداية</w:t>
      </w:r>
      <w:r w:rsidRPr="00CE60D7">
        <w:t>.</w:t>
      </w:r>
    </w:p>
    <w:p w14:paraId="55048591" w14:textId="77777777" w:rsidR="00CE60D7" w:rsidRPr="00CE60D7" w:rsidRDefault="00CE60D7" w:rsidP="00A81645">
      <w:pPr>
        <w:pStyle w:val="a8"/>
        <w:numPr>
          <w:ilvl w:val="0"/>
          <w:numId w:val="340"/>
        </w:numPr>
      </w:pPr>
      <w:r w:rsidRPr="00E5065E">
        <w:rPr>
          <w:b/>
          <w:bCs/>
          <w:rtl/>
        </w:rPr>
        <w:t>﴿وَبِئْسَ الْمَصِيرُ﴾ (الأصل: وبيس)</w:t>
      </w:r>
      <w:r w:rsidRPr="00E5065E">
        <w:rPr>
          <w:b/>
          <w:bCs/>
        </w:rPr>
        <w:t>:</w:t>
      </w:r>
      <w:r w:rsidRPr="00CE60D7">
        <w:t xml:space="preserve"> </w:t>
      </w:r>
      <w:r w:rsidRPr="00CE60D7">
        <w:rPr>
          <w:rtl/>
        </w:rPr>
        <w:t xml:space="preserve">ويا له من </w:t>
      </w:r>
      <w:r w:rsidRPr="00E5065E">
        <w:rPr>
          <w:b/>
          <w:bCs/>
          <w:rtl/>
        </w:rPr>
        <w:t>اجتهاد وسعي</w:t>
      </w:r>
      <w:r w:rsidRPr="00E5065E">
        <w:rPr>
          <w:b/>
          <w:bCs/>
        </w:rPr>
        <w:t xml:space="preserve"> (</w:t>
      </w:r>
      <w:r w:rsidRPr="00E5065E">
        <w:rPr>
          <w:b/>
          <w:bCs/>
          <w:rtl/>
        </w:rPr>
        <w:t>وبيس</w:t>
      </w:r>
      <w:r w:rsidRPr="00E5065E">
        <w:rPr>
          <w:b/>
          <w:bCs/>
        </w:rPr>
        <w:t>)</w:t>
      </w:r>
      <w:r w:rsidRPr="00CE60D7">
        <w:t xml:space="preserve"> </w:t>
      </w:r>
      <w:r w:rsidRPr="00CE60D7">
        <w:rPr>
          <w:rtl/>
        </w:rPr>
        <w:t>سيء، حيث يضيع جهدهم في الجدال العقيم بدلاً من الارتقاء في سماوات الفهم</w:t>
      </w:r>
      <w:r w:rsidRPr="00CE60D7">
        <w:t>.</w:t>
      </w:r>
    </w:p>
    <w:p w14:paraId="2984EC1C" w14:textId="77777777" w:rsidR="00CE60D7" w:rsidRPr="00CE60D7" w:rsidRDefault="00CE60D7" w:rsidP="00A81645">
      <w:r w:rsidRPr="00CE60D7">
        <w:rPr>
          <w:rtl/>
        </w:rPr>
        <w:t>خاتمة: القرآن كمرآة للعقل</w:t>
      </w:r>
    </w:p>
    <w:p w14:paraId="6B62BF3E" w14:textId="77777777" w:rsidR="00CE60D7" w:rsidRPr="00CE60D7" w:rsidRDefault="00CE60D7" w:rsidP="00A81645">
      <w:r w:rsidRPr="00CE60D7">
        <w:rPr>
          <w:rtl/>
        </w:rPr>
        <w:t>من خلال هذه القراءة الباطنية، تتحول سورة الملك من سورة كونية إلى سورة نفسية وفكرية. إنها تكشف أن القرآن هو مرآة تعكس حالة قارئه: فمن أتاه بعقل متكبر وقلب متمرد، لم يرَ فيه إلا العنف والقتل والظاهر الذي يبرر أهواءه، فيعيش في "جهنم" الجدل والحيرة. أما من أتاه بقلب متواضع وعقل متدبر، انفتحت له "أبواب السماء"، وارتقى في درجات الفهم، وذاق "جنة" الطمأنينة واليقين</w:t>
      </w:r>
      <w:r w:rsidRPr="00CE60D7">
        <w:t>.</w:t>
      </w:r>
    </w:p>
    <w:p w14:paraId="464F9BE5" w14:textId="77777777" w:rsidR="00CE60D7" w:rsidRPr="00CE60D7" w:rsidRDefault="00CE60D7" w:rsidP="00A81645">
      <w:r w:rsidRPr="00CE60D7">
        <w:rPr>
          <w:rtl/>
        </w:rPr>
        <w:t>إنها دعوة جذرية لإعادة اكتشاف القرآن، ليس ككتاب يُقرأ، بل كتجربة تُعاش، وكرحلة لا تنتهي من السمو في ملكوت المعنى</w:t>
      </w:r>
      <w:r w:rsidRPr="00CE60D7">
        <w:t>.</w:t>
      </w:r>
    </w:p>
    <w:p w14:paraId="771C6918" w14:textId="77777777" w:rsidR="00CE60D7" w:rsidRPr="00CE60D7" w:rsidRDefault="00CE60D7" w:rsidP="00A81645"/>
    <w:p w14:paraId="17F8B3CF" w14:textId="77777777" w:rsidR="00CE60D7" w:rsidRPr="00CE60D7" w:rsidRDefault="00CE60D7" w:rsidP="00A81645">
      <w:pPr>
        <w:pStyle w:val="1"/>
        <w:rPr>
          <w:rtl/>
        </w:rPr>
      </w:pPr>
      <w:bookmarkStart w:id="38" w:name="_Toc203550634"/>
      <w:bookmarkStart w:id="39" w:name="_Toc209608863"/>
      <w:r w:rsidRPr="00CE60D7">
        <w:rPr>
          <w:rtl/>
        </w:rPr>
        <w:t>الغناء والطرب بين فقه التحريم وفقه الحياة: قراءة متجددة في قضية خلافية</w:t>
      </w:r>
      <w:bookmarkEnd w:id="38"/>
      <w:bookmarkEnd w:id="39"/>
    </w:p>
    <w:p w14:paraId="3B16C9DE" w14:textId="77777777" w:rsidR="00CE60D7" w:rsidRPr="00CE60D7" w:rsidRDefault="00CE60D7" w:rsidP="00A81645">
      <w:pPr>
        <w:rPr>
          <w:rtl/>
        </w:rPr>
      </w:pPr>
      <w:r w:rsidRPr="00CE60D7">
        <w:rPr>
          <w:rtl/>
        </w:rPr>
        <w:t>مقدمة: قضية متجددة ونظرة شمولية</w:t>
      </w:r>
    </w:p>
    <w:p w14:paraId="744B0FEE" w14:textId="77777777" w:rsidR="00CE60D7" w:rsidRPr="00CE60D7" w:rsidRDefault="00CE60D7" w:rsidP="00A81645">
      <w:pPr>
        <w:rPr>
          <w:rtl/>
        </w:rPr>
      </w:pPr>
      <w:r w:rsidRPr="00CE60D7">
        <w:rPr>
          <w:rtl/>
        </w:rPr>
        <w:t>لا تزال مسألة الغناء والموسيقى، أو ما يُعرف بـ"الطرب"، واحدة من أكثر القضايا إثارة للجدل في الفكر الإسلامي. وقد تراوحت الأحكام فيها بين التحريم المطلق والإباحة المشروطة، وظل كل فريق يستند إلى نصوص وأفهام شكّلت رؤيته. لكن في خضم تعقيدات الحياة المعاصرة وضغوطها المتزايدة، تبرز الحاجة إلى إعادة قراءة هذه القضية، ليس من باب التساهل أو تمييع الثوابت، بل من باب فقه الواقع وفهم المقاصد العليا للشريعة التي جاءت لتُسعد الإنسان لا لتُشقيه، ولتهذّب فطرته لا لتصادمها.</w:t>
      </w:r>
    </w:p>
    <w:p w14:paraId="7EAF05D5" w14:textId="77777777" w:rsidR="00CE60D7" w:rsidRPr="00CE60D7" w:rsidRDefault="00CE60D7" w:rsidP="00A81645">
      <w:pPr>
        <w:rPr>
          <w:rtl/>
        </w:rPr>
      </w:pPr>
      <w:r w:rsidRPr="00CE60D7">
        <w:rPr>
          <w:rtl/>
        </w:rPr>
        <w:t>إن هذا المقال يسعى لتقديم رؤية ترى في الغناء الملتزم متنفسًا ضروريًا للإنسان المستقيم، ووسيلة تساعده على مواصلة مسيرته في الحياة، مستعينًا بمنهجية "الترتيل" الفكري للنصوص، أي قراءتها كوحدة متكاملة، لا كأجزاء متفرقة.</w:t>
      </w:r>
    </w:p>
    <w:p w14:paraId="1B7FBDA2" w14:textId="77777777" w:rsidR="00CE60D7" w:rsidRPr="00CE60D7" w:rsidRDefault="00CE60D7" w:rsidP="00A81645">
      <w:pPr>
        <w:rPr>
          <w:rtl/>
        </w:rPr>
      </w:pPr>
      <w:r w:rsidRPr="00CE60D7">
        <w:rPr>
          <w:rtl/>
        </w:rPr>
        <w:t>1. المفهوم التقليدي ومستنداته: نظرة في فقه المنع</w:t>
      </w:r>
    </w:p>
    <w:p w14:paraId="0E9AB012" w14:textId="77777777" w:rsidR="00CE60D7" w:rsidRPr="00CE60D7" w:rsidRDefault="00CE60D7" w:rsidP="00A81645">
      <w:pPr>
        <w:rPr>
          <w:rtl/>
        </w:rPr>
      </w:pPr>
      <w:r w:rsidRPr="00CE60D7">
        <w:rPr>
          <w:rtl/>
        </w:rPr>
        <w:t>لقرون طويلة، ساد في أوساط كثير من العلماء والمحدثين القول بتحريم الغناء والمعازف أو كراهته كراهة شديدة. وتستند هذه الرؤية، التي تمثل المفهوم التقليدي، إلى أدلة قوية في نظر أصحابها، أبرزها:</w:t>
      </w:r>
    </w:p>
    <w:p w14:paraId="5F614933" w14:textId="77777777" w:rsidR="00CE60D7" w:rsidRPr="00CE60D7" w:rsidRDefault="00CE60D7" w:rsidP="00A81645">
      <w:pPr>
        <w:pStyle w:val="a8"/>
        <w:numPr>
          <w:ilvl w:val="0"/>
          <w:numId w:val="331"/>
        </w:numPr>
        <w:rPr>
          <w:rtl/>
        </w:rPr>
      </w:pPr>
      <w:r w:rsidRPr="00E5065E">
        <w:rPr>
          <w:b/>
          <w:bCs/>
          <w:rtl/>
        </w:rPr>
        <w:t>تفسير "لهو الحديث":</w:t>
      </w:r>
      <w:r w:rsidRPr="00CE60D7">
        <w:rPr>
          <w:rtl/>
        </w:rPr>
        <w:t xml:space="preserve"> حيث فسر عدد من الصحابة، وعلى رأسهم عبد الله بن مسعود رضي الله عنه، قوله تعالى </w:t>
      </w:r>
      <w:r w:rsidRPr="00E5065E">
        <w:rPr>
          <w:b/>
          <w:bCs/>
          <w:rtl/>
        </w:rPr>
        <w:t>﴿وَمِنَ النَّاسِ مَن يَشْتَرِي لَهْوَ الْحَدِيثِ لِيُضِلَّ عَن سَبِيلِ اللَّهِ﴾</w:t>
      </w:r>
      <w:r w:rsidRPr="00CE60D7">
        <w:rPr>
          <w:rtl/>
        </w:rPr>
        <w:t xml:space="preserve"> بأنه "الغناء". وقد رأوا فيه ملهى للقلب، ينبت النفاق كما ينبت الماء الزرع.</w:t>
      </w:r>
    </w:p>
    <w:p w14:paraId="32421F3E" w14:textId="77777777" w:rsidR="00CE60D7" w:rsidRPr="00CE60D7" w:rsidRDefault="00CE60D7" w:rsidP="00A81645">
      <w:pPr>
        <w:pStyle w:val="a8"/>
        <w:numPr>
          <w:ilvl w:val="0"/>
          <w:numId w:val="331"/>
        </w:numPr>
        <w:rPr>
          <w:rtl/>
        </w:rPr>
      </w:pPr>
      <w:r w:rsidRPr="00E5065E">
        <w:rPr>
          <w:b/>
          <w:bCs/>
          <w:rtl/>
        </w:rPr>
        <w:t>حديث المعازف:</w:t>
      </w:r>
      <w:r w:rsidRPr="00CE60D7">
        <w:rPr>
          <w:rtl/>
        </w:rPr>
        <w:t xml:space="preserve"> وهو الحديث الذي رواه البخاري وفيه يقول النبي ﷺ: </w:t>
      </w:r>
      <w:r w:rsidRPr="00E5065E">
        <w:rPr>
          <w:b/>
          <w:bCs/>
          <w:rtl/>
        </w:rPr>
        <w:t>"ليكوننَّ من أمتي أقوامٌ يستحلون الحِرَ (الزنا) والحرير والخمر والمعازف"</w:t>
      </w:r>
      <w:r w:rsidRPr="00CE60D7">
        <w:rPr>
          <w:rtl/>
        </w:rPr>
        <w:t>. وقد اعتبروا أن ذكر المعازف في سياق محرمات قطعية (الزنا والخمر) دليل قاطع على حرمتها.</w:t>
      </w:r>
    </w:p>
    <w:p w14:paraId="2DB54EB6" w14:textId="77777777" w:rsidR="00CE60D7" w:rsidRPr="00CE60D7" w:rsidRDefault="00CE60D7" w:rsidP="00A81645">
      <w:pPr>
        <w:pStyle w:val="a8"/>
        <w:numPr>
          <w:ilvl w:val="0"/>
          <w:numId w:val="331"/>
        </w:numPr>
        <w:rPr>
          <w:rtl/>
        </w:rPr>
      </w:pPr>
      <w:r w:rsidRPr="00E5065E">
        <w:rPr>
          <w:b/>
          <w:bCs/>
          <w:rtl/>
        </w:rPr>
        <w:t>سد الذرائع:</w:t>
      </w:r>
      <w:r w:rsidRPr="00CE60D7">
        <w:rPr>
          <w:rtl/>
        </w:rPr>
        <w:t xml:space="preserve"> حيث رأى المانعون أن الغناء، حتى لو كان مباحًا في أصله، غالبًا ما يقترن بالمنكرات ومجالس الفسق، ويؤدي إلى تعلق القلب بالدنيا والغفلة عن الآخرة، فكان من الحكمة منعه سدًا للذريعة.</w:t>
      </w:r>
    </w:p>
    <w:p w14:paraId="1F997702" w14:textId="77777777" w:rsidR="00CE60D7" w:rsidRPr="00CE60D7" w:rsidRDefault="00CE60D7" w:rsidP="00A81645">
      <w:pPr>
        <w:rPr>
          <w:rtl/>
        </w:rPr>
      </w:pPr>
      <w:r w:rsidRPr="00CE60D7">
        <w:rPr>
          <w:rtl/>
        </w:rPr>
        <w:t>وقد عبّر عن هذا الموقف الإمام الشافعي بقوله: "الغناء لهو مكروه يشبه الباطل، ومن استكثر منه فهو سفيه تُرد شهادته". هذه الرؤية، بكل أدلتها، يجب أن تُحترم وتُفهم في سياقها الذي هدف إلى حماية المجتمع من الانحلال الخلقي.</w:t>
      </w:r>
    </w:p>
    <w:p w14:paraId="5D7747DD" w14:textId="77777777" w:rsidR="00CE60D7" w:rsidRPr="00CE60D7" w:rsidRDefault="00CE60D7" w:rsidP="00A81645">
      <w:pPr>
        <w:rPr>
          <w:rtl/>
        </w:rPr>
      </w:pPr>
      <w:r w:rsidRPr="00CE60D7">
        <w:rPr>
          <w:rtl/>
        </w:rPr>
        <w:t>2. قراءة منهجية مغايرة: من "الترتيل" إلى فهم النص</w:t>
      </w:r>
    </w:p>
    <w:p w14:paraId="440CD5B5" w14:textId="77777777" w:rsidR="00CE60D7" w:rsidRPr="00CE60D7" w:rsidRDefault="00CE60D7" w:rsidP="00A81645">
      <w:pPr>
        <w:rPr>
          <w:rtl/>
        </w:rPr>
      </w:pPr>
      <w:r w:rsidRPr="00CE60D7">
        <w:rPr>
          <w:rtl/>
        </w:rPr>
        <w:t xml:space="preserve">المشكلة في الاقتصار على الرؤية السابقة أنها قد تنطلق أحيانًا من نظرة جزئية للنصوص، تشبه من يرى قطعة من لوحة "البازل" فيحكم على الصورة كلها. وهنا يأتي دور "الترتيل" كمنهجية فكرية، والذي يعني </w:t>
      </w:r>
      <w:r w:rsidRPr="00CE60D7">
        <w:rPr>
          <w:b/>
          <w:bCs/>
          <w:rtl/>
        </w:rPr>
        <w:t>جمع كل النصوص المتعلقة بالموضوع ودراستها كوحدة واحدة مترابطة</w:t>
      </w:r>
      <w:r w:rsidRPr="00CE60D7">
        <w:rPr>
          <w:rtl/>
        </w:rPr>
        <w:t xml:space="preserve"> للوصول إلى حكم شامل.</w:t>
      </w:r>
    </w:p>
    <w:p w14:paraId="3B6F543A" w14:textId="77777777" w:rsidR="00CE60D7" w:rsidRPr="00CE60D7" w:rsidRDefault="00CE60D7" w:rsidP="00A81645">
      <w:pPr>
        <w:rPr>
          <w:rtl/>
        </w:rPr>
      </w:pPr>
      <w:r w:rsidRPr="00CE60D7">
        <w:rPr>
          <w:rtl/>
        </w:rPr>
        <w:t>بتطبيق هذا المنهج، نجد أن:</w:t>
      </w:r>
    </w:p>
    <w:p w14:paraId="38FEF5E2" w14:textId="77777777" w:rsidR="00CE60D7" w:rsidRPr="00CE60D7" w:rsidRDefault="00CE60D7" w:rsidP="00A81645">
      <w:pPr>
        <w:pStyle w:val="a8"/>
        <w:numPr>
          <w:ilvl w:val="0"/>
          <w:numId w:val="332"/>
        </w:numPr>
        <w:rPr>
          <w:rtl/>
        </w:rPr>
      </w:pPr>
      <w:r w:rsidRPr="00E5065E">
        <w:rPr>
          <w:b/>
          <w:bCs/>
          <w:rtl/>
        </w:rPr>
        <w:t>آية "لهو الحديث" مقيدة بالغاية:</w:t>
      </w:r>
      <w:r w:rsidRPr="00CE60D7">
        <w:rPr>
          <w:rtl/>
        </w:rPr>
        <w:t xml:space="preserve"> الآية لم تذم "لهو الحديث" بإطلاق، بل قيدته بعلة وغاية واضحة: </w:t>
      </w:r>
      <w:r w:rsidRPr="00E5065E">
        <w:rPr>
          <w:b/>
          <w:bCs/>
          <w:rtl/>
        </w:rPr>
        <w:t>"لِيُضِلَّ عَن سَبِيلِ اللَّهِ بِغَيْرِ عِلْمٍ وَيَتَّخِذَهَا هُزُوًا"</w:t>
      </w:r>
      <w:r w:rsidRPr="00CE60D7">
        <w:rPr>
          <w:rtl/>
        </w:rPr>
        <w:t>. فالعقوبة ليست على مجرد اللهو، بل على توظيفه للإضلال والسخرية من دين الله. فالغناء الذي لا يحمل هذه النية الخبيثة لا يدخل في وعيد الآية بالضرورة.</w:t>
      </w:r>
    </w:p>
    <w:p w14:paraId="282BBD83" w14:textId="77777777" w:rsidR="00CE60D7" w:rsidRPr="00CE60D7" w:rsidRDefault="00CE60D7" w:rsidP="00A81645">
      <w:pPr>
        <w:pStyle w:val="a8"/>
        <w:numPr>
          <w:ilvl w:val="0"/>
          <w:numId w:val="332"/>
        </w:numPr>
        <w:rPr>
          <w:rtl/>
        </w:rPr>
      </w:pPr>
      <w:r w:rsidRPr="00E5065E">
        <w:rPr>
          <w:b/>
          <w:bCs/>
          <w:rtl/>
        </w:rPr>
        <w:t>حديث المعازف ليس النص الوحيد:</w:t>
      </w:r>
      <w:r w:rsidRPr="00CE60D7">
        <w:rPr>
          <w:rtl/>
        </w:rPr>
        <w:t xml:space="preserve"> ففي مقابل حديث المعازف، توجد نصوص صحيحة أخرى تفتح بابًا للترويح المباح. منها إقرار النبي ﷺ للجاريتين اللتين كانتا تغنيان في بيته يوم العيد، وقوله لأبي بكر: </w:t>
      </w:r>
      <w:r w:rsidRPr="00E5065E">
        <w:rPr>
          <w:b/>
          <w:bCs/>
          <w:rtl/>
        </w:rPr>
        <w:t>"دعهما يا أبا بكر، فإنها أيام عيد"</w:t>
      </w:r>
      <w:r w:rsidRPr="00CE60D7">
        <w:rPr>
          <w:rtl/>
        </w:rPr>
        <w:t>. ومنها سماحه للحبشة باللعب في المسجد. هذا التنوع في النصوص يمنعنا من التعميم المطلق للتحريم، ويدعونا للتفصيل.</w:t>
      </w:r>
    </w:p>
    <w:p w14:paraId="31121F56" w14:textId="77777777" w:rsidR="00CE60D7" w:rsidRPr="00CE60D7" w:rsidRDefault="00CE60D7" w:rsidP="00A81645">
      <w:pPr>
        <w:rPr>
          <w:rtl/>
        </w:rPr>
      </w:pPr>
      <w:r w:rsidRPr="00CE60D7">
        <w:rPr>
          <w:rtl/>
        </w:rPr>
        <w:t>وكما قال الإمام ابن حزم الظاهري، وهو من هو في التمسك بالنص: "لم يرد نص [صحيح صريح] بتحريمه". إن منهج "الترتيل الفكري" يدعونا إلى الموازنة بين النصوص، وفهم أن الإسلام يوازن بين الجد والهزل، وبين العبادة والترويح.</w:t>
      </w:r>
    </w:p>
    <w:p w14:paraId="1F48EA6E" w14:textId="77777777" w:rsidR="00CE60D7" w:rsidRPr="00CE60D7" w:rsidRDefault="00CE60D7" w:rsidP="00A81645">
      <w:pPr>
        <w:rPr>
          <w:rtl/>
        </w:rPr>
      </w:pPr>
      <w:r w:rsidRPr="00CE60D7">
        <w:rPr>
          <w:rtl/>
        </w:rPr>
        <w:t>3. الغناء كضرورة فطرية ومتنفس للإنسان المستقيم</w:t>
      </w:r>
    </w:p>
    <w:p w14:paraId="4B563CAD" w14:textId="77777777" w:rsidR="00CE60D7" w:rsidRPr="00CE60D7" w:rsidRDefault="00CE60D7" w:rsidP="00A81645">
      <w:pPr>
        <w:rPr>
          <w:rtl/>
        </w:rPr>
      </w:pPr>
      <w:r w:rsidRPr="00CE60D7">
        <w:rPr>
          <w:rtl/>
        </w:rPr>
        <w:t>وهنا نصل إلى جوهر الرؤية التي ترى الغناء الحلال ضرورة. فالله سبحانه لم يخلق فينا فطرة تميل إلى الصوت الحسن والجمال ليسجنها أو يكبتها، بل ليهذبها ويوجهها. إن الإنسان المستقيم، الذي يسعى جاهدًا في دروب الحياة لأداء واجباته الدينية والدنيوية، يتعرض لضغوط هائلة تستنزف طاقته النفسية والروحية.</w:t>
      </w:r>
    </w:p>
    <w:p w14:paraId="466293F6" w14:textId="232A539E" w:rsidR="00CE60D7" w:rsidRPr="00CE60D7" w:rsidRDefault="00CE60D7" w:rsidP="00A81645">
      <w:pPr>
        <w:rPr>
          <w:rtl/>
        </w:rPr>
      </w:pPr>
      <w:r w:rsidRPr="00CE60D7">
        <w:rPr>
          <w:rtl/>
        </w:rPr>
        <w:t>وهنا يأتي دور الفن الملتزم، والغناء النظيف، كـ</w:t>
      </w:r>
      <w:r w:rsidR="002E7DE9">
        <w:rPr>
          <w:rtl/>
        </w:rPr>
        <w:t xml:space="preserve"> </w:t>
      </w:r>
      <w:r w:rsidRPr="00CE60D7">
        <w:rPr>
          <w:rtl/>
        </w:rPr>
        <w:t>"متنفس"</w:t>
      </w:r>
      <w:r w:rsidR="002E7DE9">
        <w:rPr>
          <w:rtl/>
        </w:rPr>
        <w:t xml:space="preserve"> </w:t>
      </w:r>
      <w:r w:rsidRPr="00CE60D7">
        <w:rPr>
          <w:rtl/>
        </w:rPr>
        <w:t xml:space="preserve"> مشروع، ومحطة للتزود بالوقود العاطفي والنفسي. إنه ليس غاية في حد ذاته، بل وسيلة لاستعادة التوازن، وتجديد النشاط لمواصلة الطريق إلى الله. فالنفس تملّ كما تملّ الأبدان، وإراحتها بالمباح يعينها على أداء الواجبات.</w:t>
      </w:r>
    </w:p>
    <w:p w14:paraId="4ED31969" w14:textId="77777777" w:rsidR="00CE60D7" w:rsidRPr="00CE60D7" w:rsidRDefault="00CE60D7" w:rsidP="00A81645">
      <w:pPr>
        <w:rPr>
          <w:rtl/>
        </w:rPr>
      </w:pPr>
      <w:r w:rsidRPr="00CE60D7">
        <w:rPr>
          <w:rtl/>
        </w:rPr>
        <w:t>هذا الفهم ليس بعيدًا عن روح الشريعة، فالأصل في الأشياء الإباحة ما لم يرد نص قاطع بالتحريم. والغناء الملتزم بالضوابط الشرعية هو من جملة الطيبات التي يمكن أن يستعين بها المؤمن على مشقة الطريق.</w:t>
      </w:r>
    </w:p>
    <w:p w14:paraId="1382B135" w14:textId="77777777" w:rsidR="00CE60D7" w:rsidRPr="00CE60D7" w:rsidRDefault="00CE60D7" w:rsidP="00A81645">
      <w:pPr>
        <w:rPr>
          <w:rtl/>
        </w:rPr>
      </w:pPr>
      <w:r w:rsidRPr="00CE60D7">
        <w:rPr>
          <w:rtl/>
        </w:rPr>
        <w:t>خاتمة: نحو فقه التوازن والأولويات</w:t>
      </w:r>
    </w:p>
    <w:p w14:paraId="17D4EC7D" w14:textId="77777777" w:rsidR="00CE60D7" w:rsidRPr="00CE60D7" w:rsidRDefault="00CE60D7" w:rsidP="00A81645">
      <w:pPr>
        <w:rPr>
          <w:rtl/>
        </w:rPr>
      </w:pPr>
      <w:r w:rsidRPr="00CE60D7">
        <w:rPr>
          <w:rtl/>
        </w:rPr>
        <w:t xml:space="preserve">إن الانتقال من فقه يركز على المنع والتحريم بشكل مطلق، إلى فقه يوازن بين النصوص ويراعي مقاصد الشريعة وحال الإنسان، هو انتقال ضروري. الحكم في قضية الغناء ليس "حلال" مطلق أو "حرام" مطلق، بل هو حكم تفصيلي معياره </w:t>
      </w:r>
      <w:r w:rsidRPr="00CE60D7">
        <w:rPr>
          <w:b/>
          <w:bCs/>
          <w:rtl/>
        </w:rPr>
        <w:t>النية، والمضمون، والمآل</w:t>
      </w:r>
      <w:r w:rsidRPr="00CE60D7">
        <w:rPr>
          <w:rtl/>
        </w:rPr>
        <w:t>.</w:t>
      </w:r>
    </w:p>
    <w:p w14:paraId="5E812DA8" w14:textId="77777777" w:rsidR="00CE60D7" w:rsidRPr="00CE60D7" w:rsidRDefault="00CE60D7" w:rsidP="00A81645">
      <w:pPr>
        <w:rPr>
          <w:rtl/>
        </w:rPr>
      </w:pPr>
      <w:r w:rsidRPr="00CE60D7">
        <w:rPr>
          <w:rtl/>
        </w:rPr>
        <w:t>فالغناء يكون حلالًا طيبًا عندما:</w:t>
      </w:r>
    </w:p>
    <w:p w14:paraId="1CC1735B" w14:textId="77777777" w:rsidR="00CE60D7" w:rsidRPr="00CE60D7" w:rsidRDefault="00CE60D7" w:rsidP="00A81645">
      <w:pPr>
        <w:pStyle w:val="a8"/>
        <w:numPr>
          <w:ilvl w:val="0"/>
          <w:numId w:val="333"/>
        </w:numPr>
        <w:rPr>
          <w:rtl/>
        </w:rPr>
      </w:pPr>
      <w:r w:rsidRPr="00E5065E">
        <w:rPr>
          <w:b/>
          <w:bCs/>
          <w:rtl/>
        </w:rPr>
        <w:t>يكون المضمون نظيفًا:</w:t>
      </w:r>
      <w:r w:rsidRPr="00CE60D7">
        <w:rPr>
          <w:rtl/>
        </w:rPr>
        <w:t xml:space="preserve"> لا يدعو إلى فحش أو منكر.</w:t>
      </w:r>
    </w:p>
    <w:p w14:paraId="44731E0F" w14:textId="77777777" w:rsidR="00CE60D7" w:rsidRPr="00CE60D7" w:rsidRDefault="00CE60D7" w:rsidP="00A81645">
      <w:pPr>
        <w:pStyle w:val="a8"/>
        <w:numPr>
          <w:ilvl w:val="0"/>
          <w:numId w:val="333"/>
        </w:numPr>
        <w:rPr>
          <w:rtl/>
        </w:rPr>
      </w:pPr>
      <w:r w:rsidRPr="00E5065E">
        <w:rPr>
          <w:b/>
          <w:bCs/>
          <w:rtl/>
        </w:rPr>
        <w:t>يكون الأداء منضبطًا:</w:t>
      </w:r>
      <w:r w:rsidRPr="00CE60D7">
        <w:rPr>
          <w:rtl/>
        </w:rPr>
        <w:t xml:space="preserve"> لا يقترن بمجالس الفسق والخلاعة.</w:t>
      </w:r>
    </w:p>
    <w:p w14:paraId="0F55018A" w14:textId="77777777" w:rsidR="00CE60D7" w:rsidRPr="00CE60D7" w:rsidRDefault="00CE60D7" w:rsidP="00A81645">
      <w:pPr>
        <w:pStyle w:val="a8"/>
        <w:numPr>
          <w:ilvl w:val="0"/>
          <w:numId w:val="333"/>
        </w:numPr>
        <w:rPr>
          <w:rtl/>
        </w:rPr>
      </w:pPr>
      <w:r w:rsidRPr="00E5065E">
        <w:rPr>
          <w:b/>
          <w:bCs/>
          <w:rtl/>
        </w:rPr>
        <w:t>يكون الأثر إيجابيًا:</w:t>
      </w:r>
      <w:r w:rsidRPr="00CE60D7">
        <w:rPr>
          <w:rtl/>
        </w:rPr>
        <w:t xml:space="preserve"> لا يلهي عن واجب ديني أو دنيوي، بل يشحذ الهمة ويروح عن النفس.</w:t>
      </w:r>
    </w:p>
    <w:p w14:paraId="4B28C7AD" w14:textId="77777777" w:rsidR="00CE60D7" w:rsidRPr="00CE60D7" w:rsidRDefault="00CE60D7" w:rsidP="00A81645">
      <w:pPr>
        <w:rPr>
          <w:rtl/>
        </w:rPr>
      </w:pPr>
      <w:r w:rsidRPr="00CE60D7">
        <w:rPr>
          <w:rtl/>
        </w:rPr>
        <w:t>ويبقى الميزان هو قلب المؤمن الذي يستفتيه، ومدار الأمر على النية والمآل. فمن اتخذ من الغناء وسيلة للترويح المباح ليتقوى به على طاعة الله ومواجهة الحياة، فقد أصاب فهمًا عميقًا لروح الإسلام الذي يريد للإنسان أن يعيش حياة متوازنة، قوية، وسعيدة.</w:t>
      </w:r>
    </w:p>
    <w:p w14:paraId="768108B1" w14:textId="77777777" w:rsidR="00CE60D7" w:rsidRPr="00CE60D7" w:rsidRDefault="00CE60D7" w:rsidP="00A81645">
      <w:pPr>
        <w:rPr>
          <w:rtl/>
        </w:rPr>
      </w:pPr>
      <w:r w:rsidRPr="00CE60D7">
        <w:rPr>
          <w:rtl/>
        </w:rPr>
        <w:t>والله تعالى أعلى وأعلم.</w:t>
      </w:r>
    </w:p>
    <w:p w14:paraId="4F376E21" w14:textId="77777777" w:rsidR="00CE60D7" w:rsidRPr="00CE60D7" w:rsidRDefault="00CE60D7" w:rsidP="00A81645"/>
    <w:p w14:paraId="1C88BD56" w14:textId="77777777" w:rsidR="00CE60D7" w:rsidRPr="00CE60D7" w:rsidRDefault="00CE60D7" w:rsidP="00A81645">
      <w:pPr>
        <w:pStyle w:val="1"/>
        <w:rPr>
          <w:rtl/>
        </w:rPr>
      </w:pPr>
      <w:bookmarkStart w:id="40" w:name="_Toc203550635"/>
      <w:bookmarkStart w:id="41" w:name="_Toc209608864"/>
      <w:r w:rsidRPr="00CE60D7">
        <w:rPr>
          <w:rtl/>
        </w:rPr>
        <w:t>مدد الله وجنود الله</w:t>
      </w:r>
      <w:bookmarkEnd w:id="40"/>
      <w:bookmarkEnd w:id="41"/>
    </w:p>
    <w:p w14:paraId="44D43B72" w14:textId="77777777" w:rsidR="00CE60D7" w:rsidRPr="00CE60D7" w:rsidRDefault="00CE60D7" w:rsidP="00A81645">
      <w:r w:rsidRPr="00CE60D7">
        <w:rPr>
          <w:rtl/>
        </w:rPr>
        <w:t>أولاً: حول التدبر والوحي والنبوة</w:t>
      </w:r>
      <w:r w:rsidRPr="00CE60D7">
        <w:t>:</w:t>
      </w:r>
    </w:p>
    <w:p w14:paraId="1CF96EE4" w14:textId="77777777" w:rsidR="00CE60D7" w:rsidRPr="00CE60D7" w:rsidRDefault="00CE60D7" w:rsidP="00A81645">
      <w:pPr>
        <w:pStyle w:val="a8"/>
        <w:numPr>
          <w:ilvl w:val="0"/>
          <w:numId w:val="67"/>
        </w:numPr>
      </w:pPr>
      <w:r w:rsidRPr="00E5065E">
        <w:rPr>
          <w:b/>
          <w:bCs/>
          <w:rtl/>
        </w:rPr>
        <w:t>التدبر هو مفتاح الفهم العميق</w:t>
      </w:r>
      <w:r w:rsidRPr="00E5065E">
        <w:rPr>
          <w:b/>
          <w:bCs/>
        </w:rPr>
        <w:t>:</w:t>
      </w:r>
      <w:r w:rsidRPr="00CE60D7">
        <w:rPr>
          <w:rtl/>
        </w:rPr>
        <w:t xml:space="preserve"> كما ذكرت، التدبر ليس وحياً ولا نبوءة، بل هو الوسيلة التي منحنا الله إياها لفهم كتابه</w:t>
      </w:r>
      <w:r w:rsidRPr="00CE60D7">
        <w:t>.</w:t>
      </w:r>
      <w:r w:rsidRPr="00CE60D7">
        <w:rPr>
          <w:rtl/>
        </w:rPr>
        <w:t xml:space="preserve"> هو عملية تفاعلية بين العقل والقلب مع النص القرآني، تهدف إلى استخراج المعاني والهدايات التي تلهم حياتنا وتقودنا إلى الله</w:t>
      </w:r>
      <w:r w:rsidRPr="00CE60D7">
        <w:t>.</w:t>
      </w:r>
      <w:r w:rsidRPr="00CE60D7">
        <w:rPr>
          <w:rtl/>
        </w:rPr>
        <w:t xml:space="preserve"> التدبر ليس مجرد قراءة سطحية، بل هو غوص في أعماق النص لكشف كنوزه</w:t>
      </w:r>
      <w:r w:rsidRPr="00CE60D7">
        <w:t>.</w:t>
      </w:r>
    </w:p>
    <w:p w14:paraId="281FD894" w14:textId="77777777" w:rsidR="00CE60D7" w:rsidRPr="00CE60D7" w:rsidRDefault="00CE60D7" w:rsidP="00A81645">
      <w:pPr>
        <w:pStyle w:val="a8"/>
        <w:numPr>
          <w:ilvl w:val="0"/>
          <w:numId w:val="67"/>
        </w:numPr>
      </w:pPr>
      <w:r w:rsidRPr="00E5065E">
        <w:rPr>
          <w:b/>
          <w:bCs/>
          <w:rtl/>
        </w:rPr>
        <w:t>الحدود الشرعية للتدبر ضرورية</w:t>
      </w:r>
      <w:r w:rsidRPr="00E5065E">
        <w:rPr>
          <w:b/>
          <w:bCs/>
        </w:rPr>
        <w:t>:</w:t>
      </w:r>
      <w:r w:rsidRPr="00CE60D7">
        <w:rPr>
          <w:rtl/>
        </w:rPr>
        <w:t xml:space="preserve"> من المهم جداً التأكيد على أن التدبر يجب أن يكون ضمن الأطر الشرعية المعروفة</w:t>
      </w:r>
      <w:r w:rsidRPr="00CE60D7">
        <w:t>.</w:t>
      </w:r>
      <w:r w:rsidRPr="00CE60D7">
        <w:rPr>
          <w:rtl/>
        </w:rPr>
        <w:t xml:space="preserve"> أي يجب أن يستند إلى الفهم بقواعد اللسان العربي المستنبط من كتاب الله ومن المخطوطات الاصلية للقران ومن المتدبرين القدماء والجدد.</w:t>
      </w:r>
    </w:p>
    <w:p w14:paraId="68C45EA2" w14:textId="77777777" w:rsidR="00CE60D7" w:rsidRPr="00CE60D7" w:rsidRDefault="00CE60D7" w:rsidP="00A81645">
      <w:pPr>
        <w:pStyle w:val="a8"/>
        <w:numPr>
          <w:ilvl w:val="0"/>
          <w:numId w:val="67"/>
        </w:numPr>
      </w:pPr>
      <w:r w:rsidRPr="00E5065E">
        <w:rPr>
          <w:b/>
          <w:bCs/>
          <w:rtl/>
        </w:rPr>
        <w:t>التدبر مسؤولية جماعية وفردية</w:t>
      </w:r>
      <w:r w:rsidRPr="00E5065E">
        <w:rPr>
          <w:b/>
          <w:bCs/>
        </w:rPr>
        <w:t>:</w:t>
      </w:r>
      <w:r w:rsidRPr="00CE60D7">
        <w:rPr>
          <w:rtl/>
        </w:rPr>
        <w:t xml:space="preserve"> التدبر ليس مقتصراً على فئة معينة من العلماء، بل هو مسؤولية كل مسلم ومسلمة</w:t>
      </w:r>
      <w:r w:rsidRPr="00CE60D7">
        <w:t>.</w:t>
      </w:r>
      <w:r w:rsidRPr="00CE60D7">
        <w:rPr>
          <w:rtl/>
        </w:rPr>
        <w:t xml:space="preserve"> كل فرد مطالب بأن يتدبر القرآن بقدر استطاعته وفهمه</w:t>
      </w:r>
      <w:r w:rsidRPr="00CE60D7">
        <w:t>.</w:t>
      </w:r>
      <w:r w:rsidRPr="00CE60D7">
        <w:rPr>
          <w:rtl/>
        </w:rPr>
        <w:t xml:space="preserve"> وفي الوقت نفسه، يجب أن نستفيد من علم العلماء والمفسرين السابقين والمعاصرين لتوجيه تدبرنا وتصحيح فهمنا</w:t>
      </w:r>
      <w:r w:rsidRPr="00CE60D7">
        <w:t>.</w:t>
      </w:r>
    </w:p>
    <w:p w14:paraId="506F67E2" w14:textId="77777777" w:rsidR="00CE60D7" w:rsidRPr="00CE60D7" w:rsidRDefault="00CE60D7" w:rsidP="00A81645">
      <w:r w:rsidRPr="00CE60D7">
        <w:rPr>
          <w:rtl/>
        </w:rPr>
        <w:t>ثانياً: حول مدد الله في المعارك وفي الحياة عموماً</w:t>
      </w:r>
      <w:r w:rsidRPr="00CE60D7">
        <w:t>:</w:t>
      </w:r>
    </w:p>
    <w:p w14:paraId="5CF12CAE" w14:textId="77777777" w:rsidR="00CE60D7" w:rsidRPr="00CE60D7" w:rsidRDefault="00CE60D7" w:rsidP="00A81645">
      <w:pPr>
        <w:pStyle w:val="a8"/>
        <w:numPr>
          <w:ilvl w:val="0"/>
          <w:numId w:val="68"/>
        </w:numPr>
      </w:pPr>
      <w:r w:rsidRPr="00E5065E">
        <w:rPr>
          <w:b/>
          <w:bCs/>
          <w:rtl/>
        </w:rPr>
        <w:t>مدد الله ليس مقتصراً على المعارك</w:t>
      </w:r>
      <w:r w:rsidRPr="00E5065E">
        <w:rPr>
          <w:b/>
          <w:bCs/>
        </w:rPr>
        <w:t>:</w:t>
      </w:r>
      <w:r w:rsidRPr="00CE60D7">
        <w:rPr>
          <w:rtl/>
        </w:rPr>
        <w:t xml:space="preserve"> صحيح أن الموضوع ركز على مدد الله في المعارك، وهذا جانب مهم جداً، لكن مدد الله أوسع وأشمل من ذلك بكثير</w:t>
      </w:r>
      <w:r w:rsidRPr="00CE60D7">
        <w:t>.</w:t>
      </w:r>
      <w:r w:rsidRPr="00CE60D7">
        <w:rPr>
          <w:rtl/>
        </w:rPr>
        <w:t xml:space="preserve"> مدد الله يحيط بنا في كل لحظة من حياتنا، في اليسر والعسر، في الصحة والمرض، في الغنى والفقر</w:t>
      </w:r>
      <w:r w:rsidRPr="00CE60D7">
        <w:t>.</w:t>
      </w:r>
      <w:r w:rsidRPr="00CE60D7">
        <w:rPr>
          <w:rtl/>
        </w:rPr>
        <w:t xml:space="preserve"> الهداية نفسها هي من أعظم أنواع المدد، والتوفيق في الأعمال، والسكينة في القلب، والفرج بعد الشدة، كلها صور من صور المدد الإلهي</w:t>
      </w:r>
      <w:r w:rsidRPr="00CE60D7">
        <w:t>.</w:t>
      </w:r>
    </w:p>
    <w:p w14:paraId="2B4BF869" w14:textId="77777777" w:rsidR="00CE60D7" w:rsidRPr="00CE60D7" w:rsidRDefault="00CE60D7" w:rsidP="00A81645">
      <w:pPr>
        <w:pStyle w:val="a8"/>
        <w:numPr>
          <w:ilvl w:val="0"/>
          <w:numId w:val="68"/>
        </w:numPr>
      </w:pPr>
      <w:r w:rsidRPr="00E5065E">
        <w:rPr>
          <w:b/>
          <w:bCs/>
          <w:rtl/>
        </w:rPr>
        <w:t>شروط مدد الله تتجاوز الأسباب المادية</w:t>
      </w:r>
      <w:r w:rsidRPr="00E5065E">
        <w:rPr>
          <w:b/>
          <w:bCs/>
        </w:rPr>
        <w:t>:</w:t>
      </w:r>
      <w:r w:rsidRPr="00CE60D7">
        <w:rPr>
          <w:rtl/>
        </w:rPr>
        <w:t xml:space="preserve"> ذكرتَ بشكل صحيح أن مدد الله لا يأتي للخاملين</w:t>
      </w:r>
      <w:r w:rsidRPr="00CE60D7">
        <w:t>.</w:t>
      </w:r>
      <w:r w:rsidRPr="00CE60D7">
        <w:rPr>
          <w:rtl/>
        </w:rPr>
        <w:t xml:space="preserve"> الأخذ بالأسباب المادية ضروري، ولكن الأهم هو الأسباب الروحية والمعنوية</w:t>
      </w:r>
      <w:r w:rsidRPr="00CE60D7">
        <w:t>.</w:t>
      </w:r>
      <w:r w:rsidRPr="00CE60D7">
        <w:rPr>
          <w:rtl/>
        </w:rPr>
        <w:t xml:space="preserve"> الإيمان بالله والثقة به، والتوكل عليه، والصدق والإخلاص في النية، والتقوى والعمل الصالح، هذه هي الشروط الحقيقية لاستجلاب مدد الله</w:t>
      </w:r>
      <w:r w:rsidRPr="00CE60D7">
        <w:t>.</w:t>
      </w:r>
      <w:r w:rsidRPr="00CE60D7">
        <w:rPr>
          <w:rtl/>
        </w:rPr>
        <w:t xml:space="preserve"> الأسباب المادية هي مجرد أدوات، أما القوة الحقيقية فهي من الله وحده</w:t>
      </w:r>
      <w:r w:rsidRPr="00CE60D7">
        <w:t>.</w:t>
      </w:r>
    </w:p>
    <w:p w14:paraId="1C85AEE3" w14:textId="77777777" w:rsidR="00CE60D7" w:rsidRPr="00CE60D7" w:rsidRDefault="00CE60D7" w:rsidP="00A81645">
      <w:pPr>
        <w:pStyle w:val="a8"/>
        <w:numPr>
          <w:ilvl w:val="0"/>
          <w:numId w:val="68"/>
        </w:numPr>
      </w:pPr>
      <w:r w:rsidRPr="00E5065E">
        <w:rPr>
          <w:b/>
          <w:bCs/>
          <w:rtl/>
        </w:rPr>
        <w:t>مدد الله يتجلى في صور متعددة</w:t>
      </w:r>
      <w:r w:rsidRPr="00E5065E">
        <w:rPr>
          <w:b/>
          <w:bCs/>
        </w:rPr>
        <w:t>:</w:t>
      </w:r>
      <w:r w:rsidRPr="00CE60D7">
        <w:rPr>
          <w:rtl/>
        </w:rPr>
        <w:t xml:space="preserve"> لقد أحسنت في ذكر صور المدد الإلهي المتنوعة، من الهداية والراحة النفسية إلى الملائكة والريح والرعب في قلوب الأعداء</w:t>
      </w:r>
      <w:r w:rsidRPr="00CE60D7">
        <w:t>.</w:t>
      </w:r>
      <w:r w:rsidRPr="00CE60D7">
        <w:rPr>
          <w:rtl/>
        </w:rPr>
        <w:t xml:space="preserve"> مدد الله لا يقتصر على ما نراه ونحسه، بل قد يكون في صور خفية لا ندركها، ولكن آثارها تظهر في حياتنا</w:t>
      </w:r>
      <w:r w:rsidRPr="00CE60D7">
        <w:t>.</w:t>
      </w:r>
    </w:p>
    <w:p w14:paraId="4F92ECAB" w14:textId="77777777" w:rsidR="00CE60D7" w:rsidRPr="00CE60D7" w:rsidRDefault="00CE60D7" w:rsidP="00A81645">
      <w:r w:rsidRPr="00CE60D7">
        <w:rPr>
          <w:rtl/>
        </w:rPr>
        <w:t>ثالثاً: حول مفهوم الجنود في القرآن والمتدبرين</w:t>
      </w:r>
      <w:r w:rsidRPr="00CE60D7">
        <w:t>:</w:t>
      </w:r>
    </w:p>
    <w:p w14:paraId="528E2A6C" w14:textId="77777777" w:rsidR="00CE60D7" w:rsidRPr="00CE60D7" w:rsidRDefault="00CE60D7" w:rsidP="00A81645">
      <w:pPr>
        <w:pStyle w:val="a8"/>
        <w:numPr>
          <w:ilvl w:val="0"/>
          <w:numId w:val="69"/>
        </w:numPr>
      </w:pPr>
      <w:r w:rsidRPr="00E5065E">
        <w:rPr>
          <w:b/>
          <w:bCs/>
          <w:rtl/>
        </w:rPr>
        <w:t>الجنود في القرآن مفهوم واسع</w:t>
      </w:r>
      <w:r w:rsidRPr="00E5065E">
        <w:rPr>
          <w:b/>
          <w:bCs/>
        </w:rPr>
        <w:t>:</w:t>
      </w:r>
      <w:r w:rsidRPr="00CE60D7">
        <w:rPr>
          <w:rtl/>
        </w:rPr>
        <w:t xml:space="preserve"> مفهوم الجنود في القرآن لا يقتصر على الجنود بالمعنى العسكري</w:t>
      </w:r>
      <w:r w:rsidRPr="00CE60D7">
        <w:t>.</w:t>
      </w:r>
      <w:r w:rsidRPr="00CE60D7">
        <w:rPr>
          <w:rtl/>
        </w:rPr>
        <w:t xml:space="preserve"> يشمل كل ما سخره الله لنصرة دينه وأوليائه</w:t>
      </w:r>
      <w:r w:rsidRPr="00CE60D7">
        <w:t>.</w:t>
      </w:r>
      <w:r w:rsidRPr="00CE60D7">
        <w:rPr>
          <w:rtl/>
        </w:rPr>
        <w:t xml:space="preserve"> الملائكة جنود، والريح جند، والخوف والرعب في قلوب الأعداء جند، وحتى الأحداث والظروف يمكن أن تكون جنوداً لله</w:t>
      </w:r>
      <w:r w:rsidRPr="00CE60D7">
        <w:t>.</w:t>
      </w:r>
      <w:r w:rsidRPr="00CE60D7">
        <w:rPr>
          <w:rtl/>
        </w:rPr>
        <w:t xml:space="preserve"> المتدبرون للقرآن، والدعاة إلى الله، والعلماء العاملون، والمصلحون في الأرض، كلهم يمكن اعتبارهم جنوداً لله في معركة الحق ضد الباطل، وفي نشر الخير ومحاربة الشر</w:t>
      </w:r>
      <w:r w:rsidRPr="00CE60D7">
        <w:t>.</w:t>
      </w:r>
    </w:p>
    <w:p w14:paraId="32FE43F5" w14:textId="77777777" w:rsidR="00CE60D7" w:rsidRPr="00CE60D7" w:rsidRDefault="00CE60D7" w:rsidP="00A81645">
      <w:pPr>
        <w:pStyle w:val="a8"/>
        <w:numPr>
          <w:ilvl w:val="0"/>
          <w:numId w:val="69"/>
        </w:numPr>
      </w:pPr>
      <w:r w:rsidRPr="00E5065E">
        <w:rPr>
          <w:b/>
          <w:bCs/>
          <w:rtl/>
        </w:rPr>
        <w:t>المتدبرون جنود في المعركة الفكرية والروحية</w:t>
      </w:r>
      <w:r w:rsidRPr="00E5065E">
        <w:rPr>
          <w:b/>
          <w:bCs/>
        </w:rPr>
        <w:t>:</w:t>
      </w:r>
      <w:r w:rsidRPr="00CE60D7">
        <w:rPr>
          <w:rtl/>
        </w:rPr>
        <w:t xml:space="preserve"> في عصرنا هذا، المعركة ليست عسكرية فقط، بل هي فكرية وثقافية وروحية أيضاً</w:t>
      </w:r>
      <w:r w:rsidRPr="00CE60D7">
        <w:t>.</w:t>
      </w:r>
      <w:r w:rsidRPr="00CE60D7">
        <w:rPr>
          <w:rtl/>
        </w:rPr>
        <w:t xml:space="preserve"> المتدبرون للقرآن يقومون بدور الجنود في هذه المعركة، من خلال نشر الوعي القرآني، وتصحيح المفاهيم الخاطئة، ومواجهة الشبهات والأفكار المنحرفة، وبناء جيل قرآني واعٍ ومستنير</w:t>
      </w:r>
      <w:r w:rsidRPr="00CE60D7">
        <w:t>.</w:t>
      </w:r>
    </w:p>
    <w:p w14:paraId="5F81D5DC" w14:textId="77777777" w:rsidR="00CE60D7" w:rsidRPr="00CE60D7" w:rsidRDefault="00CE60D7" w:rsidP="00A81645">
      <w:pPr>
        <w:pStyle w:val="a8"/>
        <w:numPr>
          <w:ilvl w:val="0"/>
          <w:numId w:val="69"/>
        </w:numPr>
      </w:pPr>
      <w:r w:rsidRPr="00E5065E">
        <w:rPr>
          <w:b/>
          <w:bCs/>
          <w:rtl/>
        </w:rPr>
        <w:t>الاستهزاء بالمتدبرين ليس جديداً</w:t>
      </w:r>
      <w:r w:rsidRPr="00E5065E">
        <w:rPr>
          <w:b/>
          <w:bCs/>
        </w:rPr>
        <w:t>:</w:t>
      </w:r>
      <w:r w:rsidRPr="00CE60D7">
        <w:rPr>
          <w:rtl/>
        </w:rPr>
        <w:t xml:space="preserve"> كما ذكرت، الاستهزاء بالمتدبرين والدعاة إلى الحق ليس أمراً جديداً</w:t>
      </w:r>
      <w:r w:rsidRPr="00CE60D7">
        <w:t>.</w:t>
      </w:r>
      <w:r w:rsidRPr="00CE60D7">
        <w:rPr>
          <w:rtl/>
        </w:rPr>
        <w:t xml:space="preserve"> لقد واجه الأنبياء والرسل نفس الاستهزاء والمقاومة</w:t>
      </w:r>
      <w:r w:rsidRPr="00CE60D7">
        <w:t>.</w:t>
      </w:r>
      <w:r w:rsidRPr="00CE60D7">
        <w:rPr>
          <w:rtl/>
        </w:rPr>
        <w:t xml:space="preserve"> هذا دليل على أن طريق الحق ليس مفروشاً بالورود، ولكنه يستحق العناء والجهد</w:t>
      </w:r>
      <w:r w:rsidRPr="00CE60D7">
        <w:t>.</w:t>
      </w:r>
      <w:r w:rsidRPr="00CE60D7">
        <w:rPr>
          <w:rtl/>
        </w:rPr>
        <w:t xml:space="preserve"> المهم هو الثبات على الحق والإخلاص لله في العمل</w:t>
      </w:r>
      <w:r w:rsidRPr="00CE60D7">
        <w:t>.</w:t>
      </w:r>
    </w:p>
    <w:p w14:paraId="12F63A2F" w14:textId="77777777" w:rsidR="00CE60D7" w:rsidRPr="00CE60D7" w:rsidRDefault="00CE60D7" w:rsidP="00A81645">
      <w:r w:rsidRPr="00CE60D7">
        <w:rPr>
          <w:rtl/>
        </w:rPr>
        <w:t>رابعاً: حول تجدد فهم القرآن وتسخير الكون</w:t>
      </w:r>
      <w:r w:rsidRPr="00CE60D7">
        <w:t>:</w:t>
      </w:r>
    </w:p>
    <w:p w14:paraId="0B22C7B6" w14:textId="77777777" w:rsidR="00CE60D7" w:rsidRPr="00CE60D7" w:rsidRDefault="00CE60D7" w:rsidP="00A81645">
      <w:pPr>
        <w:pStyle w:val="a8"/>
        <w:numPr>
          <w:ilvl w:val="0"/>
          <w:numId w:val="70"/>
        </w:numPr>
      </w:pPr>
      <w:r w:rsidRPr="00E5065E">
        <w:rPr>
          <w:b/>
          <w:bCs/>
          <w:rtl/>
        </w:rPr>
        <w:t>القرآن متجدد بتجدد العصور</w:t>
      </w:r>
      <w:r w:rsidRPr="00E5065E">
        <w:rPr>
          <w:b/>
          <w:bCs/>
        </w:rPr>
        <w:t>:</w:t>
      </w:r>
      <w:r w:rsidRPr="00CE60D7">
        <w:rPr>
          <w:rtl/>
        </w:rPr>
        <w:t xml:space="preserve"> القرآن كتاب الله الخالد، وهو صالح لكل زمان ومكان</w:t>
      </w:r>
      <w:r w:rsidRPr="00CE60D7">
        <w:t>.</w:t>
      </w:r>
      <w:r w:rsidRPr="00CE60D7">
        <w:rPr>
          <w:rtl/>
        </w:rPr>
        <w:t xml:space="preserve"> كل عصر يكتشف في القرآن معاني جديدة وهدايات تناسب تحدياته وظروفه</w:t>
      </w:r>
      <w:r w:rsidRPr="00CE60D7">
        <w:t>.</w:t>
      </w:r>
      <w:r w:rsidRPr="00CE60D7">
        <w:rPr>
          <w:rtl/>
        </w:rPr>
        <w:t xml:space="preserve"> هذا التجدد ليس تحريفاً للنص، بل هو كشف عن كنوز القرآن التي لا تنتهي</w:t>
      </w:r>
      <w:r w:rsidRPr="00CE60D7">
        <w:t>.</w:t>
      </w:r>
      <w:r w:rsidRPr="00CE60D7">
        <w:rPr>
          <w:rtl/>
        </w:rPr>
        <w:t xml:space="preserve"> التدبر المستمر هو الذي يفتح لنا هذه الكنوز ويجعل القرآن حياً وفاعلاً في حياتنا</w:t>
      </w:r>
      <w:r w:rsidRPr="00CE60D7">
        <w:t>.</w:t>
      </w:r>
    </w:p>
    <w:p w14:paraId="50545227" w14:textId="77777777" w:rsidR="00CE60D7" w:rsidRPr="00CE60D7" w:rsidRDefault="00CE60D7" w:rsidP="00A81645">
      <w:r w:rsidRPr="00CE60D7">
        <w:rPr>
          <w:b/>
          <w:bCs/>
          <w:rtl/>
        </w:rPr>
        <w:t>تسخير الكون آية عظيمة</w:t>
      </w:r>
      <w:r w:rsidRPr="00CE60D7">
        <w:rPr>
          <w:b/>
          <w:bCs/>
        </w:rPr>
        <w:t>:</w:t>
      </w:r>
      <w:r w:rsidRPr="00CE60D7">
        <w:rPr>
          <w:rtl/>
        </w:rPr>
        <w:t xml:space="preserve"> ذكرك لسورة الرحمن والتسخير هو في محله تماماً</w:t>
      </w:r>
      <w:r w:rsidRPr="00CE60D7">
        <w:t>.</w:t>
      </w:r>
      <w:r w:rsidRPr="00CE60D7">
        <w:rPr>
          <w:rtl/>
        </w:rPr>
        <w:t xml:space="preserve"> تسخير الكون للإنسان هو آية عظيمة تدل على عظمة الله ورحمته</w:t>
      </w:r>
      <w:r w:rsidRPr="00CE60D7">
        <w:t>.</w:t>
      </w:r>
      <w:r w:rsidRPr="00CE60D7">
        <w:rPr>
          <w:rtl/>
        </w:rPr>
        <w:t xml:space="preserve"> التأمل في هذه النعم  يدفعنا إلى شكر الله وتقدير نعمه، وإلى استخدام هذه النعم في طاعته ومرضاته</w:t>
      </w:r>
      <w:r w:rsidRPr="00CE60D7">
        <w:t>.</w:t>
      </w:r>
    </w:p>
    <w:p w14:paraId="4DE0957B" w14:textId="77777777" w:rsidR="00CE60D7" w:rsidRPr="00CE60D7" w:rsidRDefault="00CE60D7" w:rsidP="00A81645"/>
    <w:p w14:paraId="3BD37E6E" w14:textId="77777777" w:rsidR="00CE60D7" w:rsidRPr="00CE60D7" w:rsidRDefault="00CE60D7" w:rsidP="00A81645"/>
    <w:p w14:paraId="3BA60745" w14:textId="77777777" w:rsidR="00CE60D7" w:rsidRPr="00CE60D7" w:rsidRDefault="00CE60D7" w:rsidP="00A81645"/>
    <w:p w14:paraId="6B71BC94" w14:textId="0B00FFA9" w:rsidR="00CE60D7" w:rsidRPr="00CE60D7" w:rsidRDefault="00CE60D7" w:rsidP="00A81645">
      <w:pPr>
        <w:pStyle w:val="1"/>
      </w:pPr>
      <w:bookmarkStart w:id="42" w:name="_Toc203550636"/>
      <w:bookmarkStart w:id="43" w:name="_Toc209608865"/>
      <w:r w:rsidRPr="00CE60D7">
        <w:rPr>
          <w:rtl/>
        </w:rPr>
        <w:t>وفود السماء: كيف يكلمنا الله في عصرنا، وماذا تعني قيامة المسيح اليوم؟</w:t>
      </w:r>
      <w:bookmarkEnd w:id="42"/>
      <w:bookmarkEnd w:id="43"/>
    </w:p>
    <w:p w14:paraId="055C63CB" w14:textId="77777777" w:rsidR="00CE60D7" w:rsidRPr="00CE60D7" w:rsidRDefault="00CE60D7" w:rsidP="00A81645">
      <w:r w:rsidRPr="00CE60D7">
        <w:rPr>
          <w:rtl/>
        </w:rPr>
        <w:t>مقدمة: ما وراء الصوت والحرف</w:t>
      </w:r>
    </w:p>
    <w:p w14:paraId="446D171F" w14:textId="77777777" w:rsidR="00CE60D7" w:rsidRPr="00CE60D7" w:rsidRDefault="00CE60D7" w:rsidP="00A81645">
      <w:r w:rsidRPr="00CE60D7">
        <w:rPr>
          <w:rtl/>
        </w:rPr>
        <w:t>في عالم يضج بالمعلومات والضوضاء، يبقى هناك سؤال أزلي يهمس في أعماق كل باحث عن الحقيقة: إذا كان الله موجوداً، فكيف يتواصل معنا اليوم؟ هل صمت "الوحي" برحيل آخر الأنبياء، أم أن لغة السماء لا تزال تتردد في أرجاء الكون لمن يملك أذناً صاغية؟</w:t>
      </w:r>
    </w:p>
    <w:p w14:paraId="281CD8D4" w14:textId="77777777" w:rsidR="00CE60D7" w:rsidRPr="00CE60D7" w:rsidRDefault="00CE60D7" w:rsidP="00A81645">
      <w:r w:rsidRPr="00CE60D7">
        <w:rPr>
          <w:rtl/>
        </w:rPr>
        <w:t xml:space="preserve">إن الإجابة التقليدية التي تحصر "كلام الله" في كتب مقدسة وأصوات سمعها الأنبياء في الماضي، رغم أهميتها، قد تتركنا نشعر باليتم الروحي، وكأننا نعيش في عالم هجره خالقه. لكن ماذا لو كان "كلام الله" ليس حدثاً تاريخياً، بل هو عملية مستمرة؟ وماذا لو كان الأنبياء، أو من نسميهم هنا </w:t>
      </w:r>
      <w:r w:rsidRPr="00CE60D7">
        <w:rPr>
          <w:b/>
          <w:bCs/>
        </w:rPr>
        <w:t>"</w:t>
      </w:r>
      <w:r w:rsidRPr="00CE60D7">
        <w:rPr>
          <w:b/>
          <w:bCs/>
          <w:rtl/>
        </w:rPr>
        <w:t>وفود السماء</w:t>
      </w:r>
      <w:r w:rsidRPr="00CE60D7">
        <w:rPr>
          <w:b/>
          <w:bCs/>
        </w:rPr>
        <w:t>"</w:t>
      </w:r>
      <w:r w:rsidRPr="00CE60D7">
        <w:rPr>
          <w:rtl/>
        </w:rPr>
        <w:t>، ليسوا مجرد شخصيات تاريخية، بل هم نماذج أولية</w:t>
      </w:r>
      <w:r w:rsidRPr="00CE60D7">
        <w:t xml:space="preserve"> (Archetypes) </w:t>
      </w:r>
      <w:r w:rsidRPr="00CE60D7">
        <w:rPr>
          <w:rtl/>
        </w:rPr>
        <w:t>و"كورسات تعليمية" حية، لا يزال صداها يتردد فينا ومعنا؟</w:t>
      </w:r>
    </w:p>
    <w:p w14:paraId="75B70B50" w14:textId="14B92949" w:rsidR="00CE60D7" w:rsidRPr="00CE60D7" w:rsidRDefault="00CE60D7" w:rsidP="00A81645">
      <w:r w:rsidRPr="00CE60D7">
        <w:rPr>
          <w:rtl/>
        </w:rPr>
        <w:t xml:space="preserve">هذه المقالة هي دعوة للغوص في "غيبيات" لا تتعلق بالخوارق، بل بالمعاني الباطنية التي تغيب عن القراءة الحرفية؛ غيبيات تكشف كيف يكلمنا الله الآن، وكيف أن قصة </w:t>
      </w:r>
      <w:proofErr w:type="spellStart"/>
      <w:r w:rsidRPr="00CE60D7">
        <w:rPr>
          <w:rtl/>
        </w:rPr>
        <w:t>ال</w:t>
      </w:r>
      <w:r w:rsidR="00493910">
        <w:rPr>
          <w:rFonts w:hint="cs"/>
          <w:rtl/>
        </w:rPr>
        <w:t>مريم</w:t>
      </w:r>
      <w:proofErr w:type="spellEnd"/>
      <w:r w:rsidRPr="00CE60D7">
        <w:rPr>
          <w:rtl/>
        </w:rPr>
        <w:t xml:space="preserve"> ومريم، على وجه الخصوص، هي خارطة طريق لهذه التجربة الروحية</w:t>
      </w:r>
      <w:r w:rsidRPr="00CE60D7">
        <w:t>.</w:t>
      </w:r>
    </w:p>
    <w:p w14:paraId="0A39F526" w14:textId="77777777" w:rsidR="00CE60D7" w:rsidRPr="00CE60D7" w:rsidRDefault="00CE60D7" w:rsidP="00A81645">
      <w:r w:rsidRPr="00CE60D7">
        <w:t>"</w:t>
      </w:r>
      <w:r w:rsidRPr="00CE60D7">
        <w:rPr>
          <w:rtl/>
        </w:rPr>
        <w:t>وفود السماء": برامج إلهية وليست مجرد أشخاص</w:t>
      </w:r>
    </w:p>
    <w:p w14:paraId="6C7E7AA9" w14:textId="77777777" w:rsidR="00CE60D7" w:rsidRPr="00CE60D7" w:rsidRDefault="00CE60D7" w:rsidP="00A81645">
      <w:r w:rsidRPr="00CE60D7">
        <w:rPr>
          <w:rtl/>
        </w:rPr>
        <w:t xml:space="preserve">لفهم لغة الله، علينا أولاً أن نحرر مفهوم "النبوة" من إطاره التاريخي الضيق. آدم، نوح، إبراهيم، موسى، والمسيح، ليسوا مجرد رجال عاشوا وانتهى دورهم. إنهم </w:t>
      </w:r>
      <w:r w:rsidRPr="00CE60D7">
        <w:rPr>
          <w:b/>
          <w:bCs/>
        </w:rPr>
        <w:t>"</w:t>
      </w:r>
      <w:r w:rsidRPr="00CE60D7">
        <w:rPr>
          <w:b/>
          <w:bCs/>
          <w:rtl/>
        </w:rPr>
        <w:t>وفود من السماء</w:t>
      </w:r>
      <w:r w:rsidRPr="00CE60D7">
        <w:rPr>
          <w:b/>
          <w:bCs/>
        </w:rPr>
        <w:t>"</w:t>
      </w:r>
      <w:r w:rsidRPr="00CE60D7">
        <w:rPr>
          <w:rtl/>
        </w:rPr>
        <w:t>؛ كل واحد منهم يمثل حالة وعي، أو برنامجاً روحياً يمكن للإنسان أن يفعّله في حياته</w:t>
      </w:r>
      <w:r w:rsidRPr="00CE60D7">
        <w:t>:</w:t>
      </w:r>
    </w:p>
    <w:p w14:paraId="4B3486A7" w14:textId="77777777" w:rsidR="00CE60D7" w:rsidRPr="00CE60D7" w:rsidRDefault="00CE60D7" w:rsidP="00A81645">
      <w:pPr>
        <w:pStyle w:val="a8"/>
        <w:numPr>
          <w:ilvl w:val="0"/>
          <w:numId w:val="325"/>
        </w:numPr>
      </w:pPr>
      <w:r w:rsidRPr="00E5065E">
        <w:rPr>
          <w:b/>
          <w:bCs/>
          <w:rtl/>
        </w:rPr>
        <w:t>إبراهيم</w:t>
      </w:r>
      <w:r w:rsidRPr="00E5065E">
        <w:rPr>
          <w:b/>
          <w:bCs/>
        </w:rPr>
        <w:t>:</w:t>
      </w:r>
      <w:r w:rsidRPr="00CE60D7">
        <w:t xml:space="preserve"> </w:t>
      </w:r>
      <w:r w:rsidRPr="00CE60D7">
        <w:rPr>
          <w:rtl/>
        </w:rPr>
        <w:t>هو برنامج تحطيم الأصنام الفكرية والبحث عن المطلق</w:t>
      </w:r>
      <w:r w:rsidRPr="00CE60D7">
        <w:t>.</w:t>
      </w:r>
    </w:p>
    <w:p w14:paraId="391E85D1" w14:textId="77777777" w:rsidR="00CE60D7" w:rsidRPr="00CE60D7" w:rsidRDefault="00CE60D7" w:rsidP="00A81645">
      <w:pPr>
        <w:pStyle w:val="a8"/>
        <w:numPr>
          <w:ilvl w:val="0"/>
          <w:numId w:val="325"/>
        </w:numPr>
      </w:pPr>
      <w:r w:rsidRPr="00E5065E">
        <w:rPr>
          <w:b/>
          <w:bCs/>
          <w:rtl/>
        </w:rPr>
        <w:t>موسى</w:t>
      </w:r>
      <w:r w:rsidRPr="00E5065E">
        <w:rPr>
          <w:b/>
          <w:bCs/>
        </w:rPr>
        <w:t>:</w:t>
      </w:r>
      <w:r w:rsidRPr="00CE60D7">
        <w:t xml:space="preserve"> </w:t>
      </w:r>
      <w:r w:rsidRPr="00CE60D7">
        <w:rPr>
          <w:rtl/>
        </w:rPr>
        <w:t>هو برنامج مواجهة "السحرة" (الزيف المعرفي) وتلقي الحقيقة مباشرة</w:t>
      </w:r>
      <w:r w:rsidRPr="00CE60D7">
        <w:t>.</w:t>
      </w:r>
    </w:p>
    <w:p w14:paraId="630071E6" w14:textId="77777777" w:rsidR="00CE60D7" w:rsidRPr="00CE60D7" w:rsidRDefault="00CE60D7" w:rsidP="00A81645">
      <w:pPr>
        <w:pStyle w:val="a8"/>
        <w:numPr>
          <w:ilvl w:val="0"/>
          <w:numId w:val="325"/>
        </w:numPr>
      </w:pPr>
      <w:r w:rsidRPr="00E5065E">
        <w:rPr>
          <w:b/>
          <w:bCs/>
          <w:rtl/>
        </w:rPr>
        <w:t>المسيح</w:t>
      </w:r>
      <w:r w:rsidRPr="00E5065E">
        <w:rPr>
          <w:b/>
          <w:bCs/>
        </w:rPr>
        <w:t>:</w:t>
      </w:r>
      <w:r w:rsidRPr="00CE60D7">
        <w:t xml:space="preserve"> </w:t>
      </w:r>
      <w:r w:rsidRPr="00CE60D7">
        <w:rPr>
          <w:rtl/>
        </w:rPr>
        <w:t>هو برنامج "الإحياء"، القدرة على مسح أرض الموت الفكري وإقامة الوعي من جديد</w:t>
      </w:r>
      <w:r w:rsidRPr="00CE60D7">
        <w:t>.</w:t>
      </w:r>
    </w:p>
    <w:p w14:paraId="231E6FA1" w14:textId="77777777" w:rsidR="00CE60D7" w:rsidRPr="00CE60D7" w:rsidRDefault="00CE60D7" w:rsidP="00A81645">
      <w:r w:rsidRPr="00CE60D7">
        <w:rPr>
          <w:rtl/>
        </w:rPr>
        <w:t xml:space="preserve">هؤلاء "الوفود" ليسوا "أولاداً" لله بالمعنى الحرفي، بل هم </w:t>
      </w:r>
      <w:r w:rsidRPr="00CE60D7">
        <w:rPr>
          <w:b/>
          <w:bCs/>
        </w:rPr>
        <w:t>"</w:t>
      </w:r>
      <w:r w:rsidRPr="00CE60D7">
        <w:rPr>
          <w:b/>
          <w:bCs/>
          <w:rtl/>
        </w:rPr>
        <w:t>عباد مكرمون</w:t>
      </w:r>
      <w:r w:rsidRPr="00CE60D7">
        <w:rPr>
          <w:b/>
          <w:bCs/>
        </w:rPr>
        <w:t>"</w:t>
      </w:r>
      <w:r w:rsidRPr="00CE60D7">
        <w:rPr>
          <w:rtl/>
        </w:rPr>
        <w:t>، بشر "وعوا" الحقيقة و"امتزجوا مع الهيئة" الروحية لرسالتهم، فأصبحوا تجسيداً لها. إنهم لا يزالون "يكلموننا" ليس بأصواتهم، بل برموز قصصهم التي تدعونا للسير على خطاهم</w:t>
      </w:r>
      <w:r w:rsidRPr="00CE60D7">
        <w:t>.</w:t>
      </w:r>
    </w:p>
    <w:p w14:paraId="61AD3C9E" w14:textId="77777777" w:rsidR="00CE60D7" w:rsidRPr="00CE60D7" w:rsidRDefault="00CE60D7" w:rsidP="00A81645">
      <w:r w:rsidRPr="00CE60D7">
        <w:rPr>
          <w:rtl/>
        </w:rPr>
        <w:t>مريم العذراء: النموذج الأصلي للثورة واستقبال الكلمة</w:t>
      </w:r>
    </w:p>
    <w:p w14:paraId="4DFB5E07" w14:textId="77777777" w:rsidR="00CE60D7" w:rsidRPr="00CE60D7" w:rsidRDefault="00CE60D7" w:rsidP="00A81645">
      <w:r w:rsidRPr="00CE60D7">
        <w:rPr>
          <w:rtl/>
        </w:rPr>
        <w:t xml:space="preserve">قبل أن يولد "المسيح" كبرنامج إحيائي، كان لا بد من وجود بيئة مستعدة لاستقباله. هذه البيئة هي </w:t>
      </w:r>
      <w:r w:rsidRPr="00CE60D7">
        <w:rPr>
          <w:b/>
          <w:bCs/>
        </w:rPr>
        <w:t>"</w:t>
      </w:r>
      <w:r w:rsidRPr="00CE60D7">
        <w:rPr>
          <w:b/>
          <w:bCs/>
          <w:rtl/>
        </w:rPr>
        <w:t>مريم</w:t>
      </w:r>
      <w:r w:rsidRPr="00CE60D7">
        <w:rPr>
          <w:b/>
          <w:bCs/>
        </w:rPr>
        <w:t>"</w:t>
      </w:r>
      <w:r w:rsidRPr="00CE60D7">
        <w:t xml:space="preserve">. </w:t>
      </w:r>
      <w:r w:rsidRPr="00CE60D7">
        <w:rPr>
          <w:rtl/>
        </w:rPr>
        <w:t>ليست مجرد قديسة صامتة، بل هي رمز لكل نفس بشرية (رجلاً أو امرأة) تقرر الثورة على الجمود</w:t>
      </w:r>
      <w:r w:rsidRPr="00CE60D7">
        <w:t>.</w:t>
      </w:r>
    </w:p>
    <w:p w14:paraId="3F530A36" w14:textId="77777777" w:rsidR="00CE60D7" w:rsidRPr="00CE60D7" w:rsidRDefault="00CE60D7" w:rsidP="00A81645">
      <w:pPr>
        <w:pStyle w:val="a8"/>
        <w:numPr>
          <w:ilvl w:val="0"/>
          <w:numId w:val="326"/>
        </w:numPr>
      </w:pPr>
      <w:r w:rsidRPr="00E5065E">
        <w:rPr>
          <w:b/>
          <w:bCs/>
          <w:rtl/>
        </w:rPr>
        <w:t>الانتباذ عن الموروث</w:t>
      </w:r>
      <w:r w:rsidRPr="00E5065E">
        <w:rPr>
          <w:b/>
          <w:bCs/>
        </w:rPr>
        <w:t>:</w:t>
      </w:r>
      <w:r w:rsidRPr="00CE60D7">
        <w:t xml:space="preserve"> </w:t>
      </w:r>
      <w:r w:rsidRPr="00CE60D7">
        <w:rPr>
          <w:rtl/>
        </w:rPr>
        <w:t xml:space="preserve">تبدأ رحلتها بـ </w:t>
      </w:r>
      <w:r w:rsidRPr="00E5065E">
        <w:rPr>
          <w:b/>
          <w:bCs/>
        </w:rPr>
        <w:t>"</w:t>
      </w:r>
      <w:r w:rsidRPr="00E5065E">
        <w:rPr>
          <w:b/>
          <w:bCs/>
          <w:rtl/>
        </w:rPr>
        <w:t>انتَبَذَتْ مِنْ أَهْلِهَا مَكَانًا شَرْقِيًّا</w:t>
      </w:r>
      <w:r w:rsidRPr="00E5065E">
        <w:rPr>
          <w:b/>
          <w:bCs/>
        </w:rPr>
        <w:t>"</w:t>
      </w:r>
      <w:r w:rsidRPr="00CE60D7">
        <w:t xml:space="preserve">. </w:t>
      </w:r>
      <w:r w:rsidRPr="00CE60D7">
        <w:rPr>
          <w:rtl/>
        </w:rPr>
        <w:t>إنه قرار شجاع بهجر الأفكار البالية والتوجه نحو "شروق" معرفة جديدة</w:t>
      </w:r>
      <w:r w:rsidRPr="00CE60D7">
        <w:t>.</w:t>
      </w:r>
    </w:p>
    <w:p w14:paraId="6FBB8105" w14:textId="77777777" w:rsidR="00CE60D7" w:rsidRPr="00CE60D7" w:rsidRDefault="00CE60D7" w:rsidP="00A81645">
      <w:pPr>
        <w:pStyle w:val="a8"/>
        <w:numPr>
          <w:ilvl w:val="0"/>
          <w:numId w:val="326"/>
        </w:numPr>
      </w:pPr>
      <w:r w:rsidRPr="00E5065E">
        <w:rPr>
          <w:b/>
          <w:bCs/>
          <w:rtl/>
        </w:rPr>
        <w:t>الحصن الفكري</w:t>
      </w:r>
      <w:r w:rsidRPr="00E5065E">
        <w:rPr>
          <w:b/>
          <w:bCs/>
        </w:rPr>
        <w:t>:</w:t>
      </w:r>
      <w:r w:rsidRPr="00CE60D7">
        <w:t xml:space="preserve"> </w:t>
      </w:r>
      <w:r w:rsidRPr="00CE60D7">
        <w:rPr>
          <w:rtl/>
        </w:rPr>
        <w:t xml:space="preserve">ثم </w:t>
      </w:r>
      <w:r w:rsidRPr="00E5065E">
        <w:rPr>
          <w:b/>
          <w:bCs/>
        </w:rPr>
        <w:t>"</w:t>
      </w:r>
      <w:r w:rsidRPr="00E5065E">
        <w:rPr>
          <w:b/>
          <w:bCs/>
          <w:rtl/>
        </w:rPr>
        <w:t>اتَّخَذَتْ مِن دُونِهِمْ حِجَابًا</w:t>
      </w:r>
      <w:r w:rsidRPr="00E5065E">
        <w:rPr>
          <w:b/>
          <w:bCs/>
        </w:rPr>
        <w:t>"</w:t>
      </w:r>
      <w:r w:rsidRPr="00CE60D7">
        <w:rPr>
          <w:rtl/>
        </w:rPr>
        <w:t>، وهو ليس حجاباً مادياً، بل عزل فكري يحمي مشروعها الروحي الوليد من ضجيج العالم القديم</w:t>
      </w:r>
      <w:r w:rsidRPr="00CE60D7">
        <w:t>.</w:t>
      </w:r>
    </w:p>
    <w:p w14:paraId="0751A0FE" w14:textId="77777777" w:rsidR="00CE60D7" w:rsidRPr="00CE60D7" w:rsidRDefault="00CE60D7" w:rsidP="00A81645">
      <w:pPr>
        <w:pStyle w:val="a8"/>
        <w:numPr>
          <w:ilvl w:val="0"/>
          <w:numId w:val="326"/>
        </w:numPr>
      </w:pPr>
      <w:r w:rsidRPr="00E5065E">
        <w:rPr>
          <w:b/>
          <w:bCs/>
          <w:rtl/>
        </w:rPr>
        <w:t>التلقيح الفكري (الولادة العذرية)</w:t>
      </w:r>
      <w:r w:rsidRPr="00E5065E">
        <w:rPr>
          <w:b/>
          <w:bCs/>
        </w:rPr>
        <w:t>:</w:t>
      </w:r>
      <w:r w:rsidRPr="00CE60D7">
        <w:t xml:space="preserve"> </w:t>
      </w:r>
      <w:r w:rsidRPr="00CE60D7">
        <w:rPr>
          <w:rtl/>
        </w:rPr>
        <w:t xml:space="preserve">في هذه الحالة من "العذرية" الفكرية، تصبح النفس جاهزة لاستقبال </w:t>
      </w:r>
      <w:r w:rsidRPr="00E5065E">
        <w:rPr>
          <w:b/>
          <w:bCs/>
        </w:rPr>
        <w:t>"</w:t>
      </w:r>
      <w:r w:rsidRPr="00E5065E">
        <w:rPr>
          <w:b/>
          <w:bCs/>
          <w:rtl/>
        </w:rPr>
        <w:t>رُوحَنَا</w:t>
      </w:r>
      <w:r w:rsidRPr="00E5065E">
        <w:rPr>
          <w:b/>
          <w:bCs/>
        </w:rPr>
        <w:t>"</w:t>
      </w:r>
      <w:r w:rsidRPr="00CE60D7">
        <w:t xml:space="preserve"> </w:t>
      </w:r>
      <w:r w:rsidRPr="00CE60D7">
        <w:rPr>
          <w:rtl/>
        </w:rPr>
        <w:t>(الوحي والإلهام). إنها ولادة وعي جديد من رحم نفسٍ تطهرت من الموروثات</w:t>
      </w:r>
      <w:r w:rsidRPr="00CE60D7">
        <w:t>.</w:t>
      </w:r>
    </w:p>
    <w:p w14:paraId="6199F3A2" w14:textId="77777777" w:rsidR="00CE60D7" w:rsidRPr="00CE60D7" w:rsidRDefault="00CE60D7" w:rsidP="00A81645">
      <w:r w:rsidRPr="00CE60D7">
        <w:rPr>
          <w:rtl/>
        </w:rPr>
        <w:t>مريم هي الدرس الأول في كيفية "سماع" كلام الله: لا يمكنك استقبال الحقيقة الجديدة وأنت لا تزال متمسكاً بالكامل بالقديم. يجب أن تخلق في داخلك "فراغاً مقدساً" لتولد فيه "الكلمة</w:t>
      </w:r>
      <w:r w:rsidRPr="00CE60D7">
        <w:t>".</w:t>
      </w:r>
    </w:p>
    <w:p w14:paraId="6A247301" w14:textId="77777777" w:rsidR="00CE60D7" w:rsidRPr="00CE60D7" w:rsidRDefault="00CE60D7" w:rsidP="00A81645">
      <w:r w:rsidRPr="00CE60D7">
        <w:rPr>
          <w:rtl/>
        </w:rPr>
        <w:t>المسيح: قيامة يومية في "شتاء" الجهل</w:t>
      </w:r>
    </w:p>
    <w:p w14:paraId="135CCF73" w14:textId="77777777" w:rsidR="00CE60D7" w:rsidRPr="00CE60D7" w:rsidRDefault="00CE60D7" w:rsidP="00A81645">
      <w:r w:rsidRPr="00CE60D7">
        <w:rPr>
          <w:rtl/>
        </w:rPr>
        <w:t xml:space="preserve">من رحم هذه الثورة </w:t>
      </w:r>
      <w:proofErr w:type="spellStart"/>
      <w:r w:rsidRPr="00CE60D7">
        <w:rPr>
          <w:rtl/>
        </w:rPr>
        <w:t>المريمية</w:t>
      </w:r>
      <w:proofErr w:type="spellEnd"/>
      <w:r w:rsidRPr="00CE60D7">
        <w:rPr>
          <w:rtl/>
        </w:rPr>
        <w:t xml:space="preserve">، يولد </w:t>
      </w:r>
      <w:r w:rsidRPr="00CE60D7">
        <w:rPr>
          <w:b/>
          <w:bCs/>
        </w:rPr>
        <w:t>"</w:t>
      </w:r>
      <w:r w:rsidRPr="00CE60D7">
        <w:rPr>
          <w:b/>
          <w:bCs/>
          <w:rtl/>
        </w:rPr>
        <w:t>المسيح</w:t>
      </w:r>
      <w:r w:rsidRPr="00CE60D7">
        <w:rPr>
          <w:b/>
          <w:bCs/>
        </w:rPr>
        <w:t>"</w:t>
      </w:r>
      <w:r w:rsidRPr="00CE60D7">
        <w:rPr>
          <w:rtl/>
        </w:rPr>
        <w:t xml:space="preserve">؛ إنه ليس مجرد نبي ولد في الشتاء، بل هو رمز لكل حقيقة إلهية تولد في </w:t>
      </w:r>
      <w:r w:rsidRPr="00CE60D7">
        <w:rPr>
          <w:b/>
          <w:bCs/>
        </w:rPr>
        <w:t>"</w:t>
      </w:r>
      <w:r w:rsidRPr="00CE60D7">
        <w:rPr>
          <w:b/>
          <w:bCs/>
          <w:rtl/>
        </w:rPr>
        <w:t>شتاء الجهل</w:t>
      </w:r>
      <w:r w:rsidRPr="00CE60D7">
        <w:rPr>
          <w:b/>
          <w:bCs/>
        </w:rPr>
        <w:t>"</w:t>
      </w:r>
      <w:r w:rsidRPr="00CE60D7">
        <w:t xml:space="preserve"> </w:t>
      </w:r>
      <w:r w:rsidRPr="00CE60D7">
        <w:rPr>
          <w:rtl/>
        </w:rPr>
        <w:t xml:space="preserve">والتجمد الفكري الذي يصيب البشرية. المسيح هو </w:t>
      </w:r>
      <w:r w:rsidRPr="00CE60D7">
        <w:rPr>
          <w:b/>
          <w:bCs/>
        </w:rPr>
        <w:t>"</w:t>
      </w:r>
      <w:r w:rsidRPr="00CE60D7">
        <w:rPr>
          <w:b/>
          <w:bCs/>
          <w:rtl/>
        </w:rPr>
        <w:t>كلمة</w:t>
      </w:r>
      <w:r w:rsidRPr="00CE60D7">
        <w:rPr>
          <w:b/>
          <w:bCs/>
        </w:rPr>
        <w:t>"</w:t>
      </w:r>
      <w:r w:rsidRPr="00CE60D7">
        <w:t xml:space="preserve"> </w:t>
      </w:r>
      <w:r w:rsidRPr="00CE60D7">
        <w:rPr>
          <w:rtl/>
        </w:rPr>
        <w:t>الله التي جاءت لـ</w:t>
      </w:r>
      <w:r w:rsidRPr="00CE60D7">
        <w:t>:</w:t>
      </w:r>
    </w:p>
    <w:p w14:paraId="6A8F1956" w14:textId="77777777" w:rsidR="00CE60D7" w:rsidRPr="00CE60D7" w:rsidRDefault="00CE60D7" w:rsidP="00A81645">
      <w:pPr>
        <w:pStyle w:val="a8"/>
        <w:numPr>
          <w:ilvl w:val="0"/>
          <w:numId w:val="327"/>
        </w:numPr>
      </w:pPr>
      <w:r w:rsidRPr="00E5065E">
        <w:rPr>
          <w:b/>
          <w:bCs/>
          <w:rtl/>
        </w:rPr>
        <w:t xml:space="preserve">تمسح الأراضي </w:t>
      </w:r>
      <w:proofErr w:type="spellStart"/>
      <w:r w:rsidRPr="00E5065E">
        <w:rPr>
          <w:b/>
          <w:bCs/>
          <w:rtl/>
        </w:rPr>
        <w:t>الشركية</w:t>
      </w:r>
      <w:proofErr w:type="spellEnd"/>
      <w:r w:rsidRPr="00E5065E">
        <w:rPr>
          <w:b/>
          <w:bCs/>
        </w:rPr>
        <w:t>:</w:t>
      </w:r>
      <w:r w:rsidRPr="00CE60D7">
        <w:t xml:space="preserve"> </w:t>
      </w:r>
      <w:r w:rsidRPr="00CE60D7">
        <w:rPr>
          <w:rtl/>
        </w:rPr>
        <w:t>أي تمحو المفاهيم الخاطئة التي تتخذ كآلهة من دون الله</w:t>
      </w:r>
      <w:r w:rsidRPr="00CE60D7">
        <w:t>.</w:t>
      </w:r>
    </w:p>
    <w:p w14:paraId="0ECBD8AE" w14:textId="77777777" w:rsidR="00CE60D7" w:rsidRPr="00CE60D7" w:rsidRDefault="00CE60D7" w:rsidP="00A81645">
      <w:pPr>
        <w:pStyle w:val="a8"/>
        <w:numPr>
          <w:ilvl w:val="0"/>
          <w:numId w:val="327"/>
        </w:numPr>
      </w:pPr>
      <w:r w:rsidRPr="00E5065E">
        <w:rPr>
          <w:b/>
          <w:bCs/>
          <w:rtl/>
        </w:rPr>
        <w:t>تحيي الموتى</w:t>
      </w:r>
      <w:r w:rsidRPr="00E5065E">
        <w:rPr>
          <w:b/>
          <w:bCs/>
        </w:rPr>
        <w:t>:</w:t>
      </w:r>
      <w:r w:rsidRPr="00CE60D7">
        <w:t xml:space="preserve"> </w:t>
      </w:r>
      <w:r w:rsidRPr="00CE60D7">
        <w:rPr>
          <w:rtl/>
        </w:rPr>
        <w:t>ليس بالمعنى الجسدي، بل بإقامة العقول والقلوب من "موت" الجهل والتقليد الأعمى</w:t>
      </w:r>
      <w:r w:rsidRPr="00CE60D7">
        <w:t>.</w:t>
      </w:r>
    </w:p>
    <w:p w14:paraId="3D4435EC" w14:textId="77777777" w:rsidR="00CE60D7" w:rsidRPr="00CE60D7" w:rsidRDefault="00CE60D7" w:rsidP="00A81645">
      <w:pPr>
        <w:pStyle w:val="a8"/>
        <w:numPr>
          <w:ilvl w:val="0"/>
          <w:numId w:val="327"/>
        </w:numPr>
      </w:pPr>
      <w:r w:rsidRPr="00E5065E">
        <w:rPr>
          <w:b/>
          <w:bCs/>
          <w:rtl/>
        </w:rPr>
        <w:t>تكلم الناس في المهد</w:t>
      </w:r>
      <w:r w:rsidRPr="00E5065E">
        <w:rPr>
          <w:b/>
          <w:bCs/>
        </w:rPr>
        <w:t>:</w:t>
      </w:r>
      <w:r w:rsidRPr="00CE60D7">
        <w:t xml:space="preserve"> </w:t>
      </w:r>
      <w:r w:rsidRPr="00CE60D7">
        <w:rPr>
          <w:rtl/>
        </w:rPr>
        <w:t>ليس مهد الأطفال، بل "مهد المعرفة" الجديد، وتقدم هداية لكل باحث</w:t>
      </w:r>
      <w:r w:rsidRPr="00CE60D7">
        <w:t>.</w:t>
      </w:r>
    </w:p>
    <w:p w14:paraId="7CD566BD" w14:textId="77777777" w:rsidR="00CE60D7" w:rsidRPr="00CE60D7" w:rsidRDefault="00CE60D7" w:rsidP="00A81645">
      <w:r w:rsidRPr="00CE60D7">
        <w:rPr>
          <w:rtl/>
        </w:rPr>
        <w:t xml:space="preserve">إذن، </w:t>
      </w:r>
      <w:r w:rsidRPr="00CE60D7">
        <w:rPr>
          <w:b/>
          <w:bCs/>
        </w:rPr>
        <w:t>"</w:t>
      </w:r>
      <w:r w:rsidRPr="00CE60D7">
        <w:rPr>
          <w:b/>
          <w:bCs/>
          <w:rtl/>
        </w:rPr>
        <w:t>قيامة المسيح</w:t>
      </w:r>
      <w:r w:rsidRPr="00CE60D7">
        <w:rPr>
          <w:b/>
          <w:bCs/>
        </w:rPr>
        <w:t>"</w:t>
      </w:r>
      <w:r w:rsidRPr="00CE60D7">
        <w:t xml:space="preserve"> </w:t>
      </w:r>
      <w:r w:rsidRPr="00CE60D7">
        <w:rPr>
          <w:rtl/>
        </w:rPr>
        <w:t xml:space="preserve">ليست حدثاً تاريخياً وقع مرة واحدة وانتهى. إنها </w:t>
      </w:r>
      <w:r w:rsidRPr="00CE60D7">
        <w:rPr>
          <w:b/>
          <w:bCs/>
          <w:rtl/>
        </w:rPr>
        <w:t>قيامة يومية</w:t>
      </w:r>
      <w:r w:rsidRPr="00CE60D7">
        <w:rPr>
          <w:rtl/>
        </w:rPr>
        <w:t xml:space="preserve"> متاحة لكل واحد منا. كلما تحررنا من فكرة ميتة، وتبنينا وعياً جديداً، نكون قد احتفلنا بـ "عيد قيامتنا" الخاص. كلما انتصرت فينا الحقيقة على الزيف، يكون "المسيح قد قام" فينا من جديد</w:t>
      </w:r>
      <w:r w:rsidRPr="00CE60D7">
        <w:t>.</w:t>
      </w:r>
    </w:p>
    <w:p w14:paraId="21D34FDB" w14:textId="77777777" w:rsidR="00CE60D7" w:rsidRPr="00CE60D7" w:rsidRDefault="00CE60D7" w:rsidP="00A81645">
      <w:r w:rsidRPr="00CE60D7">
        <w:rPr>
          <w:rtl/>
        </w:rPr>
        <w:t>كيف يكلمنا الله الآن؟</w:t>
      </w:r>
    </w:p>
    <w:p w14:paraId="42AB4D50" w14:textId="77777777" w:rsidR="00CE60D7" w:rsidRPr="00CE60D7" w:rsidRDefault="00CE60D7" w:rsidP="00A81645">
      <w:r w:rsidRPr="00CE60D7">
        <w:rPr>
          <w:rtl/>
        </w:rPr>
        <w:t>إذا كانت قصة المسيح ومريم هي خارطة الطريق، فإن "كلام الله" يكلمنا اليوم من خلال</w:t>
      </w:r>
      <w:r w:rsidRPr="00CE60D7">
        <w:t>:</w:t>
      </w:r>
    </w:p>
    <w:p w14:paraId="40C1DE37" w14:textId="77777777" w:rsidR="00CE60D7" w:rsidRPr="00CE60D7" w:rsidRDefault="00CE60D7" w:rsidP="00A81645">
      <w:pPr>
        <w:pStyle w:val="a8"/>
        <w:numPr>
          <w:ilvl w:val="0"/>
          <w:numId w:val="328"/>
        </w:numPr>
      </w:pPr>
      <w:r w:rsidRPr="00E5065E">
        <w:rPr>
          <w:b/>
          <w:bCs/>
          <w:rtl/>
        </w:rPr>
        <w:t>اللسان العربي لا اللغة العربية</w:t>
      </w:r>
      <w:r w:rsidRPr="00E5065E">
        <w:rPr>
          <w:b/>
          <w:bCs/>
        </w:rPr>
        <w:t>:</w:t>
      </w:r>
      <w:r w:rsidRPr="00CE60D7">
        <w:t xml:space="preserve"> </w:t>
      </w:r>
      <w:r w:rsidRPr="00CE60D7">
        <w:rPr>
          <w:rtl/>
        </w:rPr>
        <w:t>الحقيقة لا تسكن في القواعد النحوية التي وُضعت بعد قرون (اللغة)، بل في "اللسان" الروحي للقرآن، وهو الكود الباطني الذي يكشف عن نفسه للعقول المتفكرة</w:t>
      </w:r>
      <w:r w:rsidRPr="00CE60D7">
        <w:t>.</w:t>
      </w:r>
    </w:p>
    <w:p w14:paraId="6876A9E3" w14:textId="77777777" w:rsidR="00CE60D7" w:rsidRPr="00CE60D7" w:rsidRDefault="00CE60D7" w:rsidP="00A81645">
      <w:pPr>
        <w:pStyle w:val="a8"/>
        <w:numPr>
          <w:ilvl w:val="0"/>
          <w:numId w:val="328"/>
        </w:numPr>
      </w:pPr>
      <w:r w:rsidRPr="00E5065E">
        <w:rPr>
          <w:b/>
          <w:bCs/>
          <w:rtl/>
        </w:rPr>
        <w:t>الكون ككتاب مفتوح</w:t>
      </w:r>
      <w:r w:rsidRPr="00E5065E">
        <w:rPr>
          <w:b/>
          <w:bCs/>
        </w:rPr>
        <w:t>:</w:t>
      </w:r>
      <w:r w:rsidRPr="00CE60D7">
        <w:t xml:space="preserve"> </w:t>
      </w:r>
      <w:r w:rsidRPr="00CE60D7">
        <w:rPr>
          <w:rtl/>
        </w:rPr>
        <w:t>قوانين الفيزياء، دورة الحياة والموت، جمال الطبيعة... كل هذه "آيات" ناطقة لمن يتأمل</w:t>
      </w:r>
      <w:r w:rsidRPr="00CE60D7">
        <w:t>.</w:t>
      </w:r>
    </w:p>
    <w:p w14:paraId="2B60555D" w14:textId="77777777" w:rsidR="00CE60D7" w:rsidRPr="00CE60D7" w:rsidRDefault="00CE60D7" w:rsidP="00A81645">
      <w:pPr>
        <w:pStyle w:val="a8"/>
        <w:numPr>
          <w:ilvl w:val="0"/>
          <w:numId w:val="328"/>
        </w:numPr>
      </w:pPr>
      <w:r w:rsidRPr="00E5065E">
        <w:rPr>
          <w:b/>
          <w:bCs/>
          <w:rtl/>
        </w:rPr>
        <w:t>التجارب التحويلية</w:t>
      </w:r>
      <w:r w:rsidRPr="00E5065E">
        <w:rPr>
          <w:b/>
          <w:bCs/>
        </w:rPr>
        <w:t>:</w:t>
      </w:r>
      <w:r w:rsidRPr="00CE60D7">
        <w:t xml:space="preserve"> </w:t>
      </w:r>
      <w:r w:rsidRPr="00CE60D7">
        <w:rPr>
          <w:rtl/>
        </w:rPr>
        <w:t>كل اكتشاف علمي جديد، كل لحظة إلهام فني، كل بصيرة روحية عميقة، هي "كلمة" إلهية تتنزل على قلب مستعد</w:t>
      </w:r>
      <w:r w:rsidRPr="00CE60D7">
        <w:t>.</w:t>
      </w:r>
    </w:p>
    <w:p w14:paraId="29B799D8" w14:textId="77777777" w:rsidR="00CE60D7" w:rsidRPr="00CE60D7" w:rsidRDefault="00CE60D7" w:rsidP="00A81645">
      <w:r w:rsidRPr="00CE60D7">
        <w:rPr>
          <w:rtl/>
        </w:rPr>
        <w:t>خاتمة: كن أنت الوفد القادم</w:t>
      </w:r>
    </w:p>
    <w:p w14:paraId="0395AAC5" w14:textId="77777777" w:rsidR="00CE60D7" w:rsidRPr="00CE60D7" w:rsidRDefault="00CE60D7" w:rsidP="00A81645">
      <w:r w:rsidRPr="00CE60D7">
        <w:rPr>
          <w:rtl/>
        </w:rPr>
        <w:t>إن دعوة "وفود السماء" لا تزال قائمة. إنها دعوة لتكون "مريم" في شجاعتك على هجر القديم، و"موسى" في جرأتك على مواجهة الزيف، و"إبراهيم" في إصرارك على البحث عن الحقيقة. والأهم من ذلك، هي دعوة لتحيي "المسيح" في داخلك، فتكون أنت نفسك قوة إحياء في محيطك</w:t>
      </w:r>
      <w:r w:rsidRPr="00CE60D7">
        <w:t>.</w:t>
      </w:r>
    </w:p>
    <w:p w14:paraId="1FC4FCFE" w14:textId="77777777" w:rsidR="00CE60D7" w:rsidRPr="00CE60D7" w:rsidRDefault="00CE60D7" w:rsidP="00A81645">
      <w:r w:rsidRPr="00CE60D7">
        <w:t>"</w:t>
      </w:r>
      <w:r w:rsidRPr="00CE60D7">
        <w:rPr>
          <w:rtl/>
        </w:rPr>
        <w:t>كلام الله" ليس غائباً، بل نحن الذين قد نكون صُمّاً. والغيبيات الحقيقية ليست في عوالم أخرى، بل في المعاني العميقة التي تنتظر من يرفع "الحجاب" عن بصيرته ليكتشفها. فهل أنت مستعد لسماع ما لا يعرفه الكثيرون؟</w:t>
      </w:r>
    </w:p>
    <w:p w14:paraId="632A634E" w14:textId="77777777" w:rsidR="00CE60D7" w:rsidRPr="00CE60D7" w:rsidRDefault="00CE60D7" w:rsidP="00A81645">
      <w:pPr>
        <w:rPr>
          <w:rtl/>
        </w:rPr>
      </w:pPr>
    </w:p>
    <w:p w14:paraId="6C3088AA" w14:textId="77777777" w:rsidR="00CE60D7" w:rsidRPr="00CE60D7" w:rsidRDefault="00CE60D7" w:rsidP="00A81645">
      <w:pPr>
        <w:pStyle w:val="1"/>
        <w:rPr>
          <w:rtl/>
        </w:rPr>
      </w:pPr>
      <w:bookmarkStart w:id="44" w:name="_Toc203550637"/>
      <w:bookmarkStart w:id="45" w:name="_Toc209608866"/>
      <w:r w:rsidRPr="00CE60D7">
        <w:rPr>
          <w:rtl/>
        </w:rPr>
        <w:t>الطلاق في القرآن: من لفظ متسرع إلى عملية مؤسسية منظمة</w:t>
      </w:r>
      <w:bookmarkEnd w:id="44"/>
      <w:bookmarkEnd w:id="45"/>
    </w:p>
    <w:p w14:paraId="1CF7E017" w14:textId="77777777" w:rsidR="00CE60D7" w:rsidRPr="00CE60D7" w:rsidRDefault="00CE60D7" w:rsidP="00A81645">
      <w:pPr>
        <w:rPr>
          <w:rtl/>
        </w:rPr>
      </w:pPr>
      <w:r w:rsidRPr="00CE60D7">
        <w:rPr>
          <w:rtl/>
        </w:rPr>
        <w:t>إعادة قراءة جذرية للمفهوم والغاية</w:t>
      </w:r>
    </w:p>
    <w:p w14:paraId="6C5C8F6B" w14:textId="77777777" w:rsidR="00CE60D7" w:rsidRPr="00CE60D7" w:rsidRDefault="00CE60D7" w:rsidP="00A81645">
      <w:pPr>
        <w:rPr>
          <w:rtl/>
        </w:rPr>
      </w:pPr>
    </w:p>
    <w:p w14:paraId="35F6FD7F" w14:textId="77777777" w:rsidR="00CE60D7" w:rsidRPr="00CE60D7" w:rsidRDefault="00CE60D7" w:rsidP="00A81645">
      <w:pPr>
        <w:rPr>
          <w:rtl/>
        </w:rPr>
      </w:pPr>
      <w:r w:rsidRPr="00CE60D7">
        <w:rPr>
          <w:rtl/>
        </w:rPr>
        <w:t>مقدمة: الفجوة بين التراث والقرآن</w:t>
      </w:r>
    </w:p>
    <w:p w14:paraId="5F67D444" w14:textId="77777777" w:rsidR="00CE60D7" w:rsidRPr="00CE60D7" w:rsidRDefault="00CE60D7" w:rsidP="00A81645">
      <w:pPr>
        <w:rPr>
          <w:rtl/>
        </w:rPr>
      </w:pPr>
      <w:r w:rsidRPr="00CE60D7">
        <w:rPr>
          <w:rtl/>
        </w:rPr>
        <w:t xml:space="preserve">يُعد الطلاق من أكثر القضايا الاجتماعية تعقيدًا وحساسية، وله تأثيرات عميقة على الأفراد والمجتمعات الإسلامية. على مر القرون، ترسخ في الوعي الجمعي والفقه الإسلامي التقليدي </w:t>
      </w:r>
      <w:r w:rsidRPr="00CE60D7">
        <w:rPr>
          <w:b/>
          <w:bCs/>
          <w:rtl/>
        </w:rPr>
        <w:t>فهمٌ للطلاق يكاد يختزله في مجرد كلمة متسرعة، لفظة غاضبة عابرة تنهي ميثاقًا وصفه القرآن بـ"الغليظ"</w:t>
      </w:r>
      <w:r w:rsidRPr="00CE60D7">
        <w:rPr>
          <w:rtl/>
        </w:rPr>
        <w:t xml:space="preserve">. </w:t>
      </w:r>
      <w:r w:rsidRPr="00CE60D7">
        <w:rPr>
          <w:b/>
          <w:bCs/>
          <w:rtl/>
        </w:rPr>
        <w:t>في هذا الفهم التقليدي السائد، غالبًا ما يُنظر للطلاق كحدث يقع بمجرد تلفظ الرجل بكلمة "طالق" مرة أو مرتين، مع اعتقاد بأن الطلقة الثالثة (اللفظية) تجعل المرأة "بائنة" لا تحل لزوجها الأول إلا بعد زواجها من رجل آخر ودخوله بها، مما أفرز ممارسة "المحلل" المثيرة للجدل.</w:t>
      </w:r>
      <w:r w:rsidRPr="00CE60D7">
        <w:rPr>
          <w:rtl/>
        </w:rPr>
        <w:t xml:space="preserve"> هذا الفهم، الذي أصبح حجر الزاوية في قوانين الأحوال الشخصية بالعديد من الدول، قد أفرز منظومة من المآسي الاجتماعية غير المحدودة: علاقات أسرية تنهار بلحظة طيش، أطفال يتشتتون </w:t>
      </w:r>
      <w:proofErr w:type="spellStart"/>
      <w:r w:rsidRPr="00CE60D7">
        <w:rPr>
          <w:rtl/>
        </w:rPr>
        <w:t>وينشأون</w:t>
      </w:r>
      <w:proofErr w:type="spellEnd"/>
      <w:r w:rsidRPr="00CE60D7">
        <w:rPr>
          <w:rtl/>
        </w:rPr>
        <w:t xml:space="preserve"> في بيئات غير مستقرة نتيجة قرار لم يُدرَس بعناية، وكرامة للمرأة تُنتهك بما عُرف بـ"المحلل" الذي يُعتبر في جوهره تشويهاً لأسمى رباط.</w:t>
      </w:r>
    </w:p>
    <w:p w14:paraId="2D471A75" w14:textId="77777777" w:rsidR="00CE60D7" w:rsidRPr="00CE60D7" w:rsidRDefault="00CE60D7" w:rsidP="00A81645">
      <w:pPr>
        <w:rPr>
          <w:rtl/>
        </w:rPr>
      </w:pPr>
      <w:r w:rsidRPr="00CE60D7">
        <w:rPr>
          <w:rtl/>
        </w:rPr>
        <w:t xml:space="preserve">لكن، هل هذا هو الطلاق الذي أراده القرآن لمجتمعات مؤمنة تسعى للعدل والرحمة؟ </w:t>
      </w:r>
      <w:r w:rsidRPr="00CE60D7">
        <w:rPr>
          <w:b/>
          <w:bCs/>
          <w:rtl/>
        </w:rPr>
        <w:t>هل يعقل أن يكون إنهاء أقدس رباط إنساني، وهو الزواج، أسهل وأسرع من فض شراكة تجارية بسيطة تتطلب إجراءات قانونية معقدة؟</w:t>
      </w:r>
      <w:r w:rsidRPr="00CE60D7">
        <w:rPr>
          <w:rtl/>
        </w:rPr>
        <w:t xml:space="preserve"> هذا التناقض الصارخ بين عظمة الزواج وسهولة إنهائه يثير تساؤلات جوهرية حول الفهم السائد.</w:t>
      </w:r>
    </w:p>
    <w:p w14:paraId="1BCEC79C" w14:textId="77777777" w:rsidR="00CE60D7" w:rsidRPr="00CE60D7" w:rsidRDefault="00CE60D7" w:rsidP="00A81645">
      <w:pPr>
        <w:rPr>
          <w:rtl/>
        </w:rPr>
      </w:pPr>
      <w:r w:rsidRPr="00CE60D7">
        <w:rPr>
          <w:rtl/>
        </w:rPr>
        <w:t xml:space="preserve">تأتي هذه المقالة لتقديم </w:t>
      </w:r>
      <w:r w:rsidRPr="00CE60D7">
        <w:rPr>
          <w:b/>
          <w:bCs/>
          <w:rtl/>
        </w:rPr>
        <w:t>رؤية مختلفة وجذرية</w:t>
      </w:r>
      <w:r w:rsidRPr="00CE60D7">
        <w:rPr>
          <w:rtl/>
        </w:rPr>
        <w:t xml:space="preserve">، هي بمثابة ثورة تصحيحية على الفهم الموروث. تستلهم هذه الرؤية من قراءات معاصرة تعود إلى </w:t>
      </w:r>
      <w:r w:rsidRPr="00CE60D7">
        <w:rPr>
          <w:b/>
          <w:bCs/>
          <w:rtl/>
        </w:rPr>
        <w:t>النص القرآني مباشرةً</w:t>
      </w:r>
      <w:r w:rsidRPr="00CE60D7">
        <w:rPr>
          <w:rtl/>
        </w:rPr>
        <w:t xml:space="preserve">، متسلحة بأدوات لغوية ومنهجية دقيقة تُمكننا من اكتشاف أبعاد جديدة في الخطاب الإلهي. هذه الرؤية تطرح أن </w:t>
      </w:r>
      <w:r w:rsidRPr="00CE60D7">
        <w:rPr>
          <w:b/>
          <w:bCs/>
          <w:rtl/>
        </w:rPr>
        <w:t>الطلاق في القرآن ليس مشكلةً تُضاف إلى المشاكل، بل هو في جوهره حلٌّ إلهي لمشكلة قائمة؛ ليس لفظًا عابرًا يُلقى جزافًا، بل هو عملية مؤسسية منظمة تحكمها ضوابط واضحة؛ وليس مجرد عدد من الطلقات يُحصى، بل هو كيفية وإجراءات محددة تضمن حقوق الطرفين وتحفظ كرامتهما في أدق تفاصيل الانفصال</w:t>
      </w:r>
      <w:r w:rsidRPr="00CE60D7">
        <w:rPr>
          <w:rtl/>
        </w:rPr>
        <w:t>.</w:t>
      </w:r>
    </w:p>
    <w:p w14:paraId="66CC5BA0" w14:textId="77777777" w:rsidR="00CE60D7" w:rsidRPr="00CE60D7" w:rsidRDefault="00CE60D7" w:rsidP="00A81645">
      <w:pPr>
        <w:rPr>
          <w:rtl/>
        </w:rPr>
      </w:pPr>
    </w:p>
    <w:p w14:paraId="48E3EC8E" w14:textId="77777777" w:rsidR="00CE60D7" w:rsidRPr="00CE60D7" w:rsidRDefault="00CE60D7" w:rsidP="00A81645">
      <w:pPr>
        <w:rPr>
          <w:rtl/>
        </w:rPr>
      </w:pPr>
      <w:r w:rsidRPr="00CE60D7">
        <w:rPr>
          <w:rtl/>
        </w:rPr>
        <w:t>1. تفكيك الأسطورة: لماذا المفهوم الحالي لا يمكن أن يكون صحيحًا؟</w:t>
      </w:r>
    </w:p>
    <w:p w14:paraId="6AF6DED9" w14:textId="77777777" w:rsidR="00CE60D7" w:rsidRPr="00CE60D7" w:rsidRDefault="00CE60D7" w:rsidP="00A81645">
      <w:pPr>
        <w:rPr>
          <w:rtl/>
        </w:rPr>
      </w:pPr>
      <w:r w:rsidRPr="00CE60D7">
        <w:rPr>
          <w:rtl/>
        </w:rPr>
        <w:t xml:space="preserve">قبل الشروع في بناء المفهوم القرآني الأصيل للطلاق، لا بد من </w:t>
      </w:r>
      <w:r w:rsidRPr="00CE60D7">
        <w:rPr>
          <w:b/>
          <w:bCs/>
          <w:rtl/>
        </w:rPr>
        <w:t>هدم الأسس الواهية</w:t>
      </w:r>
      <w:r w:rsidRPr="00CE60D7">
        <w:rPr>
          <w:rtl/>
        </w:rPr>
        <w:t xml:space="preserve"> التي قام عليها الفهم التقليدي. عدة حجج منطقية وبدهية، مستقاة من سياق القرآن ومقاصده، تكفي لزعزعة هذا الفهم وتبيان قصوره:</w:t>
      </w:r>
    </w:p>
    <w:p w14:paraId="1BD00DD1" w14:textId="1238EFF5" w:rsidR="00CE60D7" w:rsidRPr="00CE60D7" w:rsidRDefault="00CE60D7" w:rsidP="00A81645">
      <w:pPr>
        <w:pStyle w:val="a8"/>
        <w:numPr>
          <w:ilvl w:val="0"/>
          <w:numId w:val="317"/>
        </w:numPr>
        <w:rPr>
          <w:rtl/>
        </w:rPr>
      </w:pPr>
      <w:r w:rsidRPr="00E5065E">
        <w:rPr>
          <w:b/>
          <w:bCs/>
          <w:rtl/>
        </w:rPr>
        <w:t>قدسية "الميثاق الغليظ" وعظمته:</w:t>
      </w:r>
      <w:r w:rsidRPr="00CE60D7">
        <w:rPr>
          <w:rtl/>
        </w:rPr>
        <w:t xml:space="preserve"> وصف الله سبحانه وتعالى عقد الزواج بـ</w:t>
      </w:r>
      <w:r w:rsidR="002E7DE9">
        <w:rPr>
          <w:rtl/>
        </w:rPr>
        <w:t xml:space="preserve"> </w:t>
      </w:r>
      <w:r w:rsidRPr="00CE60D7">
        <w:rPr>
          <w:rtl/>
        </w:rPr>
        <w:t>"الميثاق الغليظ"</w:t>
      </w:r>
      <w:r w:rsidR="002E7DE9">
        <w:rPr>
          <w:rtl/>
        </w:rPr>
        <w:t xml:space="preserve"> </w:t>
      </w:r>
      <w:r w:rsidRPr="00CE60D7">
        <w:rPr>
          <w:rtl/>
        </w:rPr>
        <w:t xml:space="preserve"> في سورة النساء (الآية 21). هذا الوصف العظيم لم يُستخدم في القرآن إلا في سياقات عظيمة جدًا، مثل الميثاق الذي أخذه الله على الأنبياء. فهل يُعقل أن يُحل هذا الميثاق المقدس والعميق، بكل ما يحمله من دلالات روحية واجتماعية، بمجرد كلمة "طالق" التي لا تستغرق ثانية واحدة في النطق بها، ودون أي إجراءات أو شهود؟ </w:t>
      </w:r>
      <w:r w:rsidRPr="00E5065E">
        <w:rPr>
          <w:b/>
          <w:bCs/>
          <w:rtl/>
        </w:rPr>
        <w:t>المنطق السليم ومقاصد الشريعة يرفضان ذلك رفضًا قاطعًا.</w:t>
      </w:r>
      <w:r w:rsidRPr="00CE60D7">
        <w:rPr>
          <w:rtl/>
        </w:rPr>
        <w:t xml:space="preserve"> هذا التناقض يشير بوضوح إلى خلل في الفهم التقليدي.</w:t>
      </w:r>
    </w:p>
    <w:p w14:paraId="17AEBC75" w14:textId="77777777" w:rsidR="00CE60D7" w:rsidRPr="00CE60D7" w:rsidRDefault="00CE60D7" w:rsidP="00A81645">
      <w:pPr>
        <w:pStyle w:val="a8"/>
        <w:numPr>
          <w:ilvl w:val="0"/>
          <w:numId w:val="317"/>
        </w:numPr>
        <w:rPr>
          <w:rtl/>
        </w:rPr>
      </w:pPr>
      <w:r w:rsidRPr="00E5065E">
        <w:rPr>
          <w:b/>
          <w:bCs/>
          <w:rtl/>
        </w:rPr>
        <w:t>عمق العلاقة الزوجية وخصوصيتها:</w:t>
      </w:r>
      <w:r w:rsidRPr="00CE60D7">
        <w:rPr>
          <w:rtl/>
        </w:rPr>
        <w:t xml:space="preserve"> وصف القرآن العلاقة الزوجية بأنها تتجاوز مجرد العقد إلى حالة من الاندماج التام: ﴿وَقَدْ أَفْضَىٰ بَعْضُكُم إِلَىٰ بَعْضٍ﴾ (النساء: 21). هذا التعبير القرآني الفريد يشير إلى </w:t>
      </w:r>
      <w:r w:rsidRPr="00E5065E">
        <w:rPr>
          <w:b/>
          <w:bCs/>
          <w:rtl/>
        </w:rPr>
        <w:t>أقصى درجات الانكشاف والثقة والخصوصية والمشاركة الوجودية</w:t>
      </w:r>
      <w:r w:rsidRPr="00CE60D7">
        <w:rPr>
          <w:rtl/>
        </w:rPr>
        <w:t>. إنهاء هذه العلاقة العميقة، التي تتداخل فيها الأرواح والجسوم والمسؤوليات، لا يمكن أن يتم بقرار فردي متسرع ينبع من لحظة غضب أو طيش. الطلاق يجب أن يكون نتيجة عملية تفكير عميقة وإجراءات منظمة.</w:t>
      </w:r>
    </w:p>
    <w:p w14:paraId="25808A74" w14:textId="77777777" w:rsidR="00CE60D7" w:rsidRPr="00CE60D7" w:rsidRDefault="00CE60D7" w:rsidP="00A81645">
      <w:pPr>
        <w:pStyle w:val="a8"/>
        <w:numPr>
          <w:ilvl w:val="0"/>
          <w:numId w:val="317"/>
        </w:numPr>
        <w:rPr>
          <w:rtl/>
        </w:rPr>
      </w:pPr>
      <w:r w:rsidRPr="00E5065E">
        <w:rPr>
          <w:b/>
          <w:bCs/>
          <w:rtl/>
        </w:rPr>
        <w:t>التناقض الإجرائي بين البدء والإنهاء:</w:t>
      </w:r>
      <w:r w:rsidRPr="00CE60D7">
        <w:rPr>
          <w:rtl/>
        </w:rPr>
        <w:t xml:space="preserve"> يتطلب عقد الزواج (النكاح) خطوات ومراسم، وإشهارًا وشهودًا، وتجهيزات مالية ونفسية كبيرة من الطرفين. فكيف يكون إنهاء هذا العقد، بكل ما يترتب عليه من تفكيك لأسرة ومستقبل أطفال، أسهل بكثير من بدئه؟ هذا </w:t>
      </w:r>
      <w:r w:rsidRPr="00E5065E">
        <w:rPr>
          <w:b/>
          <w:bCs/>
          <w:rtl/>
        </w:rPr>
        <w:t>يخالف كل منطق إجرائي وقانوني سليم يعترف بأهمية أي قرار مصيري</w:t>
      </w:r>
      <w:r w:rsidRPr="00CE60D7">
        <w:rPr>
          <w:rtl/>
        </w:rPr>
        <w:t>. البديهة تقتضي أن تكون عملية الإنهاء على الأقل بنفس قدر تعقيد عملية البدء، إن لم تكن أكثر نظرًا لحساسيتها.</w:t>
      </w:r>
    </w:p>
    <w:p w14:paraId="4F4C5596" w14:textId="77777777" w:rsidR="00CE60D7" w:rsidRPr="00CE60D7" w:rsidRDefault="00CE60D7" w:rsidP="00A81645">
      <w:pPr>
        <w:pStyle w:val="a8"/>
        <w:numPr>
          <w:ilvl w:val="0"/>
          <w:numId w:val="317"/>
        </w:numPr>
        <w:rPr>
          <w:rtl/>
        </w:rPr>
      </w:pPr>
      <w:r w:rsidRPr="00E5065E">
        <w:rPr>
          <w:b/>
          <w:bCs/>
          <w:rtl/>
        </w:rPr>
        <w:t>الطلاق كمخرج لا كفخ:</w:t>
      </w:r>
      <w:r w:rsidRPr="00CE60D7">
        <w:rPr>
          <w:rtl/>
        </w:rPr>
        <w:t xml:space="preserve"> إن الطلاق الذي نشهده اليوم، والذي يفرز كل هذه المشاكل الاجتماعية والنفسية، هو نتاج فهم خاطئ تمامًا حوّله من "حل" إلهي لمشكلة قائمة في العلاقات إلى "مشكلة" في حد ذاته تُضاف إلى عبء المجتمع. </w:t>
      </w:r>
      <w:r w:rsidRPr="00E5065E">
        <w:rPr>
          <w:b/>
          <w:bCs/>
          <w:rtl/>
        </w:rPr>
        <w:t>الطلاق القرآني، بضوابطه ومراحله، هو مخرج آمن ومنظم من علاقة استحالت الحياة فيها وتحولت إلى مصدر للأذى والشقاق، لا فخًا تُلقى فيه الأسر.</w:t>
      </w:r>
    </w:p>
    <w:p w14:paraId="3E7C4657" w14:textId="77777777" w:rsidR="00CE60D7" w:rsidRPr="00CE60D7" w:rsidRDefault="00CE60D7" w:rsidP="00A81645">
      <w:pPr>
        <w:rPr>
          <w:rtl/>
        </w:rPr>
      </w:pPr>
    </w:p>
    <w:p w14:paraId="40A35232" w14:textId="77777777" w:rsidR="00CE60D7" w:rsidRPr="00CE60D7" w:rsidRDefault="00CE60D7" w:rsidP="00A81645">
      <w:pPr>
        <w:rPr>
          <w:rtl/>
        </w:rPr>
      </w:pPr>
      <w:r w:rsidRPr="00CE60D7">
        <w:rPr>
          <w:rtl/>
        </w:rPr>
        <w:t>2. "الطلاق مرتان": وصف للعملية لا عدّ للطلقات</w:t>
      </w:r>
    </w:p>
    <w:p w14:paraId="549512CB" w14:textId="77777777" w:rsidR="00CE60D7" w:rsidRPr="00CE60D7" w:rsidRDefault="00CE60D7" w:rsidP="00A81645">
      <w:pPr>
        <w:rPr>
          <w:rtl/>
        </w:rPr>
      </w:pPr>
      <w:r w:rsidRPr="00CE60D7">
        <w:rPr>
          <w:rtl/>
        </w:rPr>
        <w:t xml:space="preserve">يُعدّ حجر الزاوية في الفهم الجديد للطلاق، والذي يُشكل ثورة فكرية حقيقية، كامنًا في </w:t>
      </w:r>
      <w:r w:rsidRPr="00CE60D7">
        <w:rPr>
          <w:b/>
          <w:bCs/>
          <w:rtl/>
        </w:rPr>
        <w:t>التفكيك الدقيق للآية المحورية</w:t>
      </w:r>
      <w:r w:rsidRPr="00CE60D7">
        <w:rPr>
          <w:rtl/>
        </w:rPr>
        <w:t xml:space="preserve">: ﴿الطَّلَاقُ مَرَّتَانِ فَإِمْسَاكٌ بِمَعْرُوفٍ أَوْ تَسْرِيحٌ بِإِحْسَانٍ﴾ (البقرة: 229). الفهم التقليدي يتعامل مع "مرتان" على أنها "طلقتان" عدداً، يملك الرجل بعدهما حق المراجعة، ثم تأتي الثالثة لتكون بائنة كبرى. لكن هذه القراءة تُغفل </w:t>
      </w:r>
      <w:r w:rsidRPr="00CE60D7">
        <w:rPr>
          <w:b/>
          <w:bCs/>
          <w:rtl/>
        </w:rPr>
        <w:t>الدقة اللغوية المتناهية للقرآن الكريم</w:t>
      </w:r>
      <w:r w:rsidRPr="00CE60D7">
        <w:rPr>
          <w:rtl/>
        </w:rPr>
        <w:t>. فالنص الإلهي لم يقل "الطلاق اثنتان" أو "تطليقتان"، بل استخدم كلمة "مرة".</w:t>
      </w:r>
    </w:p>
    <w:p w14:paraId="75FECC49" w14:textId="77777777" w:rsidR="00CE60D7" w:rsidRPr="00CE60D7" w:rsidRDefault="00CE60D7" w:rsidP="00A81645">
      <w:pPr>
        <w:rPr>
          <w:rtl/>
        </w:rPr>
      </w:pPr>
      <w:r w:rsidRPr="00CE60D7">
        <w:rPr>
          <w:rtl/>
        </w:rPr>
        <w:t>إن كلمة "مرة" في اللسان القرآني لا تشير غالبًا إلى عدد مجرد أو لفظة واحدة، بل إلى "دورة حدث متكاملة" لها بداية، وسيرورة، وتفاصيل، ونهاية. إنها تصف كيفية وقوع الفعل وليس مجرد كميته. لننظر إلى أمثلة من القرآن لتعميق هذا الفهم:</w:t>
      </w:r>
    </w:p>
    <w:p w14:paraId="4AF004DB" w14:textId="77777777" w:rsidR="00CE60D7" w:rsidRPr="00CE60D7" w:rsidRDefault="00CE60D7" w:rsidP="00A81645">
      <w:pPr>
        <w:pStyle w:val="a8"/>
        <w:numPr>
          <w:ilvl w:val="0"/>
          <w:numId w:val="318"/>
        </w:numPr>
        <w:rPr>
          <w:rtl/>
        </w:rPr>
      </w:pPr>
      <w:r w:rsidRPr="00E5065E">
        <w:rPr>
          <w:b/>
          <w:bCs/>
          <w:rtl/>
        </w:rPr>
        <w:t>في قصة خلق الإنسان:</w:t>
      </w:r>
      <w:r w:rsidRPr="00CE60D7">
        <w:rPr>
          <w:rtl/>
        </w:rPr>
        <w:t xml:space="preserve"> ﴿وَلَقَدْ جِئْتُمُونَا فُرَادَىٰ كَمَا خَلَقْنَاكُمْ أَوَّلَ </w:t>
      </w:r>
      <w:r w:rsidRPr="00E5065E">
        <w:rPr>
          <w:b/>
          <w:bCs/>
          <w:rtl/>
        </w:rPr>
        <w:t>مَرَّةٍ</w:t>
      </w:r>
      <w:r w:rsidRPr="00CE60D7">
        <w:rPr>
          <w:rtl/>
        </w:rPr>
        <w:t>﴾ (الأنعام: 94). هنا، "أول مرة" لا تشير إلى لحظة الخلق الأولى فقط، بل إلى دورة الحياة الأولى بأكملها من التكوين إلى الموت، بما فيها من مراحل وتفاصيل.</w:t>
      </w:r>
    </w:p>
    <w:p w14:paraId="74F7149B" w14:textId="77777777" w:rsidR="00CE60D7" w:rsidRPr="00CE60D7" w:rsidRDefault="00CE60D7" w:rsidP="00A81645">
      <w:pPr>
        <w:pStyle w:val="a8"/>
        <w:numPr>
          <w:ilvl w:val="0"/>
          <w:numId w:val="318"/>
        </w:numPr>
        <w:rPr>
          <w:rtl/>
        </w:rPr>
      </w:pPr>
      <w:r w:rsidRPr="00E5065E">
        <w:rPr>
          <w:b/>
          <w:bCs/>
          <w:rtl/>
        </w:rPr>
        <w:t>في قصة موسى عليه السلام:</w:t>
      </w:r>
      <w:r w:rsidRPr="00CE60D7">
        <w:rPr>
          <w:rtl/>
        </w:rPr>
        <w:t xml:space="preserve"> ﴿وَلَقَدْ مَنَنَّا عَلَيْكَ </w:t>
      </w:r>
      <w:r w:rsidRPr="00E5065E">
        <w:rPr>
          <w:b/>
          <w:bCs/>
          <w:rtl/>
        </w:rPr>
        <w:t>مَرَّةً أُخْرَىٰ</w:t>
      </w:r>
      <w:r w:rsidRPr="00CE60D7">
        <w:rPr>
          <w:rtl/>
        </w:rPr>
        <w:t>﴾ (طه: 37). السياق القرآني يوضح أن حياة موسى قُسمت إلى دورتين حياتيتين كاملتين ومُتكاملتين (من الولادة إلى مدين، ومن تلقي الوحي إلى نهاية الرسالة)، وكل دورة حدث متكاملة سُميت "مرة".</w:t>
      </w:r>
    </w:p>
    <w:p w14:paraId="45DE7059" w14:textId="77777777" w:rsidR="00CE60D7" w:rsidRPr="00CE60D7" w:rsidRDefault="00CE60D7" w:rsidP="00A81645">
      <w:pPr>
        <w:pStyle w:val="a8"/>
        <w:numPr>
          <w:ilvl w:val="0"/>
          <w:numId w:val="318"/>
        </w:numPr>
        <w:rPr>
          <w:rtl/>
        </w:rPr>
      </w:pPr>
      <w:r w:rsidRPr="00E5065E">
        <w:rPr>
          <w:b/>
          <w:bCs/>
          <w:rtl/>
        </w:rPr>
        <w:t>في الاستغفار النبوي:</w:t>
      </w:r>
      <w:r w:rsidRPr="00CE60D7">
        <w:rPr>
          <w:rtl/>
        </w:rPr>
        <w:t xml:space="preserve"> عندما يذكر النبي ﷺ أنه يستغفر الله "مائة مرة" في اليوم، فمن غير المتصور أنه كان يردد 100 لفظة متتالية في دقائق معدودة. بل كان يدخل في 100 حالة حضورية واستغفار متكاملة، قد تستغرق كل حالة وقتًا وتتضمن آلاف الكلمات من الذكر والدعاء والتفكر، ولكنها تُحسب "مرة" واحدة في السياق العام.</w:t>
      </w:r>
    </w:p>
    <w:p w14:paraId="0188F1DC" w14:textId="77777777" w:rsidR="00CE60D7" w:rsidRPr="00CE60D7" w:rsidRDefault="00CE60D7" w:rsidP="00A81645">
      <w:pPr>
        <w:pStyle w:val="a8"/>
        <w:numPr>
          <w:ilvl w:val="0"/>
          <w:numId w:val="318"/>
        </w:numPr>
        <w:rPr>
          <w:rtl/>
        </w:rPr>
      </w:pPr>
      <w:r w:rsidRPr="00E5065E">
        <w:rPr>
          <w:b/>
          <w:bCs/>
          <w:rtl/>
        </w:rPr>
        <w:t>في وصف الحشر/القيامة:</w:t>
      </w:r>
      <w:r w:rsidRPr="00CE60D7">
        <w:rPr>
          <w:rtl/>
        </w:rPr>
        <w:t xml:space="preserve"> يقول تعالى: ﴿وَمَا أَمْرُ السَّاعَةِ إِلَّا كَلَمْحِ الْبَصَرِ أَوْ هُوَ أَقْرَبُ إِنَّ اللَّهَ عَلَى كُلِّ شَيْءٍ قَدِيرٌ﴾ (النحل: 77). وفي سياق آخر يقول: ﴿وَقَالُوا </w:t>
      </w:r>
      <w:proofErr w:type="spellStart"/>
      <w:r w:rsidRPr="00CE60D7">
        <w:rPr>
          <w:rtl/>
        </w:rPr>
        <w:t>أَإِذَا</w:t>
      </w:r>
      <w:proofErr w:type="spellEnd"/>
      <w:r w:rsidRPr="00CE60D7">
        <w:rPr>
          <w:rtl/>
        </w:rPr>
        <w:t xml:space="preserve"> كُنَّا عِظَامًا وَرُفَاتًا أَإِنَّا لَمَبْعُوثُونَ خَلْقًا جَدِيدًا قُلْ كُونُوا حِجَارَةً أَوْ حَدِيدًا أَوْ خَلْقًا مِّمَّا يَكْبُرُ فِي صُدُورِكُمْ فَسَيَقُولُونَ مَن يُعِيدُنَا قُلِ الَّذِي فَطَرَكُمْ </w:t>
      </w:r>
      <w:r w:rsidRPr="00E5065E">
        <w:rPr>
          <w:b/>
          <w:bCs/>
          <w:rtl/>
        </w:rPr>
        <w:t>أَوَّلَ مَرَّةٍ</w:t>
      </w:r>
      <w:r w:rsidRPr="00CE60D7">
        <w:rPr>
          <w:rtl/>
        </w:rPr>
        <w:t xml:space="preserve"> فَسَيُنْغِضُونَ إِلَيْكَ رُءُوسَهُمْ وَيَقُولُونَ مَتَى هُوَ قُلْ عَسَى أَن يَكُونَ قَرِيبًا﴾ (الإسراء: 49-51). هنا، "أول مرة" تشير إلى عملية الخلق الأولى بكل تفاصيلها وتطوراتها، وليس مجرد لحظة بدائية، مما يعزز فكرة "المرة" كدورة كاملة.</w:t>
      </w:r>
    </w:p>
    <w:p w14:paraId="7DB32B22" w14:textId="77777777" w:rsidR="00CE60D7" w:rsidRPr="00CE60D7" w:rsidRDefault="00CE60D7" w:rsidP="00A81645">
      <w:pPr>
        <w:rPr>
          <w:rtl/>
        </w:rPr>
      </w:pPr>
      <w:r w:rsidRPr="00CE60D7">
        <w:rPr>
          <w:rtl/>
        </w:rPr>
        <w:t>بتطبيق هذا الفهم الدقيق للغة على آية الطلاق، يتغير كل شيء. ﴿الطَّلَاقُ مَرَّتَانِ﴾ لا تعني أن للرجل "طلقتين" يرميهما كسهام، بل تعني: "الطلاق يتم عبر عملية إجرائية متكاملة، وهذه العملية يمكن تكرارها مرتين اثنتين فقط لا غير". هذا الفهم اللغوي ينسف من أساسه فكرة أن الطلاق يقع بمجرد التلفظ بكلمة "طالق". فالكلمة قد تكون إعلانًا للنية أو رغبة في بدء العملية، لكنها ليست العملية كلها. الطلاق لا يُحتسب "مرة" إلا باكتمال كافة خطواته الإجرائية.</w:t>
      </w:r>
    </w:p>
    <w:p w14:paraId="5D8AA99E" w14:textId="77777777" w:rsidR="00CE60D7" w:rsidRPr="00CE60D7" w:rsidRDefault="00CE60D7" w:rsidP="00A81645">
      <w:pPr>
        <w:rPr>
          <w:rtl/>
        </w:rPr>
      </w:pPr>
      <w:r w:rsidRPr="00CE60D7">
        <w:rPr>
          <w:rtl/>
        </w:rPr>
        <w:t>إذن، ما هي خطوات هذه العملية الشاملة التي سماها القرآن "مرة"؟</w:t>
      </w:r>
    </w:p>
    <w:p w14:paraId="2B99F7EE" w14:textId="77777777" w:rsidR="00CE60D7" w:rsidRPr="00CE60D7" w:rsidRDefault="00CE60D7" w:rsidP="00A81645">
      <w:pPr>
        <w:pStyle w:val="a8"/>
        <w:numPr>
          <w:ilvl w:val="0"/>
          <w:numId w:val="319"/>
        </w:numPr>
        <w:rPr>
          <w:rtl/>
        </w:rPr>
      </w:pPr>
      <w:r w:rsidRPr="00E5065E">
        <w:rPr>
          <w:b/>
          <w:bCs/>
          <w:rtl/>
        </w:rPr>
        <w:t>الخطوة الأولى: اللجوء إلى السلطة القضائية (المؤسسة):</w:t>
      </w:r>
      <w:r w:rsidRPr="00CE60D7">
        <w:rPr>
          <w:rtl/>
        </w:rPr>
        <w:t xml:space="preserve"> الطلاق في النظام القرآني ليس شأنًا خاصًا يتم في غرف النوم المغلقة أو في لحظة غضب عابرة. الخطاب في قوله تعالى ﴿يَا أَيُّهَا النَّبِيُّ إِذَا طَلَّقْتُمُ النِّسَاءَ...﴾ (الطلاق: 1) موجه بوضوح </w:t>
      </w:r>
      <w:r w:rsidRPr="00E5065E">
        <w:rPr>
          <w:b/>
          <w:bCs/>
          <w:rtl/>
        </w:rPr>
        <w:t>للسلطة التنفيذية والقضائية ممثلة في "النبي"</w:t>
      </w:r>
      <w:r w:rsidRPr="00CE60D7">
        <w:rPr>
          <w:rtl/>
        </w:rPr>
        <w:t xml:space="preserve"> كرمز للدولة أو المؤسسة المنظمة. هذا يعني أن أول خطوة إجرائية في عملية الطلاق هي أن يرفع الفرد الذي يرغب في الانفصال طلبه إلى </w:t>
      </w:r>
      <w:r w:rsidRPr="00E5065E">
        <w:rPr>
          <w:b/>
          <w:bCs/>
          <w:rtl/>
        </w:rPr>
        <w:t>جهة رسمية مخولة بذلك (محكمة، قاضٍ، أو لجنة تحكيم أسري)</w:t>
      </w:r>
      <w:r w:rsidRPr="00CE60D7">
        <w:rPr>
          <w:rtl/>
        </w:rPr>
        <w:t>. هذا الطلب هو مجرد إعلان عن النية والرغبة في الطلاق، وليس طلاقًا ناجزًا أو واقعًا بمجرد النطق به. هذا الإجراء يحمي الطرفين من التسرع ويضع العلاقة تحت إشراف مؤسسي، مما يمنح فرصة للتدخل العقلاني قبل فوات الأوان.</w:t>
      </w:r>
    </w:p>
    <w:p w14:paraId="4CC91DA8" w14:textId="77777777" w:rsidR="00CE60D7" w:rsidRPr="00CE60D7" w:rsidRDefault="00CE60D7" w:rsidP="00A81645">
      <w:pPr>
        <w:pStyle w:val="a8"/>
        <w:numPr>
          <w:ilvl w:val="0"/>
          <w:numId w:val="319"/>
        </w:numPr>
        <w:rPr>
          <w:rtl/>
        </w:rPr>
      </w:pPr>
      <w:r w:rsidRPr="00E5065E">
        <w:rPr>
          <w:b/>
          <w:bCs/>
          <w:rtl/>
        </w:rPr>
        <w:t>الخطوة الثانية: فترة العدة (فترة التهدئة والمراجعة الإلزامية):</w:t>
      </w:r>
      <w:r w:rsidRPr="00CE60D7">
        <w:rPr>
          <w:rtl/>
        </w:rPr>
        <w:t xml:space="preserve"> بمجرد رفع الطلب رسميًا، تبدأ فترة "العدة" الإلزامية. الفهم السائد حصر وظيفة العدة في "استبراء الرحم"، لكن وظيفتها في المنظور القرآني أعمق بكثير وأشمل. إنها </w:t>
      </w:r>
      <w:r w:rsidRPr="00E5065E">
        <w:rPr>
          <w:b/>
          <w:bCs/>
          <w:rtl/>
        </w:rPr>
        <w:t>فترة سماح وتبريد (</w:t>
      </w:r>
      <w:r w:rsidRPr="00E5065E">
        <w:rPr>
          <w:b/>
          <w:bCs/>
        </w:rPr>
        <w:t>Cooling-off Period</w:t>
      </w:r>
      <w:r w:rsidRPr="00E5065E">
        <w:rPr>
          <w:b/>
          <w:bCs/>
          <w:rtl/>
        </w:rPr>
        <w:t>) مصممة بعناية فائقة</w:t>
      </w:r>
      <w:r w:rsidRPr="00CE60D7">
        <w:rPr>
          <w:rtl/>
        </w:rPr>
        <w:t>، تهدف إلى تحقيق عدة مقاصد حيوية:</w:t>
      </w:r>
    </w:p>
    <w:p w14:paraId="5A8398B6" w14:textId="77777777" w:rsidR="00CE60D7" w:rsidRPr="00CE60D7" w:rsidRDefault="00CE60D7" w:rsidP="00A81645">
      <w:pPr>
        <w:pStyle w:val="a8"/>
        <w:numPr>
          <w:ilvl w:val="1"/>
          <w:numId w:val="319"/>
        </w:numPr>
        <w:rPr>
          <w:rtl/>
        </w:rPr>
      </w:pPr>
      <w:r w:rsidRPr="00E5065E">
        <w:rPr>
          <w:b/>
          <w:bCs/>
          <w:rtl/>
        </w:rPr>
        <w:t>إعطاء فرصة حقيقية للطرفين لمراجعة قرارهما</w:t>
      </w:r>
      <w:r w:rsidRPr="00CE60D7">
        <w:rPr>
          <w:rtl/>
        </w:rPr>
        <w:t xml:space="preserve"> بعيدًا عن انفعالات لحظة الغضب أو الخلاف، وفتح باب للحوار البناء.</w:t>
      </w:r>
    </w:p>
    <w:p w14:paraId="0586606D" w14:textId="77777777" w:rsidR="00CE60D7" w:rsidRPr="00CE60D7" w:rsidRDefault="00CE60D7" w:rsidP="00A81645">
      <w:pPr>
        <w:pStyle w:val="a8"/>
        <w:numPr>
          <w:ilvl w:val="1"/>
          <w:numId w:val="319"/>
        </w:numPr>
        <w:rPr>
          <w:rtl/>
        </w:rPr>
      </w:pPr>
      <w:r w:rsidRPr="00E5065E">
        <w:rPr>
          <w:b/>
          <w:bCs/>
          <w:rtl/>
        </w:rPr>
        <w:t>إتاحة المجال لتدخل المصلحين الأسريين والقضاء</w:t>
      </w:r>
      <w:r w:rsidRPr="00CE60D7">
        <w:rPr>
          <w:rtl/>
        </w:rPr>
        <w:t xml:space="preserve"> لمحاولة الإصلاح والمصالحة الجادة، وربما اللجوء إلى "الحَكَمَيْن" من أهلهما كما تشير آيات أخرى (النساء: 35).</w:t>
      </w:r>
    </w:p>
    <w:p w14:paraId="0F2DF511" w14:textId="77777777" w:rsidR="00CE60D7" w:rsidRPr="00CE60D7" w:rsidRDefault="00CE60D7" w:rsidP="00A81645">
      <w:pPr>
        <w:pStyle w:val="a8"/>
        <w:numPr>
          <w:ilvl w:val="1"/>
          <w:numId w:val="319"/>
        </w:numPr>
        <w:rPr>
          <w:rtl/>
        </w:rPr>
      </w:pPr>
      <w:r w:rsidRPr="00E5065E">
        <w:rPr>
          <w:b/>
          <w:bCs/>
          <w:rtl/>
        </w:rPr>
        <w:t>تهيئة المرأة نفسيًا وجسديًا</w:t>
      </w:r>
      <w:r w:rsidRPr="00CE60D7">
        <w:rPr>
          <w:rtl/>
        </w:rPr>
        <w:t xml:space="preserve"> لواقع حياة جديدة، وتجنب الصدمات المفاجئة للانفصال، مما يُمكّنها من اتخاذ قرارات مستقبلية صائبة.</w:t>
      </w:r>
    </w:p>
    <w:p w14:paraId="711F3AE1" w14:textId="77777777" w:rsidR="00CE60D7" w:rsidRPr="00CE60D7" w:rsidRDefault="00CE60D7" w:rsidP="00A81645">
      <w:pPr>
        <w:pStyle w:val="a8"/>
        <w:numPr>
          <w:ilvl w:val="1"/>
          <w:numId w:val="319"/>
        </w:numPr>
        <w:rPr>
          <w:rtl/>
        </w:rPr>
      </w:pPr>
      <w:r w:rsidRPr="00E5065E">
        <w:rPr>
          <w:b/>
          <w:bCs/>
          <w:rtl/>
        </w:rPr>
        <w:t>حفظ الحقوق المالية والمعيشية</w:t>
      </w:r>
      <w:r w:rsidRPr="00CE60D7">
        <w:rPr>
          <w:rtl/>
        </w:rPr>
        <w:t>؛ فخلال هذه الفترة، لا يزال الزوجان في حكم المتزوجين، وتبقى النفقة والسكن واجبين على الزوج، مع ضوابط تمنع الظلم أو الإضرار بالزوجة.</w:t>
      </w:r>
    </w:p>
    <w:p w14:paraId="5622C24C" w14:textId="77777777" w:rsidR="00CE60D7" w:rsidRPr="00CE60D7" w:rsidRDefault="00CE60D7" w:rsidP="00A81645">
      <w:pPr>
        <w:pStyle w:val="a8"/>
        <w:numPr>
          <w:ilvl w:val="0"/>
          <w:numId w:val="319"/>
        </w:numPr>
        <w:rPr>
          <w:rtl/>
        </w:rPr>
      </w:pPr>
      <w:r w:rsidRPr="00CE60D7">
        <w:rPr>
          <w:rtl/>
        </w:rPr>
        <w:t>الخطوة الثالثة: اكتمال "المرة" أو إلغاؤها (قرارات حاسمة أمام السلطة):</w:t>
      </w:r>
    </w:p>
    <w:p w14:paraId="0E84C17E" w14:textId="77777777" w:rsidR="00CE60D7" w:rsidRPr="00CE60D7" w:rsidRDefault="00CE60D7" w:rsidP="00A81645">
      <w:pPr>
        <w:pStyle w:val="a8"/>
        <w:numPr>
          <w:ilvl w:val="1"/>
          <w:numId w:val="319"/>
        </w:numPr>
        <w:rPr>
          <w:rtl/>
        </w:rPr>
      </w:pPr>
      <w:r w:rsidRPr="00E5065E">
        <w:rPr>
          <w:b/>
          <w:bCs/>
          <w:rtl/>
        </w:rPr>
        <w:t>الردّ (إلغاء العملية):</w:t>
      </w:r>
      <w:r w:rsidRPr="00CE60D7">
        <w:rPr>
          <w:rtl/>
        </w:rPr>
        <w:t xml:space="preserve"> هو حق العودة للحياة الزوجية الكاملة أثناء فترة العدة. إذا حدث "الردّ" (بموافقة الزوجة ورغبتها المشتركة، إلا في حالة الحمل حيث يكون للزوج حق المراجعة لكونه أدرى بملكية النسل)، فإن دعوى الطلاق تُلغى بالكامل وكأنها لم تكن، </w:t>
      </w:r>
      <w:r w:rsidRPr="00E5065E">
        <w:rPr>
          <w:b/>
          <w:bCs/>
          <w:rtl/>
        </w:rPr>
        <w:t>ولا تُحتسب "مرة" من الطلاق على الإطلاق</w:t>
      </w:r>
      <w:r w:rsidRPr="00CE60D7">
        <w:rPr>
          <w:rtl/>
        </w:rPr>
        <w:t>. هذا يُبرز أن هدف العملية هو الإصلاح وجمع الشمل ما أمكن، لا التفريق.</w:t>
      </w:r>
    </w:p>
    <w:p w14:paraId="15FFB71F" w14:textId="77777777" w:rsidR="00CE60D7" w:rsidRPr="00CE60D7" w:rsidRDefault="00CE60D7" w:rsidP="00A81645">
      <w:pPr>
        <w:pStyle w:val="a8"/>
        <w:numPr>
          <w:ilvl w:val="1"/>
          <w:numId w:val="319"/>
        </w:numPr>
        <w:rPr>
          <w:rtl/>
        </w:rPr>
      </w:pPr>
      <w:r w:rsidRPr="00CE60D7">
        <w:rPr>
          <w:rtl/>
        </w:rPr>
        <w:t>الإمساك بمعروف أو التسريح بإحسان (اكتمال العملية): إذا انقضت فترة العدة كاملة دون "ردّ" من الزوجين، عندها فقط تكتمل "المرة" الأولى من عملية الطلاق. ويصبح الزوجان أمام خيارين يتمان أمام السلطة وبشهود، لضمان الحقوق والإشهار:</w:t>
      </w:r>
    </w:p>
    <w:p w14:paraId="0E20EA85" w14:textId="77777777" w:rsidR="00CE60D7" w:rsidRPr="00CE60D7" w:rsidRDefault="00CE60D7" w:rsidP="00A81645">
      <w:pPr>
        <w:pStyle w:val="a8"/>
        <w:numPr>
          <w:ilvl w:val="2"/>
          <w:numId w:val="319"/>
        </w:numPr>
        <w:rPr>
          <w:rtl/>
        </w:rPr>
      </w:pPr>
      <w:r w:rsidRPr="00E5065E">
        <w:rPr>
          <w:b/>
          <w:bCs/>
          <w:rtl/>
        </w:rPr>
        <w:t>الإمساك بمعروف:</w:t>
      </w:r>
      <w:r w:rsidRPr="00CE60D7">
        <w:rPr>
          <w:rtl/>
        </w:rPr>
        <w:t xml:space="preserve"> وهو ليس مجرد "مراجعة" تلقائية تعيد الوضع كما كان، بل هو </w:t>
      </w:r>
      <w:r w:rsidRPr="00E5065E">
        <w:rPr>
          <w:b/>
          <w:bCs/>
          <w:rtl/>
        </w:rPr>
        <w:t>عقد زواج جديد</w:t>
      </w:r>
      <w:r w:rsidRPr="00CE60D7">
        <w:rPr>
          <w:rtl/>
        </w:rPr>
        <w:t xml:space="preserve"> يتطلب موافقة الطرفين من جديد، ومهرًا جديدًا، وإشهارًا جديدًا، وكأنهما يبدآن حياة زوجية جديدة تمامًا، مع ما يقتضيه ذلك من نضج وإعادة تقييم للعلاقة.</w:t>
      </w:r>
    </w:p>
    <w:p w14:paraId="1FD1A405" w14:textId="77777777" w:rsidR="00CE60D7" w:rsidRPr="00CE60D7" w:rsidRDefault="00CE60D7" w:rsidP="00A81645">
      <w:pPr>
        <w:pStyle w:val="a8"/>
        <w:numPr>
          <w:ilvl w:val="2"/>
          <w:numId w:val="319"/>
        </w:numPr>
        <w:rPr>
          <w:rtl/>
        </w:rPr>
      </w:pPr>
      <w:r w:rsidRPr="00E5065E">
        <w:rPr>
          <w:b/>
          <w:bCs/>
          <w:rtl/>
        </w:rPr>
        <w:t>التسريح بإحسان:</w:t>
      </w:r>
      <w:r w:rsidRPr="00CE60D7">
        <w:rPr>
          <w:rtl/>
        </w:rPr>
        <w:t xml:space="preserve"> وهو </w:t>
      </w:r>
      <w:r w:rsidRPr="00E5065E">
        <w:rPr>
          <w:b/>
          <w:bCs/>
          <w:rtl/>
        </w:rPr>
        <w:t>إنهاء العلاقة بشكل كامل ونهائي</w:t>
      </w:r>
      <w:r w:rsidRPr="00CE60D7">
        <w:rPr>
          <w:rtl/>
        </w:rPr>
        <w:t xml:space="preserve"> مع إعطاء المرأة كافة حقوقها المادية والمعنوية المنصوص عليها شرعًا، دون ظلم أو مماطلة أو إضرار، وبشكل يكفل لها بداية كريمة.</w:t>
      </w:r>
    </w:p>
    <w:p w14:paraId="488E1408" w14:textId="77777777" w:rsidR="00CE60D7" w:rsidRPr="00CE60D7" w:rsidRDefault="00CE60D7" w:rsidP="00A81645">
      <w:pPr>
        <w:rPr>
          <w:rtl/>
        </w:rPr>
      </w:pPr>
      <w:r w:rsidRPr="00CE60D7">
        <w:rPr>
          <w:rtl/>
        </w:rPr>
        <w:t xml:space="preserve">بهذا الفهم العميق والمنظم، </w:t>
      </w:r>
      <w:r w:rsidRPr="00CE60D7">
        <w:rPr>
          <w:b/>
          <w:bCs/>
          <w:rtl/>
        </w:rPr>
        <w:t>يذوب تمامًا طلاق الغضبان والسكران والهازل، والطلاق المعلق على شرط،</w:t>
      </w:r>
      <w:r w:rsidRPr="00CE60D7">
        <w:rPr>
          <w:rtl/>
        </w:rPr>
        <w:t xml:space="preserve"> لأن لا غضب ولا سكر يستمر طوال فترة العدة القانونية المدروسة التي قد تمتد لشهور، ولا يمكن لنية الطلاق أن تُنفذ إلا عبر قضاء ومراحل مؤسسية مُحكمة تضمن الحقوق وتحمي الأسر.</w:t>
      </w:r>
    </w:p>
    <w:p w14:paraId="0DA343F0" w14:textId="77777777" w:rsidR="00CE60D7" w:rsidRPr="00CE60D7" w:rsidRDefault="00CE60D7" w:rsidP="00A81645">
      <w:pPr>
        <w:rPr>
          <w:rtl/>
        </w:rPr>
      </w:pPr>
    </w:p>
    <w:p w14:paraId="4B71F72C" w14:textId="77777777" w:rsidR="00CE60D7" w:rsidRPr="00CE60D7" w:rsidRDefault="00CE60D7" w:rsidP="00A81645">
      <w:pPr>
        <w:rPr>
          <w:rtl/>
        </w:rPr>
      </w:pPr>
      <w:r w:rsidRPr="00CE60D7">
        <w:rPr>
          <w:rtl/>
        </w:rPr>
        <w:t>3. "ثلاثة قروء": مقاصد متعددة ونظام دقيق</w:t>
      </w:r>
    </w:p>
    <w:p w14:paraId="6E243A88" w14:textId="77777777" w:rsidR="00CE60D7" w:rsidRPr="00CE60D7" w:rsidRDefault="00CE60D7" w:rsidP="00A81645">
      <w:pPr>
        <w:rPr>
          <w:rtl/>
        </w:rPr>
      </w:pPr>
      <w:r w:rsidRPr="00CE60D7">
        <w:rPr>
          <w:rtl/>
        </w:rPr>
        <w:t>كيف تنتهي فترة العدة التي ذكرها القرآن؟ يقول تعالى: ﴿وَالْمُطَلَّقَاتُ يَتَرَبَّصْنَ بِأَنْفُسِهِنَّ ثَلَاثَةَ قُرُوءٍ﴾ (البقرة: 228). الفهم التقليدي حصر "القروء" في الحيض أو الطهر، مما أدى إلى خلافات فقهية متعددة. لكن المقاصد الحقيقية للعدة أوسع بكثير من مجرد الجانب البيولوجي، وهي تشمل:</w:t>
      </w:r>
    </w:p>
    <w:p w14:paraId="7EE674A7" w14:textId="77777777" w:rsidR="00CE60D7" w:rsidRPr="00CE60D7" w:rsidRDefault="00CE60D7" w:rsidP="00A81645">
      <w:pPr>
        <w:pStyle w:val="a8"/>
        <w:numPr>
          <w:ilvl w:val="0"/>
          <w:numId w:val="320"/>
        </w:numPr>
        <w:rPr>
          <w:rtl/>
        </w:rPr>
      </w:pPr>
      <w:r w:rsidRPr="00E5065E">
        <w:rPr>
          <w:b/>
          <w:bCs/>
          <w:rtl/>
        </w:rPr>
        <w:t>فرصة للمراجعة والصلح:</w:t>
      </w:r>
      <w:r w:rsidRPr="00CE60D7">
        <w:rPr>
          <w:rtl/>
        </w:rPr>
        <w:t xml:space="preserve"> هذا هو المقصد الأسمى والأهم، وهو إتاحة فترة زمنية كافية لتلاشي أسباب الخلاف، وإفساح المجال للحكمة والتدخلات الإصلاحية.</w:t>
      </w:r>
    </w:p>
    <w:p w14:paraId="6A16379B" w14:textId="77777777" w:rsidR="00CE60D7" w:rsidRPr="00CE60D7" w:rsidRDefault="00CE60D7" w:rsidP="00A81645">
      <w:pPr>
        <w:pStyle w:val="a8"/>
        <w:numPr>
          <w:ilvl w:val="0"/>
          <w:numId w:val="320"/>
        </w:numPr>
        <w:rPr>
          <w:rtl/>
        </w:rPr>
      </w:pPr>
      <w:r w:rsidRPr="00E5065E">
        <w:rPr>
          <w:b/>
          <w:bCs/>
          <w:rtl/>
        </w:rPr>
        <w:t>التأكد من عدم وجود حمل:</w:t>
      </w:r>
      <w:r w:rsidRPr="00CE60D7">
        <w:rPr>
          <w:rtl/>
        </w:rPr>
        <w:t xml:space="preserve"> هذا مقصد أساسي لحفظ الأنساب وعدم اختلاطها، وضمان أن يبدأ كل طرف حياة جديدة بوضوح.</w:t>
      </w:r>
    </w:p>
    <w:p w14:paraId="716028C5" w14:textId="77777777" w:rsidR="00CE60D7" w:rsidRPr="00CE60D7" w:rsidRDefault="00CE60D7" w:rsidP="00A81645">
      <w:pPr>
        <w:pStyle w:val="a8"/>
        <w:numPr>
          <w:ilvl w:val="0"/>
          <w:numId w:val="320"/>
        </w:numPr>
        <w:rPr>
          <w:rtl/>
        </w:rPr>
      </w:pPr>
      <w:r w:rsidRPr="00E5065E">
        <w:rPr>
          <w:b/>
          <w:bCs/>
          <w:rtl/>
        </w:rPr>
        <w:t>التهيئة النفسية والاجتماعية:</w:t>
      </w:r>
      <w:r w:rsidRPr="00CE60D7">
        <w:rPr>
          <w:rtl/>
        </w:rPr>
        <w:t xml:space="preserve"> تُعطى المرأة خلال هذه الفترة فرصة للتكيف مع الوضع الجديد، وتقبّل الانفصال، والاستعداد لمرحلة ما بعد الطلاق، سواء بالزواج مرة أخرى أو بالاعتماد على نفسها.</w:t>
      </w:r>
    </w:p>
    <w:p w14:paraId="11090A40" w14:textId="77777777" w:rsidR="00CE60D7" w:rsidRPr="00CE60D7" w:rsidRDefault="00CE60D7" w:rsidP="00A81645">
      <w:pPr>
        <w:pStyle w:val="a8"/>
        <w:numPr>
          <w:ilvl w:val="0"/>
          <w:numId w:val="320"/>
        </w:numPr>
        <w:rPr>
          <w:rtl/>
        </w:rPr>
      </w:pPr>
      <w:r w:rsidRPr="00E5065E">
        <w:rPr>
          <w:b/>
          <w:bCs/>
          <w:rtl/>
        </w:rPr>
        <w:t>حفظ الحقوق المالية والمعيشية:</w:t>
      </w:r>
      <w:r w:rsidRPr="00CE60D7">
        <w:rPr>
          <w:rtl/>
        </w:rPr>
        <w:t xml:space="preserve"> خلال فترة العدة، تبقى النفقة والسكن واجبين على الزوج، مما يوفر للمرأة حماية مادية واجتماعية خلال هذه الفترة الانتقالية.</w:t>
      </w:r>
    </w:p>
    <w:p w14:paraId="22DAF652" w14:textId="77777777" w:rsidR="00CE60D7" w:rsidRPr="00CE60D7" w:rsidRDefault="00CE60D7" w:rsidP="00A81645">
      <w:pPr>
        <w:rPr>
          <w:rtl/>
        </w:rPr>
      </w:pPr>
      <w:r w:rsidRPr="00CE60D7">
        <w:rPr>
          <w:rtl/>
        </w:rPr>
        <w:t>والقرآن الكريم، في كمال تشريعه، يفصّل مدة العدة لتناسب كل حالة من حالات المرأة بدقة متناهية، مما يُثبت أن العدة نظام متكامل وليس مجرد حساب للأيام أو الحيضات:</w:t>
      </w:r>
    </w:p>
    <w:p w14:paraId="45285CB0" w14:textId="77777777" w:rsidR="00CE60D7" w:rsidRPr="00CE60D7" w:rsidRDefault="00CE60D7" w:rsidP="00A81645">
      <w:pPr>
        <w:pStyle w:val="a8"/>
        <w:numPr>
          <w:ilvl w:val="0"/>
          <w:numId w:val="321"/>
        </w:numPr>
        <w:rPr>
          <w:rtl/>
        </w:rPr>
      </w:pPr>
      <w:r w:rsidRPr="00E5065E">
        <w:rPr>
          <w:b/>
          <w:bCs/>
          <w:rtl/>
        </w:rPr>
        <w:t>للمرأة التي تحيض:</w:t>
      </w:r>
      <w:r w:rsidRPr="00CE60D7">
        <w:rPr>
          <w:rtl/>
        </w:rPr>
        <w:t xml:space="preserve"> عدتها ثلاثة قروء (حيضات). وهي علامة بيولوجية واضحة تشير إلى براءة الرحم.</w:t>
      </w:r>
    </w:p>
    <w:p w14:paraId="3878AEEB" w14:textId="77777777" w:rsidR="00CE60D7" w:rsidRPr="00CE60D7" w:rsidRDefault="00CE60D7" w:rsidP="00A81645">
      <w:pPr>
        <w:pStyle w:val="a8"/>
        <w:numPr>
          <w:ilvl w:val="0"/>
          <w:numId w:val="321"/>
        </w:numPr>
        <w:rPr>
          <w:rtl/>
        </w:rPr>
      </w:pPr>
      <w:r w:rsidRPr="00E5065E">
        <w:rPr>
          <w:b/>
          <w:bCs/>
          <w:rtl/>
        </w:rPr>
        <w:t>لليائسة من المحيض أو التي لم تحض (الصغيرة):</w:t>
      </w:r>
      <w:r w:rsidRPr="00CE60D7">
        <w:rPr>
          <w:rtl/>
        </w:rPr>
        <w:t xml:space="preserve"> عدتها ثلاثة أشهر. هذا يضمن وجود فترة سماح كافية حتى لمن لا تظهر عليها علامات الحيض البيولوجية الواضحة.</w:t>
      </w:r>
    </w:p>
    <w:p w14:paraId="08DB4531" w14:textId="77777777" w:rsidR="00CE60D7" w:rsidRPr="00CE60D7" w:rsidRDefault="00CE60D7" w:rsidP="00A81645">
      <w:pPr>
        <w:pStyle w:val="a8"/>
        <w:numPr>
          <w:ilvl w:val="0"/>
          <w:numId w:val="321"/>
        </w:numPr>
        <w:rPr>
          <w:rtl/>
        </w:rPr>
      </w:pPr>
      <w:r w:rsidRPr="00E5065E">
        <w:rPr>
          <w:b/>
          <w:bCs/>
          <w:rtl/>
        </w:rPr>
        <w:t>للحامل:</w:t>
      </w:r>
      <w:r w:rsidRPr="00CE60D7">
        <w:rPr>
          <w:rtl/>
        </w:rPr>
        <w:t xml:space="preserve"> أجلها وعدتها تمتد إلى وضع الحمل: ﴿وَأُولَاتُ الْأَحْمَالِ أَجَلُهُنَّ أَن يَضَعْنَ حَمْلَهُنَّ﴾ (الطلاق: 4). هنا تظهر حكمة التشريع، فإذا كان الحمل طويلاً، تمتد فترة السماح والحماية، وإذا كان قصيراً (كأن تضع حملها بعد يوم من الطلاق مثلاً)، فإن أجل العلاقة ينتهي بوضع الحمل. وهذا يؤكد أن الهدف ليس فقط استبراء الرحم، بل أيضًا إعطاء مهلة كافية للمراجعة.</w:t>
      </w:r>
    </w:p>
    <w:p w14:paraId="5EFA17C7" w14:textId="77777777" w:rsidR="00CE60D7" w:rsidRPr="00CE60D7" w:rsidRDefault="00CE60D7" w:rsidP="00A81645">
      <w:pPr>
        <w:pStyle w:val="a8"/>
        <w:numPr>
          <w:ilvl w:val="0"/>
          <w:numId w:val="321"/>
        </w:numPr>
        <w:rPr>
          <w:rtl/>
        </w:rPr>
      </w:pPr>
      <w:r w:rsidRPr="00E5065E">
        <w:rPr>
          <w:b/>
          <w:bCs/>
          <w:rtl/>
        </w:rPr>
        <w:t>للمتوفى عنها زوجها:</w:t>
      </w:r>
      <w:r w:rsidRPr="00CE60D7">
        <w:rPr>
          <w:rtl/>
        </w:rPr>
        <w:t xml:space="preserve"> عدتها أربعة أشهر وعشرة أيام: ﴿وَالَّذِينَ يُتَوَفَّوْنَ مِنكُمْ وَيَذَرُونَ أَزْوَاجًا يَتَرَبَّصْنَ بِأَنفُسِهِنَّ أَرْبَعَةَ أَشْهُرٍ وَعَشْرًا﴾ (البقرة: 234). وهذه الآيات، في سياقها القرآني، لا تتحدث عن الموت الحتمي بمعناه المطلق، بل عن الغياب والانقطاع (لقرينة "يذرون" التي تعني يتركون أو يغيبون). يُمكن أن تُفهم هذه الحالة كنوع خاص من الطلاق الغيابي للمرأة التي فقدت زوجها ولا تعلم مصيره، مما يمنحها مخرجًا قانونيًا بعد فترة انتظار معقولة. هذا التفصيل الدقيق يُثبت أن العدة نظام متكامل يراعي كل الظروف، ويهدف إلى تحقيق العدل وحفظ الحقوق والمقاصد السامية للتشريع.</w:t>
      </w:r>
    </w:p>
    <w:p w14:paraId="3B6F293A" w14:textId="77777777" w:rsidR="00CE60D7" w:rsidRPr="00CE60D7" w:rsidRDefault="00CE60D7" w:rsidP="00A81645">
      <w:pPr>
        <w:rPr>
          <w:rtl/>
        </w:rPr>
      </w:pPr>
    </w:p>
    <w:p w14:paraId="328D5A2E" w14:textId="77777777" w:rsidR="00CE60D7" w:rsidRPr="00CE60D7" w:rsidRDefault="00CE60D7" w:rsidP="00A81645">
      <w:pPr>
        <w:rPr>
          <w:rtl/>
        </w:rPr>
      </w:pPr>
      <w:r w:rsidRPr="00CE60D7">
        <w:rPr>
          <w:rtl/>
        </w:rPr>
        <w:t>4. حل معضلة "المحلل": نهاية الإهانة وبداية الكرامة</w:t>
      </w:r>
    </w:p>
    <w:p w14:paraId="73C974D1" w14:textId="77777777" w:rsidR="00CE60D7" w:rsidRPr="00CE60D7" w:rsidRDefault="00CE60D7" w:rsidP="00A81645">
      <w:pPr>
        <w:rPr>
          <w:rtl/>
        </w:rPr>
      </w:pPr>
      <w:r w:rsidRPr="00CE60D7">
        <w:rPr>
          <w:rtl/>
        </w:rPr>
        <w:t xml:space="preserve">لعل أكثر ما أنتجه الفهم الخاطئ للطلاق من ممارسات مهينة ومحرجة هو ما يُعرف بـ"زواج المحلل"، الذي يعتبره الكثيرون </w:t>
      </w:r>
      <w:r w:rsidRPr="00CE60D7">
        <w:rPr>
          <w:b/>
          <w:bCs/>
          <w:rtl/>
        </w:rPr>
        <w:t>"زنا مقننًا" أو "دعارة مشروعة"</w:t>
      </w:r>
      <w:r w:rsidRPr="00CE60D7">
        <w:rPr>
          <w:rtl/>
        </w:rPr>
        <w:t xml:space="preserve">. هذه الممارسة البشعة هي نتيجة حتمية ومباشرة للفهم الخاطئ للطلاق كـ"طلقات ثلاث متتالية وسريعة"، يمكن للرجل أن يرميها على زوجته ثم يندم. لكن عندما نعود للفهم القرآني الإجرائي والعميق، </w:t>
      </w:r>
      <w:r w:rsidRPr="00CE60D7">
        <w:rPr>
          <w:b/>
          <w:bCs/>
          <w:rtl/>
        </w:rPr>
        <w:t>تنهار فكرة المحلل من أساسها وتصبح بلا معنى، بل وتُدان شرعًا ومقصدًا.</w:t>
      </w:r>
    </w:p>
    <w:p w14:paraId="12937B87" w14:textId="77777777" w:rsidR="00CE60D7" w:rsidRPr="00CE60D7" w:rsidRDefault="00CE60D7" w:rsidP="00A81645">
      <w:pPr>
        <w:rPr>
          <w:rtl/>
        </w:rPr>
      </w:pPr>
      <w:r w:rsidRPr="00CE60D7">
        <w:rPr>
          <w:rtl/>
        </w:rPr>
        <w:t>الآية الكريمة تقول: ﴿فَإِن طَلَّقَهَا فَلَا تَحِلُّ لَهُ مِن بَعْدُ حَتَّىٰ تَنكِحَ زَوْجًا غَيْرَهُ﴾ (البقرة: 230). في ظل الفهم الإجرائي للطلاق، يتغير المعنى كليًا ويُصبح أكثر اتساقًا مع العدالة والكرامة الإنسانية:</w:t>
      </w:r>
    </w:p>
    <w:p w14:paraId="3EF6986D" w14:textId="77777777" w:rsidR="00CE60D7" w:rsidRPr="00CE60D7" w:rsidRDefault="00CE60D7" w:rsidP="00A81645">
      <w:pPr>
        <w:pStyle w:val="a8"/>
        <w:numPr>
          <w:ilvl w:val="0"/>
          <w:numId w:val="322"/>
        </w:numPr>
        <w:rPr>
          <w:rtl/>
        </w:rPr>
      </w:pPr>
      <w:r w:rsidRPr="00E5065E">
        <w:rPr>
          <w:b/>
          <w:bCs/>
          <w:rtl/>
        </w:rPr>
        <w:t>استنفاد كل الفرص للإصلاح:</w:t>
      </w:r>
      <w:r w:rsidRPr="00CE60D7">
        <w:rPr>
          <w:rtl/>
        </w:rPr>
        <w:t xml:space="preserve"> هذه الآية لا تأتي بعد ثلاث كلمات غاضبة متتالية. بل تأتي بعد </w:t>
      </w:r>
      <w:r w:rsidRPr="00E5065E">
        <w:rPr>
          <w:b/>
          <w:bCs/>
          <w:rtl/>
        </w:rPr>
        <w:t>اكتمال عمليتي طلاق كاملتين (مرتان)</w:t>
      </w:r>
      <w:r w:rsidRPr="00CE60D7">
        <w:rPr>
          <w:rtl/>
        </w:rPr>
        <w:t>، وكل عملية من هاتين المرتين قد استغرقت شهورًا طويلة من الإجراءات القضائية أمام السلطة، وفترة العدة القانونية المدروسة، ومحاولات الصلح الجادة، وفرص "الرد" و"الإمساك" المتعددة. الوصول إلى "الطلقة الثالثة" (أي الشروع في العملية للمرة الثالثة وإتمامها) يعني أن الزوجين قد استنفدا كل فرص الإصلاح، وأنهما قد وصلا إلى قناعة تامة ومتبادلة باستحالة استمرار الحياة الزوجية معًا بعد محاولات عديدة ومتباعدة.</w:t>
      </w:r>
    </w:p>
    <w:p w14:paraId="154251C9" w14:textId="77777777" w:rsidR="00CE60D7" w:rsidRPr="00CE60D7" w:rsidRDefault="00CE60D7" w:rsidP="00A81645">
      <w:pPr>
        <w:pStyle w:val="a8"/>
        <w:numPr>
          <w:ilvl w:val="0"/>
          <w:numId w:val="322"/>
        </w:numPr>
        <w:rPr>
          <w:rtl/>
        </w:rPr>
      </w:pPr>
      <w:r w:rsidRPr="00E5065E">
        <w:rPr>
          <w:b/>
          <w:bCs/>
          <w:rtl/>
        </w:rPr>
        <w:t>البينونة الكبرى هي نتيجة منطقية ونهائية:</w:t>
      </w:r>
      <w:r w:rsidRPr="00CE60D7">
        <w:rPr>
          <w:rtl/>
        </w:rPr>
        <w:t xml:space="preserve"> بعد فشل محاولتين جادتين ومتفرقتين لإعادة بناء العلاقة، يصبح الانفصال النهائي والباتّ هو النتيجة الطبيعية والمنطقية. لم يعد هناك ما يمكن إصلاحه في هذه العلاقة تحديدًا، فقد ماتت إكلينيكيًا.</w:t>
      </w:r>
    </w:p>
    <w:p w14:paraId="2C484ABC" w14:textId="77777777" w:rsidR="00CE60D7" w:rsidRPr="00CE60D7" w:rsidRDefault="00CE60D7" w:rsidP="00A81645">
      <w:pPr>
        <w:pStyle w:val="a8"/>
        <w:numPr>
          <w:ilvl w:val="0"/>
          <w:numId w:val="322"/>
        </w:numPr>
        <w:rPr>
          <w:rtl/>
        </w:rPr>
      </w:pPr>
      <w:r w:rsidRPr="00CE60D7">
        <w:rPr>
          <w:rtl/>
        </w:rPr>
        <w:t>"حتى تنكح زوجًا غيره" ليست عقوبة أو حيلة بل وصف لواقع جديد: الشرط هنا ليس حيلة للعودة السريعة أو عقوبة قاسية للرجل. إنه ببساطة يصف الواقع الجديد: المرأة الآن حرة تمامًا، وعلاقتها بزوجها الأول قد انتهت بشكل لا رجعة فيه. من حقها الطبيعي والشرعي أن تبدأ حياة جديدة تمامًا، وأن تؤسس علاقة زوجية فعلية وصادقة (نكاحًا حقيقيًا قائمًا على المودة والرحمة والاستقرار) مع شخص آخر.</w:t>
      </w:r>
    </w:p>
    <w:p w14:paraId="6C67E968" w14:textId="77777777" w:rsidR="00CE60D7" w:rsidRPr="00CE60D7" w:rsidRDefault="00CE60D7" w:rsidP="00A81645">
      <w:pPr>
        <w:pStyle w:val="a8"/>
        <w:numPr>
          <w:ilvl w:val="0"/>
          <w:numId w:val="322"/>
        </w:numPr>
        <w:rPr>
          <w:rtl/>
        </w:rPr>
      </w:pPr>
      <w:r w:rsidRPr="00E5065E">
        <w:rPr>
          <w:b/>
          <w:bCs/>
          <w:rtl/>
        </w:rPr>
        <w:t>إمكانية العودة كبداية جديدة تمامًا:</w:t>
      </w:r>
      <w:r w:rsidRPr="00CE60D7">
        <w:rPr>
          <w:rtl/>
        </w:rPr>
        <w:t xml:space="preserve"> إذا شاء القدر وانتهت هذه العلاقة الزوجية الثانية (بطلاق إجرائي أيضاً أو وفاة)، عندها فقط تصبح المرأة حرة مرة أخرى وغير مرتبطة بأحد. في هذه الحالة، يجوز لها أن تعود لزوجها الأول إن تراضيا واتفقا على ذلك، ليس كحيلة للخروج من مأزق المحلل، بل كبداية جديدة تمامًا، لأنهما الآن شخصان مختلفان، وقد مرّا بتجارب غيرت حياتهما ونظرتهما للعلاقة، مما قد يفتح صفحة جديدة مبنية على النضج والتعلم.</w:t>
      </w:r>
    </w:p>
    <w:p w14:paraId="69723630" w14:textId="77777777" w:rsidR="00CE60D7" w:rsidRPr="00CE60D7" w:rsidRDefault="00CE60D7" w:rsidP="00A81645">
      <w:pPr>
        <w:rPr>
          <w:rtl/>
        </w:rPr>
      </w:pPr>
      <w:r w:rsidRPr="00CE60D7">
        <w:rPr>
          <w:b/>
          <w:bCs/>
          <w:rtl/>
        </w:rPr>
        <w:t>وهناك تأويل رمزي أعمق وأكثر جذرية</w:t>
      </w:r>
      <w:r w:rsidRPr="00CE60D7">
        <w:rPr>
          <w:rtl/>
        </w:rPr>
        <w:t xml:space="preserve"> يرى أن الخطاب في الآية الكريمة ﴿فَإِن طَلَّقَهَا فَلَا تَحِلُّ لَهُ مِن بَعْدُ حَتَّىٰ تَنكِحَ زَوْجًا غَيْرَهُ﴾ موجّه للمؤسسات وليس للأفراد بالضرورة في كل جوانبه. فالموظف الذي يُفصل نهائيًا من مؤسسته (بعد منحه فرصتين للعودة أو الإصلاح)، لا يمكنه الرجوع إليها مرة أخرى إلا بعد أن يُثبت جدارته بالنجاح والاندماج والفاعلية في مؤسسة أخرى منافسة أو مختلفة ﴿حَتَّىٰ يَنكِحَ زَوْجًا غَيْرَهُ﴾. فإذا أثبت كفاءته هناك، حينها فقط يمكن للمؤسسة الأولى أن تقبل عودته إن رأت في ذلك مصلحة. </w:t>
      </w:r>
      <w:r w:rsidRPr="00CE60D7">
        <w:rPr>
          <w:b/>
          <w:bCs/>
          <w:rtl/>
        </w:rPr>
        <w:t>كلا التفسيرين، سواء الإجرائي العملي أو الرمزي المؤسسي، ينسف من الأساس فكرة "المحلل" المهينة لكرامة الإنسان والدين، ويُعيد للتشريع مكانته السامية.</w:t>
      </w:r>
    </w:p>
    <w:p w14:paraId="5D95AF92" w14:textId="77777777" w:rsidR="00CE60D7" w:rsidRPr="00CE60D7" w:rsidRDefault="00CE60D7" w:rsidP="00A81645">
      <w:pPr>
        <w:rPr>
          <w:rtl/>
        </w:rPr>
      </w:pPr>
    </w:p>
    <w:p w14:paraId="527D4F9A" w14:textId="77777777" w:rsidR="00CE60D7" w:rsidRPr="00CE60D7" w:rsidRDefault="00CE60D7" w:rsidP="00A81645">
      <w:pPr>
        <w:rPr>
          <w:rtl/>
        </w:rPr>
      </w:pPr>
      <w:r w:rsidRPr="00CE60D7">
        <w:rPr>
          <w:rtl/>
        </w:rPr>
        <w:t>5. الطلاق القرآني: نحو ثورة في التشريع الأسري وحماية المجتمع</w:t>
      </w:r>
    </w:p>
    <w:p w14:paraId="2C639F70" w14:textId="77777777" w:rsidR="00CE60D7" w:rsidRPr="00CE60D7" w:rsidRDefault="00CE60D7" w:rsidP="00A81645">
      <w:pPr>
        <w:rPr>
          <w:rtl/>
        </w:rPr>
      </w:pPr>
      <w:r w:rsidRPr="00CE60D7">
        <w:rPr>
          <w:rtl/>
        </w:rPr>
        <w:t xml:space="preserve">إن هذا الفهم العميق للطلاق لا يقتصر على كونه مجرد قراءة جديدة للنص القرآني، بل هو </w:t>
      </w:r>
      <w:r w:rsidRPr="00CE60D7">
        <w:rPr>
          <w:b/>
          <w:bCs/>
          <w:rtl/>
        </w:rPr>
        <w:t>خارطة طريق لإصلاح جذري في قوانين الأحوال الشخصية</w:t>
      </w:r>
      <w:r w:rsidRPr="00CE60D7">
        <w:rPr>
          <w:rtl/>
        </w:rPr>
        <w:t xml:space="preserve"> المعمول بها حاليًا في الكثير من الدول الإسلامية. إذا تم تبني هذا الفهم المؤسسي والإجرائي للطلاق، فإنه سيُحدث تحولًا عميقًا في واقع الأسر والمجتمعات، ويقضي على الكثير من المآسي الاجتماعية التي أفرزها الفهم التقليدي.</w:t>
      </w:r>
    </w:p>
    <w:p w14:paraId="04E85306" w14:textId="77777777" w:rsidR="00CE60D7" w:rsidRPr="00CE60D7" w:rsidRDefault="00CE60D7" w:rsidP="00A81645">
      <w:pPr>
        <w:pStyle w:val="a8"/>
        <w:numPr>
          <w:ilvl w:val="0"/>
          <w:numId w:val="323"/>
        </w:numPr>
        <w:rPr>
          <w:rtl/>
        </w:rPr>
      </w:pPr>
      <w:r w:rsidRPr="00CE60D7">
        <w:rPr>
          <w:rtl/>
        </w:rPr>
        <w:t>القضاء على مشكلات الطلاق المعاصرة:</w:t>
      </w:r>
    </w:p>
    <w:p w14:paraId="5FC5BDA8" w14:textId="77777777" w:rsidR="00CE60D7" w:rsidRPr="00CE60D7" w:rsidRDefault="00CE60D7" w:rsidP="00A81645">
      <w:pPr>
        <w:pStyle w:val="a8"/>
        <w:numPr>
          <w:ilvl w:val="1"/>
          <w:numId w:val="323"/>
        </w:numPr>
        <w:rPr>
          <w:rtl/>
        </w:rPr>
      </w:pPr>
      <w:r w:rsidRPr="00E5065E">
        <w:rPr>
          <w:b/>
          <w:bCs/>
          <w:rtl/>
        </w:rPr>
        <w:t>وداعًا لطلاق الغضبان والسكران والهازل:</w:t>
      </w:r>
      <w:r w:rsidRPr="00CE60D7">
        <w:rPr>
          <w:rtl/>
        </w:rPr>
        <w:t xml:space="preserve"> المعضلة التي تُفسد حياة الأفراد والمجتمعات، ستصبح من الماضي. فشرط اللجوء للسلطة القضائية وفترة العدة الإلزامية كافيان تمامًا لمنع وقوع الطلاق في لحظات فقدان الوعي أو التسرع. هذا النظام يُعيد للعقلانية دورها المحوري ويضمن أن يكون قرار الطلاق مبنيًا على وعي وإدراك كامل.</w:t>
      </w:r>
    </w:p>
    <w:p w14:paraId="4009C3E0" w14:textId="77777777" w:rsidR="00CE60D7" w:rsidRPr="00CE60D7" w:rsidRDefault="00CE60D7" w:rsidP="00A81645">
      <w:pPr>
        <w:pStyle w:val="a8"/>
        <w:numPr>
          <w:ilvl w:val="1"/>
          <w:numId w:val="323"/>
        </w:numPr>
        <w:rPr>
          <w:rtl/>
        </w:rPr>
      </w:pPr>
      <w:r w:rsidRPr="00E5065E">
        <w:rPr>
          <w:b/>
          <w:bCs/>
          <w:rtl/>
        </w:rPr>
        <w:t>إنهاء ظاهرة "المحلل" إلى الأبد:</w:t>
      </w:r>
      <w:r w:rsidRPr="00CE60D7">
        <w:rPr>
          <w:rtl/>
        </w:rPr>
        <w:t xml:space="preserve"> هذه الممارسة التي تُعد وصمة عار على جبين الفقه التقليدي وتهين كرامة المرأة، ستصبح بلا معنى في هذا الإطار القرآني. فالنظام يضمن أن تكون البينونة الكبرى نتيجة طبيعية لاستنفاد كل فرص الإصلاح، وأن أي عودة للعلاقة تكون بناءً على رغبة حقيقية ونضج جديد، لا مجرد حيلة مشينة.</w:t>
      </w:r>
    </w:p>
    <w:p w14:paraId="51AC4D27" w14:textId="77777777" w:rsidR="00CE60D7" w:rsidRPr="00CE60D7" w:rsidRDefault="00CE60D7" w:rsidP="00A81645">
      <w:pPr>
        <w:pStyle w:val="a8"/>
        <w:numPr>
          <w:ilvl w:val="1"/>
          <w:numId w:val="323"/>
        </w:numPr>
        <w:rPr>
          <w:rtl/>
        </w:rPr>
      </w:pPr>
      <w:r w:rsidRPr="00E5065E">
        <w:rPr>
          <w:b/>
          <w:bCs/>
          <w:rtl/>
        </w:rPr>
        <w:t>تحويل الطلاق من فوضى إلى إجراء قانوني محترم:</w:t>
      </w:r>
      <w:r w:rsidRPr="00CE60D7">
        <w:rPr>
          <w:rtl/>
        </w:rPr>
        <w:t xml:space="preserve"> لم يعد الطلاق مجرد فعل فردي عشوائي، بل يصبح خيارًا مدروسًا ومُنظمًا يخضع لإشراف قضائي. هذا من شأنه أن يُقلل بشكل كبير من </w:t>
      </w:r>
      <w:proofErr w:type="spellStart"/>
      <w:r w:rsidRPr="00CE60D7">
        <w:rPr>
          <w:rtl/>
        </w:rPr>
        <w:t>الطلاقات</w:t>
      </w:r>
      <w:proofErr w:type="spellEnd"/>
      <w:r w:rsidRPr="00CE60D7">
        <w:rPr>
          <w:rtl/>
        </w:rPr>
        <w:t xml:space="preserve"> العشوائية والمتسرعة، ويزيد من فرص الصلح والمراجعة قبل فوات الأوان.</w:t>
      </w:r>
    </w:p>
    <w:p w14:paraId="5A18B6C5" w14:textId="77777777" w:rsidR="00CE60D7" w:rsidRPr="00CE60D7" w:rsidRDefault="00CE60D7" w:rsidP="00A81645">
      <w:pPr>
        <w:pStyle w:val="a8"/>
        <w:numPr>
          <w:ilvl w:val="0"/>
          <w:numId w:val="323"/>
        </w:numPr>
        <w:rPr>
          <w:rtl/>
        </w:rPr>
      </w:pPr>
      <w:r w:rsidRPr="00CE60D7">
        <w:rPr>
          <w:rtl/>
        </w:rPr>
        <w:t>تداعيات إيجابية عميقة على المرأة والأسرة:</w:t>
      </w:r>
    </w:p>
    <w:p w14:paraId="01288919" w14:textId="77777777" w:rsidR="00CE60D7" w:rsidRPr="00CE60D7" w:rsidRDefault="00CE60D7" w:rsidP="00A81645">
      <w:pPr>
        <w:pStyle w:val="a8"/>
        <w:numPr>
          <w:ilvl w:val="1"/>
          <w:numId w:val="323"/>
        </w:numPr>
        <w:rPr>
          <w:rtl/>
        </w:rPr>
      </w:pPr>
      <w:r w:rsidRPr="00E5065E">
        <w:rPr>
          <w:b/>
          <w:bCs/>
          <w:rtl/>
        </w:rPr>
        <w:t>حماية المرأة وتعزيز كرامتها:</w:t>
      </w:r>
      <w:r w:rsidRPr="00CE60D7">
        <w:rPr>
          <w:rtl/>
        </w:rPr>
        <w:t xml:space="preserve"> يضمن هذا النظام القرآني للمرأة حقوقها كاملة خلال عملية الطلاق، ويمنع أي تعسف محتمل من جانب الرجل. يوفر لها فترة حماية ونفقة وسكن، ويُمكنها من التفكير في مستقبلها بكرامة واستقلال.</w:t>
      </w:r>
    </w:p>
    <w:p w14:paraId="0B203C48" w14:textId="77777777" w:rsidR="00CE60D7" w:rsidRPr="00CE60D7" w:rsidRDefault="00CE60D7" w:rsidP="00A81645">
      <w:pPr>
        <w:pStyle w:val="a8"/>
        <w:numPr>
          <w:ilvl w:val="1"/>
          <w:numId w:val="323"/>
        </w:numPr>
        <w:rPr>
          <w:rtl/>
        </w:rPr>
      </w:pPr>
      <w:r w:rsidRPr="00E5065E">
        <w:rPr>
          <w:b/>
          <w:bCs/>
          <w:rtl/>
        </w:rPr>
        <w:t>تقليل نسبة الطلاق وتداعياته السلبية:</w:t>
      </w:r>
      <w:r w:rsidRPr="00CE60D7">
        <w:rPr>
          <w:rtl/>
        </w:rPr>
        <w:t xml:space="preserve"> بما أن الطلاق سيُصبح عملية معقدة وتتطلب مراحل وتفكيرًا، فإن ذلك سيُقلل بشكل ملحوظ من حالات الطلاق التي تندرج تحت مسمى "الطلاق العاطفي" أو "طلاق المراهقة العقلية"، ويُعطي فرصة أكبر للأسرة للحفاظ على كيانها واستقرارها.</w:t>
      </w:r>
    </w:p>
    <w:p w14:paraId="6EB55279" w14:textId="77777777" w:rsidR="00CE60D7" w:rsidRPr="00CE60D7" w:rsidRDefault="00CE60D7" w:rsidP="00A81645">
      <w:pPr>
        <w:pStyle w:val="a8"/>
        <w:numPr>
          <w:ilvl w:val="1"/>
          <w:numId w:val="323"/>
        </w:numPr>
        <w:rPr>
          <w:rtl/>
        </w:rPr>
      </w:pPr>
      <w:r w:rsidRPr="00E5065E">
        <w:rPr>
          <w:b/>
          <w:bCs/>
          <w:rtl/>
        </w:rPr>
        <w:t>دور القضاء ومراكز الإصلاح الأسري:</w:t>
      </w:r>
      <w:r w:rsidRPr="00CE60D7">
        <w:rPr>
          <w:rtl/>
        </w:rPr>
        <w:t xml:space="preserve"> سيلعب القضاء ومؤسسات الوساطة الأسرية دورًا محوريًا في تطبيق هذا النظام. سيتحولون من مجرد موثقين للطلاق إلى فعالين حقيقيين في عملية الإصلاح والحماية، يقدمون النصح والمشورة والتحكيم.</w:t>
      </w:r>
    </w:p>
    <w:p w14:paraId="3D29D9C4" w14:textId="77777777" w:rsidR="00CE60D7" w:rsidRPr="00CE60D7" w:rsidRDefault="00CE60D7" w:rsidP="00A81645">
      <w:pPr>
        <w:pStyle w:val="a8"/>
        <w:numPr>
          <w:ilvl w:val="1"/>
          <w:numId w:val="323"/>
        </w:numPr>
        <w:rPr>
          <w:rtl/>
        </w:rPr>
      </w:pPr>
      <w:r w:rsidRPr="00E5065E">
        <w:rPr>
          <w:b/>
          <w:bCs/>
          <w:rtl/>
        </w:rPr>
        <w:t>حماية مستقبل الأطفال:</w:t>
      </w:r>
      <w:r w:rsidRPr="00CE60D7">
        <w:rPr>
          <w:rtl/>
        </w:rPr>
        <w:t xml:space="preserve"> إن عملية الطلاق المنظمة والمدروسة تُخفف بشكل كبير من حدة الصدمة النفسية على الأطفال، وتُمكن الوالدين من التفكير في مستقبلهم واحتياجاتهم بشكل أفضل وأكثر مسؤولية بعيدًا عن فوران المشاعر السلبية.</w:t>
      </w:r>
    </w:p>
    <w:p w14:paraId="0994025B" w14:textId="77777777" w:rsidR="00CE60D7" w:rsidRPr="00CE60D7" w:rsidRDefault="00CE60D7" w:rsidP="00A81645">
      <w:pPr>
        <w:pStyle w:val="a8"/>
        <w:numPr>
          <w:ilvl w:val="0"/>
          <w:numId w:val="323"/>
        </w:numPr>
        <w:rPr>
          <w:rtl/>
        </w:rPr>
      </w:pPr>
      <w:r w:rsidRPr="00CE60D7">
        <w:rPr>
          <w:rtl/>
        </w:rPr>
        <w:t>تحديات تطبيق هذا الفهم ومُقترحات للتغيير:</w:t>
      </w:r>
    </w:p>
    <w:p w14:paraId="0E2B21D9" w14:textId="77777777" w:rsidR="00CE60D7" w:rsidRPr="00CE60D7" w:rsidRDefault="00CE60D7" w:rsidP="00A81645">
      <w:pPr>
        <w:pStyle w:val="a8"/>
        <w:numPr>
          <w:ilvl w:val="1"/>
          <w:numId w:val="323"/>
        </w:numPr>
        <w:rPr>
          <w:rtl/>
        </w:rPr>
      </w:pPr>
      <w:r w:rsidRPr="00E5065E">
        <w:rPr>
          <w:b/>
          <w:bCs/>
          <w:rtl/>
        </w:rPr>
        <w:t>مقاومة التغيير:</w:t>
      </w:r>
      <w:r w:rsidRPr="00CE60D7">
        <w:rPr>
          <w:rtl/>
        </w:rPr>
        <w:t xml:space="preserve"> لا شك أن أي تغيير جذري لمفاهيم راسخة يواجه مقاومة شديدة من الفقه التقليدي والمجتمعات التي اعتادت على فهم معين لعقود طويلة. يتطلب الأمر جهدًا كبيرًا لإحداث هذا التحول الفكري.</w:t>
      </w:r>
    </w:p>
    <w:p w14:paraId="27BE2B92" w14:textId="77777777" w:rsidR="00CE60D7" w:rsidRPr="00CE60D7" w:rsidRDefault="00CE60D7" w:rsidP="00A81645">
      <w:pPr>
        <w:pStyle w:val="a8"/>
        <w:numPr>
          <w:ilvl w:val="1"/>
          <w:numId w:val="323"/>
        </w:numPr>
        <w:rPr>
          <w:rtl/>
        </w:rPr>
      </w:pPr>
      <w:r w:rsidRPr="00E5065E">
        <w:rPr>
          <w:b/>
          <w:bCs/>
          <w:rtl/>
        </w:rPr>
        <w:t>الحاجة إلى مراجعة شاملة لقوانين الأحوال الشخصية:</w:t>
      </w:r>
      <w:r w:rsidRPr="00CE60D7">
        <w:rPr>
          <w:rtl/>
        </w:rPr>
        <w:t xml:space="preserve"> يتوجب على الدول الإسلامية الشروع في مراجعة شاملة لقوانين الأحوال الشخصية الحالية، وإعادة صياغتها بالكامل بناءً على هذا الفهم القرآني الأصيل، مع تطوير آليات قضائية تتناسب مع طبيعة الطلاق كعملية مؤسسية.</w:t>
      </w:r>
    </w:p>
    <w:p w14:paraId="459A3A2F" w14:textId="77777777" w:rsidR="00CE60D7" w:rsidRPr="00CE60D7" w:rsidRDefault="00CE60D7" w:rsidP="00A81645">
      <w:pPr>
        <w:pStyle w:val="a8"/>
        <w:numPr>
          <w:ilvl w:val="1"/>
          <w:numId w:val="323"/>
        </w:numPr>
        <w:rPr>
          <w:rtl/>
        </w:rPr>
      </w:pPr>
      <w:r w:rsidRPr="00E5065E">
        <w:rPr>
          <w:b/>
          <w:bCs/>
          <w:rtl/>
        </w:rPr>
        <w:t>تثقيف المجتمع:</w:t>
      </w:r>
      <w:r w:rsidRPr="00CE60D7">
        <w:rPr>
          <w:rtl/>
        </w:rPr>
        <w:t xml:space="preserve"> تُعد حملات التوعية ونشر الوعي بهذا الفهم القرآني الجديد بين عامة الناس أمرًا ضروريًا لتغيير الثقافة السائدة حول الطلاق، وتصحيح المفاهيم الخاطئة.</w:t>
      </w:r>
    </w:p>
    <w:p w14:paraId="48B6F51D" w14:textId="77777777" w:rsidR="00CE60D7" w:rsidRPr="00CE60D7" w:rsidRDefault="00CE60D7" w:rsidP="00A81645">
      <w:pPr>
        <w:pStyle w:val="a8"/>
        <w:numPr>
          <w:ilvl w:val="1"/>
          <w:numId w:val="323"/>
        </w:numPr>
        <w:rPr>
          <w:rtl/>
        </w:rPr>
      </w:pPr>
      <w:r w:rsidRPr="00E5065E">
        <w:rPr>
          <w:b/>
          <w:bCs/>
          <w:rtl/>
        </w:rPr>
        <w:t>دور المؤسسات الدينية والأكاديمية:</w:t>
      </w:r>
      <w:r w:rsidRPr="00CE60D7">
        <w:rPr>
          <w:rtl/>
        </w:rPr>
        <w:t xml:space="preserve"> يجب على الأزهر الشريف والجامعات والمؤسسات الدينية والأكاديمية الرائدة تبني هذا الفكر، والبحث فيه وتطويره، وتنظيم المؤتمرات والندوات لترسيخه ونشره على نطاق واسع.</w:t>
      </w:r>
    </w:p>
    <w:p w14:paraId="2DE643C9" w14:textId="77777777" w:rsidR="00CE60D7" w:rsidRPr="00CE60D7" w:rsidRDefault="00CE60D7" w:rsidP="00A81645">
      <w:pPr>
        <w:rPr>
          <w:rtl/>
        </w:rPr>
      </w:pPr>
    </w:p>
    <w:p w14:paraId="75C33F39" w14:textId="77777777" w:rsidR="00CE60D7" w:rsidRPr="00CE60D7" w:rsidRDefault="00CE60D7" w:rsidP="00A81645">
      <w:pPr>
        <w:rPr>
          <w:rtl/>
        </w:rPr>
      </w:pPr>
      <w:r w:rsidRPr="00CE60D7">
        <w:rPr>
          <w:rtl/>
        </w:rPr>
        <w:t>خاتمة: نحو فهم عادل وعصري للقرآن</w:t>
      </w:r>
    </w:p>
    <w:p w14:paraId="5E5D594D" w14:textId="77777777" w:rsidR="00CE60D7" w:rsidRPr="00CE60D7" w:rsidRDefault="00CE60D7" w:rsidP="00A81645">
      <w:pPr>
        <w:rPr>
          <w:rtl/>
        </w:rPr>
      </w:pPr>
      <w:r w:rsidRPr="00CE60D7">
        <w:rPr>
          <w:rtl/>
        </w:rPr>
        <w:t xml:space="preserve">إن إعادة قراءة آيات الطلاق من خلال </w:t>
      </w:r>
      <w:r w:rsidRPr="00CE60D7">
        <w:rPr>
          <w:b/>
          <w:bCs/>
          <w:rtl/>
        </w:rPr>
        <w:t>منهج لغوي وإجرائي دقيق، مع فهم عميق لمقاصد الشريعة،</w:t>
      </w:r>
      <w:r w:rsidRPr="00CE60D7">
        <w:rPr>
          <w:rtl/>
        </w:rPr>
        <w:t xml:space="preserve"> تحرر النص القرآني من أغلال الفهم الحرفي المتسرع والسطحي. تُقدم هذه الرؤية القرآن الكريم كنظام تشريعي متكامل، عادل، رحيم، ومنظم، يهدف إلى بناء مجتمع سليم ويحفظ كرامة الإنسان:</w:t>
      </w:r>
    </w:p>
    <w:p w14:paraId="3E37D8E2" w14:textId="77777777" w:rsidR="00CE60D7" w:rsidRPr="00CE60D7" w:rsidRDefault="00CE60D7" w:rsidP="00A81645">
      <w:pPr>
        <w:pStyle w:val="a8"/>
        <w:numPr>
          <w:ilvl w:val="0"/>
          <w:numId w:val="324"/>
        </w:numPr>
        <w:rPr>
          <w:rtl/>
        </w:rPr>
      </w:pPr>
      <w:r w:rsidRPr="00CE60D7">
        <w:rPr>
          <w:rtl/>
        </w:rPr>
        <w:t>الطلاق ليس كلمةً تُلقى في الهواء، بل هو عملية مؤسسية منظمة لا تتم إلا عبر جهة رسمية (القضاء) وبمراحل واضحة.</w:t>
      </w:r>
    </w:p>
    <w:p w14:paraId="7F881DE1" w14:textId="77777777" w:rsidR="00CE60D7" w:rsidRPr="00CE60D7" w:rsidRDefault="00CE60D7" w:rsidP="00A81645">
      <w:pPr>
        <w:pStyle w:val="a8"/>
        <w:numPr>
          <w:ilvl w:val="0"/>
          <w:numId w:val="324"/>
        </w:numPr>
        <w:rPr>
          <w:rtl/>
        </w:rPr>
      </w:pPr>
      <w:r w:rsidRPr="00E5065E">
        <w:rPr>
          <w:b/>
          <w:bCs/>
          <w:rtl/>
        </w:rPr>
        <w:t>العدة ليست مجرد انتظار لأيام، بل هي فرصة حيوية</w:t>
      </w:r>
      <w:r w:rsidRPr="00CE60D7">
        <w:rPr>
          <w:rtl/>
        </w:rPr>
        <w:t xml:space="preserve"> للتراجع والمصالحة، وللتهيئة النفسية والاجتماعية، ولحفظ الحقوق خلال فترة انتقالية.</w:t>
      </w:r>
    </w:p>
    <w:p w14:paraId="23EF4164" w14:textId="77777777" w:rsidR="00CE60D7" w:rsidRPr="00CE60D7" w:rsidRDefault="00CE60D7" w:rsidP="00A81645">
      <w:pPr>
        <w:pStyle w:val="a8"/>
        <w:numPr>
          <w:ilvl w:val="0"/>
          <w:numId w:val="324"/>
        </w:numPr>
        <w:rPr>
          <w:rtl/>
        </w:rPr>
      </w:pPr>
      <w:r w:rsidRPr="00CE60D7">
        <w:rPr>
          <w:rtl/>
        </w:rPr>
        <w:t>الأعداد في الآيات القرآنية تصف الكيفيات والإجراءات والمراحل، وليست مجرد حصر كمي يُفرغ النص من مقصده العميق.</w:t>
      </w:r>
    </w:p>
    <w:p w14:paraId="2CAC6E86" w14:textId="77777777" w:rsidR="00CE60D7" w:rsidRPr="00CE60D7" w:rsidRDefault="00CE60D7" w:rsidP="00A81645">
      <w:pPr>
        <w:pStyle w:val="a8"/>
        <w:numPr>
          <w:ilvl w:val="0"/>
          <w:numId w:val="324"/>
        </w:numPr>
        <w:rPr>
          <w:rtl/>
        </w:rPr>
      </w:pPr>
      <w:r w:rsidRPr="00E5065E">
        <w:rPr>
          <w:b/>
          <w:bCs/>
          <w:rtl/>
        </w:rPr>
        <w:t>النظام القرآني يهدف إلى إيجاد حلول للمشاكل الأسرية لا خلقها</w:t>
      </w:r>
      <w:r w:rsidRPr="00CE60D7">
        <w:rPr>
          <w:rtl/>
        </w:rPr>
        <w:t>، ويُقدم مخارج آمنة ومنظمة من العلاقات المتأزمة، مع حفظ كامل لكرامة الطرفين.</w:t>
      </w:r>
    </w:p>
    <w:p w14:paraId="6E18D24F" w14:textId="77777777" w:rsidR="00CE60D7" w:rsidRPr="00CE60D7" w:rsidRDefault="00CE60D7" w:rsidP="00A81645">
      <w:pPr>
        <w:pStyle w:val="a8"/>
        <w:numPr>
          <w:ilvl w:val="0"/>
          <w:numId w:val="324"/>
        </w:numPr>
        <w:rPr>
          <w:rtl/>
        </w:rPr>
      </w:pPr>
      <w:r w:rsidRPr="00E5065E">
        <w:rPr>
          <w:b/>
          <w:bCs/>
          <w:rtl/>
        </w:rPr>
        <w:t>لا مكان في هذا الفهم لـ"طلاق الغضبان" أو "المحلل"</w:t>
      </w:r>
      <w:r w:rsidRPr="00CE60D7">
        <w:rPr>
          <w:rtl/>
        </w:rPr>
        <w:t xml:space="preserve"> أو أي ممارسة أخرى تُنتهك فيها كرامة الإنسان وتُشوه مقاصد الدين الحنيف.</w:t>
      </w:r>
    </w:p>
    <w:p w14:paraId="4949136A" w14:textId="77777777" w:rsidR="00CE60D7" w:rsidRPr="00CE60D7" w:rsidRDefault="00CE60D7" w:rsidP="00A81645">
      <w:pPr>
        <w:rPr>
          <w:rtl/>
        </w:rPr>
      </w:pPr>
      <w:r w:rsidRPr="00CE60D7">
        <w:rPr>
          <w:rtl/>
        </w:rPr>
        <w:t xml:space="preserve">إنها دعوة صريحة وشجاعة للعودة إلى جوهر الرسالة القرآنية الخالدة، تلك الرسالة التي جاءت لتضع عن الناس إصرهم والأغلال التي كانت عليهم، وتقدم لهم </w:t>
      </w:r>
      <w:r w:rsidRPr="00CE60D7">
        <w:rPr>
          <w:b/>
          <w:bCs/>
          <w:rtl/>
        </w:rPr>
        <w:t>نظام حياة متكامل يقوم على العدل المطلق، والرحمة الواسعة، والمنطق السليم، بما يتوافق مع كل زمان ومكان.</w:t>
      </w:r>
    </w:p>
    <w:p w14:paraId="137AA6F2" w14:textId="77777777" w:rsidR="00CE60D7" w:rsidRPr="00CE60D7" w:rsidRDefault="00CE60D7" w:rsidP="00A81645">
      <w:pPr>
        <w:rPr>
          <w:rtl/>
        </w:rPr>
      </w:pPr>
    </w:p>
    <w:p w14:paraId="636358CB" w14:textId="77777777" w:rsidR="00CE60D7" w:rsidRPr="00CE60D7" w:rsidRDefault="00CE60D7" w:rsidP="00A81645">
      <w:pPr>
        <w:rPr>
          <w:rtl/>
        </w:rPr>
      </w:pPr>
    </w:p>
    <w:p w14:paraId="75525D80" w14:textId="77777777" w:rsidR="00CE60D7" w:rsidRPr="00CE60D7" w:rsidRDefault="00CE60D7" w:rsidP="00A81645">
      <w:pPr>
        <w:rPr>
          <w:rtl/>
        </w:rPr>
      </w:pPr>
    </w:p>
    <w:p w14:paraId="73D9FE12" w14:textId="77777777" w:rsidR="00CE60D7" w:rsidRPr="00CE60D7" w:rsidRDefault="00CE60D7" w:rsidP="00A81645">
      <w:pPr>
        <w:pStyle w:val="1"/>
      </w:pPr>
      <w:bookmarkStart w:id="46" w:name="_Toc203550638"/>
      <w:bookmarkStart w:id="47" w:name="_Toc209608867"/>
      <w:r w:rsidRPr="00CE60D7">
        <w:rPr>
          <w:rtl/>
        </w:rPr>
        <w:t>الرزق في القرآن: بين العطاء المادي والفيض الروحي</w:t>
      </w:r>
      <w:bookmarkEnd w:id="46"/>
      <w:bookmarkEnd w:id="47"/>
    </w:p>
    <w:p w14:paraId="0CF4DB13" w14:textId="77777777" w:rsidR="00CE60D7" w:rsidRPr="00CE60D7" w:rsidRDefault="00CE60D7" w:rsidP="00A81645">
      <w:r w:rsidRPr="00CE60D7">
        <w:rPr>
          <w:rtl/>
        </w:rPr>
        <w:t>مقدمة</w:t>
      </w:r>
      <w:r w:rsidRPr="00CE60D7">
        <w:t>:</w:t>
      </w:r>
    </w:p>
    <w:p w14:paraId="288515FC" w14:textId="77777777" w:rsidR="00CE60D7" w:rsidRPr="00CE60D7" w:rsidRDefault="00CE60D7" w:rsidP="00A81645">
      <w:r w:rsidRPr="00CE60D7">
        <w:rPr>
          <w:rtl/>
        </w:rPr>
        <w:t>يحتل مفهوم "الرزق" مكانة مركزية في حياة الإنسان وعلاقته بخالقه. إنه العطاء الإلهي الذي تقوم عليه الحياة، وتستمر به المقومات الأساسية للوجود. والقرآن الكريم، بلسانه المبين، لا يتناول الرزق كمجرد عطاء مادي يُستهلك، بل يقدمه كنعمة شاملة متعددة الأبعاد، تستوجب من الإنسان وقفة تدبر وشكر، وتُعدّ ميدانًا للاختبار والابتلاء، ومفتاحًا لفهم علاقتنا بالله وبالحياة نفسها. في هذا المبحث، نستكشف معًا جوانب هذا المفهوم الثري، متنقلين بين الرزق المادي الملموس والفيض الروحي والمعنوي الأعمق</w:t>
      </w:r>
      <w:r w:rsidRPr="00CE60D7">
        <w:t>.</w:t>
      </w:r>
    </w:p>
    <w:p w14:paraId="14A93339" w14:textId="77777777" w:rsidR="00CE60D7" w:rsidRPr="00CE60D7" w:rsidRDefault="00CE60D7" w:rsidP="00A81645">
      <w:r w:rsidRPr="00CE60D7">
        <w:rPr>
          <w:rtl/>
        </w:rPr>
        <w:t>الرزق المادي: نعم الله الظاهرة وقواعد التعامل معها</w:t>
      </w:r>
    </w:p>
    <w:p w14:paraId="3A1EE0E8" w14:textId="77777777" w:rsidR="00CE60D7" w:rsidRPr="00CE60D7" w:rsidRDefault="00CE60D7" w:rsidP="00A81645">
      <w:r w:rsidRPr="00CE60D7">
        <w:rPr>
          <w:rtl/>
        </w:rPr>
        <w:t>إن من أظهر تجليات الرزق الإلهي ما يمس حياتنا اليومية بشكل مباشر: الطعام والشراب والمال والمسكن، وكل ما سخره الله لنا في هذا الكون. يوجهنا القرآن للنظر والتفكر في كيفية تدبير هذا الرزق</w:t>
      </w:r>
      <w:r w:rsidRPr="00CE60D7">
        <w:t>:</w:t>
      </w:r>
    </w:p>
    <w:p w14:paraId="4DA6FDE5" w14:textId="77777777" w:rsidR="00CE60D7" w:rsidRPr="00CE60D7" w:rsidRDefault="00CE60D7" w:rsidP="00A81645">
      <w:pPr>
        <w:pStyle w:val="a8"/>
        <w:numPr>
          <w:ilvl w:val="0"/>
          <w:numId w:val="241"/>
        </w:numPr>
      </w:pPr>
      <w:r w:rsidRPr="00E5065E">
        <w:rPr>
          <w:b/>
          <w:bCs/>
          <w:rtl/>
        </w:rPr>
        <w:t>أساس الحياة</w:t>
      </w:r>
      <w:r w:rsidRPr="00E5065E">
        <w:rPr>
          <w:b/>
          <w:bCs/>
        </w:rPr>
        <w:t>:</w:t>
      </w:r>
      <w:r w:rsidRPr="00CE60D7">
        <w:rPr>
          <w:rtl/>
        </w:rPr>
        <w:t xml:space="preserve"> يذكرنا الله تعالى كيف أن الطعام والشراب هما أساس قيام حياتنا، نتيجة لنظام كوني بديع يبدأ بنزول الماء من السماء وشق الأرض لتُنبت الحب والثمر: ﴿فَلْيَنظُرِ الْإِنسَانُ إِلَىٰ طَعَامِهِ * أَنَّا صَبَبْنَا الْمَاءَ صَبًّا * ثُمَّ شَقَقْنَا الْأَرْضَ شَقًّا * فَأَنبَتْنَا فِيهَا حَبًّا...﴾ [عبس: 24-27]</w:t>
      </w:r>
      <w:r w:rsidRPr="00CE60D7">
        <w:t>.</w:t>
      </w:r>
    </w:p>
    <w:p w14:paraId="1A671D53" w14:textId="77777777" w:rsidR="00CE60D7" w:rsidRPr="00CE60D7" w:rsidRDefault="00CE60D7" w:rsidP="00A81645">
      <w:pPr>
        <w:pStyle w:val="a8"/>
        <w:numPr>
          <w:ilvl w:val="0"/>
          <w:numId w:val="241"/>
        </w:numPr>
      </w:pPr>
      <w:r w:rsidRPr="00E5065E">
        <w:rPr>
          <w:b/>
          <w:bCs/>
          <w:rtl/>
        </w:rPr>
        <w:t>غاية العبادة والشكر</w:t>
      </w:r>
      <w:r w:rsidRPr="00E5065E">
        <w:rPr>
          <w:b/>
          <w:bCs/>
        </w:rPr>
        <w:t>:</w:t>
      </w:r>
      <w:r w:rsidRPr="00CE60D7">
        <w:rPr>
          <w:rtl/>
        </w:rPr>
        <w:t xml:space="preserve"> لم يُخلق هذا الرزق عبثًا، بل ليكون دافعًا للعبادة ومعينًا عليها، وسببًا للشكر والاعتراف بفضل المنعم: ﴿يَا أَيُّهَا النَّاسُ اعْبُدُوا رَبَّكُمُ... الَّذِي جَعَلَ لَكُمُ الْأَرْضَ فِرَاشًا وَالسَّمَاءَ بِنَاءً وَأَنزَلَ مِنَ السَّمَاءِ مَاءً فَأَخْرَجَ بِهِ مِنَ الثَّمَرَاتِ رِزْقًا لَّكُمْ</w:t>
      </w:r>
      <w:r w:rsidRPr="00CE60D7">
        <w:t>...</w:t>
      </w:r>
      <w:r w:rsidRPr="00CE60D7">
        <w:rPr>
          <w:rtl/>
        </w:rPr>
        <w:t xml:space="preserve">﴾ </w:t>
      </w:r>
      <w:r w:rsidRPr="00CE60D7">
        <w:t>[</w:t>
      </w:r>
      <w:r w:rsidRPr="00CE60D7">
        <w:rPr>
          <w:rtl/>
        </w:rPr>
        <w:t>البقرة: 21-22</w:t>
      </w:r>
      <w:r w:rsidRPr="00CE60D7">
        <w:t>].</w:t>
      </w:r>
    </w:p>
    <w:p w14:paraId="00DCB88C" w14:textId="77777777" w:rsidR="00CE60D7" w:rsidRPr="00CE60D7" w:rsidRDefault="00CE60D7" w:rsidP="00A81645">
      <w:pPr>
        <w:pStyle w:val="a8"/>
        <w:numPr>
          <w:ilvl w:val="0"/>
          <w:numId w:val="241"/>
        </w:numPr>
      </w:pPr>
      <w:r w:rsidRPr="00E5065E">
        <w:rPr>
          <w:b/>
          <w:bCs/>
          <w:rtl/>
        </w:rPr>
        <w:t>ضوابط التعامل</w:t>
      </w:r>
      <w:r w:rsidRPr="00E5065E">
        <w:rPr>
          <w:b/>
          <w:bCs/>
        </w:rPr>
        <w:t>:</w:t>
      </w:r>
      <w:r w:rsidRPr="00CE60D7">
        <w:rPr>
          <w:rtl/>
        </w:rPr>
        <w:t xml:space="preserve"> لم يتركنا القرآن دون توجيه في كيفية التعامل مع هذا الرزق المادي، فوضع له ضوابط تضمن استقامته وبركته</w:t>
      </w:r>
      <w:r w:rsidRPr="00CE60D7">
        <w:t>:</w:t>
      </w:r>
    </w:p>
    <w:p w14:paraId="2EA07999" w14:textId="77777777" w:rsidR="00CE60D7" w:rsidRPr="00CE60D7" w:rsidRDefault="00CE60D7" w:rsidP="00A81645">
      <w:pPr>
        <w:pStyle w:val="a8"/>
        <w:numPr>
          <w:ilvl w:val="1"/>
          <w:numId w:val="241"/>
        </w:numPr>
      </w:pPr>
      <w:r w:rsidRPr="00E5065E">
        <w:rPr>
          <w:b/>
          <w:bCs/>
          <w:rtl/>
        </w:rPr>
        <w:t>الحلال والطيب</w:t>
      </w:r>
      <w:r w:rsidRPr="00E5065E">
        <w:rPr>
          <w:b/>
          <w:bCs/>
        </w:rPr>
        <w:t>:</w:t>
      </w:r>
      <w:r w:rsidRPr="00CE60D7">
        <w:rPr>
          <w:rtl/>
        </w:rPr>
        <w:t xml:space="preserve"> أمرنا الله أن نأكل ونستخدم الطيبات التي أحلها لنا، وأن نجتنب الخبائث المحرمة ﴿...وَيُحِلُّ لَهُمُ الطَّيِّبَاتِ وَيُحَرِّمُ عَلَيْهِمُ الْخَبَائِثَ...﴾ [الأعراف: 157]</w:t>
      </w:r>
      <w:r w:rsidRPr="00CE60D7">
        <w:t>.</w:t>
      </w:r>
    </w:p>
    <w:p w14:paraId="5D65B8E6" w14:textId="77777777" w:rsidR="00CE60D7" w:rsidRPr="00CE60D7" w:rsidRDefault="00CE60D7" w:rsidP="00A81645">
      <w:pPr>
        <w:pStyle w:val="a8"/>
        <w:numPr>
          <w:ilvl w:val="1"/>
          <w:numId w:val="241"/>
        </w:numPr>
      </w:pPr>
      <w:r w:rsidRPr="00E5065E">
        <w:rPr>
          <w:b/>
          <w:bCs/>
          <w:rtl/>
        </w:rPr>
        <w:t>الشكر الدائم</w:t>
      </w:r>
      <w:r w:rsidRPr="00E5065E">
        <w:rPr>
          <w:b/>
          <w:bCs/>
        </w:rPr>
        <w:t>:</w:t>
      </w:r>
      <w:r w:rsidRPr="00CE60D7">
        <w:rPr>
          <w:rtl/>
        </w:rPr>
        <w:t xml:space="preserve"> الشكر ليس مجرد كلمة، بل هو حالة قلبية وعملية تظهر في الاعتراف بالنعمة ونسبتها إلى المنعم، واستخدامها فيما يرضيه ﴿...وَاشْكُرُوا نِعْمَتَ اللَّهِ إِن كُنتُمْ إِيَّاهُ تَعْبُدُونَ﴾ [النحل: 114]</w:t>
      </w:r>
      <w:r w:rsidRPr="00CE60D7">
        <w:t>.</w:t>
      </w:r>
    </w:p>
    <w:p w14:paraId="22733E7D" w14:textId="77777777" w:rsidR="00CE60D7" w:rsidRPr="00CE60D7" w:rsidRDefault="00CE60D7" w:rsidP="00A81645">
      <w:pPr>
        <w:pStyle w:val="a8"/>
        <w:numPr>
          <w:ilvl w:val="1"/>
          <w:numId w:val="241"/>
        </w:numPr>
      </w:pPr>
      <w:r w:rsidRPr="00E5065E">
        <w:rPr>
          <w:b/>
          <w:bCs/>
          <w:rtl/>
        </w:rPr>
        <w:t>الاعتدال ونبذ الإسراف</w:t>
      </w:r>
      <w:r w:rsidRPr="00E5065E">
        <w:rPr>
          <w:b/>
          <w:bCs/>
        </w:rPr>
        <w:t>:</w:t>
      </w:r>
      <w:r w:rsidRPr="00CE60D7">
        <w:rPr>
          <w:rtl/>
        </w:rPr>
        <w:t xml:space="preserve"> الوسطية هي منهج الإسلام في كل شيء، ومنها التعامل مع الرزق ﴿...وَكُلُوا وَاشْرَبُوا وَلَا تُسْرِفُوا ۚ إِنَّهُ لَا يُحِبُّ الْمُسْرِفِينَ﴾ [الأعراف: 31]</w:t>
      </w:r>
      <w:r w:rsidRPr="00CE60D7">
        <w:t>.</w:t>
      </w:r>
    </w:p>
    <w:p w14:paraId="3A3104FF" w14:textId="77777777" w:rsidR="00CE60D7" w:rsidRPr="00CE60D7" w:rsidRDefault="00CE60D7" w:rsidP="00A81645">
      <w:pPr>
        <w:pStyle w:val="a8"/>
        <w:numPr>
          <w:ilvl w:val="1"/>
          <w:numId w:val="241"/>
        </w:numPr>
      </w:pPr>
      <w:r w:rsidRPr="00E5065E">
        <w:rPr>
          <w:b/>
          <w:bCs/>
          <w:rtl/>
        </w:rPr>
        <w:t>أداء الحقوق</w:t>
      </w:r>
      <w:r w:rsidRPr="00E5065E">
        <w:rPr>
          <w:b/>
          <w:bCs/>
        </w:rPr>
        <w:t>:</w:t>
      </w:r>
      <w:r w:rsidRPr="00CE60D7">
        <w:rPr>
          <w:rtl/>
        </w:rPr>
        <w:t xml:space="preserve"> الرزق ليس ملكية مطلقة للفرد، بل فيه حقوق للآخرين، يجب أداؤها عبر الزكاة والصدقة والإنفاق في سبيل الله ﴿...وَآتُوا حَقَّهُ يَوْمَ حَصَادِهِ...﴾ [الأنعام: 141]، ﴿...وَمِمَّا رَزَقْنَاهُمْ يُنفِقُونَ﴾ [البقرة: 3]</w:t>
      </w:r>
      <w:r w:rsidRPr="00CE60D7">
        <w:t>.</w:t>
      </w:r>
    </w:p>
    <w:p w14:paraId="05997E56" w14:textId="77777777" w:rsidR="00CE60D7" w:rsidRPr="00CE60D7" w:rsidRDefault="00CE60D7" w:rsidP="00A81645">
      <w:r w:rsidRPr="00CE60D7">
        <w:rPr>
          <w:rtl/>
        </w:rPr>
        <w:t>الرزق كاختبار وابتلاء</w:t>
      </w:r>
      <w:r w:rsidRPr="00CE60D7">
        <w:t>:</w:t>
      </w:r>
    </w:p>
    <w:p w14:paraId="6C905898" w14:textId="77777777" w:rsidR="00CE60D7" w:rsidRPr="00CE60D7" w:rsidRDefault="00CE60D7" w:rsidP="00A81645">
      <w:r w:rsidRPr="00CE60D7">
        <w:rPr>
          <w:rtl/>
        </w:rPr>
        <w:t>إن وفرة الرزق أو قلته ليست بالضرورة مقياسًا لرضا الله أو سخطه، بل هي في حقيقتها ابتلاء واختبار لجوهر الإنسان. فالله تعالى يبتلي عباده بالغنى كما يبتليهم بالفقر، لينظر كيف يشكرون أو يصبرون، وكيف يتصرفون فيما آتاهم: ﴿فَأَمَّا الْإِنسَانُ إِذَا مَا ابْتَلَاهُ رَبُّهُ فَأَكْرَمَهُ وَنَعَّمَهُ فَيَقُولُ رَبِّي أَكْرَمَنِ * وَأَمَّا إِذَا مَا ابْتَلَاهُ فَقَدَرَ عَلَيْهِ رِزْقَهُ فَيَقُولُ رَبِّي أَهَانَنِ﴾ [الفجر: 15-16]. ويحذرنا القرآن من أن الإنفاق في غير مرضاة الله، حتى وإن كان كثيرًا، لن يجلب إلا الحسرة والخسارة: ﴿إِنَّ الَّذِينَ كَفَرُوا يُنفِقُونَ أَمْوَالَهُمْ لِيَصُدُّوا عَن سَبِيلِ اللَّهِ ۚ فَسَيُنفِقُونَهَا ثُمَّ تَكُونُ عَلَيْهِمْ حَسْرَةً...﴾ [الأنفال: 36]</w:t>
      </w:r>
      <w:r w:rsidRPr="00CE60D7">
        <w:t>.</w:t>
      </w:r>
    </w:p>
    <w:p w14:paraId="78A3B7A0" w14:textId="77777777" w:rsidR="00CE60D7" w:rsidRPr="00CE60D7" w:rsidRDefault="00CE60D7" w:rsidP="00A81645">
      <w:r w:rsidRPr="00CE60D7">
        <w:rPr>
          <w:rtl/>
        </w:rPr>
        <w:t>توسيع مفهوم الرزق: الفيض الروحي والمعنوي</w:t>
      </w:r>
    </w:p>
    <w:p w14:paraId="3BC8716E" w14:textId="77777777" w:rsidR="00CE60D7" w:rsidRPr="00CE60D7" w:rsidRDefault="00CE60D7" w:rsidP="00A81645">
      <w:r w:rsidRPr="00CE60D7">
        <w:rPr>
          <w:rtl/>
        </w:rPr>
        <w:t>وهنا، يدعونا التدبر القرآني إلى عدم حصر مفهوم "الرزق" في إطاره المادي فقط. فالقرآن يكشف لنا عن أبعاد أعمق وأبقى للرزق، عطاءات روحية ومعنوية هي في حقيقتها أساس السعادة والطمأنينة الحقيقية</w:t>
      </w:r>
      <w:r w:rsidRPr="00CE60D7">
        <w:t>:</w:t>
      </w:r>
    </w:p>
    <w:p w14:paraId="13B46FFE" w14:textId="77777777" w:rsidR="00CE60D7" w:rsidRPr="00CE60D7" w:rsidRDefault="00CE60D7" w:rsidP="00A81645">
      <w:pPr>
        <w:pStyle w:val="a8"/>
        <w:numPr>
          <w:ilvl w:val="0"/>
          <w:numId w:val="242"/>
        </w:numPr>
      </w:pPr>
      <w:r w:rsidRPr="00E5065E">
        <w:rPr>
          <w:b/>
          <w:bCs/>
          <w:rtl/>
        </w:rPr>
        <w:t>الرزق الروحي والمعنوي</w:t>
      </w:r>
      <w:r w:rsidRPr="00E5065E">
        <w:rPr>
          <w:b/>
          <w:bCs/>
        </w:rPr>
        <w:t>:</w:t>
      </w:r>
      <w:r w:rsidRPr="00CE60D7">
        <w:rPr>
          <w:rtl/>
        </w:rPr>
        <w:t xml:space="preserve"> إن أعظم ما يُرزقه الإنسان هو </w:t>
      </w:r>
      <w:r w:rsidRPr="00E5065E">
        <w:rPr>
          <w:b/>
          <w:bCs/>
          <w:rtl/>
        </w:rPr>
        <w:t>الهداية</w:t>
      </w:r>
      <w:r w:rsidRPr="00CE60D7">
        <w:rPr>
          <w:rtl/>
        </w:rPr>
        <w:t xml:space="preserve"> إلى الحق، و</w:t>
      </w:r>
      <w:r w:rsidRPr="00E5065E">
        <w:rPr>
          <w:b/>
          <w:bCs/>
          <w:rtl/>
        </w:rPr>
        <w:t>العلم</w:t>
      </w:r>
      <w:r w:rsidRPr="00CE60D7">
        <w:rPr>
          <w:rtl/>
        </w:rPr>
        <w:t xml:space="preserve"> النافع، و</w:t>
      </w:r>
      <w:r w:rsidRPr="00E5065E">
        <w:rPr>
          <w:b/>
          <w:bCs/>
          <w:rtl/>
        </w:rPr>
        <w:t>الحكمة</w:t>
      </w:r>
      <w:r w:rsidRPr="00CE60D7">
        <w:rPr>
          <w:rtl/>
        </w:rPr>
        <w:t xml:space="preserve"> والبصيرة، و</w:t>
      </w:r>
      <w:r w:rsidRPr="00E5065E">
        <w:rPr>
          <w:b/>
          <w:bCs/>
          <w:rtl/>
        </w:rPr>
        <w:t>الطمأنينة</w:t>
      </w:r>
      <w:r w:rsidRPr="00CE60D7">
        <w:rPr>
          <w:rtl/>
        </w:rPr>
        <w:t xml:space="preserve"> القلبية، و</w:t>
      </w:r>
      <w:r w:rsidRPr="00E5065E">
        <w:rPr>
          <w:b/>
          <w:bCs/>
          <w:rtl/>
        </w:rPr>
        <w:t>السكينة</w:t>
      </w:r>
      <w:r w:rsidRPr="00CE60D7">
        <w:rPr>
          <w:rtl/>
        </w:rPr>
        <w:t xml:space="preserve"> النفسية، و</w:t>
      </w:r>
      <w:r w:rsidRPr="00E5065E">
        <w:rPr>
          <w:b/>
          <w:bCs/>
          <w:rtl/>
        </w:rPr>
        <w:t>الفرص</w:t>
      </w:r>
      <w:r w:rsidRPr="00CE60D7">
        <w:rPr>
          <w:rtl/>
        </w:rPr>
        <w:t xml:space="preserve"> المواتية لفعل الخير وتحقيق الذات. القرآن نفسه هو "نور" و"كتاب مبين"، رزق إلهي يهدي به الله من اتبع رضوانه سبل السلام ﴿قَدْ جَاءَكُم مِّنَ اللَّهِ نُورٌ وَكِتَابٌ مُّبِينٌ * يَهْدِي بِهِ اللَّهُ مَنِ اتَّبَعَ رِضْوَانَهُ سُبُلَ السَّلَامِ...﴾ [المائدة: 15-16]</w:t>
      </w:r>
      <w:r w:rsidRPr="00CE60D7">
        <w:t>.</w:t>
      </w:r>
    </w:p>
    <w:p w14:paraId="0C390D63" w14:textId="77777777" w:rsidR="00CE60D7" w:rsidRPr="00CE60D7" w:rsidRDefault="00CE60D7" w:rsidP="00A81645">
      <w:pPr>
        <w:pStyle w:val="a8"/>
        <w:numPr>
          <w:ilvl w:val="0"/>
          <w:numId w:val="242"/>
        </w:numPr>
      </w:pPr>
      <w:r w:rsidRPr="00E5065E">
        <w:rPr>
          <w:b/>
          <w:bCs/>
          <w:rtl/>
        </w:rPr>
        <w:t>الثقة والتوكل كباب للرزق</w:t>
      </w:r>
      <w:r w:rsidRPr="00E5065E">
        <w:rPr>
          <w:b/>
          <w:bCs/>
        </w:rPr>
        <w:t>:</w:t>
      </w:r>
      <w:r w:rsidRPr="00CE60D7">
        <w:rPr>
          <w:rtl/>
        </w:rPr>
        <w:t xml:space="preserve"> إن الفهم العميق للرزق يحرر الإنسان من الخوف المادي، خاصة الخوف من الفقر الذي قد يدفع البعض لقتل الأولاد أو ارتكاب المحرمات. القرآن يؤكد أن الله هو الرزاق ذو القوة المتين، وأن رزق الجميع مكفول عنده: ﴿...نَّحْنُ نَرْزُقُهُمْ وَإِيَّاكُمْ...﴾ [الإسراء: 31]. هذا لا يعني التواكل وترك السعي، بل يعني السعي بقلب مطمئن، واثق بأن الرزاق هو الله، وأن الأخذ بالأسباب لا يتنافى مع التوكل الحقيقي. الرزق الحقيقي يتطلب ثقة بالله وسعيًا صادقًا</w:t>
      </w:r>
      <w:r w:rsidRPr="00CE60D7">
        <w:t>.</w:t>
      </w:r>
    </w:p>
    <w:p w14:paraId="03C34597" w14:textId="77777777" w:rsidR="00CE60D7" w:rsidRPr="00CE60D7" w:rsidRDefault="00CE60D7" w:rsidP="00A81645">
      <w:pPr>
        <w:pStyle w:val="a8"/>
        <w:numPr>
          <w:ilvl w:val="0"/>
          <w:numId w:val="242"/>
        </w:numPr>
      </w:pPr>
      <w:r w:rsidRPr="00E5065E">
        <w:rPr>
          <w:b/>
          <w:bCs/>
          <w:rtl/>
        </w:rPr>
        <w:t>خطورة الإعراض عن الرزق الروحي</w:t>
      </w:r>
      <w:r w:rsidRPr="00E5065E">
        <w:rPr>
          <w:b/>
          <w:bCs/>
        </w:rPr>
        <w:t>:</w:t>
      </w:r>
      <w:r w:rsidRPr="00CE60D7">
        <w:rPr>
          <w:rtl/>
        </w:rPr>
        <w:t xml:space="preserve"> كما أن إهمال الرزق المادي يؤدي إلى الهلاك، فإن الإعراض عن الرزق الروحي (ذكر الله، الهداية، العلم) يؤدي إلى شقاء أعمق وأخطر، وهو "المعيشة الضنك" في الدنيا، والعمى في الآخرة: ﴿وَمَنْ أَعْرَضَ عَن ذِكْرِي فَإِنَّ لَهُ مَعِيشَةً ضَنكًا وَنَحْشُرُهُ يَوْمَ الْقِيَامَةِ أَعْمَىٰ﴾ [طه: 124]</w:t>
      </w:r>
      <w:r w:rsidRPr="00CE60D7">
        <w:t>.</w:t>
      </w:r>
    </w:p>
    <w:p w14:paraId="7551754A" w14:textId="77777777" w:rsidR="00CE60D7" w:rsidRPr="00CE60D7" w:rsidRDefault="00CE60D7" w:rsidP="00A81645">
      <w:r w:rsidRPr="00CE60D7">
        <w:rPr>
          <w:rtl/>
        </w:rPr>
        <w:t>خاتمة</w:t>
      </w:r>
      <w:r w:rsidRPr="00CE60D7">
        <w:t>:</w:t>
      </w:r>
    </w:p>
    <w:p w14:paraId="510D8401" w14:textId="77777777" w:rsidR="00CE60D7" w:rsidRPr="00CE60D7" w:rsidRDefault="00CE60D7" w:rsidP="00A81645">
      <w:r w:rsidRPr="00CE60D7">
        <w:rPr>
          <w:rtl/>
        </w:rPr>
        <w:t xml:space="preserve">إن الرزق في المنظور القرآني هو عطاء إلهي شامل، يمتد من ضرورات الجسد المادية إلى غذاء الروح ومتطلبات العقل. وكلاهما، المادي والروحي، نعمة تستوجب الشكر، ومسؤولية تتطلب الأمانة، واختبار يكشف عن حقيقة إيماننا وتقوانا. فلنحرص على شكر الرزق المادي بأداء حقوقه والتزام ضوابطه، ولنسعَ بجد واجتهاد لتحصيل الرزق الروحي الأبقى </w:t>
      </w:r>
      <w:proofErr w:type="spellStart"/>
      <w:r w:rsidRPr="00CE60D7">
        <w:rPr>
          <w:rtl/>
        </w:rPr>
        <w:t>والأثمن</w:t>
      </w:r>
      <w:proofErr w:type="spellEnd"/>
      <w:r w:rsidRPr="00CE60D7">
        <w:rPr>
          <w:rtl/>
        </w:rPr>
        <w:t>، رزق الهداية والعلم والطمأنينة. فكيف يمكننا الارتقاء بأنفسنا وعقولنا وأرواحنا لننهل من هذا الفيض السماوي؟ هذا ما سنستكشفه في رحلتنا القادمة نحو "سماء الرزق</w:t>
      </w:r>
      <w:r w:rsidRPr="00CE60D7">
        <w:t>".</w:t>
      </w:r>
    </w:p>
    <w:p w14:paraId="0E8DF867" w14:textId="77777777" w:rsidR="00CE60D7" w:rsidRPr="00CE60D7" w:rsidRDefault="00CE60D7" w:rsidP="00A81645">
      <w:pPr>
        <w:pStyle w:val="1"/>
      </w:pPr>
      <w:bookmarkStart w:id="48" w:name="_Toc203550639"/>
      <w:bookmarkStart w:id="49" w:name="_Toc209608868"/>
      <w:r w:rsidRPr="00CE60D7">
        <w:rPr>
          <w:rtl/>
        </w:rPr>
        <w:t>رحلة الصعود إلى سماء الرزق: مفاتيح النفاذ وموانع الارتقاء</w:t>
      </w:r>
      <w:bookmarkEnd w:id="48"/>
      <w:bookmarkEnd w:id="49"/>
    </w:p>
    <w:p w14:paraId="777F3951" w14:textId="77777777" w:rsidR="00CE60D7" w:rsidRPr="00CE60D7" w:rsidRDefault="00CE60D7" w:rsidP="00A81645">
      <w:r w:rsidRPr="00CE60D7">
        <w:rPr>
          <w:rtl/>
        </w:rPr>
        <w:t>﴿وَفِي السَّمَاءِ رِزْقُكُمْ وَمَا تُوعَدُونَ * فَوَرَبِّ السَّمَاءِ وَالْأَرْضِ إِنَّهُ لَحَقٌّ مِّثْلَ مَا أَنَّكُمْ تَنطِقُونَ﴾ [الذاريات: 22-23]</w:t>
      </w:r>
    </w:p>
    <w:p w14:paraId="66C6D794" w14:textId="77777777" w:rsidR="00CE60D7" w:rsidRPr="00CE60D7" w:rsidRDefault="00CE60D7" w:rsidP="00A81645">
      <w:r w:rsidRPr="00CE60D7">
        <w:rPr>
          <w:rtl/>
        </w:rPr>
        <w:t>مقدمة</w:t>
      </w:r>
      <w:r w:rsidRPr="00CE60D7">
        <w:t>:</w:t>
      </w:r>
    </w:p>
    <w:p w14:paraId="75492C0B" w14:textId="77777777" w:rsidR="00CE60D7" w:rsidRPr="00CE60D7" w:rsidRDefault="00CE60D7" w:rsidP="00A81645">
      <w:r w:rsidRPr="00CE60D7">
        <w:rPr>
          <w:rtl/>
        </w:rPr>
        <w:t xml:space="preserve">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w:t>
      </w:r>
      <w:proofErr w:type="spellStart"/>
      <w:r w:rsidRPr="00CE60D7">
        <w:rPr>
          <w:rtl/>
        </w:rPr>
        <w:t>والأثمن</w:t>
      </w:r>
      <w:proofErr w:type="spellEnd"/>
      <w:r w:rsidRPr="00CE60D7">
        <w:rPr>
          <w:rtl/>
        </w:rPr>
        <w:t>؟ وكيف السبيل للوصول إليه وتحصيله؟ يأتي الجواب الإلهي واضحًا ومباشرًا: ﴿وَفِي السَّمَاءِ رِزْقُكُمْ...﴾. لكن أي سماء يقصد القرآن؟ وما هي رحلة الصعود نحوها؟</w:t>
      </w:r>
    </w:p>
    <w:p w14:paraId="132B95B0" w14:textId="77777777" w:rsidR="00CE60D7" w:rsidRPr="00CE60D7" w:rsidRDefault="00CE60D7" w:rsidP="00A81645">
      <w:r w:rsidRPr="00CE60D7">
        <w:rPr>
          <w:rtl/>
        </w:rPr>
        <w:t>السماء كرمز للسمو، والرزق السماوي</w:t>
      </w:r>
      <w:r w:rsidRPr="00CE60D7">
        <w:t>:</w:t>
      </w:r>
    </w:p>
    <w:p w14:paraId="0A1A45CD" w14:textId="77777777" w:rsidR="00CE60D7" w:rsidRPr="00CE60D7" w:rsidRDefault="00CE60D7" w:rsidP="00A81645">
      <w:r w:rsidRPr="00CE60D7">
        <w:rPr>
          <w:rtl/>
        </w:rPr>
        <w:t xml:space="preserve">إذا تجاوزنا الفهم الحرفي المباشر، يمكننا أن نتدبر "السماء" في هذا السياق كرمز </w:t>
      </w:r>
      <w:r w:rsidRPr="00CE60D7">
        <w:rPr>
          <w:b/>
          <w:bCs/>
          <w:rtl/>
        </w:rPr>
        <w:t>للعلو والسمو المعرفي والروحي والأخلاقي</w:t>
      </w:r>
      <w:r w:rsidRPr="00CE60D7">
        <w:t>.</w:t>
      </w:r>
      <w:r w:rsidRPr="00CE60D7">
        <w:rPr>
          <w:rtl/>
        </w:rPr>
        <w:t xml:space="preserve">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CE60D7">
        <w:t>:</w:t>
      </w:r>
    </w:p>
    <w:p w14:paraId="2CF47A2D" w14:textId="77777777" w:rsidR="00CE60D7" w:rsidRPr="00CE60D7" w:rsidRDefault="00CE60D7" w:rsidP="00A81645">
      <w:pPr>
        <w:pStyle w:val="a8"/>
        <w:numPr>
          <w:ilvl w:val="0"/>
          <w:numId w:val="243"/>
        </w:numPr>
      </w:pPr>
      <w:r w:rsidRPr="00E5065E">
        <w:rPr>
          <w:b/>
          <w:bCs/>
          <w:rtl/>
        </w:rPr>
        <w:t>رزق الفهم العميق</w:t>
      </w:r>
      <w:r w:rsidRPr="00E5065E">
        <w:rPr>
          <w:b/>
          <w:bCs/>
        </w:rPr>
        <w:t>:</w:t>
      </w:r>
      <w:r w:rsidRPr="00CE60D7">
        <w:rPr>
          <w:rtl/>
        </w:rPr>
        <w:t xml:space="preserve"> القدرة على رؤية ما وراء الظواهر، وإدراك سنن الله في الكون والحياة</w:t>
      </w:r>
      <w:r w:rsidRPr="00CE60D7">
        <w:t>.</w:t>
      </w:r>
    </w:p>
    <w:p w14:paraId="39FFECBC" w14:textId="77777777" w:rsidR="00CE60D7" w:rsidRPr="00CE60D7" w:rsidRDefault="00CE60D7" w:rsidP="00A81645">
      <w:pPr>
        <w:pStyle w:val="a8"/>
        <w:numPr>
          <w:ilvl w:val="0"/>
          <w:numId w:val="243"/>
        </w:numPr>
      </w:pPr>
      <w:r w:rsidRPr="00E5065E">
        <w:rPr>
          <w:b/>
          <w:bCs/>
          <w:rtl/>
        </w:rPr>
        <w:t>رزق الحكمة والبصيرة</w:t>
      </w:r>
      <w:r w:rsidRPr="00E5065E">
        <w:rPr>
          <w:b/>
          <w:bCs/>
        </w:rPr>
        <w:t>:</w:t>
      </w:r>
      <w:r w:rsidRPr="00CE60D7">
        <w:rPr>
          <w:rtl/>
        </w:rPr>
        <w:t xml:space="preserve"> التمييز بين الحق والباطل، والقدرة على اتخاذ القرارات الصائبة</w:t>
      </w:r>
      <w:r w:rsidRPr="00CE60D7">
        <w:t>.</w:t>
      </w:r>
    </w:p>
    <w:p w14:paraId="2A29C0B7" w14:textId="77777777" w:rsidR="00CE60D7" w:rsidRPr="00CE60D7" w:rsidRDefault="00CE60D7" w:rsidP="00A81645">
      <w:pPr>
        <w:pStyle w:val="a8"/>
        <w:numPr>
          <w:ilvl w:val="0"/>
          <w:numId w:val="243"/>
        </w:numPr>
      </w:pPr>
      <w:r w:rsidRPr="00E5065E">
        <w:rPr>
          <w:b/>
          <w:bCs/>
          <w:rtl/>
        </w:rPr>
        <w:t>رزق الهداية الإلهية</w:t>
      </w:r>
      <w:r w:rsidRPr="00E5065E">
        <w:rPr>
          <w:b/>
          <w:bCs/>
        </w:rPr>
        <w:t>:</w:t>
      </w:r>
      <w:r w:rsidRPr="00CE60D7">
        <w:rPr>
          <w:rtl/>
        </w:rPr>
        <w:t xml:space="preserve"> الشعور بالصلة بالله، والسير على صراطه المستقيم</w:t>
      </w:r>
      <w:r w:rsidRPr="00CE60D7">
        <w:t>.</w:t>
      </w:r>
    </w:p>
    <w:p w14:paraId="1ED2ECD9" w14:textId="77777777" w:rsidR="00CE60D7" w:rsidRPr="00CE60D7" w:rsidRDefault="00CE60D7" w:rsidP="00A81645">
      <w:pPr>
        <w:pStyle w:val="a8"/>
        <w:numPr>
          <w:ilvl w:val="0"/>
          <w:numId w:val="243"/>
        </w:numPr>
      </w:pPr>
      <w:r w:rsidRPr="00E5065E">
        <w:rPr>
          <w:b/>
          <w:bCs/>
          <w:rtl/>
        </w:rPr>
        <w:t>رزق الطمأنينة والسكينة</w:t>
      </w:r>
      <w:r w:rsidRPr="00E5065E">
        <w:rPr>
          <w:b/>
          <w:bCs/>
        </w:rPr>
        <w:t>:</w:t>
      </w:r>
      <w:r w:rsidRPr="00CE60D7">
        <w:rPr>
          <w:rtl/>
        </w:rPr>
        <w:t xml:space="preserve"> السلام الداخلي الذي لا يتأثر بتقلبات الظروف المادية</w:t>
      </w:r>
      <w:r w:rsidRPr="00CE60D7">
        <w:t>.</w:t>
      </w:r>
    </w:p>
    <w:p w14:paraId="1CD4F56F" w14:textId="77777777" w:rsidR="00CE60D7" w:rsidRPr="00CE60D7" w:rsidRDefault="00CE60D7" w:rsidP="00A81645">
      <w:pPr>
        <w:pStyle w:val="a8"/>
        <w:numPr>
          <w:ilvl w:val="0"/>
          <w:numId w:val="243"/>
        </w:numPr>
      </w:pPr>
      <w:r w:rsidRPr="00E5065E">
        <w:rPr>
          <w:b/>
          <w:bCs/>
          <w:rtl/>
        </w:rPr>
        <w:t>رزق العلم النافع</w:t>
      </w:r>
      <w:r w:rsidRPr="00E5065E">
        <w:rPr>
          <w:b/>
          <w:bCs/>
        </w:rPr>
        <w:t>:</w:t>
      </w:r>
      <w:r w:rsidRPr="00CE60D7">
        <w:rPr>
          <w:rtl/>
        </w:rPr>
        <w:t xml:space="preserve"> المعرفة التي ترتقي بالإنسان وتصلح حاله وحال مجتمعه</w:t>
      </w:r>
      <w:r w:rsidRPr="00CE60D7">
        <w:t>.</w:t>
      </w:r>
    </w:p>
    <w:p w14:paraId="30D86A6F" w14:textId="77777777" w:rsidR="00CE60D7" w:rsidRPr="00CE60D7" w:rsidRDefault="00CE60D7" w:rsidP="00A81645">
      <w:pPr>
        <w:pStyle w:val="a8"/>
        <w:numPr>
          <w:ilvl w:val="0"/>
          <w:numId w:val="243"/>
        </w:numPr>
      </w:pPr>
      <w:r w:rsidRPr="00E5065E">
        <w:rPr>
          <w:b/>
          <w:bCs/>
          <w:rtl/>
        </w:rPr>
        <w:t>رزق الفرص والتوفيق</w:t>
      </w:r>
      <w:r w:rsidRPr="00E5065E">
        <w:rPr>
          <w:b/>
          <w:bCs/>
        </w:rPr>
        <w:t>:</w:t>
      </w:r>
      <w:r w:rsidRPr="00CE60D7">
        <w:rPr>
          <w:rtl/>
        </w:rPr>
        <w:t xml:space="preserve"> الأبواب التي تُفتح، والأسباب التي تُيسر لمن يسعى بصدق نحو الخير والارتقاء</w:t>
      </w:r>
      <w:r w:rsidRPr="00CE60D7">
        <w:t>.</w:t>
      </w:r>
    </w:p>
    <w:p w14:paraId="7977E642" w14:textId="77777777" w:rsidR="00CE60D7" w:rsidRPr="00CE60D7" w:rsidRDefault="00CE60D7" w:rsidP="00A81645">
      <w:r w:rsidRPr="00CE60D7">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CE60D7">
        <w:t>.</w:t>
      </w:r>
    </w:p>
    <w:p w14:paraId="07C96C30" w14:textId="77777777" w:rsidR="00CE60D7" w:rsidRPr="00CE60D7" w:rsidRDefault="00CE60D7" w:rsidP="00A81645">
      <w:r w:rsidRPr="00CE60D7">
        <w:rPr>
          <w:rtl/>
        </w:rPr>
        <w:t>مفتاح النفاذ: "لا تنفذون إلا بسلطان</w:t>
      </w:r>
      <w:r w:rsidRPr="00CE60D7">
        <w:t>"</w:t>
      </w:r>
    </w:p>
    <w:p w14:paraId="55482ACE" w14:textId="77777777" w:rsidR="00CE60D7" w:rsidRPr="00CE60D7" w:rsidRDefault="00CE60D7" w:rsidP="00A81645">
      <w:r w:rsidRPr="00CE60D7">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فما هو هذا "السلطان" الجوهري؟</w:t>
      </w:r>
    </w:p>
    <w:p w14:paraId="4C9EF19C" w14:textId="77777777" w:rsidR="00CE60D7" w:rsidRPr="00CE60D7" w:rsidRDefault="00CE60D7" w:rsidP="00A81645">
      <w:r w:rsidRPr="00CE60D7">
        <w:rPr>
          <w:rtl/>
        </w:rPr>
        <w:t>إنه ليس مجرد القوة المادية أو السلطة الدنيوية الزائلة. بل هو في عمقه</w:t>
      </w:r>
      <w:r w:rsidRPr="00CE60D7">
        <w:t>:</w:t>
      </w:r>
    </w:p>
    <w:p w14:paraId="08A7C02C" w14:textId="77777777" w:rsidR="00CE60D7" w:rsidRPr="00CE60D7" w:rsidRDefault="00CE60D7" w:rsidP="00A81645">
      <w:pPr>
        <w:pStyle w:val="a8"/>
        <w:numPr>
          <w:ilvl w:val="0"/>
          <w:numId w:val="244"/>
        </w:numPr>
      </w:pPr>
      <w:r w:rsidRPr="00E5065E">
        <w:rPr>
          <w:b/>
          <w:bCs/>
          <w:rtl/>
        </w:rPr>
        <w:t>سلطان العلم والمعرفة</w:t>
      </w:r>
      <w:r w:rsidRPr="00E5065E">
        <w:rPr>
          <w:b/>
          <w:bCs/>
        </w:rPr>
        <w:t>:</w:t>
      </w:r>
      <w:r w:rsidRPr="00CE60D7">
        <w:rPr>
          <w:rtl/>
        </w:rPr>
        <w:t xml:space="preserve"> القوة الحقيقية التي تنبع من الفهم العميق للحقائق، والتمكن من المعرفة الراسخة في أي مجال من مجالات الحياة</w:t>
      </w:r>
      <w:r w:rsidRPr="00CE60D7">
        <w:t>.</w:t>
      </w:r>
    </w:p>
    <w:p w14:paraId="26840AF0" w14:textId="77777777" w:rsidR="00CE60D7" w:rsidRPr="00CE60D7" w:rsidRDefault="00CE60D7" w:rsidP="00A81645">
      <w:pPr>
        <w:pStyle w:val="a8"/>
        <w:numPr>
          <w:ilvl w:val="0"/>
          <w:numId w:val="244"/>
        </w:numPr>
      </w:pPr>
      <w:r w:rsidRPr="00E5065E">
        <w:rPr>
          <w:b/>
          <w:bCs/>
          <w:rtl/>
        </w:rPr>
        <w:t>سلطان الحجة والبرهان</w:t>
      </w:r>
      <w:r w:rsidRPr="00E5065E">
        <w:rPr>
          <w:b/>
          <w:bCs/>
        </w:rPr>
        <w:t>:</w:t>
      </w:r>
      <w:r w:rsidRPr="00CE60D7">
        <w:rPr>
          <w:rtl/>
        </w:rPr>
        <w:t xml:space="preserve"> القدرة على التفكير المنطقي، وإقامة الدليل، وتمييز الصحيح من السقيم، وعدم الانخداع بالشبهات أو الأوهام</w:t>
      </w:r>
      <w:r w:rsidRPr="00CE60D7">
        <w:t>.</w:t>
      </w:r>
    </w:p>
    <w:p w14:paraId="32A46072" w14:textId="77777777" w:rsidR="00CE60D7" w:rsidRPr="00CE60D7" w:rsidRDefault="00CE60D7" w:rsidP="00A81645">
      <w:pPr>
        <w:pStyle w:val="a8"/>
        <w:numPr>
          <w:ilvl w:val="0"/>
          <w:numId w:val="244"/>
        </w:numPr>
      </w:pPr>
      <w:r w:rsidRPr="00E5065E">
        <w:rPr>
          <w:b/>
          <w:bCs/>
          <w:rtl/>
        </w:rPr>
        <w:t>سلطان الوعي والبصيرة</w:t>
      </w:r>
      <w:r w:rsidRPr="00E5065E">
        <w:rPr>
          <w:b/>
          <w:bCs/>
        </w:rPr>
        <w:t>:</w:t>
      </w:r>
      <w:r w:rsidRPr="00CE60D7">
        <w:rPr>
          <w:rtl/>
        </w:rPr>
        <w:t xml:space="preserve"> النفاذ الفكري الذي يتجاوز القشور والظواهر ليصل إلى لب الأشياء وجوهرها، ويمكّن الإنسان من رؤية الأمور على حقيقتها</w:t>
      </w:r>
      <w:r w:rsidRPr="00CE60D7">
        <w:t>.</w:t>
      </w:r>
    </w:p>
    <w:p w14:paraId="6714C549" w14:textId="77777777" w:rsidR="00CE60D7" w:rsidRPr="00CE60D7" w:rsidRDefault="00CE60D7" w:rsidP="00A81645">
      <w:r w:rsidRPr="00CE60D7">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CE60D7">
        <w:t>.</w:t>
      </w:r>
    </w:p>
    <w:p w14:paraId="22E1737D" w14:textId="77777777" w:rsidR="00CE60D7" w:rsidRPr="00CE60D7" w:rsidRDefault="00CE60D7" w:rsidP="00A81645">
      <w:r w:rsidRPr="00CE60D7">
        <w:rPr>
          <w:rtl/>
        </w:rPr>
        <w:t xml:space="preserve">أبواب السماء </w:t>
      </w:r>
      <w:proofErr w:type="spellStart"/>
      <w:r w:rsidRPr="00CE60D7">
        <w:rPr>
          <w:rtl/>
        </w:rPr>
        <w:t>الموصدة</w:t>
      </w:r>
      <w:proofErr w:type="spellEnd"/>
      <w:r w:rsidRPr="00CE60D7">
        <w:rPr>
          <w:rtl/>
        </w:rPr>
        <w:t>: موانع التكذيب والاستكبار</w:t>
      </w:r>
    </w:p>
    <w:p w14:paraId="3E184074" w14:textId="77777777" w:rsidR="00CE60D7" w:rsidRPr="00CE60D7" w:rsidRDefault="00CE60D7" w:rsidP="00A81645">
      <w:r w:rsidRPr="00CE60D7">
        <w:rPr>
          <w:rtl/>
        </w:rPr>
        <w:t xml:space="preserve">ولكن، حتى لو امتلك الإنسان بعض أدوات "السلطان" المعرفي، قد يجد أبواب السماء لا تزال </w:t>
      </w:r>
      <w:proofErr w:type="spellStart"/>
      <w:r w:rsidRPr="00CE60D7">
        <w:rPr>
          <w:rtl/>
        </w:rPr>
        <w:t>موصدة</w:t>
      </w:r>
      <w:proofErr w:type="spellEnd"/>
      <w:r w:rsidRPr="00CE60D7">
        <w:rPr>
          <w:rtl/>
        </w:rPr>
        <w:t xml:space="preserve">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40]. هذان المانعان هما</w:t>
      </w:r>
      <w:r w:rsidRPr="00CE60D7">
        <w:t>:</w:t>
      </w:r>
    </w:p>
    <w:p w14:paraId="436D64E7" w14:textId="77777777" w:rsidR="00CE60D7" w:rsidRPr="00CE60D7" w:rsidRDefault="00CE60D7" w:rsidP="00A81645">
      <w:pPr>
        <w:pStyle w:val="a8"/>
        <w:numPr>
          <w:ilvl w:val="0"/>
          <w:numId w:val="245"/>
        </w:numPr>
      </w:pPr>
      <w:r w:rsidRPr="00E5065E">
        <w:rPr>
          <w:b/>
          <w:bCs/>
          <w:rtl/>
        </w:rPr>
        <w:t>التكذيب بالآيات</w:t>
      </w:r>
      <w:r w:rsidRPr="00E5065E">
        <w:rPr>
          <w:b/>
          <w:bCs/>
        </w:rPr>
        <w:t>:</w:t>
      </w:r>
      <w:r w:rsidRPr="00CE60D7">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CE60D7">
        <w:t>.</w:t>
      </w:r>
    </w:p>
    <w:p w14:paraId="56C4C5B0" w14:textId="77777777" w:rsidR="00CE60D7" w:rsidRPr="00CE60D7" w:rsidRDefault="00CE60D7" w:rsidP="00A81645">
      <w:pPr>
        <w:pStyle w:val="a8"/>
        <w:numPr>
          <w:ilvl w:val="0"/>
          <w:numId w:val="245"/>
        </w:numPr>
      </w:pPr>
      <w:r w:rsidRPr="00E5065E">
        <w:rPr>
          <w:b/>
          <w:bCs/>
          <w:rtl/>
        </w:rPr>
        <w:t>الاستكبار عنها</w:t>
      </w:r>
      <w:r w:rsidRPr="00E5065E">
        <w:rPr>
          <w:b/>
          <w:bCs/>
        </w:rPr>
        <w:t>:</w:t>
      </w:r>
      <w:r w:rsidRPr="00CE60D7">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CE60D7">
        <w:t>.</w:t>
      </w:r>
    </w:p>
    <w:p w14:paraId="55E0CD9F" w14:textId="77777777" w:rsidR="00CE60D7" w:rsidRPr="00CE60D7" w:rsidRDefault="00CE60D7" w:rsidP="00A81645">
      <w:r w:rsidRPr="00CE60D7">
        <w:rPr>
          <w:rtl/>
        </w:rPr>
        <w:t xml:space="preserve">فلا يمكن للمكذب أو المستكبر، مهما أوتي من ذكاء أو قوة ظاهرية، أن يلج "سماء" الفهم العميق والسمو الروحي الحقيقي. إن </w:t>
      </w:r>
      <w:r w:rsidRPr="00CE60D7">
        <w:rPr>
          <w:b/>
          <w:bCs/>
          <w:rtl/>
        </w:rPr>
        <w:t>التواضع المعرفي</w:t>
      </w:r>
      <w:r w:rsidRPr="00CE60D7">
        <w:rPr>
          <w:rtl/>
        </w:rPr>
        <w:t xml:space="preserve"> (الاعتراف بحدود علمنا وحاجتنا المستمرة للتعلم)، و</w:t>
      </w:r>
      <w:r w:rsidRPr="00CE60D7">
        <w:rPr>
          <w:b/>
          <w:bCs/>
          <w:rtl/>
        </w:rPr>
        <w:t>الانفتاح على الحق</w:t>
      </w:r>
      <w:r w:rsidRPr="00CE60D7">
        <w:rPr>
          <w:rtl/>
        </w:rPr>
        <w:t xml:space="preserve"> (الاستعداد لقبوله من أي مصدر جاء)، و</w:t>
      </w:r>
      <w:r w:rsidRPr="00CE60D7">
        <w:rPr>
          <w:b/>
          <w:bCs/>
          <w:rtl/>
        </w:rPr>
        <w:t>تطهير القلب من الكبر</w:t>
      </w:r>
      <w:r w:rsidRPr="00CE60D7">
        <w:rPr>
          <w:rtl/>
        </w:rPr>
        <w:t>، هي شروط أساسية لا غنى عنها لكي تُفتح لنا أبواب السماء ونستقبل رزقها</w:t>
      </w:r>
      <w:r w:rsidRPr="00CE60D7">
        <w:t>.</w:t>
      </w:r>
    </w:p>
    <w:p w14:paraId="2C3D410D" w14:textId="77777777" w:rsidR="00CE60D7" w:rsidRPr="00CE60D7" w:rsidRDefault="00CE60D7" w:rsidP="00A81645">
      <w:r w:rsidRPr="00CE60D7">
        <w:rPr>
          <w:rtl/>
        </w:rPr>
        <w:t>مستويات الوعي: السماوات السبع الطباق</w:t>
      </w:r>
    </w:p>
    <w:p w14:paraId="44F565F7" w14:textId="77777777" w:rsidR="00CE60D7" w:rsidRPr="00CE60D7" w:rsidRDefault="00CE60D7" w:rsidP="00A81645">
      <w:r w:rsidRPr="00CE60D7">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CE60D7">
        <w:t>.</w:t>
      </w:r>
    </w:p>
    <w:p w14:paraId="15559132" w14:textId="77777777" w:rsidR="00CE60D7" w:rsidRPr="00CE60D7" w:rsidRDefault="00CE60D7" w:rsidP="00A81645">
      <w:r w:rsidRPr="00CE60D7">
        <w:rPr>
          <w:rtl/>
        </w:rPr>
        <w:t xml:space="preserve">إنها تمثل </w:t>
      </w:r>
      <w:r w:rsidRPr="00CE60D7">
        <w:rPr>
          <w:b/>
          <w:bCs/>
          <w:rtl/>
        </w:rPr>
        <w:t>مستويات متكاملة ومتدرجة من الوعي والفهم والإدراك والمعرفة</w:t>
      </w:r>
      <w:r w:rsidRPr="00CE60D7">
        <w:t>.</w:t>
      </w:r>
      <w:r w:rsidRPr="00CE60D7">
        <w:rPr>
          <w:rtl/>
        </w:rPr>
        <w:t xml:space="preserve"> يمكننا أن نلمس تجليات هذه "السماوات" في حياتنا العملية</w:t>
      </w:r>
      <w:r w:rsidRPr="00CE60D7">
        <w:t>:</w:t>
      </w:r>
    </w:p>
    <w:p w14:paraId="0EAFE430" w14:textId="77777777" w:rsidR="00CE60D7" w:rsidRPr="00CE60D7" w:rsidRDefault="00CE60D7" w:rsidP="00A81645">
      <w:pPr>
        <w:pStyle w:val="a8"/>
        <w:numPr>
          <w:ilvl w:val="0"/>
          <w:numId w:val="246"/>
        </w:numPr>
      </w:pPr>
      <w:r w:rsidRPr="00CE60D7">
        <w:rPr>
          <w:rtl/>
        </w:rPr>
        <w:t>كل علم نافع (طب، هندسة، فلك، اجتماع، نفس...) هو بمثابة "سماء" لها قوانينها وأصولها ومستوياتها، يتطلب "سلطانًا" (معرفة متخصصة) لولوجها والارتقاء فيها</w:t>
      </w:r>
      <w:r w:rsidRPr="00CE60D7">
        <w:t>.</w:t>
      </w:r>
    </w:p>
    <w:p w14:paraId="0CD1C1AF" w14:textId="77777777" w:rsidR="00CE60D7" w:rsidRPr="00CE60D7" w:rsidRDefault="00CE60D7" w:rsidP="00A81645">
      <w:pPr>
        <w:pStyle w:val="a8"/>
        <w:numPr>
          <w:ilvl w:val="0"/>
          <w:numId w:val="246"/>
        </w:numPr>
      </w:pPr>
      <w:r w:rsidRPr="00CE60D7">
        <w:rPr>
          <w:rtl/>
        </w:rPr>
        <w:t>كل فن راقٍ وهادف (أدب، شعر، عمارة...) يفتح آفاقًا للجمال والمعنى هو "سماء" أخرى</w:t>
      </w:r>
      <w:r w:rsidRPr="00CE60D7">
        <w:t>.</w:t>
      </w:r>
    </w:p>
    <w:p w14:paraId="66000B8C" w14:textId="77777777" w:rsidR="00CE60D7" w:rsidRPr="00CE60D7" w:rsidRDefault="00CE60D7" w:rsidP="00A81645">
      <w:pPr>
        <w:pStyle w:val="a8"/>
        <w:numPr>
          <w:ilvl w:val="0"/>
          <w:numId w:val="246"/>
        </w:numPr>
      </w:pPr>
      <w:r w:rsidRPr="00CE60D7">
        <w:rPr>
          <w:rtl/>
        </w:rPr>
        <w:t>كل مستوى من مستويات تزكية النفس والارتقاء الروحي والأخلاقي هو "سماء" أعلى</w:t>
      </w:r>
      <w:r w:rsidRPr="00CE60D7">
        <w:t>.</w:t>
      </w:r>
    </w:p>
    <w:p w14:paraId="2AC7E3CF" w14:textId="77777777" w:rsidR="00CE60D7" w:rsidRPr="00CE60D7" w:rsidRDefault="00CE60D7" w:rsidP="00A81645">
      <w:r w:rsidRPr="00CE60D7">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CE60D7">
        <w:t>.</w:t>
      </w:r>
    </w:p>
    <w:p w14:paraId="517B4FE5" w14:textId="77777777" w:rsidR="00CE60D7" w:rsidRPr="00CE60D7" w:rsidRDefault="00CE60D7" w:rsidP="00A81645">
      <w:r w:rsidRPr="00CE60D7">
        <w:rPr>
          <w:rtl/>
        </w:rPr>
        <w:t>خاتمة</w:t>
      </w:r>
      <w:r w:rsidRPr="00CE60D7">
        <w:t>:</w:t>
      </w:r>
    </w:p>
    <w:p w14:paraId="02B4D9EA" w14:textId="77777777" w:rsidR="00CE60D7" w:rsidRPr="00CE60D7" w:rsidRDefault="00CE60D7" w:rsidP="00A81645">
      <w:pPr>
        <w:rPr>
          <w:rtl/>
        </w:rPr>
      </w:pPr>
      <w:r w:rsidRPr="00CE60D7">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CE60D7">
        <w:t>.</w:t>
      </w:r>
    </w:p>
    <w:p w14:paraId="6F1891B0" w14:textId="77777777" w:rsidR="00CE60D7" w:rsidRPr="00CE60D7" w:rsidRDefault="00CE60D7" w:rsidP="00A81645"/>
    <w:p w14:paraId="1C9A092C" w14:textId="77777777" w:rsidR="00CE60D7" w:rsidRPr="00CE60D7" w:rsidRDefault="00CE60D7" w:rsidP="00A81645">
      <w:pPr>
        <w:pStyle w:val="1"/>
      </w:pPr>
      <w:bookmarkStart w:id="50" w:name="_Toc203550640"/>
      <w:bookmarkStart w:id="51" w:name="_Toc209608869"/>
      <w:r w:rsidRPr="00CE60D7">
        <w:rPr>
          <w:rtl/>
        </w:rPr>
        <w:t>الرزق في المنظور القرآني: من حتمية القدر إلى قانون السعي</w:t>
      </w:r>
      <w:bookmarkEnd w:id="50"/>
      <w:bookmarkEnd w:id="51"/>
    </w:p>
    <w:p w14:paraId="5C5EADAE" w14:textId="77777777" w:rsidR="00CE60D7" w:rsidRPr="00CE60D7" w:rsidRDefault="00CE60D7" w:rsidP="00A81645">
      <w:r w:rsidRPr="00CE60D7">
        <w:rPr>
          <w:rtl/>
        </w:rPr>
        <w:t>يعد مفهوم "الرزق" أحد أكثر المفاهيم القرآنية حساسية وتأثيراً في حياة الإنسان، إلا أنه في الوقت ذاته، ربما يكون من أكثرها تعرضاً للفهم المبتور الذي حوّله من قانون كوني محفز على العمل والارتقاء، إلى مبرر للقعود والاتكالية. إن الفهم الشائع الذي يصور الرزق كمبلغ مالي أو كمية طعام مكتوبة سلفاً في سجل قدري، لا ينالها الإنسان إلا بمقدارها المحدد بغض النظر عن سعيه، هو فهم يضعنا في مواجهة مباشرة مع أسس المنطق القرآني القائم على العدل والمسؤولية والجزاء</w:t>
      </w:r>
      <w:r w:rsidRPr="00CE60D7">
        <w:t>.</w:t>
      </w:r>
    </w:p>
    <w:p w14:paraId="3739DE1A" w14:textId="77777777" w:rsidR="00CE60D7" w:rsidRPr="00CE60D7" w:rsidRDefault="00CE60D7" w:rsidP="00A81645">
      <w:r w:rsidRPr="00CE60D7">
        <w:rPr>
          <w:rtl/>
        </w:rPr>
        <w:t>هذه المقالة تسعى إلى إعادة بناء هذا المفهوم، بالاعتماد حصراً على النص القرآني كمرجع، وعلى العقل كأداة للتحليل، لنكتشف أن الرزق ليس عطاءً سلبياً، بل هو قانون كوني دقيق وعادل، تماماً كقوانين الفيزياء والكيمياء</w:t>
      </w:r>
      <w:r w:rsidRPr="00CE60D7">
        <w:t>.</w:t>
      </w:r>
    </w:p>
    <w:p w14:paraId="420A68E2" w14:textId="77777777" w:rsidR="00CE60D7" w:rsidRPr="00CE60D7" w:rsidRDefault="00CE60D7" w:rsidP="00A81645">
      <w:r w:rsidRPr="00CE60D7">
        <w:t xml:space="preserve">1. </w:t>
      </w:r>
      <w:r w:rsidRPr="00CE60D7">
        <w:rPr>
          <w:rtl/>
        </w:rPr>
        <w:t>تفكيك الأسطورة: الرزق ليس كمية مقدرة سلفاً</w:t>
      </w:r>
    </w:p>
    <w:p w14:paraId="24666CFC" w14:textId="77777777" w:rsidR="00CE60D7" w:rsidRPr="00CE60D7" w:rsidRDefault="00CE60D7" w:rsidP="00A81645">
      <w:r w:rsidRPr="00CE60D7">
        <w:rPr>
          <w:rtl/>
        </w:rPr>
        <w:t>قبل بناء أي تصور صحيح، لا بد من هدم التصور الخاطئ. فكرة أن لكل إنسان "رزقاً مكتوباً" لا يزيد ولا ينقص، تصطدم بمنظومة القرآن الكلية للأسباب التالية</w:t>
      </w:r>
      <w:r w:rsidRPr="00CE60D7">
        <w:t>:</w:t>
      </w:r>
    </w:p>
    <w:p w14:paraId="086FD2F2" w14:textId="77777777" w:rsidR="00CE60D7" w:rsidRPr="00CE60D7" w:rsidRDefault="00CE60D7" w:rsidP="00A81645">
      <w:r w:rsidRPr="00CE60D7">
        <w:rPr>
          <w:rtl/>
        </w:rPr>
        <w:t>ينقض مبدأ السعي والجزاء</w:t>
      </w:r>
      <w:r w:rsidRPr="00CE60D7">
        <w:t xml:space="preserve">: </w:t>
      </w:r>
      <w:r w:rsidRPr="00CE60D7">
        <w:rPr>
          <w:rtl/>
        </w:rPr>
        <w:t xml:space="preserve">إن حجر الزاوية في الرسالة القرآنية هو أن للإنسان ما سعى، وأن سعيه سوف يُرى، ثم </w:t>
      </w:r>
      <w:proofErr w:type="spellStart"/>
      <w:r w:rsidRPr="00CE60D7">
        <w:rPr>
          <w:rtl/>
        </w:rPr>
        <w:t>يجزاه</w:t>
      </w:r>
      <w:proofErr w:type="spellEnd"/>
      <w:r w:rsidRPr="00CE60D7">
        <w:rPr>
          <w:rtl/>
        </w:rPr>
        <w:t xml:space="preserve"> الجزاء الأوفى. فلو كان الرزق محدداً سلفاً، فما معنى السعي؟ ولماذا يحث القرآن على العمل والضرب في الأرض وابتغاء الفضل؟ هل يعقل أن يكون جزاء الكسول والمجتهد واحداً لأن "نصيبهما" محدد مسبقاً؟ هذا يتعارض مع العدل الإلهي المطلق</w:t>
      </w:r>
      <w:r w:rsidRPr="00CE60D7">
        <w:t>.</w:t>
      </w:r>
    </w:p>
    <w:p w14:paraId="44FC47C2" w14:textId="77777777" w:rsidR="00CE60D7" w:rsidRPr="00CE60D7" w:rsidRDefault="00CE60D7" w:rsidP="00A81645">
      <w:pPr>
        <w:pStyle w:val="a8"/>
        <w:numPr>
          <w:ilvl w:val="0"/>
          <w:numId w:val="301"/>
        </w:numPr>
      </w:pPr>
      <w:r w:rsidRPr="00E5065E">
        <w:rPr>
          <w:b/>
          <w:bCs/>
          <w:rtl/>
        </w:rPr>
        <w:t>يجعل التشريعات الاقتصادية عبثية</w:t>
      </w:r>
      <w:r w:rsidRPr="00E5065E">
        <w:rPr>
          <w:b/>
          <w:bCs/>
        </w:rPr>
        <w:t>:</w:t>
      </w:r>
      <w:r w:rsidRPr="00CE60D7">
        <w:t xml:space="preserve"> </w:t>
      </w:r>
      <w:r w:rsidRPr="00CE60D7">
        <w:rPr>
          <w:rtl/>
        </w:rPr>
        <w:t>لماذا حرم الله السرقة والربا وأكل أموال الناس بالباطل، إذا كان السارق لم يأخذ إلا "رزقه المكتوب"، والمسروق لم يُسلب منه إلا ما لم يكن "مكتوباً له"؟ ولماذا أمر بالإنفاق والزكاة والصدقة إذا كانت هذه الأموال ستصل إلى الفقير بكل الأحوال كـ "رزق مقدر"؟ إن المنظومة التشريعية الاقتصادية في القرآن تفقد معناها بالكامل في ظل الفهم القدري للرزق</w:t>
      </w:r>
      <w:r w:rsidRPr="00CE60D7">
        <w:t>.</w:t>
      </w:r>
    </w:p>
    <w:p w14:paraId="1D59C002" w14:textId="77777777" w:rsidR="00CE60D7" w:rsidRPr="00CE60D7" w:rsidRDefault="00CE60D7" w:rsidP="00A81645">
      <w:pPr>
        <w:pStyle w:val="a8"/>
        <w:numPr>
          <w:ilvl w:val="0"/>
          <w:numId w:val="301"/>
        </w:numPr>
      </w:pPr>
      <w:r w:rsidRPr="00E5065E">
        <w:rPr>
          <w:b/>
          <w:bCs/>
          <w:rtl/>
        </w:rPr>
        <w:t>يصطدم بمفهوم الكسب</w:t>
      </w:r>
      <w:r w:rsidRPr="00E5065E">
        <w:rPr>
          <w:b/>
          <w:bCs/>
        </w:rPr>
        <w:t>:</w:t>
      </w:r>
      <w:r w:rsidRPr="00CE60D7">
        <w:t xml:space="preserve"> </w:t>
      </w:r>
      <w:r w:rsidRPr="00CE60D7">
        <w:rPr>
          <w:rtl/>
        </w:rPr>
        <w:t>يستخدم القرآن مراراً مصطلح "الكسب" ومشتقاته. فالإنسان له ما كسب وعليه ما اكتسب. الكسب هو نتاج جهد وفعل، وهو فعل إنساني بحت. ربط الرزق بالكسب يعني ربطه مباشرة بالجهد الإنساني، لا بالقدر المحتوم</w:t>
      </w:r>
      <w:r w:rsidRPr="00CE60D7">
        <w:t>.</w:t>
      </w:r>
    </w:p>
    <w:p w14:paraId="1727E119" w14:textId="77777777" w:rsidR="00CE60D7" w:rsidRPr="00CE60D7" w:rsidRDefault="00CE60D7" w:rsidP="00A81645">
      <w:r w:rsidRPr="00CE60D7">
        <w:rPr>
          <w:rtl/>
        </w:rPr>
        <w:t>إذن، الخطوة الأولى هي التحرر من فكرة أن الرزق كمية جامدة، والبدء في البحث عن تعريفه الحقيقي كقانون ديناميكي</w:t>
      </w:r>
      <w:r w:rsidRPr="00CE60D7">
        <w:t>.</w:t>
      </w:r>
    </w:p>
    <w:p w14:paraId="6FF343C9" w14:textId="77777777" w:rsidR="00CE60D7" w:rsidRPr="00CE60D7" w:rsidRDefault="00CE60D7" w:rsidP="00A81645">
      <w:r w:rsidRPr="00CE60D7">
        <w:t xml:space="preserve">2. </w:t>
      </w:r>
      <w:r w:rsidRPr="00CE60D7">
        <w:rPr>
          <w:rtl/>
        </w:rPr>
        <w:t>القانون الحقيقي: الرزق هو المقابل العادل للجهد</w:t>
      </w:r>
    </w:p>
    <w:p w14:paraId="627C6FB4" w14:textId="77777777" w:rsidR="00CE60D7" w:rsidRPr="00CE60D7" w:rsidRDefault="00CE60D7" w:rsidP="00A81645">
      <w:r w:rsidRPr="00CE60D7">
        <w:rPr>
          <w:rtl/>
        </w:rPr>
        <w:t xml:space="preserve">إذا لم يكن الرزق كمية، فما هو؟ إنه </w:t>
      </w:r>
      <w:r w:rsidRPr="00CE60D7">
        <w:rPr>
          <w:b/>
          <w:bCs/>
          <w:rtl/>
        </w:rPr>
        <w:t>قانون</w:t>
      </w:r>
      <w:r w:rsidRPr="00CE60D7">
        <w:rPr>
          <w:rtl/>
        </w:rPr>
        <w:t>، نظام كوني دقيق يربط بين الفعل ونتيجته، بين الجهد ومقابله. الرزق ليس "الشيء" نفسه، بل هو "القانون" الذي يضمن وصول هذا الشيء. والدليل الأبرز على ذلك يكمن في الآية المحورية</w:t>
      </w:r>
      <w:r w:rsidRPr="00CE60D7">
        <w:t>:</w:t>
      </w:r>
    </w:p>
    <w:p w14:paraId="5AD625A1" w14:textId="77777777" w:rsidR="00CE60D7" w:rsidRPr="00CE60D7" w:rsidRDefault="00CE60D7" w:rsidP="00A81645">
      <w:r w:rsidRPr="00CE60D7">
        <w:rPr>
          <w:rtl/>
        </w:rPr>
        <w:t>﴿وَفِي السَّمَاءِ رِزْقُكُمْ وَمَا تُوعَدُونَ * فَوَرَبِّ السَّمَاءِ وَالْأَرْضِ إِنَّهُ لَحَقٌّ مِّثْلَ مَا أَنَّكُمْ تَنطِقُونَ﴾</w:t>
      </w:r>
    </w:p>
    <w:p w14:paraId="646E7823" w14:textId="77777777" w:rsidR="00CE60D7" w:rsidRPr="00CE60D7" w:rsidRDefault="00CE60D7" w:rsidP="00A81645">
      <w:r w:rsidRPr="00CE60D7">
        <w:rPr>
          <w:rtl/>
        </w:rPr>
        <w:t>لنفكك هذه الشفرة الكونية المنطقية</w:t>
      </w:r>
      <w:r w:rsidRPr="00CE60D7">
        <w:t>:</w:t>
      </w:r>
    </w:p>
    <w:p w14:paraId="7D03D112" w14:textId="77777777" w:rsidR="00CE60D7" w:rsidRPr="00CE60D7" w:rsidRDefault="00CE60D7" w:rsidP="00A81645">
      <w:pPr>
        <w:pStyle w:val="a8"/>
        <w:numPr>
          <w:ilvl w:val="0"/>
          <w:numId w:val="302"/>
        </w:numPr>
      </w:pPr>
      <w:r w:rsidRPr="00E5065E">
        <w:rPr>
          <w:b/>
          <w:bCs/>
        </w:rPr>
        <w:t>"</w:t>
      </w:r>
      <w:r w:rsidRPr="00E5065E">
        <w:rPr>
          <w:b/>
          <w:bCs/>
          <w:rtl/>
        </w:rPr>
        <w:t>وَفِي السَّمَاءِ رِزْقُكُمْ</w:t>
      </w:r>
      <w:r w:rsidRPr="00E5065E">
        <w:rPr>
          <w:b/>
          <w:bCs/>
        </w:rPr>
        <w:t>":</w:t>
      </w:r>
      <w:r w:rsidRPr="00CE60D7">
        <w:t xml:space="preserve"> "</w:t>
      </w:r>
      <w:r w:rsidRPr="00CE60D7">
        <w:rPr>
          <w:rtl/>
        </w:rPr>
        <w:t>السماء" هنا ليست خزنة مادية، بل هي مصدر القوانين العليا والنظم الكونية الثابتة. فكما أن قوانين الجاذبية وحركة الأفلاك مصدرها "السماء" (النظام الكوني)، كذلك قانون الرزق هو قانون كوني عادل مصدره النظام الإلهي المحكم</w:t>
      </w:r>
      <w:r w:rsidRPr="00CE60D7">
        <w:t>.</w:t>
      </w:r>
    </w:p>
    <w:p w14:paraId="16789122" w14:textId="77777777" w:rsidR="00CE60D7" w:rsidRPr="00CE60D7" w:rsidRDefault="00CE60D7" w:rsidP="00A81645">
      <w:pPr>
        <w:pStyle w:val="a8"/>
        <w:numPr>
          <w:ilvl w:val="0"/>
          <w:numId w:val="302"/>
        </w:numPr>
      </w:pPr>
      <w:r w:rsidRPr="00E5065E">
        <w:rPr>
          <w:b/>
          <w:bCs/>
        </w:rPr>
        <w:t>"</w:t>
      </w:r>
      <w:r w:rsidRPr="00E5065E">
        <w:rPr>
          <w:b/>
          <w:bCs/>
          <w:rtl/>
        </w:rPr>
        <w:t>إِنَّهُ لَحَقٌّ</w:t>
      </w:r>
      <w:r w:rsidRPr="00E5065E">
        <w:rPr>
          <w:b/>
          <w:bCs/>
        </w:rPr>
        <w:t>":</w:t>
      </w:r>
      <w:r w:rsidRPr="00CE60D7">
        <w:t xml:space="preserve"> </w:t>
      </w:r>
      <w:r w:rsidRPr="00CE60D7">
        <w:rPr>
          <w:rtl/>
        </w:rPr>
        <w:t>هذه الكلمة تؤكد أنه "حقيقة" ثابتة، "قانون" لا يتخلف، وليس مجرد وعد غيبي أو عطاء عشوائي</w:t>
      </w:r>
      <w:r w:rsidRPr="00CE60D7">
        <w:t>.</w:t>
      </w:r>
    </w:p>
    <w:p w14:paraId="2A6486EA" w14:textId="77777777" w:rsidR="00CE60D7" w:rsidRPr="00CE60D7" w:rsidRDefault="00CE60D7" w:rsidP="00A81645">
      <w:pPr>
        <w:pStyle w:val="a8"/>
        <w:numPr>
          <w:ilvl w:val="0"/>
          <w:numId w:val="302"/>
        </w:numPr>
      </w:pPr>
      <w:r w:rsidRPr="00E5065E">
        <w:rPr>
          <w:b/>
          <w:bCs/>
        </w:rPr>
        <w:t>"</w:t>
      </w:r>
      <w:r w:rsidRPr="00E5065E">
        <w:rPr>
          <w:b/>
          <w:bCs/>
          <w:rtl/>
        </w:rPr>
        <w:t>مِّثْلَ مَا أَنَّكُمْ تَنطِقُونَ</w:t>
      </w:r>
      <w:r w:rsidRPr="00E5065E">
        <w:rPr>
          <w:b/>
          <w:bCs/>
        </w:rPr>
        <w:t>":</w:t>
      </w:r>
      <w:r w:rsidRPr="00CE60D7">
        <w:t xml:space="preserve"> </w:t>
      </w:r>
      <w:r w:rsidRPr="00CE60D7">
        <w:rPr>
          <w:rtl/>
        </w:rPr>
        <w:t xml:space="preserve">هذا هو مفتاح الفهم. كيف يُقيَّم "النطق" (الكلام)؟ هل فقط بعدد الكلمات؟ بالطبع لا. بل يُقيَّم بجودته: حكمته، صدقه، تأثيره، جماله، فائدته، والمهارة المبذولة فيه. هذا التشبيه البديع يخبرنا أن قانون الرزق لا يقيس كمية الجهد فقط، بل يقيس </w:t>
      </w:r>
      <w:r w:rsidRPr="00E5065E">
        <w:rPr>
          <w:b/>
          <w:bCs/>
          <w:rtl/>
        </w:rPr>
        <w:t>جودة الجهد ونوعيته</w:t>
      </w:r>
      <w:r w:rsidRPr="00CE60D7">
        <w:t>.</w:t>
      </w:r>
    </w:p>
    <w:p w14:paraId="6D98965F" w14:textId="77777777" w:rsidR="00CE60D7" w:rsidRPr="00CE60D7" w:rsidRDefault="00CE60D7" w:rsidP="00A81645">
      <w:r w:rsidRPr="00CE60D7">
        <w:rPr>
          <w:rtl/>
        </w:rPr>
        <w:t>إذن، الرزق هو القانون الكوني الذي يضمن أن كل جهد مبذول، بجودته وكميته، سيُقابل بنتيجة عادلة ومكافئة له</w:t>
      </w:r>
      <w:r w:rsidRPr="00CE60D7">
        <w:t>.</w:t>
      </w:r>
    </w:p>
    <w:p w14:paraId="11CDB2C6" w14:textId="77777777" w:rsidR="00CE60D7" w:rsidRPr="00CE60D7" w:rsidRDefault="00CE60D7" w:rsidP="00A81645">
      <w:r w:rsidRPr="00CE60D7">
        <w:t xml:space="preserve">3. </w:t>
      </w:r>
      <w:r w:rsidRPr="00CE60D7">
        <w:rPr>
          <w:rtl/>
        </w:rPr>
        <w:t>أبعاد الرزق: من ضرورات الجسد إلى غذاء الروح</w:t>
      </w:r>
    </w:p>
    <w:p w14:paraId="1B501DF0" w14:textId="77777777" w:rsidR="00CE60D7" w:rsidRPr="00CE60D7" w:rsidRDefault="00CE60D7" w:rsidP="00A81645">
      <w:r w:rsidRPr="00CE60D7">
        <w:rPr>
          <w:rtl/>
        </w:rPr>
        <w:t>هذا القانون العادل لا يقتصر على المادة فقط، بل يمتد ليشمل كل جوانب الوجود الإنساني، تماماً كما أن قانون الجاذبية يؤثر على الذرة والمجرة</w:t>
      </w:r>
      <w:r w:rsidRPr="00CE60D7">
        <w:t>.</w:t>
      </w:r>
    </w:p>
    <w:p w14:paraId="6B994904" w14:textId="77777777" w:rsidR="00CE60D7" w:rsidRPr="00CE60D7" w:rsidRDefault="00CE60D7" w:rsidP="00A81645">
      <w:pPr>
        <w:pStyle w:val="a8"/>
        <w:numPr>
          <w:ilvl w:val="0"/>
          <w:numId w:val="303"/>
        </w:numPr>
      </w:pPr>
      <w:r w:rsidRPr="00CE60D7">
        <w:rPr>
          <w:rtl/>
        </w:rPr>
        <w:t>الرزق المادي (رزق الحياة)</w:t>
      </w:r>
      <w:r w:rsidRPr="00CE60D7">
        <w:t>:</w:t>
      </w:r>
    </w:p>
    <w:p w14:paraId="72930D92"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العمل البدني، التخطيط، الزراعة، الصناعة، التجارة، والابتكار</w:t>
      </w:r>
      <w:r w:rsidRPr="00CE60D7">
        <w:t>.</w:t>
      </w:r>
    </w:p>
    <w:p w14:paraId="0E7C8245"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المال، الطعام، المسكن، التكنولوجيا، وكل ما تقوم به مقومات الحياة. وهذا ما تشير إليه الآيات التي تتحدث عن إخراج الثمرات من الأرض "رزقاً لكم". إنه نتيجة مباشرة لتفاعل جهد الإنسان مع قوانين الطبيعة التي سخرها الله له</w:t>
      </w:r>
      <w:r w:rsidRPr="00CE60D7">
        <w:t>.</w:t>
      </w:r>
    </w:p>
    <w:p w14:paraId="599E37A7" w14:textId="77777777" w:rsidR="00CE60D7" w:rsidRPr="00CE60D7" w:rsidRDefault="00CE60D7" w:rsidP="00A81645">
      <w:pPr>
        <w:pStyle w:val="a8"/>
        <w:numPr>
          <w:ilvl w:val="0"/>
          <w:numId w:val="303"/>
        </w:numPr>
      </w:pPr>
      <w:r w:rsidRPr="00CE60D7">
        <w:rPr>
          <w:rtl/>
        </w:rPr>
        <w:t>الرزق المعنوي (رزق الارتقاء)</w:t>
      </w:r>
      <w:r w:rsidRPr="00CE60D7">
        <w:t>:</w:t>
      </w:r>
    </w:p>
    <w:p w14:paraId="25C9F06A"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السعي في طلب العلم، تزكية النفس، الصبر على الحق، التدبر في الكون، الإنصاف في الحكم، والتحلي بالحكمة</w:t>
      </w:r>
      <w:r w:rsidRPr="00CE60D7">
        <w:t>.</w:t>
      </w:r>
    </w:p>
    <w:p w14:paraId="4F18D7D1"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الحكمة، الطمأنينة، البصيرة، العلم النافع، السكينة، والقدرة على اتخاذ القرار الصحيح. هذا هو "الرزق الكريم" أو "الرزق الحسن" الذي يتحدث عنه القرآن. وهو أعظم أنواع الرزق، فالحكمة خير كثير، وغيابها هو "المعيشة الضنك"، حتى مع وفرة المال. فمن أعرض عن هذا السعي، حُرم من هذا المقابل، بغض النظر عن ثروته المادية</w:t>
      </w:r>
      <w:r w:rsidRPr="00CE60D7">
        <w:t>.</w:t>
      </w:r>
    </w:p>
    <w:p w14:paraId="071C4771" w14:textId="77777777" w:rsidR="00CE60D7" w:rsidRPr="00CE60D7" w:rsidRDefault="00CE60D7" w:rsidP="00A81645">
      <w:r w:rsidRPr="00CE60D7">
        <w:t xml:space="preserve">4. </w:t>
      </w:r>
      <w:r w:rsidRPr="00CE60D7">
        <w:rPr>
          <w:rtl/>
        </w:rPr>
        <w:t>دور الإنسان: من متلقٍ سلبي إلى شريك فاعل</w:t>
      </w:r>
    </w:p>
    <w:p w14:paraId="62ED7DB6" w14:textId="77777777" w:rsidR="00CE60D7" w:rsidRPr="00CE60D7" w:rsidRDefault="00CE60D7" w:rsidP="00A81645">
      <w:r w:rsidRPr="00CE60D7">
        <w:rPr>
          <w:rtl/>
        </w:rPr>
        <w:t>هذا الفهم يغير دور الإنسان جذرياً. فبدلاً من أن يكون متلقياً سلبياً ينتظر "نصيبه"، يصبح شريكاً فاعلاً في معادلة كونية، دوره فيها محوري وقائم على ثلاثة أسس</w:t>
      </w:r>
      <w:r w:rsidRPr="00CE60D7">
        <w:t>:</w:t>
      </w:r>
    </w:p>
    <w:p w14:paraId="4BFC89C8" w14:textId="77777777" w:rsidR="00CE60D7" w:rsidRPr="00CE60D7" w:rsidRDefault="00CE60D7" w:rsidP="00A81645">
      <w:pPr>
        <w:pStyle w:val="a8"/>
        <w:numPr>
          <w:ilvl w:val="0"/>
          <w:numId w:val="304"/>
        </w:numPr>
      </w:pPr>
      <w:r w:rsidRPr="00E5065E">
        <w:rPr>
          <w:b/>
          <w:bCs/>
          <w:rtl/>
        </w:rPr>
        <w:t>السعي (بذل الجهد)</w:t>
      </w:r>
      <w:r w:rsidRPr="00E5065E">
        <w:rPr>
          <w:b/>
          <w:bCs/>
        </w:rPr>
        <w:t>:</w:t>
      </w:r>
      <w:r w:rsidRPr="00CE60D7">
        <w:t xml:space="preserve"> </w:t>
      </w:r>
      <w:r w:rsidRPr="00CE60D7">
        <w:rPr>
          <w:rtl/>
        </w:rPr>
        <w:t>على الإنسان أن يبذل أقصى جهده، كماً ونوعاً. عليه أن يطور مهاراته، ويحسن جودة عمله، ويسعى بجد في الأرض وفي سماء المعرفة. هذا هو الجزء الذي يقع على عاتقه في المعادلة</w:t>
      </w:r>
      <w:r w:rsidRPr="00CE60D7">
        <w:t>.</w:t>
      </w:r>
    </w:p>
    <w:p w14:paraId="323E8F41" w14:textId="77777777" w:rsidR="00CE60D7" w:rsidRPr="00CE60D7" w:rsidRDefault="00CE60D7" w:rsidP="00A81645">
      <w:pPr>
        <w:pStyle w:val="a8"/>
        <w:numPr>
          <w:ilvl w:val="0"/>
          <w:numId w:val="304"/>
        </w:numPr>
      </w:pPr>
      <w:r w:rsidRPr="00E5065E">
        <w:rPr>
          <w:b/>
          <w:bCs/>
          <w:rtl/>
        </w:rPr>
        <w:t>التوكل (الثقة بالقانون)</w:t>
      </w:r>
      <w:r w:rsidRPr="00E5065E">
        <w:rPr>
          <w:b/>
          <w:bCs/>
        </w:rPr>
        <w:t>:</w:t>
      </w:r>
      <w:r w:rsidRPr="00CE60D7">
        <w:t xml:space="preserve"> </w:t>
      </w:r>
      <w:r w:rsidRPr="00CE60D7">
        <w:rPr>
          <w:rtl/>
        </w:rPr>
        <w:t xml:space="preserve">التوكل الحقيقي ليس ترك السعي، بل هو </w:t>
      </w:r>
      <w:r w:rsidRPr="00E5065E">
        <w:rPr>
          <w:b/>
          <w:bCs/>
          <w:rtl/>
        </w:rPr>
        <w:t>الثقة المطلقة في عدالة القانون الإلهي للرزق</w:t>
      </w:r>
      <w:r w:rsidRPr="00CE60D7">
        <w:t xml:space="preserve">. </w:t>
      </w:r>
      <w:r w:rsidRPr="00CE60D7">
        <w:rPr>
          <w:rtl/>
        </w:rPr>
        <w:t>إنه أن تعمل بأقصى طاقتك، ثم تطمئن إلى أن النظام الكوني الذي وضعه الله عادل وسيعطيك مقابل جهدك دون ظلم. هذه الثقة تحرر الإنسان من القلق على النتيجة، وتجعله يركز على إتقان الفعل نفسه</w:t>
      </w:r>
      <w:r w:rsidRPr="00CE60D7">
        <w:t>.</w:t>
      </w:r>
    </w:p>
    <w:p w14:paraId="250A8309" w14:textId="77777777" w:rsidR="00CE60D7" w:rsidRPr="00CE60D7" w:rsidRDefault="00CE60D7" w:rsidP="00A81645">
      <w:pPr>
        <w:pStyle w:val="a8"/>
        <w:numPr>
          <w:ilvl w:val="0"/>
          <w:numId w:val="304"/>
        </w:numPr>
      </w:pPr>
      <w:r w:rsidRPr="00E5065E">
        <w:rPr>
          <w:b/>
          <w:bCs/>
          <w:rtl/>
        </w:rPr>
        <w:t>الشكر (الاستخدام المسؤول للمقابل)</w:t>
      </w:r>
      <w:r w:rsidRPr="00E5065E">
        <w:rPr>
          <w:b/>
          <w:bCs/>
        </w:rPr>
        <w:t>:</w:t>
      </w:r>
      <w:r w:rsidRPr="00CE60D7">
        <w:t xml:space="preserve"> </w:t>
      </w:r>
      <w:r w:rsidRPr="00CE60D7">
        <w:rPr>
          <w:rtl/>
        </w:rPr>
        <w:t>الرزق الذي يصلك كنتيجة لجهدك ليس ملكية مطلقة، بل هو أمانة ومسؤولية. الشكر ليس مجرد كلمة، بل هو استخدام هذا الرزق (سواء كان مالاً أو علماً أو حكمة) استخداماً صحيحاً. وهذا يظهر في الإنفاق على المحتاجين، ونشر العلم، وإقامة العدل. فالذي ينفق مما رزقه الله، هو في الحقيقة يعيد تدوير نتيجة جهده في النظام الكوني ليولد رزقاً جديداً له وللآخرين</w:t>
      </w:r>
      <w:r w:rsidRPr="00CE60D7">
        <w:t>.</w:t>
      </w:r>
    </w:p>
    <w:p w14:paraId="1F51C29E" w14:textId="77777777" w:rsidR="00CE60D7" w:rsidRPr="00CE60D7" w:rsidRDefault="00CE60D7" w:rsidP="00A81645">
      <w:r w:rsidRPr="00CE60D7">
        <w:rPr>
          <w:rtl/>
        </w:rPr>
        <w:t>خاتمة</w:t>
      </w:r>
      <w:r w:rsidRPr="00CE60D7">
        <w:t>:</w:t>
      </w:r>
    </w:p>
    <w:p w14:paraId="1EA3F2C7" w14:textId="77777777" w:rsidR="00CE60D7" w:rsidRPr="00CE60D7" w:rsidRDefault="00CE60D7" w:rsidP="00A81645">
      <w:r w:rsidRPr="00CE60D7">
        <w:rPr>
          <w:rtl/>
        </w:rPr>
        <w:t>إن إعادة فهم الرزق كقانون كوني عادل قائم على السعي، هو مفتاح النهضة الفردية والجماعية. إنه ينقلنا من ثقافة الانتظار والشكوى إلى ثقافة المبادرة والثقة. الرزق ليس ما يُعطى لك، بل هو ما تكسبه بجهدك في ظل نظام إلهي عادل يكافئ على كل سعي، صغر أم كبر، مادياً كان أم روحياً. وعندما يدرك الإنسان أنه شريك فاعل في هذا الكون، وأن السماء تضمن له حق سعيه، يتحرر من الخوف، وينطلق ليبني ويعمر ويرتقي، واثقاً أن لكل مجتهد نصيباً، وأن فضل الله واسع لمن يبتغيه</w:t>
      </w:r>
      <w:r w:rsidRPr="00CE60D7">
        <w:t>.</w:t>
      </w:r>
    </w:p>
    <w:p w14:paraId="12A58BCC" w14:textId="77777777" w:rsidR="00CE60D7" w:rsidRPr="00CE60D7" w:rsidRDefault="00CE60D7" w:rsidP="00A81645"/>
    <w:p w14:paraId="73F0B9DE" w14:textId="77777777" w:rsidR="00CE60D7" w:rsidRPr="00CE60D7" w:rsidRDefault="00CE60D7" w:rsidP="00A81645">
      <w:pPr>
        <w:rPr>
          <w:rtl/>
        </w:rPr>
      </w:pPr>
    </w:p>
    <w:p w14:paraId="751772A8" w14:textId="77777777" w:rsidR="00CE60D7" w:rsidRPr="00CE60D7" w:rsidRDefault="00CE60D7" w:rsidP="00A81645">
      <w:pPr>
        <w:pStyle w:val="1"/>
      </w:pPr>
      <w:bookmarkStart w:id="52" w:name="_Toc203550641"/>
      <w:bookmarkStart w:id="53" w:name="_Toc209608870"/>
      <w:r w:rsidRPr="00CE60D7">
        <w:rPr>
          <w:rtl/>
        </w:rPr>
        <w:t>"الميزان" و"الزنا" – فهم الخلل في نظام الحياة</w:t>
      </w:r>
      <w:bookmarkEnd w:id="52"/>
      <w:bookmarkEnd w:id="53"/>
    </w:p>
    <w:p w14:paraId="1F967E5C" w14:textId="77777777" w:rsidR="00CE60D7" w:rsidRPr="00CE60D7" w:rsidRDefault="00CE60D7" w:rsidP="00A81645">
      <w:r w:rsidRPr="00CE60D7">
        <w:rPr>
          <w:rtl/>
        </w:rPr>
        <w:t>﴿وَالسَّمَاءَ رَفَعَهَا وَوَضَعَ الْمِيزَانَ * أَلَّا تَطْغَوْا فِي الْمِيزَانِ * وَأَقِيمُوا الْوَزْنَ بِالْقِسْطِ وَلَا تُخْسِرُوا الْمِيزَانَ﴾ [الرحمن: 7-9]</w:t>
      </w:r>
    </w:p>
    <w:p w14:paraId="6B7A557A" w14:textId="77777777" w:rsidR="00CE60D7" w:rsidRPr="00CE60D7" w:rsidRDefault="00CE60D7" w:rsidP="00A81645">
      <w:r w:rsidRPr="00CE60D7">
        <w:rPr>
          <w:rtl/>
        </w:rPr>
        <w:t>حين نسمع كلمة "الزنا"، غالبًا ما يقفز إلى أذهاننا معناها الاصطلاحي الشائع المرتبط بالعلاقات الجنسية خارج إطارها الشرعي. إنه، بلا شك، معنى مركزي وخطير حذّر منه القرآن الكريم لما له من آثار مدمرة على الفرد والأسرة والمجتمع. ولكن، هل يتوقف معنى هذه الكلمة عند هذا الحد؟ هل يمكن أن يكون للفظ "الزنا" في لسان القرآن المبين، ذلك اللسان الثري بدلالاته والمتعدد في طبقات معانيه، أبعادٌ أوسع تمس جوهر نظام الحياة الذي أراده الله؟</w:t>
      </w:r>
    </w:p>
    <w:p w14:paraId="4F2E2327" w14:textId="77777777" w:rsidR="00CE60D7" w:rsidRPr="00CE60D7" w:rsidRDefault="00CE60D7" w:rsidP="00A81645">
      <w:r w:rsidRPr="00CE60D7">
        <w:rPr>
          <w:rtl/>
        </w:rPr>
        <w:t>إن مفتاح الفهم قد يكمن في العودة إلى جذر الكلمة (ز-ن). هذا الجذر هو نفسه الذي تشترك فيه كلمة محورية أخرى في القرآن</w:t>
      </w:r>
      <w:r w:rsidRPr="00CE60D7">
        <w:t xml:space="preserve">: </w:t>
      </w:r>
      <w:r w:rsidRPr="00CE60D7">
        <w:rPr>
          <w:b/>
          <w:bCs/>
        </w:rPr>
        <w:t>"</w:t>
      </w:r>
      <w:r w:rsidRPr="00CE60D7">
        <w:rPr>
          <w:b/>
          <w:bCs/>
          <w:rtl/>
        </w:rPr>
        <w:t>الميزان</w:t>
      </w:r>
      <w:r w:rsidRPr="00CE60D7">
        <w:rPr>
          <w:b/>
          <w:bCs/>
        </w:rPr>
        <w:t>"</w:t>
      </w:r>
      <w:r w:rsidRPr="00CE60D7">
        <w:t>.</w:t>
      </w:r>
      <w:r w:rsidRPr="00CE60D7">
        <w:rPr>
          <w:rtl/>
        </w:rPr>
        <w:t xml:space="preserve"> الميزان، كما تصوره آيات سورة الرحمن وغيرها، ليس مجرد أداة للوزن المادي، بل هو رمز للقانون الكوني، للنظام الإلهي الدقيق القائم على الحق والعدل والتوازن والقسط في كل شيء. إنه المعيار الذي وُضِع لنضبط به علاقاتنا ومعاملاتنا وسلوكنا، ودُعينا ألا نطغى فيه وألا نخسره</w:t>
      </w:r>
      <w:r w:rsidRPr="00CE60D7">
        <w:t>.</w:t>
      </w:r>
    </w:p>
    <w:p w14:paraId="3807767F" w14:textId="77777777" w:rsidR="00CE60D7" w:rsidRPr="00CE60D7" w:rsidRDefault="00CE60D7" w:rsidP="00A81645">
      <w:r w:rsidRPr="00CE60D7">
        <w:rPr>
          <w:rtl/>
        </w:rPr>
        <w:t xml:space="preserve">فإذا كان "الميزان" هو الصراط المستقيم للتوازن والعدل في أي نظام تبادلي، فماذا يكون نقيضه؟ هنا، يقترح التدبر اللغوي العميق، كما استكشفنا، أن "الزنا" قد يمثل، في معناه الأوسع والأشمل، </w:t>
      </w:r>
      <w:r w:rsidRPr="00CE60D7">
        <w:rPr>
          <w:b/>
          <w:bCs/>
        </w:rPr>
        <w:t>"</w:t>
      </w:r>
      <w:r w:rsidRPr="00CE60D7">
        <w:rPr>
          <w:b/>
          <w:bCs/>
          <w:rtl/>
        </w:rPr>
        <w:t>تفعيل أي نظام تبادلي خارج صراطه المستقيم المحدد له في الميزان الإلهي</w:t>
      </w:r>
      <w:r w:rsidRPr="00CE60D7">
        <w:rPr>
          <w:b/>
          <w:bCs/>
        </w:rPr>
        <w:t>"</w:t>
      </w:r>
      <w:r w:rsidRPr="00CE60D7">
        <w:t>.</w:t>
      </w:r>
      <w:r w:rsidRPr="00CE60D7">
        <w:rPr>
          <w:rtl/>
        </w:rPr>
        <w:t xml:space="preserve"> إنه، بهذا المنظور، مرادف للإخلال الواعي أو غير الواعي بالميزان، والطغيان فيه، ومجاوزة حدود القسط والعدل</w:t>
      </w:r>
      <w:r w:rsidRPr="00CE60D7">
        <w:t>.</w:t>
      </w:r>
    </w:p>
    <w:p w14:paraId="1159AC1F" w14:textId="77777777" w:rsidR="00CE60D7" w:rsidRPr="00CE60D7" w:rsidRDefault="00CE60D7" w:rsidP="00A81645">
      <w:r w:rsidRPr="00CE60D7">
        <w:rPr>
          <w:rtl/>
        </w:rPr>
        <w:t>بهذا الفهم الموسّع، لا يعود "الزنا" محصورًا في دائرة العلاقات الجسدية المحرمة، بل يتسع ليشمل كل مناحي الحياة التي يحدث فيها انحراف عن ميزان الحق</w:t>
      </w:r>
      <w:r w:rsidRPr="00CE60D7">
        <w:t>:</w:t>
      </w:r>
    </w:p>
    <w:p w14:paraId="382CEDC4" w14:textId="77777777" w:rsidR="00CE60D7" w:rsidRPr="00CE60D7" w:rsidRDefault="00CE60D7" w:rsidP="00A81645">
      <w:pPr>
        <w:pStyle w:val="a8"/>
        <w:numPr>
          <w:ilvl w:val="0"/>
          <w:numId w:val="232"/>
        </w:numPr>
      </w:pPr>
      <w:r w:rsidRPr="00E5065E">
        <w:rPr>
          <w:b/>
          <w:bCs/>
          <w:rtl/>
        </w:rPr>
        <w:t>في عالم التجارة والاقتصاد</w:t>
      </w:r>
      <w:r w:rsidRPr="00E5065E">
        <w:rPr>
          <w:b/>
          <w:bCs/>
        </w:rPr>
        <w:t>:</w:t>
      </w:r>
      <w:r w:rsidRPr="00CE60D7">
        <w:rPr>
          <w:rtl/>
        </w:rPr>
        <w:t xml:space="preserve"> يصبح التطفيف في الكيل والوزن، والغش في البيع والشراء، والاحتكار، وأكل أموال الناس بالباطل، صورًا من "الزنا" لأنها تُفعّل التبادل المالي والتجاري خارج ميزان الأمانة والصدق والقسط. ﴿وَيْلٌ لِلْمُطَفِّفِينَ﴾ [المطففين: 1]</w:t>
      </w:r>
      <w:r w:rsidRPr="00CE60D7">
        <w:t>.</w:t>
      </w:r>
    </w:p>
    <w:p w14:paraId="2EAA3D23" w14:textId="77777777" w:rsidR="00CE60D7" w:rsidRPr="00CE60D7" w:rsidRDefault="00CE60D7" w:rsidP="00A81645">
      <w:pPr>
        <w:pStyle w:val="a8"/>
        <w:numPr>
          <w:ilvl w:val="0"/>
          <w:numId w:val="232"/>
        </w:numPr>
      </w:pPr>
      <w:r w:rsidRPr="00E5065E">
        <w:rPr>
          <w:b/>
          <w:bCs/>
          <w:rtl/>
        </w:rPr>
        <w:t>في مجال العمل والمسؤولية</w:t>
      </w:r>
      <w:r w:rsidRPr="00E5065E">
        <w:rPr>
          <w:b/>
          <w:bCs/>
        </w:rPr>
        <w:t>:</w:t>
      </w:r>
      <w:r w:rsidRPr="00CE60D7">
        <w:rPr>
          <w:rtl/>
        </w:rPr>
        <w:t xml:space="preserve"> الموظف الذي يأخذ أجره دون أن يؤدي عمله بإتقان، والصانع الذي لا يخلص في صنعته، والعالم الذي يكتم علمه، والطبيب الذي لا يرعى أمانة مرضاه، كلهم يخلون بميزان المسؤولية والأمانة، ويمارسون نوعًا من "الزنا" الوظيفي أو المهني</w:t>
      </w:r>
      <w:r w:rsidRPr="00CE60D7">
        <w:t>.</w:t>
      </w:r>
    </w:p>
    <w:p w14:paraId="53F845C0" w14:textId="77777777" w:rsidR="00CE60D7" w:rsidRPr="00CE60D7" w:rsidRDefault="00CE60D7" w:rsidP="00A81645">
      <w:pPr>
        <w:pStyle w:val="a8"/>
        <w:numPr>
          <w:ilvl w:val="0"/>
          <w:numId w:val="232"/>
        </w:numPr>
      </w:pPr>
      <w:r w:rsidRPr="00E5065E">
        <w:rPr>
          <w:b/>
          <w:bCs/>
          <w:rtl/>
        </w:rPr>
        <w:t>في العلاقات الاجتماعية</w:t>
      </w:r>
      <w:r w:rsidRPr="00E5065E">
        <w:rPr>
          <w:b/>
          <w:bCs/>
        </w:rPr>
        <w:t>:</w:t>
      </w:r>
      <w:r w:rsidRPr="00CE60D7">
        <w:rPr>
          <w:rtl/>
        </w:rPr>
        <w:t xml:space="preserve"> نشر الإشاعات الكاذبة، والغيبة، والنميمة، وشهادة الزور، والقذف في أعراض الناس دون بينة، كلها أفعال تخلّ بميزان الثقة والأخوة وحفظ الأعراض، ويمكن اعتبارها "زنا" باللسان أو القول. وهذا قد يلقي ضوءًا جديدًا على سياق سورة النور وارتباط الزنا بالإفك والقذف</w:t>
      </w:r>
      <w:r w:rsidRPr="00CE60D7">
        <w:t>.</w:t>
      </w:r>
    </w:p>
    <w:p w14:paraId="7698AF03" w14:textId="77777777" w:rsidR="00CE60D7" w:rsidRPr="00CE60D7" w:rsidRDefault="00CE60D7" w:rsidP="00A81645">
      <w:pPr>
        <w:pStyle w:val="a8"/>
        <w:numPr>
          <w:ilvl w:val="0"/>
          <w:numId w:val="232"/>
        </w:numPr>
      </w:pPr>
      <w:r w:rsidRPr="00E5065E">
        <w:rPr>
          <w:b/>
          <w:bCs/>
          <w:rtl/>
        </w:rPr>
        <w:t>في العلاقات الأسرية</w:t>
      </w:r>
      <w:r w:rsidRPr="00E5065E">
        <w:rPr>
          <w:b/>
          <w:bCs/>
        </w:rPr>
        <w:t>:</w:t>
      </w:r>
      <w:r w:rsidRPr="00CE60D7">
        <w:rPr>
          <w:rtl/>
        </w:rPr>
        <w:t xml:space="preserve"> ظلم أحد الزوجين للآخر، أو التمييز بين الأبناء، أو عقوق الوالدين، كلها اختلالات في ميزان الأسرة القائم على المودة والرحمة والعدل</w:t>
      </w:r>
      <w:r w:rsidRPr="00CE60D7">
        <w:t>.</w:t>
      </w:r>
    </w:p>
    <w:p w14:paraId="5A7F053E" w14:textId="77777777" w:rsidR="00CE60D7" w:rsidRPr="00CE60D7" w:rsidRDefault="00CE60D7" w:rsidP="00A81645">
      <w:pPr>
        <w:pStyle w:val="a8"/>
        <w:numPr>
          <w:ilvl w:val="0"/>
          <w:numId w:val="232"/>
        </w:numPr>
      </w:pPr>
      <w:r w:rsidRPr="00E5065E">
        <w:rPr>
          <w:b/>
          <w:bCs/>
          <w:rtl/>
        </w:rPr>
        <w:t>في علاقة الإنسان بنفسه</w:t>
      </w:r>
      <w:r w:rsidRPr="00E5065E">
        <w:rPr>
          <w:b/>
          <w:bCs/>
        </w:rPr>
        <w:t>:</w:t>
      </w:r>
      <w:r w:rsidRPr="00CE60D7">
        <w:rPr>
          <w:rtl/>
        </w:rPr>
        <w:t xml:space="preserve"> اتباع الهوى، والانغماس في الشهوات المحرمة التي تضر بالجسد والعقل، وإهمال تزكية النفس، قد يعتبر إخلالاً بميزان الفطرة الذي فطر الله الإنسان عليه</w:t>
      </w:r>
      <w:r w:rsidRPr="00CE60D7">
        <w:t>.</w:t>
      </w:r>
    </w:p>
    <w:p w14:paraId="55F8FECD" w14:textId="77777777" w:rsidR="00CE60D7" w:rsidRPr="00CE60D7" w:rsidRDefault="00CE60D7" w:rsidP="00A81645">
      <w:r w:rsidRPr="00CE60D7">
        <w:rPr>
          <w:rtl/>
        </w:rPr>
        <w:t>إن "الزنا" بهذا المفهوم الشامل هو أساس كل فساد؛ لأنه يمثل تمردًا على النظام، وانحرافًا عن التوازن، وتعديًا على الحق. إنه محاولة العيش والفعل خارج إطار "الميزان" الذي هو ضمان استقامة الحياة وصلاحها</w:t>
      </w:r>
      <w:r w:rsidRPr="00CE60D7">
        <w:t>.</w:t>
      </w:r>
    </w:p>
    <w:p w14:paraId="4C53F229" w14:textId="77777777" w:rsidR="00CE60D7" w:rsidRPr="00CE60D7" w:rsidRDefault="00CE60D7" w:rsidP="00A81645">
      <w:pPr>
        <w:rPr>
          <w:rtl/>
        </w:rPr>
      </w:pPr>
      <w:r w:rsidRPr="00CE60D7">
        <w:rPr>
          <w:rtl/>
        </w:rPr>
        <w:t>فهل نتدبر هذا المعنى الأوسع؟ هل نراقب "موازيننا" في كل تعاملاتنا وعلاقاتنا؟ إن الدعوة القرآنية لإقامة الوزن بالقسط وعدم إخسار الميزان هي دعوة للحياة في تناغم مع الحق والعدل، وهي الضمان الوحيد لتجنب الوقوع في "زنا" الاختلال والانحراف، وبناء مجتمع وأفراد يعيشون في سلام وأمان حقيقيين</w:t>
      </w:r>
      <w:r w:rsidRPr="00CE60D7">
        <w:t>.</w:t>
      </w:r>
    </w:p>
    <w:p w14:paraId="4B7DFA1E" w14:textId="77777777" w:rsidR="00CE60D7" w:rsidRPr="00CE60D7" w:rsidRDefault="00CE60D7" w:rsidP="00A81645">
      <w:pPr>
        <w:pStyle w:val="1"/>
      </w:pPr>
      <w:bookmarkStart w:id="54" w:name="_Toc203550642"/>
      <w:bookmarkStart w:id="55" w:name="_Toc209608871"/>
      <w:r w:rsidRPr="00CE60D7">
        <w:rPr>
          <w:rtl/>
        </w:rPr>
        <w:t>إعادة تعريف الربا: من تهمة الفائدة إلى جريمة الإخلال بالميزان</w:t>
      </w:r>
      <w:bookmarkEnd w:id="54"/>
      <w:bookmarkEnd w:id="55"/>
    </w:p>
    <w:p w14:paraId="3AF127F7" w14:textId="77777777" w:rsidR="00CE60D7" w:rsidRPr="00CE60D7" w:rsidRDefault="00CE60D7" w:rsidP="00A81645">
      <w:r w:rsidRPr="00CE60D7">
        <w:rPr>
          <w:rtl/>
        </w:rPr>
        <w:t>في قلب الجدل الاقتصادي الإسلامي، يقف مفهوم "الربا" كأحد أكثر المفاهيم حساسية وإثارة للخلاف. لقد أدى الفهم السائد، الذي يعتبر الربا أي زيادة على رأس المال في أي قرض، إلى شل حركة الاستثمار وتأسيس نظم مالية معقدة ومتحايلة، والأخطر من ذلك، إلى ترسيخ مجتمع طبقي إقطاعي. هذا الفهم ليس مجرد خطأ في التفسير، بل هو نتيجة انزياح تاريخي تأثر بمفاهيم خارجية (مثل كلمة "</w:t>
      </w:r>
      <w:proofErr w:type="spellStart"/>
      <w:r w:rsidRPr="00CE60D7">
        <w:rPr>
          <w:rtl/>
        </w:rPr>
        <w:t>ريبيت</w:t>
      </w:r>
      <w:proofErr w:type="spellEnd"/>
      <w:r w:rsidRPr="00CE60D7">
        <w:rPr>
          <w:rtl/>
        </w:rPr>
        <w:t>" في التلمود اليهودي)، وأغفل السياق القرآني والمقاصد الكلية للتشريع</w:t>
      </w:r>
      <w:r w:rsidRPr="00CE60D7">
        <w:t>.</w:t>
      </w:r>
    </w:p>
    <w:p w14:paraId="50970B1E" w14:textId="77777777" w:rsidR="00CE60D7" w:rsidRPr="00CE60D7" w:rsidRDefault="00CE60D7" w:rsidP="00A81645">
      <w:r w:rsidRPr="00CE60D7">
        <w:rPr>
          <w:rtl/>
        </w:rPr>
        <w:t>لتحرير هذا المفهوم، لا بد من العودة إلى القرآن نفسه، لنكتشف أن الربا ليس مجرد "فائدة"، بل هو جريمة أخلاقية واقتصادية أعمق، تمثل خللاً جوهرياً في "ميزان" العدالة الإنسانية</w:t>
      </w:r>
      <w:r w:rsidRPr="00CE60D7">
        <w:t>.</w:t>
      </w:r>
    </w:p>
    <w:p w14:paraId="4D925650" w14:textId="77777777" w:rsidR="00CE60D7" w:rsidRPr="00CE60D7" w:rsidRDefault="00CE60D7" w:rsidP="00A81645">
      <w:r w:rsidRPr="00CE60D7">
        <w:t xml:space="preserve">1. </w:t>
      </w:r>
      <w:r w:rsidRPr="00CE60D7">
        <w:rPr>
          <w:rtl/>
        </w:rPr>
        <w:t>السياق القرآني هو المفتاح: الربا في مواجهة الفقر</w:t>
      </w:r>
    </w:p>
    <w:p w14:paraId="020621CB" w14:textId="77777777" w:rsidR="00CE60D7" w:rsidRPr="00CE60D7" w:rsidRDefault="00CE60D7" w:rsidP="00A81645">
      <w:r w:rsidRPr="00CE60D7">
        <w:rPr>
          <w:rtl/>
        </w:rPr>
        <w:t xml:space="preserve">إن الآيات التي تحرم الربا في القرآن لا تأتي في سياق الحديث عن التجارة والاستثمار، بل تأتي بشكل قاطع في سياق الحديث عن </w:t>
      </w:r>
      <w:r w:rsidRPr="00CE60D7">
        <w:rPr>
          <w:b/>
          <w:bCs/>
          <w:rtl/>
        </w:rPr>
        <w:t>الفقراء والمحتاجين</w:t>
      </w:r>
      <w:r w:rsidRPr="00CE60D7">
        <w:t xml:space="preserve">. </w:t>
      </w:r>
      <w:r w:rsidRPr="00CE60D7">
        <w:rPr>
          <w:rtl/>
        </w:rPr>
        <w:t>الآيات في سورة البقرة تضعنا أمام خيارين للتعامل مع "الفقراء الذين أحصروا في سبيل الله لا يستطيعون ضرباً في الأرض</w:t>
      </w:r>
      <w:r w:rsidRPr="00CE60D7">
        <w:t>":</w:t>
      </w:r>
    </w:p>
    <w:p w14:paraId="404B1D59" w14:textId="77777777" w:rsidR="00CE60D7" w:rsidRPr="00CE60D7" w:rsidRDefault="00CE60D7" w:rsidP="00A81645">
      <w:pPr>
        <w:pStyle w:val="a8"/>
        <w:numPr>
          <w:ilvl w:val="0"/>
          <w:numId w:val="308"/>
        </w:numPr>
      </w:pPr>
      <w:r w:rsidRPr="00E5065E">
        <w:rPr>
          <w:b/>
          <w:bCs/>
          <w:rtl/>
        </w:rPr>
        <w:t>الخيار الأول (الإنفاق والصدقة)</w:t>
      </w:r>
      <w:r w:rsidRPr="00E5065E">
        <w:rPr>
          <w:b/>
          <w:bCs/>
        </w:rPr>
        <w:t>:</w:t>
      </w:r>
      <w:r w:rsidRPr="00CE60D7">
        <w:t xml:space="preserve"> </w:t>
      </w:r>
      <w:r w:rsidRPr="00CE60D7">
        <w:rPr>
          <w:rtl/>
        </w:rPr>
        <w:t>﴿الَّذِينَ يُنفِقُونَ أَمْوَالَهُم بِاللَّيْلِ وَالنَّهَارِ سِرًّا وَعَلَانِيَةً</w:t>
      </w:r>
      <w:r w:rsidRPr="00CE60D7">
        <w:t>...</w:t>
      </w:r>
      <w:r w:rsidRPr="00CE60D7">
        <w:rPr>
          <w:rtl/>
        </w:rPr>
        <w:t>﴾</w:t>
      </w:r>
      <w:r w:rsidRPr="00CE60D7">
        <w:t>.</w:t>
      </w:r>
    </w:p>
    <w:p w14:paraId="1CB1A672" w14:textId="77777777" w:rsidR="00CE60D7" w:rsidRPr="00CE60D7" w:rsidRDefault="00CE60D7" w:rsidP="00A81645">
      <w:pPr>
        <w:pStyle w:val="a8"/>
        <w:numPr>
          <w:ilvl w:val="0"/>
          <w:numId w:val="308"/>
        </w:numPr>
      </w:pPr>
      <w:r w:rsidRPr="00E5065E">
        <w:rPr>
          <w:b/>
          <w:bCs/>
          <w:rtl/>
        </w:rPr>
        <w:t>الخيار الثاني (الربا)</w:t>
      </w:r>
      <w:r w:rsidRPr="00E5065E">
        <w:rPr>
          <w:b/>
          <w:bCs/>
        </w:rPr>
        <w:t>:</w:t>
      </w:r>
      <w:r w:rsidRPr="00CE60D7">
        <w:t xml:space="preserve"> </w:t>
      </w:r>
      <w:r w:rsidRPr="00CE60D7">
        <w:rPr>
          <w:rtl/>
        </w:rPr>
        <w:t>﴿الَّذِينَ يَأْكُلُونَ الرِّبَا لَا يَقُومُونَ إِلَّا كَمَا يَقُومُ الَّذِي يَتَخَبَّطُهُ الشَّيْطَانُ مِنَ الْمَسِّ</w:t>
      </w:r>
      <w:r w:rsidRPr="00CE60D7">
        <w:t>...</w:t>
      </w:r>
      <w:r w:rsidRPr="00CE60D7">
        <w:rPr>
          <w:rtl/>
        </w:rPr>
        <w:t>﴾</w:t>
      </w:r>
      <w:r w:rsidRPr="00CE60D7">
        <w:t>.</w:t>
      </w:r>
    </w:p>
    <w:p w14:paraId="664B15FD" w14:textId="77777777" w:rsidR="00CE60D7" w:rsidRPr="00CE60D7" w:rsidRDefault="00CE60D7" w:rsidP="00A81645">
      <w:r w:rsidRPr="00CE60D7">
        <w:rPr>
          <w:rtl/>
        </w:rPr>
        <w:t xml:space="preserve">هذا السياق الواضح يحدد هوية المقترض في معاملة الربا المحرمة: إنه </w:t>
      </w:r>
      <w:r w:rsidRPr="00CE60D7">
        <w:rPr>
          <w:b/>
          <w:bCs/>
          <w:rtl/>
        </w:rPr>
        <w:t>الفقير العاجز عن الكسب</w:t>
      </w:r>
      <w:r w:rsidRPr="00CE60D7">
        <w:rPr>
          <w:rtl/>
        </w:rPr>
        <w:t>، الذي لا يقترض للاستثمار، بل للاستهلاك وسد الحاجة</w:t>
      </w:r>
      <w:r w:rsidRPr="00CE60D7">
        <w:t>.</w:t>
      </w:r>
    </w:p>
    <w:p w14:paraId="69977C0D" w14:textId="77777777" w:rsidR="00CE60D7" w:rsidRPr="00CE60D7" w:rsidRDefault="00CE60D7" w:rsidP="00A81645">
      <w:r w:rsidRPr="00CE60D7">
        <w:t xml:space="preserve">2. </w:t>
      </w:r>
      <w:r w:rsidRPr="00CE60D7">
        <w:rPr>
          <w:rtl/>
        </w:rPr>
        <w:t>التعريف القرآني الصحيح: الربا كاستغلال للضعف</w:t>
      </w:r>
    </w:p>
    <w:p w14:paraId="737EE333" w14:textId="77777777" w:rsidR="00CE60D7" w:rsidRPr="00CE60D7" w:rsidRDefault="00CE60D7" w:rsidP="00A81645">
      <w:r w:rsidRPr="00CE60D7">
        <w:rPr>
          <w:rtl/>
        </w:rPr>
        <w:t>بناءً على هذا السياق، يمكن تعريف الربا تعريفاً قرآنياً دقيقاً. الربا، من "يربو" (يزيد)، ليس أي زيادة، بل هو</w:t>
      </w:r>
      <w:r w:rsidRPr="00CE60D7">
        <w:t>: "</w:t>
      </w:r>
      <w:r w:rsidRPr="00CE60D7">
        <w:rPr>
          <w:rtl/>
        </w:rPr>
        <w:t>قرض بزيادة مشروطة، يُعطى لشخص فقير عاجز عن الكسب، مع علم المقرض المسبق بأن هذا القرض لن يُستثمر ولن يدر دخلاً، بل سيُستهلك، مما يجعل سداده شبه مستحيل</w:t>
      </w:r>
      <w:r w:rsidRPr="00CE60D7">
        <w:t>".</w:t>
      </w:r>
    </w:p>
    <w:p w14:paraId="65DF0B9E" w14:textId="77777777" w:rsidR="00CE60D7" w:rsidRPr="00CE60D7" w:rsidRDefault="00CE60D7" w:rsidP="00A81645">
      <w:r w:rsidRPr="00CE60D7">
        <w:rPr>
          <w:rtl/>
        </w:rPr>
        <w:t xml:space="preserve">هنا، لا تكون غاية القرض هي المساعدة أو التنمية، بل </w:t>
      </w:r>
      <w:r w:rsidRPr="00CE60D7">
        <w:rPr>
          <w:b/>
          <w:bCs/>
          <w:rtl/>
        </w:rPr>
        <w:t>الاستغلال والابتزاز والسيطرة</w:t>
      </w:r>
      <w:r w:rsidRPr="00CE60D7">
        <w:t xml:space="preserve">. </w:t>
      </w:r>
      <w:r w:rsidRPr="00CE60D7">
        <w:rPr>
          <w:rtl/>
        </w:rPr>
        <w:t>إنها عملية تهدف إلى إيقاع الضعيف في فخ الديون، ليصبح المقرض "رباً" (سيداً) للمقترض، يتحكم في حياته ومصيره. وهذا هو جوهر "الربوبية" التي يحاربها القرآن</w:t>
      </w:r>
      <w:r w:rsidRPr="00CE60D7">
        <w:t>.</w:t>
      </w:r>
    </w:p>
    <w:p w14:paraId="38CDA269" w14:textId="77777777" w:rsidR="00CE60D7" w:rsidRPr="00CE60D7" w:rsidRDefault="00CE60D7" w:rsidP="00A81645">
      <w:r w:rsidRPr="00CE60D7">
        <w:t xml:space="preserve">3. </w:t>
      </w:r>
      <w:r w:rsidRPr="00CE60D7">
        <w:rPr>
          <w:rtl/>
        </w:rPr>
        <w:t>الربا كصورة من "أكل أموال الناس بالباطل</w:t>
      </w:r>
      <w:r w:rsidRPr="00CE60D7">
        <w:t>"</w:t>
      </w:r>
    </w:p>
    <w:p w14:paraId="43DC7335" w14:textId="77777777" w:rsidR="00CE60D7" w:rsidRPr="00CE60D7" w:rsidRDefault="00CE60D7" w:rsidP="00A81645">
      <w:r w:rsidRPr="00CE60D7">
        <w:rPr>
          <w:rtl/>
        </w:rPr>
        <w:t xml:space="preserve">التحريم القرآني للربا يندرج تحت المبدأ الأوسع: ﴿وَلَا تَأْكُلُوا أَمْوَالَكُمْ بَيْنَكُمْ بِالْبَاطِلِ...﴾. "أكل أموال الناس بالباطل" ليس مجرد سرقة أو غش، بل هو في جوهره </w:t>
      </w:r>
      <w:r w:rsidRPr="00CE60D7">
        <w:rPr>
          <w:b/>
          <w:bCs/>
          <w:rtl/>
        </w:rPr>
        <w:t>تفعيل أي نظام تبادلي خارج إطار الحق والعدل</w:t>
      </w:r>
      <w:r w:rsidRPr="00CE60D7">
        <w:t xml:space="preserve">. </w:t>
      </w:r>
      <w:r w:rsidRPr="00CE60D7">
        <w:rPr>
          <w:rtl/>
        </w:rPr>
        <w:t>الربا هو المثال الصارخ على هذا "الأكل بالباطل"، لأنه يقوم على باطل مركب</w:t>
      </w:r>
      <w:r w:rsidRPr="00CE60D7">
        <w:t>:</w:t>
      </w:r>
    </w:p>
    <w:p w14:paraId="7B3C82A8" w14:textId="77777777" w:rsidR="00CE60D7" w:rsidRPr="00CE60D7" w:rsidRDefault="00CE60D7" w:rsidP="00A81645">
      <w:pPr>
        <w:pStyle w:val="a8"/>
        <w:numPr>
          <w:ilvl w:val="0"/>
          <w:numId w:val="309"/>
        </w:numPr>
      </w:pPr>
      <w:r w:rsidRPr="00E5065E">
        <w:rPr>
          <w:b/>
          <w:bCs/>
          <w:rtl/>
        </w:rPr>
        <w:t>باطل في النية</w:t>
      </w:r>
      <w:r w:rsidRPr="00E5065E">
        <w:rPr>
          <w:b/>
          <w:bCs/>
        </w:rPr>
        <w:t>:</w:t>
      </w:r>
      <w:r w:rsidRPr="00CE60D7">
        <w:t xml:space="preserve"> </w:t>
      </w:r>
      <w:r w:rsidRPr="00CE60D7">
        <w:rPr>
          <w:rtl/>
        </w:rPr>
        <w:t>نية الاستغلال بدلاً من المساعدة</w:t>
      </w:r>
      <w:r w:rsidRPr="00CE60D7">
        <w:t>.</w:t>
      </w:r>
    </w:p>
    <w:p w14:paraId="5B6D4F08" w14:textId="77777777" w:rsidR="00CE60D7" w:rsidRPr="00CE60D7" w:rsidRDefault="00CE60D7" w:rsidP="00A81645">
      <w:pPr>
        <w:pStyle w:val="a8"/>
        <w:numPr>
          <w:ilvl w:val="0"/>
          <w:numId w:val="309"/>
        </w:numPr>
      </w:pPr>
      <w:r w:rsidRPr="00E5065E">
        <w:rPr>
          <w:b/>
          <w:bCs/>
          <w:rtl/>
        </w:rPr>
        <w:t>باطل في العلاقة</w:t>
      </w:r>
      <w:r w:rsidRPr="00E5065E">
        <w:rPr>
          <w:b/>
          <w:bCs/>
        </w:rPr>
        <w:t>:</w:t>
      </w:r>
      <w:r w:rsidRPr="00CE60D7">
        <w:t xml:space="preserve"> </w:t>
      </w:r>
      <w:r w:rsidRPr="00CE60D7">
        <w:rPr>
          <w:rtl/>
        </w:rPr>
        <w:t>علاقة قوة وسيطرة بدلاً من علاقة تعاوُن</w:t>
      </w:r>
      <w:r w:rsidRPr="00CE60D7">
        <w:t>.</w:t>
      </w:r>
    </w:p>
    <w:p w14:paraId="0B7DC43F" w14:textId="77777777" w:rsidR="00CE60D7" w:rsidRPr="00CE60D7" w:rsidRDefault="00CE60D7" w:rsidP="00A81645">
      <w:pPr>
        <w:pStyle w:val="a8"/>
        <w:numPr>
          <w:ilvl w:val="0"/>
          <w:numId w:val="309"/>
        </w:numPr>
      </w:pPr>
      <w:r w:rsidRPr="00E5065E">
        <w:rPr>
          <w:b/>
          <w:bCs/>
          <w:rtl/>
        </w:rPr>
        <w:t>باطل في النتيجة</w:t>
      </w:r>
      <w:r w:rsidRPr="00E5065E">
        <w:rPr>
          <w:b/>
          <w:bCs/>
        </w:rPr>
        <w:t>:</w:t>
      </w:r>
      <w:r w:rsidRPr="00CE60D7">
        <w:t xml:space="preserve"> </w:t>
      </w:r>
      <w:r w:rsidRPr="00CE60D7">
        <w:rPr>
          <w:rtl/>
        </w:rPr>
        <w:t>نتيجة تؤدي إلى زيادة فقر الفقير وإفقاره، لا إخراجه من محنته</w:t>
      </w:r>
      <w:r w:rsidRPr="00CE60D7">
        <w:t>.</w:t>
      </w:r>
    </w:p>
    <w:p w14:paraId="72DE4C4C" w14:textId="77777777" w:rsidR="00CE60D7" w:rsidRPr="00CE60D7" w:rsidRDefault="00CE60D7" w:rsidP="00A81645">
      <w:r w:rsidRPr="00CE60D7">
        <w:rPr>
          <w:rtl/>
        </w:rPr>
        <w:t>وهذا يقودنا إلى فهم أعمق للتحريم</w:t>
      </w:r>
      <w:r w:rsidRPr="00CE60D7">
        <w:t>.</w:t>
      </w:r>
    </w:p>
    <w:p w14:paraId="5521EE47" w14:textId="77777777" w:rsidR="00CE60D7" w:rsidRPr="00CE60D7" w:rsidRDefault="00CE60D7" w:rsidP="00A81645">
      <w:r w:rsidRPr="00CE60D7">
        <w:t xml:space="preserve">4. </w:t>
      </w:r>
      <w:r w:rsidRPr="00CE60D7">
        <w:rPr>
          <w:rtl/>
        </w:rPr>
        <w:t>الربا كجريمة "إخسار الميزان</w:t>
      </w:r>
      <w:r w:rsidRPr="00CE60D7">
        <w:t>"</w:t>
      </w:r>
    </w:p>
    <w:p w14:paraId="11BEFE93" w14:textId="77777777" w:rsidR="00CE60D7" w:rsidRPr="00CE60D7" w:rsidRDefault="00CE60D7" w:rsidP="00A81645">
      <w:r w:rsidRPr="00CE60D7">
        <w:rPr>
          <w:rtl/>
        </w:rPr>
        <w:t>إن أعمق تحليل لجريمة الربا يكمن في ربطها بمفهوم "الميزان" الكوني الذي وضعه الله. ﴿وَالسَّمَاءَ رَفَعَهَا وَوَضَعَ الْمِيزَانَ * أَلَّا تَطْغَوْا فِي الْمِيزَانِ * وَأَقِيمُوا الْوَزْنَ بِالْقِسْطِ وَلَا تُخْسِرُوا الْمِيزَانَ﴾</w:t>
      </w:r>
      <w:r w:rsidRPr="00CE60D7">
        <w:t>.</w:t>
      </w:r>
    </w:p>
    <w:p w14:paraId="67390CA4" w14:textId="77777777" w:rsidR="00CE60D7" w:rsidRPr="00CE60D7" w:rsidRDefault="00CE60D7" w:rsidP="00A81645">
      <w:r w:rsidRPr="00CE60D7">
        <w:t>"</w:t>
      </w:r>
      <w:r w:rsidRPr="00CE60D7">
        <w:rPr>
          <w:rtl/>
        </w:rPr>
        <w:t xml:space="preserve">الميزان" ليس مجرد أداة وزن، بل هو رمز للقانون الإلهي القائم على الحق والعدل والتوازن في كل شيء. والربا هو </w:t>
      </w:r>
      <w:r w:rsidRPr="00CE60D7">
        <w:rPr>
          <w:b/>
          <w:bCs/>
        </w:rPr>
        <w:t>"</w:t>
      </w:r>
      <w:r w:rsidRPr="00CE60D7">
        <w:rPr>
          <w:b/>
          <w:bCs/>
          <w:rtl/>
        </w:rPr>
        <w:t>إخسار الميزان</w:t>
      </w:r>
      <w:r w:rsidRPr="00CE60D7">
        <w:rPr>
          <w:b/>
          <w:bCs/>
        </w:rPr>
        <w:t>"</w:t>
      </w:r>
      <w:r w:rsidRPr="00CE60D7">
        <w:t xml:space="preserve"> </w:t>
      </w:r>
      <w:r w:rsidRPr="00CE60D7">
        <w:rPr>
          <w:rtl/>
        </w:rPr>
        <w:t>في صورته الأبشع</w:t>
      </w:r>
      <w:r w:rsidRPr="00CE60D7">
        <w:t>:</w:t>
      </w:r>
    </w:p>
    <w:p w14:paraId="12A6D51C" w14:textId="77777777" w:rsidR="00CE60D7" w:rsidRPr="00CE60D7" w:rsidRDefault="00CE60D7" w:rsidP="00A81645">
      <w:pPr>
        <w:pStyle w:val="a8"/>
        <w:numPr>
          <w:ilvl w:val="0"/>
          <w:numId w:val="310"/>
        </w:numPr>
      </w:pPr>
      <w:r w:rsidRPr="00E5065E">
        <w:rPr>
          <w:b/>
          <w:bCs/>
          <w:rtl/>
        </w:rPr>
        <w:t>ميزان القرض الاستثماري (البيع)</w:t>
      </w:r>
      <w:r w:rsidRPr="00E5065E">
        <w:rPr>
          <w:b/>
          <w:bCs/>
        </w:rPr>
        <w:t>:</w:t>
      </w:r>
      <w:r w:rsidRPr="00CE60D7">
        <w:t xml:space="preserve"> </w:t>
      </w:r>
      <w:r w:rsidRPr="00CE60D7">
        <w:rPr>
          <w:rtl/>
        </w:rPr>
        <w:t>في هذا الميزان، يقدم طرف المال، ويقدم الطرف الآخر الجهد والفكرة والقدرة على الكسب. هناك توازن بين المخاطرة والعائد. هذا هو "البيع" الذي أحله الله، والذي تمارسه البنوك التجارية حين تقرض مستثمراً قادراً على السداد بعد دراسة ائتمانية</w:t>
      </w:r>
      <w:r w:rsidRPr="00CE60D7">
        <w:t>.</w:t>
      </w:r>
    </w:p>
    <w:p w14:paraId="254A4B5F" w14:textId="77777777" w:rsidR="00CE60D7" w:rsidRPr="00CE60D7" w:rsidRDefault="00CE60D7" w:rsidP="00A81645">
      <w:pPr>
        <w:pStyle w:val="a8"/>
        <w:numPr>
          <w:ilvl w:val="0"/>
          <w:numId w:val="310"/>
        </w:numPr>
      </w:pPr>
      <w:r w:rsidRPr="00E5065E">
        <w:rPr>
          <w:b/>
          <w:bCs/>
          <w:rtl/>
        </w:rPr>
        <w:t>ميزان القرض الربوي (الزنا الاقتصادي)</w:t>
      </w:r>
      <w:r w:rsidRPr="00E5065E">
        <w:rPr>
          <w:b/>
          <w:bCs/>
        </w:rPr>
        <w:t>:</w:t>
      </w:r>
      <w:r w:rsidRPr="00CE60D7">
        <w:t xml:space="preserve"> </w:t>
      </w:r>
      <w:r w:rsidRPr="00CE60D7">
        <w:rPr>
          <w:rtl/>
        </w:rPr>
        <w:t xml:space="preserve">في هذا الميزان، يختل كل شيء. طرف يملك القوة (المال)، وطرف لا يملك إلا الحاجة والضعف. لا يوجد جهد استثماري، ولا قدرة على الكسب، بل مجرد حاجة استهلاكية. إقراض هذا الشخص بفائدة هو </w:t>
      </w:r>
      <w:r w:rsidRPr="00E5065E">
        <w:rPr>
          <w:b/>
          <w:bCs/>
        </w:rPr>
        <w:t>"</w:t>
      </w:r>
      <w:r w:rsidRPr="00E5065E">
        <w:rPr>
          <w:b/>
          <w:bCs/>
          <w:rtl/>
        </w:rPr>
        <w:t>طغيان في الميزان</w:t>
      </w:r>
      <w:r w:rsidRPr="00E5065E">
        <w:rPr>
          <w:b/>
          <w:bCs/>
        </w:rPr>
        <w:t>"</w:t>
      </w:r>
      <w:r w:rsidRPr="00CE60D7">
        <w:rPr>
          <w:rtl/>
        </w:rPr>
        <w:t xml:space="preserve">، لأنه لا توجد قيمة حقيقية مقابلة لهذه الزيادة. إنه، بالمعنى الواسع، </w:t>
      </w:r>
      <w:r w:rsidRPr="00E5065E">
        <w:rPr>
          <w:b/>
          <w:bCs/>
        </w:rPr>
        <w:t>"</w:t>
      </w:r>
      <w:r w:rsidRPr="00E5065E">
        <w:rPr>
          <w:b/>
          <w:bCs/>
          <w:rtl/>
        </w:rPr>
        <w:t>زنا اقتصادي</w:t>
      </w:r>
      <w:r w:rsidRPr="00E5065E">
        <w:rPr>
          <w:b/>
          <w:bCs/>
        </w:rPr>
        <w:t>"</w:t>
      </w:r>
      <w:r w:rsidRPr="00CE60D7">
        <w:rPr>
          <w:rtl/>
        </w:rPr>
        <w:t>؛ أي تفعيل نظام تبادلي خارج صراطه المستقيم المحدد له في الميزان الإلهي القائم على العدل</w:t>
      </w:r>
      <w:r w:rsidRPr="00CE60D7">
        <w:t>.</w:t>
      </w:r>
    </w:p>
    <w:p w14:paraId="2E3A37D5" w14:textId="77777777" w:rsidR="00CE60D7" w:rsidRPr="00CE60D7" w:rsidRDefault="00CE60D7" w:rsidP="00A81645">
      <w:r w:rsidRPr="00CE60D7">
        <w:rPr>
          <w:rtl/>
        </w:rPr>
        <w:t>النتيجة العملية لهذا الفهم</w:t>
      </w:r>
      <w:r w:rsidRPr="00CE60D7">
        <w:t>:</w:t>
      </w:r>
    </w:p>
    <w:p w14:paraId="0A7CA253" w14:textId="77777777" w:rsidR="00CE60D7" w:rsidRPr="00CE60D7" w:rsidRDefault="00CE60D7" w:rsidP="00A81645">
      <w:pPr>
        <w:pStyle w:val="a8"/>
        <w:numPr>
          <w:ilvl w:val="0"/>
          <w:numId w:val="311"/>
        </w:numPr>
      </w:pPr>
      <w:r w:rsidRPr="00E5065E">
        <w:rPr>
          <w:b/>
          <w:bCs/>
          <w:rtl/>
        </w:rPr>
        <w:t>القروض الاستثمارية والتنموية</w:t>
      </w:r>
      <w:r w:rsidRPr="00E5065E">
        <w:rPr>
          <w:b/>
          <w:bCs/>
        </w:rPr>
        <w:t>:</w:t>
      </w:r>
      <w:r w:rsidRPr="00CE60D7">
        <w:t xml:space="preserve"> </w:t>
      </w:r>
      <w:r w:rsidRPr="00CE60D7">
        <w:rPr>
          <w:rtl/>
        </w:rPr>
        <w:t>التي تُعطى لأفراد أو شركات قادرة على العمل والإنتاج، وتخضع لدراسة الجدوى والقدرة على السداد، هي جزء من "البيع" الحلال، حتى لو تضمنت فائدة متفق عليها، لأنها تقوم على ميزان اقتصادي متوازن</w:t>
      </w:r>
      <w:r w:rsidRPr="00CE60D7">
        <w:t>.</w:t>
      </w:r>
    </w:p>
    <w:p w14:paraId="6A6C099D" w14:textId="77777777" w:rsidR="00CE60D7" w:rsidRPr="00CE60D7" w:rsidRDefault="00CE60D7" w:rsidP="00A81645">
      <w:pPr>
        <w:pStyle w:val="a8"/>
        <w:numPr>
          <w:ilvl w:val="0"/>
          <w:numId w:val="311"/>
        </w:numPr>
      </w:pPr>
      <w:r w:rsidRPr="00E5065E">
        <w:rPr>
          <w:b/>
          <w:bCs/>
          <w:rtl/>
        </w:rPr>
        <w:t>القروض الاستهلاكية للفقراء</w:t>
      </w:r>
      <w:r w:rsidRPr="00E5065E">
        <w:rPr>
          <w:b/>
          <w:bCs/>
        </w:rPr>
        <w:t>:</w:t>
      </w:r>
      <w:r w:rsidRPr="00CE60D7">
        <w:t xml:space="preserve"> </w:t>
      </w:r>
      <w:r w:rsidRPr="00CE60D7">
        <w:rPr>
          <w:rtl/>
        </w:rPr>
        <w:t>التي تُعطى لشخص معدم لسد حاجته بفائدة، هي الربا المحرم، لأنها إخلال صارخ بالميزان واستغلال للضعف</w:t>
      </w:r>
      <w:r w:rsidRPr="00CE60D7">
        <w:t>.</w:t>
      </w:r>
    </w:p>
    <w:p w14:paraId="4DB9C678" w14:textId="77777777" w:rsidR="00CE60D7" w:rsidRPr="00CE60D7" w:rsidRDefault="00CE60D7" w:rsidP="00A81645">
      <w:pPr>
        <w:pStyle w:val="a8"/>
        <w:numPr>
          <w:ilvl w:val="0"/>
          <w:numId w:val="311"/>
        </w:numPr>
      </w:pPr>
      <w:r w:rsidRPr="00E5065E">
        <w:rPr>
          <w:b/>
          <w:bCs/>
          <w:rtl/>
        </w:rPr>
        <w:t>البنوك الإسلامية</w:t>
      </w:r>
      <w:r w:rsidRPr="00E5065E">
        <w:rPr>
          <w:b/>
          <w:bCs/>
        </w:rPr>
        <w:t>:</w:t>
      </w:r>
      <w:r w:rsidRPr="00CE60D7">
        <w:t xml:space="preserve"> </w:t>
      </w:r>
      <w:r w:rsidRPr="00CE60D7">
        <w:rPr>
          <w:rtl/>
        </w:rPr>
        <w:t>عندما تقدم قروضاً استهلاكية للفقراء من خلال "مرابحات" شكلية وبفوائد مركبة عالية، فإنها، وفقاً لهذا التحليل، تمارس الربا المحرم بصورة مقنّعة، لأنها تطغى في ميزان التعامل مع الفقير</w:t>
      </w:r>
      <w:r w:rsidRPr="00CE60D7">
        <w:t>.</w:t>
      </w:r>
    </w:p>
    <w:p w14:paraId="6AFFBBCA" w14:textId="77777777" w:rsidR="00CE60D7" w:rsidRPr="00CE60D7" w:rsidRDefault="00CE60D7" w:rsidP="00A81645">
      <w:r w:rsidRPr="00CE60D7">
        <w:rPr>
          <w:rtl/>
        </w:rPr>
        <w:t>خاتمة</w:t>
      </w:r>
      <w:r w:rsidRPr="00CE60D7">
        <w:t>:</w:t>
      </w:r>
    </w:p>
    <w:p w14:paraId="6FD4182F" w14:textId="77777777" w:rsidR="00CE60D7" w:rsidRPr="00CE60D7" w:rsidRDefault="00CE60D7" w:rsidP="00A81645">
      <w:pPr>
        <w:rPr>
          <w:rtl/>
        </w:rPr>
      </w:pPr>
      <w:r w:rsidRPr="00CE60D7">
        <w:rPr>
          <w:rtl/>
        </w:rPr>
        <w:t xml:space="preserve">إن تحرير مفهوم الربا من تعريفه الضيق المرتبط بـ "الفائدة" وإعادته إلى مقصده القرآني الأوسع المرتبط بـ </w:t>
      </w:r>
      <w:r w:rsidRPr="00CE60D7">
        <w:rPr>
          <w:b/>
          <w:bCs/>
        </w:rPr>
        <w:t>"</w:t>
      </w:r>
      <w:r w:rsidRPr="00CE60D7">
        <w:rPr>
          <w:b/>
          <w:bCs/>
          <w:rtl/>
        </w:rPr>
        <w:t>الميزان</w:t>
      </w:r>
      <w:r w:rsidRPr="00CE60D7">
        <w:rPr>
          <w:b/>
          <w:bCs/>
        </w:rPr>
        <w:t>"</w:t>
      </w:r>
      <w:r w:rsidRPr="00CE60D7">
        <w:rPr>
          <w:rtl/>
        </w:rPr>
        <w:t>، هو أمر حتمي. الربا المحرم ليس مشكلة محاسبية، بل هو جريمة أخلاقية واجتماعية، أساسها استغلال ضعف الفقير، ونتيجتها إخسار ميزان العدل والقسط في المجتمع. وبهذا الفهم، يصبح تحريم الربا دعوة ليس فقط لتجنب معاملة مالية محددة، بل دعوة لبناء نظام اقتصادي كامل يقوم على إقامة الوزن بالقسط، وحماية الضعفاء، وتحقيق التوازن الذي هو أساس صلاح الكون والحياة</w:t>
      </w:r>
      <w:r w:rsidRPr="00CE60D7">
        <w:t>.</w:t>
      </w:r>
    </w:p>
    <w:p w14:paraId="36B0C12E" w14:textId="77777777" w:rsidR="00CE60D7" w:rsidRPr="00CE60D7" w:rsidRDefault="00CE60D7" w:rsidP="00A81645"/>
    <w:p w14:paraId="35EFD029" w14:textId="77777777" w:rsidR="00CE60D7" w:rsidRPr="00CE60D7" w:rsidRDefault="00CE60D7" w:rsidP="00A81645">
      <w:pPr>
        <w:pStyle w:val="1"/>
      </w:pPr>
      <w:bookmarkStart w:id="56" w:name="_Toc203550643"/>
      <w:bookmarkStart w:id="57" w:name="_Toc209608872"/>
      <w:r w:rsidRPr="00CE60D7">
        <w:rPr>
          <w:rtl/>
        </w:rPr>
        <w:t>مفهوم الربا: بين حرفية النص وجوهر الميزان</w:t>
      </w:r>
      <w:bookmarkEnd w:id="56"/>
      <w:bookmarkEnd w:id="57"/>
    </w:p>
    <w:p w14:paraId="4C11958D" w14:textId="77777777" w:rsidR="00CE60D7" w:rsidRPr="00CE60D7" w:rsidRDefault="00CE60D7" w:rsidP="00A81645">
      <w:r w:rsidRPr="00CE60D7">
        <w:rPr>
          <w:rtl/>
        </w:rPr>
        <w:t>يُعد "الربا" أحد أكثر المفاهيم المحورية والجدلية في الفكر الاقتصادي الإسلامي. حوله دارت نقاشات فقهية عميقة، وبُنيت نظم مالية كاملة، وتفرقت آراء المدارس الفكرية. إن فهم هذا المفهوم لا يقتصر على معرفة حكم شرعي، بل يمتد إلى كشف فلسفة القرآن في المال والعدالة والمجتمع. وللوصول إلى رؤية شاملة، لا بد من استعراض رؤيتين رئيسيتين تفسران طبيعة الربا المحرم</w:t>
      </w:r>
      <w:r w:rsidRPr="00CE60D7">
        <w:t xml:space="preserve">: </w:t>
      </w:r>
      <w:r w:rsidRPr="00CE60D7">
        <w:rPr>
          <w:b/>
          <w:bCs/>
          <w:rtl/>
        </w:rPr>
        <w:t>الرؤية التقليدية</w:t>
      </w:r>
      <w:r w:rsidRPr="00CE60D7">
        <w:rPr>
          <w:rtl/>
        </w:rPr>
        <w:t xml:space="preserve"> التي تركز على شكل المعاملة، و</w:t>
      </w:r>
      <w:r w:rsidRPr="00CE60D7">
        <w:rPr>
          <w:b/>
          <w:bCs/>
          <w:rtl/>
        </w:rPr>
        <w:t xml:space="preserve">الرؤية </w:t>
      </w:r>
      <w:proofErr w:type="spellStart"/>
      <w:r w:rsidRPr="00CE60D7">
        <w:rPr>
          <w:b/>
          <w:bCs/>
          <w:rtl/>
        </w:rPr>
        <w:t>المقاصدية</w:t>
      </w:r>
      <w:proofErr w:type="spellEnd"/>
      <w:r w:rsidRPr="00CE60D7">
        <w:rPr>
          <w:rtl/>
        </w:rPr>
        <w:t xml:space="preserve"> التي تغوص في جوهرها وأثرها على "ميزان" العدل الإلهي</w:t>
      </w:r>
      <w:r w:rsidRPr="00CE60D7">
        <w:t>.</w:t>
      </w:r>
    </w:p>
    <w:p w14:paraId="59A32833" w14:textId="77777777" w:rsidR="00CE60D7" w:rsidRPr="00CE60D7" w:rsidRDefault="00CE60D7" w:rsidP="00A81645">
      <w:r w:rsidRPr="00CE60D7">
        <w:rPr>
          <w:rtl/>
        </w:rPr>
        <w:t>أولاً: الرؤية التقليدية - تحريم "الزيادة المشروطة" كآلية</w:t>
      </w:r>
    </w:p>
    <w:p w14:paraId="634A0E88" w14:textId="77777777" w:rsidR="00CE60D7" w:rsidRPr="00CE60D7" w:rsidRDefault="00CE60D7" w:rsidP="00A81645">
      <w:r w:rsidRPr="00CE60D7">
        <w:rPr>
          <w:rtl/>
        </w:rPr>
        <w:t xml:space="preserve">تستند هذه الرؤية، التي يتبناها جمهور الفقهاء والمؤسسات الدينية، إلى تعريف الربا بأنه </w:t>
      </w:r>
      <w:r w:rsidRPr="00CE60D7">
        <w:rPr>
          <w:b/>
          <w:bCs/>
        </w:rPr>
        <w:t>"</w:t>
      </w:r>
      <w:r w:rsidRPr="00CE60D7">
        <w:rPr>
          <w:b/>
          <w:bCs/>
          <w:rtl/>
        </w:rPr>
        <w:t>كل زيادة مشروطة في أحد البدلين المتجانسين، أو في أحد عوضي الدين، دون أن يقابل هذه الزيادة عوض حقيقي</w:t>
      </w:r>
      <w:r w:rsidRPr="00CE60D7">
        <w:rPr>
          <w:b/>
          <w:bCs/>
        </w:rPr>
        <w:t>"</w:t>
      </w:r>
      <w:r w:rsidRPr="00CE60D7">
        <w:t xml:space="preserve">. </w:t>
      </w:r>
      <w:r w:rsidRPr="00CE60D7">
        <w:rPr>
          <w:rtl/>
        </w:rPr>
        <w:t>وبناءً على هذا التعريف، ينقسم الربا إلى نوعين رئيسيين</w:t>
      </w:r>
      <w:r w:rsidRPr="00CE60D7">
        <w:t>:</w:t>
      </w:r>
    </w:p>
    <w:p w14:paraId="2B1C67BA" w14:textId="77777777" w:rsidR="00CE60D7" w:rsidRPr="00CE60D7" w:rsidRDefault="00CE60D7" w:rsidP="00A81645">
      <w:pPr>
        <w:pStyle w:val="a8"/>
        <w:numPr>
          <w:ilvl w:val="0"/>
          <w:numId w:val="312"/>
        </w:numPr>
      </w:pPr>
      <w:r w:rsidRPr="00E5065E">
        <w:rPr>
          <w:b/>
          <w:bCs/>
          <w:rtl/>
        </w:rPr>
        <w:t>ربا الديون (ربا النسيئة)</w:t>
      </w:r>
      <w:r w:rsidRPr="00E5065E">
        <w:rPr>
          <w:b/>
          <w:bCs/>
        </w:rPr>
        <w:t>:</w:t>
      </w:r>
      <w:r w:rsidRPr="00CE60D7">
        <w:t xml:space="preserve"> </w:t>
      </w:r>
      <w:r w:rsidRPr="00CE60D7">
        <w:rPr>
          <w:rtl/>
        </w:rPr>
        <w:t>وهو جوهر التحريم القرآني المباشر. يتمثل في كل زيادة تُشترط على أصل الدين مقابل الأجل (التأخير). سواء كان القرض استهلاكياً لشخص فقير، أو تمويلياً لمشروع تجاري ضخم، فإن أي فائدة محددة مسبقاً مقابل الزمن تُعتبر ربا نسيئة محرماً. هذا هو المبدأ الذي تستند إليه البنوك الإسلامية في تحريم الفوائد البنكية التقليدية</w:t>
      </w:r>
      <w:r w:rsidRPr="00CE60D7">
        <w:t>.</w:t>
      </w:r>
    </w:p>
    <w:p w14:paraId="7BC408C2" w14:textId="77777777" w:rsidR="00CE60D7" w:rsidRPr="00CE60D7" w:rsidRDefault="00CE60D7" w:rsidP="00A81645">
      <w:pPr>
        <w:pStyle w:val="a8"/>
        <w:numPr>
          <w:ilvl w:val="1"/>
          <w:numId w:val="312"/>
        </w:numPr>
      </w:pPr>
      <w:r w:rsidRPr="00E5065E">
        <w:rPr>
          <w:b/>
          <w:bCs/>
          <w:rtl/>
        </w:rPr>
        <w:t>دليله</w:t>
      </w:r>
      <w:r w:rsidRPr="00E5065E">
        <w:rPr>
          <w:b/>
          <w:bCs/>
        </w:rPr>
        <w:t>:</w:t>
      </w:r>
      <w:r w:rsidRPr="00CE60D7">
        <w:t xml:space="preserve"> </w:t>
      </w:r>
      <w:r w:rsidRPr="00CE60D7">
        <w:rPr>
          <w:rtl/>
        </w:rPr>
        <w:t>الآيات الصريحة ﴿وَأَحَلَّ اللَّهُ الْبَيْعَ وَحَرَّمَ الرِّبَا﴾، والتهديد بالحرب في قوله ﴿فَإِن لَّمْ تَفْعَلُوا فَأْذَنُوا بِحَرْبٍ مِّنَ اللَّهِ وَرَسُولِهِ﴾</w:t>
      </w:r>
      <w:r w:rsidRPr="00CE60D7">
        <w:t>.</w:t>
      </w:r>
    </w:p>
    <w:p w14:paraId="2A90F18A" w14:textId="77777777" w:rsidR="00CE60D7" w:rsidRPr="00CE60D7" w:rsidRDefault="00CE60D7" w:rsidP="00A81645">
      <w:pPr>
        <w:pStyle w:val="a8"/>
        <w:numPr>
          <w:ilvl w:val="0"/>
          <w:numId w:val="312"/>
        </w:numPr>
      </w:pPr>
      <w:r w:rsidRPr="00E5065E">
        <w:rPr>
          <w:b/>
          <w:bCs/>
          <w:rtl/>
        </w:rPr>
        <w:t>ربا البيوع (ربا الفضل)</w:t>
      </w:r>
      <w:r w:rsidRPr="00E5065E">
        <w:rPr>
          <w:b/>
          <w:bCs/>
        </w:rPr>
        <w:t>:</w:t>
      </w:r>
      <w:r w:rsidRPr="00CE60D7">
        <w:t xml:space="preserve"> </w:t>
      </w:r>
      <w:r w:rsidRPr="00CE60D7">
        <w:rPr>
          <w:rtl/>
        </w:rPr>
        <w:t>وهو مستنبط بشكل أساسي من السنة النبوية، ويهدف إلى "سد الذرائع" ومنع التحايل. يتمثل في بيع مال ربوي بمال من جنسه مع زيادة في أحد الطرفين (مثل بيع 100 جرام ذهب بـ 110 جرامات ذهب)</w:t>
      </w:r>
      <w:r w:rsidRPr="00CE60D7">
        <w:t>.</w:t>
      </w:r>
    </w:p>
    <w:p w14:paraId="158F06BD" w14:textId="77777777" w:rsidR="00CE60D7" w:rsidRPr="00CE60D7" w:rsidRDefault="00CE60D7" w:rsidP="00A81645">
      <w:pPr>
        <w:pStyle w:val="a8"/>
        <w:numPr>
          <w:ilvl w:val="1"/>
          <w:numId w:val="312"/>
        </w:numPr>
      </w:pPr>
      <w:r w:rsidRPr="00E5065E">
        <w:rPr>
          <w:b/>
          <w:bCs/>
          <w:rtl/>
        </w:rPr>
        <w:t>حكمته</w:t>
      </w:r>
      <w:r w:rsidRPr="00E5065E">
        <w:rPr>
          <w:b/>
          <w:bCs/>
        </w:rPr>
        <w:t>:</w:t>
      </w:r>
      <w:r w:rsidRPr="00CE60D7">
        <w:t xml:space="preserve"> </w:t>
      </w:r>
      <w:r w:rsidRPr="00CE60D7">
        <w:rPr>
          <w:rtl/>
        </w:rPr>
        <w:t>منع استخدام البيوع كغطاء للوصول إلى القرض الربوي، وضمان العدالة المطلقة في تبادل الأموال التي تُستخدم كأثمان (الذهب، الفضة، والعملات)</w:t>
      </w:r>
      <w:r w:rsidRPr="00CE60D7">
        <w:t>.</w:t>
      </w:r>
    </w:p>
    <w:p w14:paraId="2B023EB4" w14:textId="77777777" w:rsidR="00CE60D7" w:rsidRPr="00CE60D7" w:rsidRDefault="00CE60D7" w:rsidP="00A81645">
      <w:r w:rsidRPr="00CE60D7">
        <w:rPr>
          <w:b/>
          <w:bCs/>
          <w:rtl/>
        </w:rPr>
        <w:t>منطق هذه الرؤية</w:t>
      </w:r>
      <w:r w:rsidRPr="00CE60D7">
        <w:rPr>
          <w:b/>
          <w:bCs/>
        </w:rPr>
        <w:t>:</w:t>
      </w:r>
      <w:r w:rsidRPr="00CE60D7">
        <w:br/>
      </w:r>
      <w:r w:rsidRPr="00CE60D7">
        <w:rPr>
          <w:rtl/>
        </w:rPr>
        <w:t xml:space="preserve">تتعامل هذه المدرسة مع الربا كـ </w:t>
      </w:r>
      <w:r w:rsidRPr="00CE60D7">
        <w:rPr>
          <w:b/>
          <w:bCs/>
          <w:rtl/>
        </w:rPr>
        <w:t>آلية مالية محرمة لذاتها</w:t>
      </w:r>
      <w:r w:rsidRPr="00CE60D7">
        <w:t xml:space="preserve">. </w:t>
      </w:r>
      <w:r w:rsidRPr="00CE60D7">
        <w:rPr>
          <w:rtl/>
        </w:rPr>
        <w:t>فالزيادة مقابل الزمن، في نظرها، هي زيادة باطلة لا يقابلها عمل أو مخاطرة حقيقية، بل هي مجرد استغلال للمال كسلعة تُؤجَّر. المنطق هنا شكلي وقانوني: طالما تحققت صورة "قرض بزيادة"، فقد وقع الربا، بغض النظر عن حالة المقترض أو الغرض من القرض</w:t>
      </w:r>
      <w:r w:rsidRPr="00CE60D7">
        <w:t>.</w:t>
      </w:r>
    </w:p>
    <w:p w14:paraId="102C4228" w14:textId="77777777" w:rsidR="00CE60D7" w:rsidRPr="00CE60D7" w:rsidRDefault="00CE60D7" w:rsidP="00A81645">
      <w:r w:rsidRPr="00CE60D7">
        <w:rPr>
          <w:rtl/>
        </w:rPr>
        <w:t xml:space="preserve">ثانياً: الرؤية </w:t>
      </w:r>
      <w:proofErr w:type="spellStart"/>
      <w:r w:rsidRPr="00CE60D7">
        <w:rPr>
          <w:rtl/>
        </w:rPr>
        <w:t>المقاصدية</w:t>
      </w:r>
      <w:proofErr w:type="spellEnd"/>
      <w:r w:rsidRPr="00CE60D7">
        <w:rPr>
          <w:rtl/>
        </w:rPr>
        <w:t xml:space="preserve"> - تحريم "الإخلال بالميزان" كجريمة</w:t>
      </w:r>
    </w:p>
    <w:p w14:paraId="0CF2A5F1" w14:textId="77777777" w:rsidR="00CE60D7" w:rsidRPr="00CE60D7" w:rsidRDefault="00CE60D7" w:rsidP="00A81645">
      <w:r w:rsidRPr="00CE60D7">
        <w:rPr>
          <w:rtl/>
        </w:rPr>
        <w:t xml:space="preserve">تذهب هذه الرؤية إلى ما هو أعمق من شكل المعاملة، وترى أن القرآن لم يحرم آلية محاسبية، بل حرم </w:t>
      </w:r>
      <w:r w:rsidRPr="00CE60D7">
        <w:rPr>
          <w:b/>
          <w:bCs/>
          <w:rtl/>
        </w:rPr>
        <w:t>جريمة أخلاقية واجتماعية</w:t>
      </w:r>
      <w:r w:rsidRPr="00CE60D7">
        <w:rPr>
          <w:rtl/>
        </w:rPr>
        <w:t xml:space="preserve"> محددة. هي لا تنكر أن الربا زيادة، ولكنها تسأل</w:t>
      </w:r>
      <w:r w:rsidRPr="00CE60D7">
        <w:t xml:space="preserve">: </w:t>
      </w:r>
      <w:r w:rsidRPr="00CE60D7">
        <w:rPr>
          <w:b/>
          <w:bCs/>
          <w:rtl/>
        </w:rPr>
        <w:t>أي زيادة؟ وفي أي سياق؟</w:t>
      </w:r>
    </w:p>
    <w:p w14:paraId="53D4C4DF" w14:textId="77777777" w:rsidR="00CE60D7" w:rsidRPr="00CE60D7" w:rsidRDefault="00CE60D7" w:rsidP="00A81645">
      <w:r w:rsidRPr="00CE60D7">
        <w:rPr>
          <w:rtl/>
        </w:rPr>
        <w:t>منطق هذه الرؤية</w:t>
      </w:r>
      <w:r w:rsidRPr="00CE60D7">
        <w:t>:</w:t>
      </w:r>
      <w:r w:rsidRPr="00CE60D7">
        <w:br/>
      </w:r>
      <w:r w:rsidRPr="00CE60D7">
        <w:rPr>
          <w:rtl/>
        </w:rPr>
        <w:t>تستند هذه المدرسة إلى السياق القرآني والمقاصد الكلية للشريعة</w:t>
      </w:r>
      <w:r w:rsidRPr="00CE60D7">
        <w:t>.</w:t>
      </w:r>
    </w:p>
    <w:p w14:paraId="2491934D" w14:textId="77777777" w:rsidR="00CE60D7" w:rsidRPr="00CE60D7" w:rsidRDefault="00CE60D7" w:rsidP="00A81645">
      <w:pPr>
        <w:pStyle w:val="a8"/>
        <w:numPr>
          <w:ilvl w:val="0"/>
          <w:numId w:val="313"/>
        </w:numPr>
      </w:pPr>
      <w:r w:rsidRPr="00E5065E">
        <w:rPr>
          <w:b/>
          <w:bCs/>
          <w:rtl/>
        </w:rPr>
        <w:t>السياق هو المفتاح</w:t>
      </w:r>
      <w:r w:rsidRPr="00E5065E">
        <w:rPr>
          <w:b/>
          <w:bCs/>
        </w:rPr>
        <w:t>:</w:t>
      </w:r>
      <w:r w:rsidRPr="00CE60D7">
        <w:t xml:space="preserve"> </w:t>
      </w:r>
      <w:r w:rsidRPr="00CE60D7">
        <w:rPr>
          <w:rtl/>
        </w:rPr>
        <w:t xml:space="preserve">آيات تحريم الربا في سورة البقرة وردت حصراً في سياق الحديث عن </w:t>
      </w:r>
      <w:r w:rsidRPr="00E5065E">
        <w:rPr>
          <w:b/>
          <w:bCs/>
          <w:rtl/>
        </w:rPr>
        <w:t>الفقراء والمحتاجين</w:t>
      </w:r>
      <w:r w:rsidRPr="00CE60D7">
        <w:rPr>
          <w:rtl/>
        </w:rPr>
        <w:t xml:space="preserve"> (الذين أحصروا في سبيل الله لا يستطيعون ضرباً في الأرض). هذا السياق يحدد طبيعة القرض الربوي المحرم: إنه </w:t>
      </w:r>
      <w:r w:rsidRPr="00E5065E">
        <w:rPr>
          <w:b/>
          <w:bCs/>
          <w:rtl/>
        </w:rPr>
        <w:t>قرض استهلاكي يُعطى لشخص عاجز عن الكسب</w:t>
      </w:r>
      <w:r w:rsidRPr="00CE60D7">
        <w:t>.</w:t>
      </w:r>
    </w:p>
    <w:p w14:paraId="7FCCC736" w14:textId="77777777" w:rsidR="00CE60D7" w:rsidRPr="00CE60D7" w:rsidRDefault="00CE60D7" w:rsidP="00A81645">
      <w:pPr>
        <w:pStyle w:val="a8"/>
        <w:numPr>
          <w:ilvl w:val="0"/>
          <w:numId w:val="313"/>
        </w:numPr>
      </w:pPr>
      <w:r w:rsidRPr="00E5065E">
        <w:rPr>
          <w:b/>
          <w:bCs/>
          <w:rtl/>
        </w:rPr>
        <w:t>الغاية هي الاستغلال (الربوبية)</w:t>
      </w:r>
      <w:r w:rsidRPr="00E5065E">
        <w:rPr>
          <w:b/>
          <w:bCs/>
        </w:rPr>
        <w:t>:</w:t>
      </w:r>
      <w:r w:rsidRPr="00CE60D7">
        <w:t xml:space="preserve"> </w:t>
      </w:r>
      <w:r w:rsidRPr="00CE60D7">
        <w:rPr>
          <w:rtl/>
        </w:rPr>
        <w:t xml:space="preserve">في هذا السياق، لا يكون هدف المقرض هو التمويل أو الاستثمار، بل </w:t>
      </w:r>
      <w:r w:rsidRPr="00E5065E">
        <w:rPr>
          <w:b/>
          <w:bCs/>
          <w:rtl/>
        </w:rPr>
        <w:t>استغلال حاجة الضعيف وإيقاعه في فخ الديون</w:t>
      </w:r>
      <w:r w:rsidRPr="00CE60D7">
        <w:rPr>
          <w:rtl/>
        </w:rPr>
        <w:t xml:space="preserve"> ليصبح عبداً له، وهذا هو معنى "الربوبية" (أن يصبح المقرض رباً/سيداً للمقترض). إنه "أكل لأموال الناس بالباطل" في أقصى صوره</w:t>
      </w:r>
      <w:r w:rsidRPr="00CE60D7">
        <w:t>.</w:t>
      </w:r>
    </w:p>
    <w:p w14:paraId="6E036571" w14:textId="77777777" w:rsidR="00CE60D7" w:rsidRPr="00CE60D7" w:rsidRDefault="00CE60D7" w:rsidP="00A81645">
      <w:pPr>
        <w:pStyle w:val="a8"/>
        <w:numPr>
          <w:ilvl w:val="0"/>
          <w:numId w:val="313"/>
        </w:numPr>
      </w:pPr>
      <w:r w:rsidRPr="00E5065E">
        <w:rPr>
          <w:b/>
          <w:bCs/>
          <w:rtl/>
        </w:rPr>
        <w:t>جريمة إخسار الميزان (الزنا الاقتصادي)</w:t>
      </w:r>
      <w:r w:rsidRPr="00E5065E">
        <w:rPr>
          <w:b/>
          <w:bCs/>
        </w:rPr>
        <w:t>:</w:t>
      </w:r>
      <w:r w:rsidRPr="00CE60D7">
        <w:t xml:space="preserve"> </w:t>
      </w:r>
      <w:r w:rsidRPr="00CE60D7">
        <w:rPr>
          <w:rtl/>
        </w:rPr>
        <w:t>إن أعمق تحليل لهذه الجريمة هو ربطها بمفهوم "الميزان" الإلهي. ﴿وَالسَّمَاءَ رَفَعَهَا وَوَضَعَ الْمِيزَانَ * أَلَّا تَطْغَوْا فِي الْمِيزَانِ﴾</w:t>
      </w:r>
      <w:r w:rsidRPr="00CE60D7">
        <w:t>.</w:t>
      </w:r>
    </w:p>
    <w:p w14:paraId="13577F96" w14:textId="77777777" w:rsidR="00CE60D7" w:rsidRPr="00CE60D7" w:rsidRDefault="00CE60D7" w:rsidP="00A81645">
      <w:pPr>
        <w:pStyle w:val="a8"/>
        <w:numPr>
          <w:ilvl w:val="1"/>
          <w:numId w:val="313"/>
        </w:numPr>
      </w:pPr>
      <w:r w:rsidRPr="00E5065E">
        <w:rPr>
          <w:b/>
          <w:bCs/>
          <w:rtl/>
        </w:rPr>
        <w:t>الميزان هو قانون العدل والتوازن في أي نظام تبادلي</w:t>
      </w:r>
      <w:r w:rsidRPr="00E5065E">
        <w:rPr>
          <w:b/>
          <w:bCs/>
        </w:rPr>
        <w:t>.</w:t>
      </w:r>
      <w:r w:rsidRPr="00CE60D7">
        <w:t xml:space="preserve"> </w:t>
      </w:r>
      <w:r w:rsidRPr="00CE60D7">
        <w:rPr>
          <w:rtl/>
        </w:rPr>
        <w:t>في البيع والاستثمار، هناك توازن بين رأس المال والجهد والمخاطرة</w:t>
      </w:r>
      <w:r w:rsidRPr="00CE60D7">
        <w:t>.</w:t>
      </w:r>
    </w:p>
    <w:p w14:paraId="1EC667C0" w14:textId="77777777" w:rsidR="00CE60D7" w:rsidRPr="00CE60D7" w:rsidRDefault="00CE60D7" w:rsidP="00A81645">
      <w:pPr>
        <w:pStyle w:val="a8"/>
        <w:numPr>
          <w:ilvl w:val="1"/>
          <w:numId w:val="313"/>
        </w:numPr>
      </w:pPr>
      <w:r w:rsidRPr="00E5065E">
        <w:rPr>
          <w:b/>
          <w:bCs/>
          <w:rtl/>
        </w:rPr>
        <w:t>الربا المحرم هو "طغيان في الميزان" و"إخسار له</w:t>
      </w:r>
      <w:r w:rsidRPr="00E5065E">
        <w:rPr>
          <w:b/>
          <w:bCs/>
        </w:rPr>
        <w:t>"</w:t>
      </w:r>
      <w:r w:rsidRPr="00CE60D7">
        <w:t xml:space="preserve">. </w:t>
      </w:r>
      <w:r w:rsidRPr="00CE60D7">
        <w:rPr>
          <w:rtl/>
        </w:rPr>
        <w:t>فهو علاقة غير متكافئة بين طرف قوي (صاحب المال) وطرف ضعيف (المحتاج)، لا ينتج عنها أي قيمة مضافة، بل تزيد الضعيف ضعفاً</w:t>
      </w:r>
      <w:r w:rsidRPr="00CE60D7">
        <w:t>.</w:t>
      </w:r>
    </w:p>
    <w:p w14:paraId="3C86E473" w14:textId="77777777" w:rsidR="00CE60D7" w:rsidRPr="00CE60D7" w:rsidRDefault="00CE60D7" w:rsidP="00A81645">
      <w:pPr>
        <w:pStyle w:val="a8"/>
        <w:numPr>
          <w:ilvl w:val="1"/>
          <w:numId w:val="313"/>
        </w:numPr>
      </w:pPr>
      <w:r w:rsidRPr="00CE60D7">
        <w:rPr>
          <w:rtl/>
        </w:rPr>
        <w:t xml:space="preserve">بهذا المعنى، يصبح الربا </w:t>
      </w:r>
      <w:r w:rsidRPr="00E5065E">
        <w:rPr>
          <w:b/>
          <w:bCs/>
        </w:rPr>
        <w:t>"</w:t>
      </w:r>
      <w:r w:rsidRPr="00E5065E">
        <w:rPr>
          <w:b/>
          <w:bCs/>
          <w:rtl/>
        </w:rPr>
        <w:t>زنا اقتصادياً</w:t>
      </w:r>
      <w:r w:rsidRPr="00E5065E">
        <w:rPr>
          <w:b/>
          <w:bCs/>
        </w:rPr>
        <w:t>"</w:t>
      </w:r>
      <w:r w:rsidRPr="00CE60D7">
        <w:rPr>
          <w:rtl/>
        </w:rPr>
        <w:t>؛ أي تفعيل نظام تبادلي خارج صراطه المستقيم القائم على العدل والقسط</w:t>
      </w:r>
      <w:r w:rsidRPr="00CE60D7">
        <w:t>.</w:t>
      </w:r>
    </w:p>
    <w:p w14:paraId="1DF6F65B" w14:textId="77777777" w:rsidR="00CE60D7" w:rsidRPr="00CE60D7" w:rsidRDefault="00CE60D7" w:rsidP="00A81645">
      <w:r w:rsidRPr="00CE60D7">
        <w:rPr>
          <w:rtl/>
        </w:rPr>
        <w:t>النتيجة العملية لهذه الرؤية</w:t>
      </w:r>
      <w:r w:rsidRPr="00CE60D7">
        <w:t>:</w:t>
      </w:r>
    </w:p>
    <w:p w14:paraId="2655CE16" w14:textId="77777777" w:rsidR="00CE60D7" w:rsidRPr="00CE60D7" w:rsidRDefault="00CE60D7" w:rsidP="00A81645">
      <w:pPr>
        <w:pStyle w:val="a8"/>
        <w:numPr>
          <w:ilvl w:val="0"/>
          <w:numId w:val="314"/>
        </w:numPr>
      </w:pPr>
      <w:r w:rsidRPr="00E5065E">
        <w:rPr>
          <w:b/>
          <w:bCs/>
          <w:rtl/>
        </w:rPr>
        <w:t>القروض الاستثمارية والتجارية</w:t>
      </w:r>
      <w:r w:rsidRPr="00E5065E">
        <w:rPr>
          <w:b/>
          <w:bCs/>
        </w:rPr>
        <w:t>:</w:t>
      </w:r>
      <w:r w:rsidRPr="00CE60D7">
        <w:t xml:space="preserve"> </w:t>
      </w:r>
      <w:r w:rsidRPr="00CE60D7">
        <w:rPr>
          <w:rtl/>
        </w:rPr>
        <w:t>التي تُعطى لأفراد أو مؤسسات قادرة على الإنتاج، وتخضع لدراسة الجدوى والقدرة على السداد، لا تدخل في تعريف الربا المحرم. هي جزء من "البيع" الحلال، فالبنك يبيع "خدمة إتاحة السيولة"، والمستثمر يشتري هذه الخدمة ليوظفها في عمل منتج. الفائدة هنا هي ثمن الخدمة وجزء من تكلفة المشروع</w:t>
      </w:r>
      <w:r w:rsidRPr="00CE60D7">
        <w:t>.</w:t>
      </w:r>
    </w:p>
    <w:p w14:paraId="44CFF157" w14:textId="77777777" w:rsidR="00CE60D7" w:rsidRPr="00CE60D7" w:rsidRDefault="00CE60D7" w:rsidP="00A81645">
      <w:pPr>
        <w:pStyle w:val="a8"/>
        <w:numPr>
          <w:ilvl w:val="0"/>
          <w:numId w:val="314"/>
        </w:numPr>
      </w:pPr>
      <w:r w:rsidRPr="00E5065E">
        <w:rPr>
          <w:b/>
          <w:bCs/>
          <w:rtl/>
        </w:rPr>
        <w:t>الربا الحقيقي</w:t>
      </w:r>
      <w:r w:rsidRPr="00E5065E">
        <w:rPr>
          <w:b/>
          <w:bCs/>
        </w:rPr>
        <w:t>:</w:t>
      </w:r>
      <w:r w:rsidRPr="00CE60D7">
        <w:t xml:space="preserve"> </w:t>
      </w:r>
      <w:r w:rsidRPr="00CE60D7">
        <w:rPr>
          <w:rtl/>
        </w:rPr>
        <w:t>هو كل قرض استغلالي، خاصة القروض الاستهلاكية للفقراء، وقروض "يوم الربا</w:t>
      </w:r>
      <w:r w:rsidRPr="00CE60D7">
        <w:t>" (Payday loans)</w:t>
      </w:r>
      <w:r w:rsidRPr="00CE60D7">
        <w:rPr>
          <w:rtl/>
        </w:rPr>
        <w:t>، وكل معاملة هدفها إيقاع الطرف الآخر في العجز والتبعية</w:t>
      </w:r>
      <w:r w:rsidRPr="00CE60D7">
        <w:t>.</w:t>
      </w:r>
    </w:p>
    <w:p w14:paraId="786A7E27" w14:textId="77777777" w:rsidR="00CE60D7" w:rsidRPr="00CE60D7" w:rsidRDefault="00CE60D7" w:rsidP="00A81645">
      <w:r w:rsidRPr="00CE60D7">
        <w:rPr>
          <w:rtl/>
        </w:rPr>
        <w:t>تحليل مقارن ورأي شخصي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5"/>
        <w:gridCol w:w="3377"/>
        <w:gridCol w:w="3900"/>
      </w:tblGrid>
      <w:tr w:rsidR="00CE60D7" w:rsidRPr="00CE60D7" w14:paraId="64F8582F" w14:textId="77777777" w:rsidTr="00342954">
        <w:trPr>
          <w:tblCellSpacing w:w="15" w:type="dxa"/>
        </w:trPr>
        <w:tc>
          <w:tcPr>
            <w:tcW w:w="0" w:type="auto"/>
            <w:vAlign w:val="center"/>
            <w:hideMark/>
          </w:tcPr>
          <w:p w14:paraId="28769F6C" w14:textId="77777777" w:rsidR="00CE60D7" w:rsidRPr="00CE60D7" w:rsidRDefault="00CE60D7" w:rsidP="00A81645">
            <w:r w:rsidRPr="00CE60D7">
              <w:rPr>
                <w:rtl/>
              </w:rPr>
              <w:t>الميزة</w:t>
            </w:r>
          </w:p>
        </w:tc>
        <w:tc>
          <w:tcPr>
            <w:tcW w:w="0" w:type="auto"/>
            <w:vAlign w:val="center"/>
            <w:hideMark/>
          </w:tcPr>
          <w:p w14:paraId="69CEB272" w14:textId="77777777" w:rsidR="00CE60D7" w:rsidRPr="00CE60D7" w:rsidRDefault="00CE60D7" w:rsidP="00A81645">
            <w:r w:rsidRPr="00CE60D7">
              <w:rPr>
                <w:rtl/>
              </w:rPr>
              <w:t>الرؤية التقليدية</w:t>
            </w:r>
          </w:p>
        </w:tc>
        <w:tc>
          <w:tcPr>
            <w:tcW w:w="0" w:type="auto"/>
            <w:vAlign w:val="center"/>
            <w:hideMark/>
          </w:tcPr>
          <w:p w14:paraId="39A0B2CE" w14:textId="77777777" w:rsidR="00CE60D7" w:rsidRPr="00CE60D7" w:rsidRDefault="00CE60D7" w:rsidP="00A81645">
            <w:r w:rsidRPr="00CE60D7">
              <w:rPr>
                <w:rtl/>
              </w:rPr>
              <w:t xml:space="preserve">الرؤية </w:t>
            </w:r>
            <w:proofErr w:type="spellStart"/>
            <w:r w:rsidRPr="00CE60D7">
              <w:rPr>
                <w:rtl/>
              </w:rPr>
              <w:t>المقاصدية</w:t>
            </w:r>
            <w:proofErr w:type="spellEnd"/>
          </w:p>
        </w:tc>
      </w:tr>
      <w:tr w:rsidR="00CE60D7" w:rsidRPr="00CE60D7" w14:paraId="42FAB147" w14:textId="77777777" w:rsidTr="00342954">
        <w:trPr>
          <w:tblCellSpacing w:w="15" w:type="dxa"/>
        </w:trPr>
        <w:tc>
          <w:tcPr>
            <w:tcW w:w="0" w:type="auto"/>
            <w:vAlign w:val="center"/>
            <w:hideMark/>
          </w:tcPr>
          <w:p w14:paraId="265BEAA1" w14:textId="77777777" w:rsidR="00CE60D7" w:rsidRPr="00CE60D7" w:rsidRDefault="00CE60D7" w:rsidP="00A81645">
            <w:r w:rsidRPr="00CE60D7">
              <w:rPr>
                <w:rtl/>
              </w:rPr>
              <w:t>المنهج</w:t>
            </w:r>
          </w:p>
        </w:tc>
        <w:tc>
          <w:tcPr>
            <w:tcW w:w="0" w:type="auto"/>
            <w:vAlign w:val="center"/>
            <w:hideMark/>
          </w:tcPr>
          <w:p w14:paraId="2F44D704" w14:textId="77777777" w:rsidR="00CE60D7" w:rsidRPr="00CE60D7" w:rsidRDefault="00CE60D7" w:rsidP="00A81645">
            <w:r w:rsidRPr="00CE60D7">
              <w:rPr>
                <w:rtl/>
              </w:rPr>
              <w:t>شكلي، قانوني، يأخذ بعموم اللفظ</w:t>
            </w:r>
            <w:r w:rsidRPr="00CE60D7">
              <w:t>.</w:t>
            </w:r>
          </w:p>
        </w:tc>
        <w:tc>
          <w:tcPr>
            <w:tcW w:w="0" w:type="auto"/>
            <w:vAlign w:val="center"/>
            <w:hideMark/>
          </w:tcPr>
          <w:p w14:paraId="7EF97497" w14:textId="77777777" w:rsidR="00CE60D7" w:rsidRPr="00CE60D7" w:rsidRDefault="00CE60D7" w:rsidP="00A81645">
            <w:r w:rsidRPr="00CE60D7">
              <w:rPr>
                <w:rtl/>
              </w:rPr>
              <w:t>سياقي، مقاصدي، يخصص اللفظ بالسياق</w:t>
            </w:r>
            <w:r w:rsidRPr="00CE60D7">
              <w:t>.</w:t>
            </w:r>
          </w:p>
        </w:tc>
      </w:tr>
      <w:tr w:rsidR="00CE60D7" w:rsidRPr="00CE60D7" w14:paraId="73266FBB" w14:textId="77777777" w:rsidTr="00342954">
        <w:trPr>
          <w:tblCellSpacing w:w="15" w:type="dxa"/>
        </w:trPr>
        <w:tc>
          <w:tcPr>
            <w:tcW w:w="0" w:type="auto"/>
            <w:vAlign w:val="center"/>
            <w:hideMark/>
          </w:tcPr>
          <w:p w14:paraId="266FC457" w14:textId="77777777" w:rsidR="00CE60D7" w:rsidRPr="00CE60D7" w:rsidRDefault="00CE60D7" w:rsidP="00A81645">
            <w:r w:rsidRPr="00CE60D7">
              <w:rPr>
                <w:rtl/>
              </w:rPr>
              <w:t>موضوع التحريم</w:t>
            </w:r>
          </w:p>
        </w:tc>
        <w:tc>
          <w:tcPr>
            <w:tcW w:w="0" w:type="auto"/>
            <w:vAlign w:val="center"/>
            <w:hideMark/>
          </w:tcPr>
          <w:p w14:paraId="28CC0563" w14:textId="77777777" w:rsidR="00CE60D7" w:rsidRPr="00CE60D7" w:rsidRDefault="00CE60D7" w:rsidP="00A81645">
            <w:r w:rsidRPr="00CE60D7">
              <w:rPr>
                <w:b/>
                <w:bCs/>
                <w:rtl/>
              </w:rPr>
              <w:t>الآلية</w:t>
            </w:r>
            <w:r w:rsidRPr="00CE60D7">
              <w:rPr>
                <w:b/>
                <w:bCs/>
              </w:rPr>
              <w:t>:</w:t>
            </w:r>
            <w:r w:rsidRPr="00CE60D7">
              <w:t xml:space="preserve"> </w:t>
            </w:r>
            <w:r w:rsidRPr="00CE60D7">
              <w:rPr>
                <w:rtl/>
              </w:rPr>
              <w:t>أي زيادة مشروطة على قرض</w:t>
            </w:r>
            <w:r w:rsidRPr="00CE60D7">
              <w:t>.</w:t>
            </w:r>
          </w:p>
        </w:tc>
        <w:tc>
          <w:tcPr>
            <w:tcW w:w="0" w:type="auto"/>
            <w:vAlign w:val="center"/>
            <w:hideMark/>
          </w:tcPr>
          <w:p w14:paraId="35F78141" w14:textId="77777777" w:rsidR="00CE60D7" w:rsidRPr="00CE60D7" w:rsidRDefault="00CE60D7" w:rsidP="00A81645">
            <w:r w:rsidRPr="00CE60D7">
              <w:rPr>
                <w:b/>
                <w:bCs/>
                <w:rtl/>
              </w:rPr>
              <w:t>الجريمة</w:t>
            </w:r>
            <w:r w:rsidRPr="00CE60D7">
              <w:rPr>
                <w:b/>
                <w:bCs/>
              </w:rPr>
              <w:t>:</w:t>
            </w:r>
            <w:r w:rsidRPr="00CE60D7">
              <w:t xml:space="preserve"> </w:t>
            </w:r>
            <w:r w:rsidRPr="00CE60D7">
              <w:rPr>
                <w:rtl/>
              </w:rPr>
              <w:t>استغلال ضعف الفقير في قرض استهلاكي</w:t>
            </w:r>
            <w:r w:rsidRPr="00CE60D7">
              <w:t>.</w:t>
            </w:r>
          </w:p>
        </w:tc>
      </w:tr>
      <w:tr w:rsidR="00CE60D7" w:rsidRPr="00CE60D7" w14:paraId="10C5770C" w14:textId="77777777" w:rsidTr="00342954">
        <w:trPr>
          <w:tblCellSpacing w:w="15" w:type="dxa"/>
        </w:trPr>
        <w:tc>
          <w:tcPr>
            <w:tcW w:w="0" w:type="auto"/>
            <w:vAlign w:val="center"/>
            <w:hideMark/>
          </w:tcPr>
          <w:p w14:paraId="24993FF6" w14:textId="77777777" w:rsidR="00CE60D7" w:rsidRPr="00CE60D7" w:rsidRDefault="00CE60D7" w:rsidP="00A81645">
            <w:r w:rsidRPr="00CE60D7">
              <w:rPr>
                <w:rtl/>
              </w:rPr>
              <w:t>الوضوح والتطبيق</w:t>
            </w:r>
          </w:p>
        </w:tc>
        <w:tc>
          <w:tcPr>
            <w:tcW w:w="0" w:type="auto"/>
            <w:vAlign w:val="center"/>
            <w:hideMark/>
          </w:tcPr>
          <w:p w14:paraId="263790EB" w14:textId="77777777" w:rsidR="00CE60D7" w:rsidRPr="00CE60D7" w:rsidRDefault="00CE60D7" w:rsidP="00A81645">
            <w:r w:rsidRPr="00CE60D7">
              <w:rPr>
                <w:rtl/>
              </w:rPr>
              <w:t>أكثر وضوحاً وسهولة في التطبيق (نعم/لا)</w:t>
            </w:r>
            <w:r w:rsidRPr="00CE60D7">
              <w:t>.</w:t>
            </w:r>
          </w:p>
        </w:tc>
        <w:tc>
          <w:tcPr>
            <w:tcW w:w="0" w:type="auto"/>
            <w:vAlign w:val="center"/>
            <w:hideMark/>
          </w:tcPr>
          <w:p w14:paraId="3CBF44F6" w14:textId="77777777" w:rsidR="00CE60D7" w:rsidRPr="00CE60D7" w:rsidRDefault="00CE60D7" w:rsidP="00A81645">
            <w:r w:rsidRPr="00CE60D7">
              <w:rPr>
                <w:rtl/>
              </w:rPr>
              <w:t>تتطلب اجتهاداً وتدبراً لتحديد حالة الاستغلال</w:t>
            </w:r>
            <w:r w:rsidRPr="00CE60D7">
              <w:t>.</w:t>
            </w:r>
          </w:p>
        </w:tc>
      </w:tr>
      <w:tr w:rsidR="00CE60D7" w:rsidRPr="00CE60D7" w14:paraId="50082B45" w14:textId="77777777" w:rsidTr="00342954">
        <w:trPr>
          <w:tblCellSpacing w:w="15" w:type="dxa"/>
        </w:trPr>
        <w:tc>
          <w:tcPr>
            <w:tcW w:w="0" w:type="auto"/>
            <w:vAlign w:val="center"/>
            <w:hideMark/>
          </w:tcPr>
          <w:p w14:paraId="0274CD7F" w14:textId="77777777" w:rsidR="00CE60D7" w:rsidRPr="00CE60D7" w:rsidRDefault="00CE60D7" w:rsidP="00A81645">
            <w:r w:rsidRPr="00CE60D7">
              <w:rPr>
                <w:rtl/>
              </w:rPr>
              <w:t>الأثر الاقتصادي</w:t>
            </w:r>
          </w:p>
        </w:tc>
        <w:tc>
          <w:tcPr>
            <w:tcW w:w="0" w:type="auto"/>
            <w:vAlign w:val="center"/>
            <w:hideMark/>
          </w:tcPr>
          <w:p w14:paraId="55FC3536" w14:textId="77777777" w:rsidR="00CE60D7" w:rsidRPr="00CE60D7" w:rsidRDefault="00CE60D7" w:rsidP="00A81645">
            <w:r w:rsidRPr="00CE60D7">
              <w:rPr>
                <w:rtl/>
              </w:rPr>
              <w:t>قد يؤدي إلى تعطيل آليات التمويل الحديثة</w:t>
            </w:r>
            <w:r w:rsidRPr="00CE60D7">
              <w:t>.</w:t>
            </w:r>
          </w:p>
        </w:tc>
        <w:tc>
          <w:tcPr>
            <w:tcW w:w="0" w:type="auto"/>
            <w:vAlign w:val="center"/>
            <w:hideMark/>
          </w:tcPr>
          <w:p w14:paraId="47923BAD" w14:textId="77777777" w:rsidR="00CE60D7" w:rsidRPr="00CE60D7" w:rsidRDefault="00CE60D7" w:rsidP="00A81645">
            <w:r w:rsidRPr="00CE60D7">
              <w:rPr>
                <w:rtl/>
              </w:rPr>
              <w:t>يفتح الباب أمام التمويل التنموي ويحارب الفقر</w:t>
            </w:r>
            <w:r w:rsidRPr="00CE60D7">
              <w:t>.</w:t>
            </w:r>
          </w:p>
        </w:tc>
      </w:tr>
    </w:tbl>
    <w:p w14:paraId="6470E495" w14:textId="77777777" w:rsidR="00CE60D7" w:rsidRPr="00CE60D7" w:rsidRDefault="00CE60D7" w:rsidP="00A81645">
      <w:r w:rsidRPr="00CE60D7">
        <w:br/>
      </w:r>
      <w:r w:rsidRPr="00CE60D7">
        <w:rPr>
          <w:rtl/>
        </w:rPr>
        <w:t xml:space="preserve">إن الرؤية </w:t>
      </w:r>
      <w:proofErr w:type="spellStart"/>
      <w:r w:rsidRPr="00CE60D7">
        <w:rPr>
          <w:rtl/>
        </w:rPr>
        <w:t>المقاصدية</w:t>
      </w:r>
      <w:proofErr w:type="spellEnd"/>
      <w:r w:rsidRPr="00CE60D7">
        <w:rPr>
          <w:rtl/>
        </w:rPr>
        <w:t xml:space="preserve"> تبدو أكثر انسجاماً مع روح القرآن ومقاصده الكلية في تحقيق العدل والرحمة ومحاربة الظلم. بينما توفر الرؤية التقليدية سداً منيعاً أمام كل شبهة ربا، فإنها قد تؤدي في تطبيقها الحرفي إلى "تحريم ما لم يحرمه الله" صراحة، وتعطيل مصالح اقتصادية كبرى لا تنطوي على ظلم أو استغلال</w:t>
      </w:r>
      <w:r w:rsidRPr="00CE60D7">
        <w:t>.</w:t>
      </w:r>
    </w:p>
    <w:p w14:paraId="59FE2542" w14:textId="77777777" w:rsidR="00CE60D7" w:rsidRPr="00CE60D7" w:rsidRDefault="00CE60D7" w:rsidP="00A81645">
      <w:r w:rsidRPr="00CE60D7">
        <w:rPr>
          <w:rtl/>
        </w:rPr>
        <w:t xml:space="preserve">يبدو أن القرآن لم يأتِ ليحرم "الفائدة" كأداة مالية، بل أتى ليجتث من جذورها </w:t>
      </w:r>
      <w:r w:rsidRPr="00CE60D7">
        <w:rPr>
          <w:b/>
          <w:bCs/>
        </w:rPr>
        <w:t>"</w:t>
      </w:r>
      <w:r w:rsidRPr="00CE60D7">
        <w:rPr>
          <w:b/>
          <w:bCs/>
          <w:rtl/>
        </w:rPr>
        <w:t>ثقافة الاستغلال</w:t>
      </w:r>
      <w:r w:rsidRPr="00CE60D7">
        <w:rPr>
          <w:b/>
          <w:bCs/>
        </w:rPr>
        <w:t>"</w:t>
      </w:r>
      <w:r w:rsidRPr="00CE60D7">
        <w:t xml:space="preserve"> </w:t>
      </w:r>
      <w:r w:rsidRPr="00CE60D7">
        <w:rPr>
          <w:rtl/>
        </w:rPr>
        <w:t xml:space="preserve">التي كانت سائدة، والتي كان الربا هو أداتها الأبرز. إن التركيز على </w:t>
      </w:r>
      <w:r w:rsidRPr="00CE60D7">
        <w:rPr>
          <w:b/>
          <w:bCs/>
        </w:rPr>
        <w:t>"</w:t>
      </w:r>
      <w:r w:rsidRPr="00CE60D7">
        <w:rPr>
          <w:b/>
          <w:bCs/>
          <w:rtl/>
        </w:rPr>
        <w:t>الميزان</w:t>
      </w:r>
      <w:r w:rsidRPr="00CE60D7">
        <w:rPr>
          <w:b/>
          <w:bCs/>
        </w:rPr>
        <w:t>"</w:t>
      </w:r>
      <w:r w:rsidRPr="00CE60D7">
        <w:t xml:space="preserve"> </w:t>
      </w:r>
      <w:r w:rsidRPr="00CE60D7">
        <w:rPr>
          <w:rtl/>
        </w:rPr>
        <w:t>يعيدنا إلى جوهر الرسالة: هل هذه المعاملة تحقق القسط والعدل والتوازن، أم تؤدي إلى الطغيان والظلم والإخسار؟</w:t>
      </w:r>
    </w:p>
    <w:p w14:paraId="05E83BDB" w14:textId="77777777" w:rsidR="00CE60D7" w:rsidRPr="00CE60D7" w:rsidRDefault="00CE60D7" w:rsidP="00A81645">
      <w:r w:rsidRPr="00CE60D7">
        <w:rPr>
          <w:b/>
          <w:bCs/>
          <w:rtl/>
        </w:rPr>
        <w:t>الخاتمة</w:t>
      </w:r>
      <w:r w:rsidRPr="00CE60D7">
        <w:rPr>
          <w:b/>
          <w:bCs/>
        </w:rPr>
        <w:t>:</w:t>
      </w:r>
      <w:r w:rsidRPr="00CE60D7">
        <w:br/>
      </w:r>
      <w:r w:rsidRPr="00CE60D7">
        <w:rPr>
          <w:rtl/>
        </w:rPr>
        <w:t xml:space="preserve">إن النقاش حول الربا ليس مجرد نقاش فقهي، بل هو سؤال حول هوية النظام الاقتصادي الذي نريده. هل هو نظام قائم على قواعد شكلية جامدة، أم نظام حيوي قائم على مقاصد العدل والرحمة؟ إن الجمع بين حكمة الرؤية التقليدية في سد الذرائع، وعمق الرؤية </w:t>
      </w:r>
      <w:proofErr w:type="spellStart"/>
      <w:r w:rsidRPr="00CE60D7">
        <w:rPr>
          <w:rtl/>
        </w:rPr>
        <w:t>المقاصدية</w:t>
      </w:r>
      <w:proofErr w:type="spellEnd"/>
      <w:r w:rsidRPr="00CE60D7">
        <w:rPr>
          <w:rtl/>
        </w:rPr>
        <w:t xml:space="preserve"> في فهم الجوهر، قد يقودنا إلى بناء نظام مالي إسلامي معاصر، يحارب "الزنا الاقتصادي" بكل أشكاله، ويشجع على كل "بيع" يحقق النماء والازدهار للجميع، ويقيم "الوزن بالقسط" في كل معاملة</w:t>
      </w:r>
      <w:r w:rsidRPr="00CE60D7">
        <w:t>.</w:t>
      </w:r>
    </w:p>
    <w:p w14:paraId="394D0318" w14:textId="77777777" w:rsidR="00CE60D7" w:rsidRPr="00CE60D7" w:rsidRDefault="00CE60D7" w:rsidP="00A81645"/>
    <w:p w14:paraId="5A7C94F2" w14:textId="77777777" w:rsidR="00CE60D7" w:rsidRPr="00CE60D7" w:rsidRDefault="00CE60D7" w:rsidP="00A81645"/>
    <w:p w14:paraId="786AF0F6" w14:textId="77777777" w:rsidR="00CE60D7" w:rsidRPr="00CE60D7" w:rsidRDefault="00CE60D7" w:rsidP="00A81645">
      <w:pPr>
        <w:pStyle w:val="1"/>
      </w:pPr>
      <w:bookmarkStart w:id="58" w:name="_Toc203550644"/>
      <w:bookmarkStart w:id="59" w:name="_Toc209608873"/>
      <w:r w:rsidRPr="00CE60D7">
        <w:rPr>
          <w:rtl/>
        </w:rPr>
        <w:t>"الجنة" و"جهنم" – حالات وجودية نعيشها الآن</w:t>
      </w:r>
      <w:bookmarkEnd w:id="58"/>
      <w:bookmarkEnd w:id="59"/>
    </w:p>
    <w:p w14:paraId="39AB0088" w14:textId="77777777" w:rsidR="00CE60D7" w:rsidRPr="00CE60D7" w:rsidRDefault="00CE60D7" w:rsidP="00A81645">
      <w:r w:rsidRPr="00CE60D7">
        <w:rPr>
          <w:rtl/>
        </w:rPr>
        <w:t>﴿فَأَمَّا مَنْ طَغَىٰ * وَآثَرَ الْحَيَاةَ الدُّنْيَا * فَإِنَّ الْجَحِيمَ هِيَ الْمَأْوَىٰ * وَأَمَّا مَنْ خَافَ مَقَامَ رَبِّهِ وَنَهَى النَّفْسَ عَنِ الْهَوَىٰ * فَإِنَّ الْجَنَّةَ هِيَ الْمَأْوَىٰ﴾ [النازعات: 37-41]</w:t>
      </w:r>
    </w:p>
    <w:p w14:paraId="70404249" w14:textId="77777777" w:rsidR="00CE60D7" w:rsidRPr="00CE60D7" w:rsidRDefault="00CE60D7" w:rsidP="00A81645">
      <w:r w:rsidRPr="00CE60D7">
        <w:rPr>
          <w:rtl/>
        </w:rPr>
        <w:t xml:space="preserve">عندما تُذكر "الجنة" و"جهنم" في القرآن الكريم، غالبًا ما تتجه أذهاننا إلى صور العالم الآخر، إلى النعيم الأبدي أو العذاب السرمدي الذي ينتظر الإنسان بعد الموت والحساب. وهذه الصور الأخروية حقيقة قرآنية راسخة. ولكن، هل يقتصر وجود الجنة وجهنم على ذلك العالم فقط؟ هل يمكن أن تكون هذه المصطلحات القرآنية العميقة تصف أيضًا </w:t>
      </w:r>
      <w:r w:rsidRPr="00CE60D7">
        <w:rPr>
          <w:b/>
          <w:bCs/>
          <w:rtl/>
        </w:rPr>
        <w:t>حالات وجودية، نفسية، وروحية يعيشها الإنسان ويختبرها فعليًا في صميم حياته الدنيا الآن؟</w:t>
      </w:r>
    </w:p>
    <w:p w14:paraId="6C3BE566" w14:textId="77777777" w:rsidR="00CE60D7" w:rsidRPr="00CE60D7" w:rsidRDefault="00CE60D7" w:rsidP="00A81645">
      <w:r w:rsidRPr="00CE60D7">
        <w:rPr>
          <w:rtl/>
        </w:rPr>
        <w:t>إن التدبر في آيات القرآن، والنظر إلى الحياة من خلال عدسة "الميزان" الذي تحدثنا عنه سابقًا، قد يكشف لنا أن الجنة وجهنم ليستا مجرد مصائر مؤجلة، بل هما أيضًا نتاج مباشر وحالي لخياراتنا وسلوكنا ومدى التزامنا بميزان الحق والقسط</w:t>
      </w:r>
      <w:r w:rsidRPr="00CE60D7">
        <w:t>.</w:t>
      </w:r>
    </w:p>
    <w:p w14:paraId="50DC760F" w14:textId="77777777" w:rsidR="00CE60D7" w:rsidRPr="00CE60D7" w:rsidRDefault="00CE60D7" w:rsidP="00A81645">
      <w:r w:rsidRPr="00CE60D7">
        <w:rPr>
          <w:rtl/>
        </w:rPr>
        <w:t>جهنم الدنيوية: واقع المعاناة الآنية</w:t>
      </w:r>
    </w:p>
    <w:p w14:paraId="34AA0EF7" w14:textId="77777777" w:rsidR="00CE60D7" w:rsidRPr="00CE60D7" w:rsidRDefault="00CE60D7" w:rsidP="00A81645">
      <w:r w:rsidRPr="00CE60D7">
        <w:rPr>
          <w:rtl/>
        </w:rPr>
        <w:t>إذا كان "الزنا" بمفهومه الواسع هو الإخلال بالميزان، فإن النتيجة الحتمية لهذا الإخلال في الدنيا هي حالة من المعاناة والشقاء يمكن أن نطلق عليها مجازًا أو واقعًا "جهنم الدنيوية". هذه ليست "غرفة شواء" كما قد يتصورها البعض بشكل سطحي، بل هي حالة مركبة من</w:t>
      </w:r>
      <w:r w:rsidRPr="00CE60D7">
        <w:t>:</w:t>
      </w:r>
    </w:p>
    <w:p w14:paraId="7B0CFAAF" w14:textId="77777777" w:rsidR="00CE60D7" w:rsidRPr="00CE60D7" w:rsidRDefault="00CE60D7" w:rsidP="00A81645">
      <w:pPr>
        <w:pStyle w:val="a8"/>
        <w:numPr>
          <w:ilvl w:val="0"/>
          <w:numId w:val="233"/>
        </w:numPr>
      </w:pPr>
      <w:r w:rsidRPr="00E5065E">
        <w:rPr>
          <w:b/>
          <w:bCs/>
          <w:rtl/>
        </w:rPr>
        <w:t>المنع والحجاب</w:t>
      </w:r>
      <w:r w:rsidRPr="00E5065E">
        <w:rPr>
          <w:b/>
          <w:bCs/>
        </w:rPr>
        <w:t>:</w:t>
      </w:r>
      <w:r w:rsidRPr="00CE60D7">
        <w:t xml:space="preserve"> "</w:t>
      </w:r>
      <w:r w:rsidRPr="00CE60D7">
        <w:rPr>
          <w:rtl/>
        </w:rPr>
        <w:t>النار" قد ترمز إلى حالة الحرمان من نور البصيرة، والمنع من الفهم العميق والتفقه في آيات الله الكونية والشرعية. إنها حالة من العمى الروحي والفكري تجعل الإنسان يتخبط في الظلمات</w:t>
      </w:r>
      <w:r w:rsidRPr="00CE60D7">
        <w:t>.</w:t>
      </w:r>
    </w:p>
    <w:p w14:paraId="3BFA0D6D" w14:textId="77777777" w:rsidR="00CE60D7" w:rsidRPr="00CE60D7" w:rsidRDefault="00CE60D7" w:rsidP="00A81645">
      <w:pPr>
        <w:pStyle w:val="a8"/>
        <w:numPr>
          <w:ilvl w:val="0"/>
          <w:numId w:val="233"/>
        </w:numPr>
      </w:pPr>
      <w:r w:rsidRPr="00E5065E">
        <w:rPr>
          <w:b/>
          <w:bCs/>
          <w:rtl/>
        </w:rPr>
        <w:t>الألم النفسي</w:t>
      </w:r>
      <w:r w:rsidRPr="00E5065E">
        <w:rPr>
          <w:b/>
          <w:bCs/>
        </w:rPr>
        <w:t>:</w:t>
      </w:r>
      <w:r w:rsidRPr="00CE60D7">
        <w:rPr>
          <w:rtl/>
        </w:rPr>
        <w:t xml:space="preserve"> الكذب، الظلم، الحقد، الحسد، الكبر، الغفلة... كل هذه الأخلاق والسلوكيات التي تمثل إخلالاً بالميزان، تولّد بالضرورة ألمًا نفسيًا وقلقًا واضطرابًا داخليًا لمن يمارسها ولمن حوله. هذا هو "الحميم" الذي يصب على الرؤوس، و"الصهر" الذي يذيب الطمأنينة الداخلية (البطون) والأغلفة الفكرية (الجلود)</w:t>
      </w:r>
      <w:r w:rsidRPr="00CE60D7">
        <w:t>.</w:t>
      </w:r>
    </w:p>
    <w:p w14:paraId="02E1E033" w14:textId="77777777" w:rsidR="00CE60D7" w:rsidRPr="00CE60D7" w:rsidRDefault="00CE60D7" w:rsidP="00A81645">
      <w:pPr>
        <w:pStyle w:val="a8"/>
        <w:numPr>
          <w:ilvl w:val="0"/>
          <w:numId w:val="233"/>
        </w:numPr>
      </w:pPr>
      <w:r w:rsidRPr="00E5065E">
        <w:rPr>
          <w:b/>
          <w:bCs/>
          <w:rtl/>
        </w:rPr>
        <w:t>الضيق الفكري والوجودي</w:t>
      </w:r>
      <w:r w:rsidRPr="00E5065E">
        <w:rPr>
          <w:b/>
          <w:bCs/>
        </w:rPr>
        <w:t>:</w:t>
      </w:r>
      <w:r w:rsidRPr="00CE60D7">
        <w:rPr>
          <w:rtl/>
        </w:rPr>
        <w:t xml:space="preserve"> التمسك بالأفكار السلبية، والموروثات الجامدة، والنظرة المادية الضيقة للحياة، يحبس الإنسان في "جهنم" من القلق والخوف والضيق وعدم الرضا. إنها "المقامع" التي تمنعه من الانطلاق، و"الغم" الذي يعيش فيه، و"عذاب الحريق" النفسي الذي يذوقه نتيجة ابتعاده عن فطرته وعن مصدر السلام الحقيقي</w:t>
      </w:r>
      <w:r w:rsidRPr="00CE60D7">
        <w:t>.</w:t>
      </w:r>
      <w:r w:rsidRPr="00CE60D7">
        <w:br/>
      </w:r>
      <w:r w:rsidRPr="00CE60D7">
        <w:rPr>
          <w:rtl/>
        </w:rPr>
        <w:t>فجهنم، بهذا المعنى، هي واقع يعيشه كل من طغى وآثر الحياة الدنيا بزخرفها الزائل على حساب الحق والعدل والقيم الروحية. إنها نتيجة حتمية للخروج عن الميزان</w:t>
      </w:r>
      <w:r w:rsidRPr="00CE60D7">
        <w:t>.</w:t>
      </w:r>
    </w:p>
    <w:p w14:paraId="2E62B096" w14:textId="77777777" w:rsidR="00CE60D7" w:rsidRPr="00CE60D7" w:rsidRDefault="00CE60D7" w:rsidP="00A81645">
      <w:r w:rsidRPr="00CE60D7">
        <w:rPr>
          <w:rtl/>
        </w:rPr>
        <w:t>الجنة الدنيوية: نعيم السكينة والهداية</w:t>
      </w:r>
    </w:p>
    <w:p w14:paraId="1B1D3CD8" w14:textId="77777777" w:rsidR="00CE60D7" w:rsidRPr="00CE60D7" w:rsidRDefault="00CE60D7" w:rsidP="00A81645">
      <w:r w:rsidRPr="00CE60D7">
        <w:rPr>
          <w:rtl/>
        </w:rPr>
        <w:t>في المقابل تمامًا، فإن الالتزام بميزان القسط، والخوف من مقام الله، ونهي النفس عن الهوى، والعمل الصالح، يقود الإنسان إلى حالة من النعيم والسكينة والطمأنينة يمكن أن نطلق عليها "الجنة الدنيوية</w:t>
      </w:r>
      <w:r w:rsidRPr="00CE60D7">
        <w:t>":</w:t>
      </w:r>
    </w:p>
    <w:p w14:paraId="4BB3E67C" w14:textId="77777777" w:rsidR="00CE60D7" w:rsidRPr="00CE60D7" w:rsidRDefault="00CE60D7" w:rsidP="00A81645">
      <w:pPr>
        <w:pStyle w:val="a8"/>
        <w:numPr>
          <w:ilvl w:val="0"/>
          <w:numId w:val="234"/>
        </w:numPr>
      </w:pPr>
      <w:r w:rsidRPr="00E5065E">
        <w:rPr>
          <w:b/>
          <w:bCs/>
          <w:rtl/>
        </w:rPr>
        <w:t>الهداية والنور</w:t>
      </w:r>
      <w:r w:rsidRPr="00E5065E">
        <w:rPr>
          <w:b/>
          <w:bCs/>
        </w:rPr>
        <w:t>:</w:t>
      </w:r>
      <w:r w:rsidRPr="00CE60D7">
        <w:rPr>
          <w:rtl/>
        </w:rPr>
        <w:t xml:space="preserve"> هي حالة انفتاح البصيرة، وفهم سنن الله في الكون والحياة، والتوفيق إلى الحكمة. إنها الهداية التي وصفها القرآن بـ ﴿وَهُدُوا إِلَى الطَّيِّبِ مِنَ الْقَوْلِ وَهُدُوا إِلَىٰ صِرَاطِ الْحَمِيدِ﴾. هذا "القول الطيب" (الفكر الصحيح، الذكر، الحكمة) و"الصراط الحميد" (المنهج القويم) هما أساس الجنة الحقيقية</w:t>
      </w:r>
      <w:r w:rsidRPr="00CE60D7">
        <w:t>.</w:t>
      </w:r>
    </w:p>
    <w:p w14:paraId="4F9E0FD8" w14:textId="77777777" w:rsidR="00CE60D7" w:rsidRPr="00CE60D7" w:rsidRDefault="00CE60D7" w:rsidP="00A81645">
      <w:pPr>
        <w:pStyle w:val="a8"/>
        <w:numPr>
          <w:ilvl w:val="0"/>
          <w:numId w:val="234"/>
        </w:numPr>
      </w:pPr>
      <w:r w:rsidRPr="00E5065E">
        <w:rPr>
          <w:b/>
          <w:bCs/>
          <w:rtl/>
        </w:rPr>
        <w:t>الطمأنينة والسلام الداخلي</w:t>
      </w:r>
      <w:r w:rsidRPr="00E5065E">
        <w:rPr>
          <w:b/>
          <w:bCs/>
        </w:rPr>
        <w:t>:</w:t>
      </w:r>
      <w:r w:rsidRPr="00CE60D7">
        <w:rPr>
          <w:rtl/>
        </w:rPr>
        <w:t xml:space="preserve"> الإيمان والعمل الصالح يجلبان سكينة للقلب وراحة للنفس ورضا بالقضاء وقدرة على مواجهة تقلبات الحياة بثبات. هذه هي "الجنات التي تجري من تحتها الأنهار" من السلام واليقين والرضا</w:t>
      </w:r>
      <w:r w:rsidRPr="00CE60D7">
        <w:t>.</w:t>
      </w:r>
    </w:p>
    <w:p w14:paraId="7DD2A16A" w14:textId="77777777" w:rsidR="00CE60D7" w:rsidRPr="00CE60D7" w:rsidRDefault="00CE60D7" w:rsidP="00A81645">
      <w:pPr>
        <w:pStyle w:val="a8"/>
        <w:numPr>
          <w:ilvl w:val="0"/>
          <w:numId w:val="234"/>
        </w:numPr>
      </w:pPr>
      <w:r w:rsidRPr="00E5065E">
        <w:rPr>
          <w:b/>
          <w:bCs/>
          <w:rtl/>
        </w:rPr>
        <w:t>الجمال الباطني والظاهري</w:t>
      </w:r>
      <w:r w:rsidRPr="00E5065E">
        <w:rPr>
          <w:b/>
          <w:bCs/>
        </w:rPr>
        <w:t>:</w:t>
      </w:r>
      <w:r w:rsidRPr="00CE60D7">
        <w:rPr>
          <w:rtl/>
        </w:rPr>
        <w:t xml:space="preserve"> الاستقامة على أمر الله تنعكس جمالاً على سلوك الإنسان وأخلاقه وحتى على هيئته. هذا هو "الحرير والأساور واللؤلؤ" الذي يتزين به المؤمن في جنته الدنيوية، جمال الخلق والاستقامة والبصيرة</w:t>
      </w:r>
      <w:r w:rsidRPr="00CE60D7">
        <w:t>.</w:t>
      </w:r>
    </w:p>
    <w:p w14:paraId="14875872" w14:textId="77777777" w:rsidR="00CE60D7" w:rsidRPr="00CE60D7" w:rsidRDefault="00CE60D7" w:rsidP="00A81645">
      <w:pPr>
        <w:pStyle w:val="a8"/>
        <w:numPr>
          <w:ilvl w:val="0"/>
          <w:numId w:val="234"/>
        </w:numPr>
      </w:pPr>
      <w:r w:rsidRPr="00E5065E">
        <w:rPr>
          <w:b/>
          <w:bCs/>
          <w:rtl/>
        </w:rPr>
        <w:t>العطاء والإيجابية</w:t>
      </w:r>
      <w:r w:rsidRPr="00E5065E">
        <w:rPr>
          <w:b/>
          <w:bCs/>
        </w:rPr>
        <w:t>:</w:t>
      </w:r>
      <w:r w:rsidRPr="00CE60D7">
        <w:rPr>
          <w:rtl/>
        </w:rPr>
        <w:t xml:space="preserve"> من يعش في جنة الهداية والسكينة، يصبح مصدر خير وعطاء لمن حوله، يشاركهم نوره وسلامه</w:t>
      </w:r>
      <w:r w:rsidRPr="00CE60D7">
        <w:t>.</w:t>
      </w:r>
    </w:p>
    <w:p w14:paraId="2758C77C" w14:textId="77777777" w:rsidR="00CE60D7" w:rsidRPr="00CE60D7" w:rsidRDefault="00CE60D7" w:rsidP="00A81645">
      <w:r w:rsidRPr="00CE60D7">
        <w:rPr>
          <w:rtl/>
        </w:rPr>
        <w:t>فالجنة، بهذا المعنى، ليست مجرد وعد مؤجل، بل هي حالة تتحقق في الدنيا لمن اختار طريق الإيمان والعمل الصالح والالتزام بميزان القسط. إنها المأوى الآمن والمطمئن لمن خاف مقام ربه ونهى النفس عن الهوى</w:t>
      </w:r>
      <w:r w:rsidRPr="00CE60D7">
        <w:t>.</w:t>
      </w:r>
    </w:p>
    <w:p w14:paraId="13E9B11F" w14:textId="77777777" w:rsidR="00CE60D7" w:rsidRPr="00CE60D7" w:rsidRDefault="00CE60D7" w:rsidP="00A81645">
      <w:r w:rsidRPr="00CE60D7">
        <w:rPr>
          <w:rtl/>
        </w:rPr>
        <w:t xml:space="preserve">إن فهمنا للجنة وجهنم كحالات </w:t>
      </w:r>
      <w:proofErr w:type="spellStart"/>
      <w:r w:rsidRPr="00CE60D7">
        <w:rPr>
          <w:rtl/>
        </w:rPr>
        <w:t>معاشة</w:t>
      </w:r>
      <w:proofErr w:type="spellEnd"/>
      <w:r w:rsidRPr="00CE60D7">
        <w:rPr>
          <w:rtl/>
        </w:rPr>
        <w:t xml:space="preserve"> في الدنيا لا يلغي بالضرورة وجودهما الأخروي، بل قد تكون الآخرة هي التجلي الأكمل والأبقى لهذه الحالات. لكن الأهم هو إدراكنا أن خياراتنا وأعمالنا اليوم هي التي تحدد إن كنا نعيش في "جنة" الطاعة والهداية، أم في "جهنم" المعصية والغفلة والضلال، هنا والآن</w:t>
      </w:r>
      <w:r w:rsidRPr="00CE60D7">
        <w:t>.</w:t>
      </w:r>
    </w:p>
    <w:p w14:paraId="073CBA46" w14:textId="77777777" w:rsidR="00CE60D7" w:rsidRPr="00CE60D7" w:rsidRDefault="00CE60D7" w:rsidP="00A81645">
      <w:pPr>
        <w:pStyle w:val="1"/>
      </w:pPr>
      <w:bookmarkStart w:id="60" w:name="_Toc203550645"/>
      <w:bookmarkStart w:id="61" w:name="_Toc209608874"/>
      <w:r w:rsidRPr="00CE60D7">
        <w:rPr>
          <w:rtl/>
        </w:rPr>
        <w:t>"الجلد" و"الجلود" – بين الغلاف الحسي والحجاب الفكري</w:t>
      </w:r>
      <w:bookmarkEnd w:id="60"/>
      <w:bookmarkEnd w:id="61"/>
    </w:p>
    <w:p w14:paraId="3FC2B1E6" w14:textId="77777777" w:rsidR="00CE60D7" w:rsidRPr="00CE60D7" w:rsidRDefault="00CE60D7" w:rsidP="00A81645">
      <w:r w:rsidRPr="00CE60D7">
        <w:rPr>
          <w:rtl/>
        </w:rPr>
        <w:t>﴿اللَّهُ نَزَّلَ أَحْسَنَ الْحَدِيثِ كِتَابًا مُتَشَابِهًا مَثَانِيَ تَقْشَعِرُّ مِنْهُ جُلُودُ الَّذِينَ يَخْشَوْنَ رَبَّهُمْ ثُمَّ تَلِينُ جُلُودُهُمْ وَقُلُوبُهُمْ إِلَىٰ ذِكْرِ اللَّهِ...﴾ [الزمر: 23]</w:t>
      </w:r>
    </w:p>
    <w:p w14:paraId="2B2F8D50" w14:textId="77777777" w:rsidR="00CE60D7" w:rsidRPr="00CE60D7" w:rsidRDefault="00CE60D7" w:rsidP="00A81645">
      <w:r w:rsidRPr="00CE60D7">
        <w:rPr>
          <w:rtl/>
        </w:rPr>
        <w:t xml:space="preserve">بعد أن استكشفنا الأبعاد الواسعة لمفهومي "الزنا" (كإخلال بالميزان) و"جهنم" و"الجنة" (كحالات وجودية </w:t>
      </w:r>
      <w:proofErr w:type="spellStart"/>
      <w:r w:rsidRPr="00CE60D7">
        <w:rPr>
          <w:rtl/>
        </w:rPr>
        <w:t>معاشة</w:t>
      </w:r>
      <w:proofErr w:type="spellEnd"/>
      <w:r w:rsidRPr="00CE60D7">
        <w:rPr>
          <w:rtl/>
        </w:rPr>
        <w:t>)، ننتقل الآن إلى مصطلح آخر يثير الكثير من النقاش والتأويل</w:t>
      </w:r>
      <w:r w:rsidRPr="00CE60D7">
        <w:t xml:space="preserve">: </w:t>
      </w:r>
      <w:r w:rsidRPr="00CE60D7">
        <w:rPr>
          <w:b/>
          <w:bCs/>
        </w:rPr>
        <w:t>"</w:t>
      </w:r>
      <w:r w:rsidRPr="00CE60D7">
        <w:rPr>
          <w:b/>
          <w:bCs/>
          <w:rtl/>
        </w:rPr>
        <w:t>الجلد" ومشتقاته (جلود، جلدة، فاجلدوا)</w:t>
      </w:r>
      <w:r w:rsidRPr="00CE60D7">
        <w:t>.</w:t>
      </w:r>
      <w:r w:rsidRPr="00CE60D7">
        <w:rPr>
          <w:rtl/>
        </w:rPr>
        <w:t xml:space="preserve"> كيف يمكن فهم هذه الكلمة في سياقاتها القرآنية المختلفة، خاصة في ضوء الرؤية التي نتبناها والتي تسعى لتجاوز الفهم الحرفي الجامد؟</w:t>
      </w:r>
    </w:p>
    <w:p w14:paraId="5A4CF7D9" w14:textId="77777777" w:rsidR="00CE60D7" w:rsidRPr="00CE60D7" w:rsidRDefault="00CE60D7" w:rsidP="00A81645">
      <w:r w:rsidRPr="00CE60D7">
        <w:rPr>
          <w:rtl/>
        </w:rPr>
        <w:t>إن كلمة "جلد" في القرآن ترد في سياقات تبدو متباينة للوهلة الأولى: سياق العذاب الأخروي الشديد، وسياق العقوبة الدنيوية المحددة، وسياق التأثر الروحي والنفسي، وسياق الشهادة الأخروية. فهل تحمل هذه الكلمة معنى واحدًا جامدًا في كل هذه المواضع، أم أن طبيعة القرآن "المتشابه المثاني" تسمح بفهم أعمق لدلالاتها المتعددة؟</w:t>
      </w:r>
    </w:p>
    <w:p w14:paraId="55CD2C1A" w14:textId="77777777" w:rsidR="00CE60D7" w:rsidRPr="00CE60D7" w:rsidRDefault="00CE60D7" w:rsidP="00A81645">
      <w:r w:rsidRPr="00CE60D7">
        <w:t>1.</w:t>
      </w:r>
      <w:r w:rsidRPr="00CE60D7">
        <w:rPr>
          <w:rtl/>
        </w:rPr>
        <w:t xml:space="preserve"> الجلد والغلاف الحسي</w:t>
      </w:r>
      <w:r w:rsidRPr="00CE60D7">
        <w:t>:</w:t>
      </w:r>
    </w:p>
    <w:p w14:paraId="3B21CD58" w14:textId="77777777" w:rsidR="00CE60D7" w:rsidRPr="00CE60D7" w:rsidRDefault="00CE60D7" w:rsidP="00A81645">
      <w:r w:rsidRPr="00CE60D7">
        <w:rPr>
          <w:rtl/>
        </w:rPr>
        <w:t>لا يمكن إنكار أن المعنى الأساسي والمباشر لكلمة "جلد" هو الغلاف الخارجي للجسد، وهو مرتبط بالإحساس، وخاصة الشعور بالألم. ويتجلى هذا بوضوح في آيات العذاب الأخروي</w:t>
      </w:r>
      <w:r w:rsidRPr="00CE60D7">
        <w:t>:</w:t>
      </w:r>
    </w:p>
    <w:p w14:paraId="1ACF7207" w14:textId="77777777" w:rsidR="00CE60D7" w:rsidRPr="00CE60D7" w:rsidRDefault="00CE60D7" w:rsidP="00A81645">
      <w:pPr>
        <w:pStyle w:val="a8"/>
        <w:numPr>
          <w:ilvl w:val="0"/>
          <w:numId w:val="235"/>
        </w:numPr>
      </w:pPr>
      <w:r w:rsidRPr="00CE60D7">
        <w:rPr>
          <w:rtl/>
        </w:rPr>
        <w:t>﴿</w:t>
      </w:r>
      <w:r w:rsidRPr="00CE60D7">
        <w:t>...</w:t>
      </w:r>
      <w:r w:rsidRPr="00CE60D7">
        <w:rPr>
          <w:rtl/>
        </w:rPr>
        <w:t>كُلَّمَا نَضِجَتْ جُلُودُهُمْ بَدَّلْنَاهُمْ جُلُودًا غَيْرَهَا لِيَذُوقُوا الْعَذَابَ...﴾ [النساء: 56]</w:t>
      </w:r>
    </w:p>
    <w:p w14:paraId="23562DD8" w14:textId="77777777" w:rsidR="00CE60D7" w:rsidRPr="00CE60D7" w:rsidRDefault="00CE60D7" w:rsidP="00A81645">
      <w:pPr>
        <w:pStyle w:val="a8"/>
        <w:numPr>
          <w:ilvl w:val="0"/>
          <w:numId w:val="235"/>
        </w:numPr>
      </w:pPr>
      <w:r w:rsidRPr="00CE60D7">
        <w:rPr>
          <w:rtl/>
        </w:rPr>
        <w:t>﴿يُصْهَرُ بِهِ مَا فِي بُطُونِهِمْ وَالْجُلُودُ﴾ [الحج: 20]</w:t>
      </w:r>
      <w:r w:rsidRPr="00CE60D7">
        <w:br/>
      </w:r>
      <w:r w:rsidRPr="00CE60D7">
        <w:rPr>
          <w:rtl/>
        </w:rPr>
        <w:t>هذه الآيات تستخدم لغة حسية قوية تربط الجلد مباشرة بالمعاناة الجسدية الشديدة الناتجة عن النار أو الحميم، وعملية تبديل الجلود تؤكد على استمرارية هذا الإحساس الجسدي. وكذلك شهادة الجلود يوم القيامة ﴿وَقَالُوا لِجُلُودِهِمْ لِمَ شَهِدْتُمْ عَلَيْنَا...﴾ [فصلت: 21] تشير إلى الجلد كجزء من الكيان المادي الذي باشر الأعمال</w:t>
      </w:r>
      <w:r w:rsidRPr="00CE60D7">
        <w:t>.</w:t>
      </w:r>
    </w:p>
    <w:p w14:paraId="3C296CE5" w14:textId="77777777" w:rsidR="00CE60D7" w:rsidRPr="00CE60D7" w:rsidRDefault="00CE60D7" w:rsidP="00A81645">
      <w:r w:rsidRPr="00CE60D7">
        <w:t>2.</w:t>
      </w:r>
      <w:r w:rsidRPr="00CE60D7">
        <w:rPr>
          <w:rtl/>
        </w:rPr>
        <w:t xml:space="preserve"> الجلد كرمز للغلاف الفكري/النفسي</w:t>
      </w:r>
      <w:r w:rsidRPr="00CE60D7">
        <w:t>:</w:t>
      </w:r>
    </w:p>
    <w:p w14:paraId="1C43543A" w14:textId="77777777" w:rsidR="00CE60D7" w:rsidRPr="00CE60D7" w:rsidRDefault="00CE60D7" w:rsidP="00A81645">
      <w:r w:rsidRPr="00CE60D7">
        <w:rPr>
          <w:rtl/>
        </w:rPr>
        <w:t>لكن هل يقتصر معنى الجلد على هذا البعد الحسي فقط؟ آية سورة الزمر تفتح لنا نافذة على فهم أعمق. عندما يصف القرآن تأثيره على المؤمنين الخاشعين، يقول إن جلودهم "تقشعر" ثم "تلين". القشعريرة استجابة جسدية للخوف والرهبة، ولكن "لين الجلد" يأتي مقترنًا بـ "لين القلوب" عند "ذكر الله". هذا الاقتران بين لين الجلد (الظاهر) ولين القلب (الباطن/مركز الإدراك والعاطفة) يوحي بإمكانية فهم "الجلد" هنا بمعنى أوسع</w:t>
      </w:r>
      <w:r w:rsidRPr="00CE60D7">
        <w:t>.</w:t>
      </w:r>
    </w:p>
    <w:p w14:paraId="5E02F00A" w14:textId="77777777" w:rsidR="00CE60D7" w:rsidRPr="00CE60D7" w:rsidRDefault="00CE60D7" w:rsidP="00A81645">
      <w:r w:rsidRPr="00CE60D7">
        <w:rPr>
          <w:rtl/>
        </w:rPr>
        <w:t xml:space="preserve">يمكن أن يرمز "الجلد" في هذا السياق، وربما في سياقات أخرى، إلى </w:t>
      </w:r>
      <w:r w:rsidRPr="00CE60D7">
        <w:rPr>
          <w:b/>
          <w:bCs/>
          <w:rtl/>
        </w:rPr>
        <w:t>الغلاف الخارجي للفكر والنفس</w:t>
      </w:r>
      <w:r w:rsidRPr="00CE60D7">
        <w:t>.</w:t>
      </w:r>
      <w:r w:rsidRPr="00CE60D7">
        <w:rPr>
          <w:rtl/>
        </w:rPr>
        <w:t xml:space="preserve"> قد يمثل</w:t>
      </w:r>
      <w:r w:rsidRPr="00CE60D7">
        <w:t>:</w:t>
      </w:r>
    </w:p>
    <w:p w14:paraId="31BF879A" w14:textId="77777777" w:rsidR="00CE60D7" w:rsidRPr="00CE60D7" w:rsidRDefault="00CE60D7" w:rsidP="00A81645">
      <w:pPr>
        <w:pStyle w:val="a8"/>
        <w:numPr>
          <w:ilvl w:val="0"/>
          <w:numId w:val="236"/>
        </w:numPr>
      </w:pPr>
      <w:r w:rsidRPr="00E5065E">
        <w:rPr>
          <w:b/>
          <w:bCs/>
          <w:rtl/>
        </w:rPr>
        <w:t>الأفكار السطحية والمتحجرة</w:t>
      </w:r>
      <w:r w:rsidRPr="00E5065E">
        <w:rPr>
          <w:b/>
          <w:bCs/>
        </w:rPr>
        <w:t>:</w:t>
      </w:r>
      <w:r w:rsidRPr="00CE60D7">
        <w:rPr>
          <w:rtl/>
        </w:rPr>
        <w:t xml:space="preserve"> تلك القناعات المسبقة والموروثات الجامدة التي تشكل "جلدًا" سميكًا يمنع وصول الحقائق الأعمق إلى القلب والعقل</w:t>
      </w:r>
      <w:r w:rsidRPr="00CE60D7">
        <w:t>.</w:t>
      </w:r>
    </w:p>
    <w:p w14:paraId="1BC1DBDD" w14:textId="77777777" w:rsidR="00CE60D7" w:rsidRPr="00CE60D7" w:rsidRDefault="00CE60D7" w:rsidP="00A81645">
      <w:pPr>
        <w:pStyle w:val="a8"/>
        <w:numPr>
          <w:ilvl w:val="0"/>
          <w:numId w:val="236"/>
        </w:numPr>
      </w:pPr>
      <w:r w:rsidRPr="00E5065E">
        <w:rPr>
          <w:b/>
          <w:bCs/>
          <w:rtl/>
        </w:rPr>
        <w:t>الحالة الظاهرية</w:t>
      </w:r>
      <w:r w:rsidRPr="00E5065E">
        <w:rPr>
          <w:b/>
          <w:bCs/>
        </w:rPr>
        <w:t>:</w:t>
      </w:r>
      <w:r w:rsidRPr="00CE60D7">
        <w:rPr>
          <w:rtl/>
        </w:rPr>
        <w:t xml:space="preserve"> قد يمثل الجلد الحالة الخارجية للإنسان، سلوكه الظاهري أو موقفه المعلن، الذي قد يتصلب أو يلين</w:t>
      </w:r>
      <w:r w:rsidRPr="00CE60D7">
        <w:t>.</w:t>
      </w:r>
    </w:p>
    <w:p w14:paraId="771C7A9C" w14:textId="77777777" w:rsidR="00CE60D7" w:rsidRPr="00CE60D7" w:rsidRDefault="00CE60D7" w:rsidP="00A81645">
      <w:pPr>
        <w:pStyle w:val="a8"/>
        <w:numPr>
          <w:ilvl w:val="0"/>
          <w:numId w:val="236"/>
        </w:numPr>
      </w:pPr>
      <w:r w:rsidRPr="00E5065E">
        <w:rPr>
          <w:b/>
          <w:bCs/>
          <w:rtl/>
        </w:rPr>
        <w:t>الحجب النفسية</w:t>
      </w:r>
      <w:r w:rsidRPr="00E5065E">
        <w:rPr>
          <w:b/>
          <w:bCs/>
        </w:rPr>
        <w:t>:</w:t>
      </w:r>
      <w:r w:rsidRPr="00CE60D7">
        <w:rPr>
          <w:rtl/>
        </w:rPr>
        <w:t xml:space="preserve"> قد يمثل الحواجز النفسية كالكبر أو العناد أو الخوف التي تغلف الإنسان وتمنعه من الاستجابة للحق</w:t>
      </w:r>
      <w:r w:rsidRPr="00CE60D7">
        <w:t>.</w:t>
      </w:r>
    </w:p>
    <w:p w14:paraId="1A989DE6" w14:textId="77777777" w:rsidR="00CE60D7" w:rsidRPr="00CE60D7" w:rsidRDefault="00CE60D7" w:rsidP="00A81645">
      <w:r w:rsidRPr="00CE60D7">
        <w:rPr>
          <w:rtl/>
        </w:rPr>
        <w:t xml:space="preserve">بهذا الفهم، يصبح "لين الجلود" في آية الزمر ليس مجرد استرخاء جسدي، بل هو </w:t>
      </w:r>
      <w:r w:rsidRPr="00CE60D7">
        <w:rPr>
          <w:b/>
          <w:bCs/>
        </w:rPr>
        <w:t>"</w:t>
      </w:r>
      <w:r w:rsidRPr="00CE60D7">
        <w:rPr>
          <w:b/>
          <w:bCs/>
          <w:rtl/>
        </w:rPr>
        <w:t>لين لهذه الأغلفة الفكرية والنفسية</w:t>
      </w:r>
      <w:r w:rsidRPr="00CE60D7">
        <w:rPr>
          <w:b/>
          <w:bCs/>
        </w:rPr>
        <w:t>"</w:t>
      </w:r>
      <w:r w:rsidRPr="00CE60D7">
        <w:rPr>
          <w:rtl/>
        </w:rPr>
        <w:t>، هو كسر لحالة الجمود والتحجر، وانفتاح على التفكر والتفقه والتدبر الذي يوصل إلى ذكر الله بوعي وحضور قلب</w:t>
      </w:r>
      <w:r w:rsidRPr="00CE60D7">
        <w:t>.</w:t>
      </w:r>
    </w:p>
    <w:p w14:paraId="6BEE3155" w14:textId="77777777" w:rsidR="00CE60D7" w:rsidRPr="00CE60D7" w:rsidRDefault="00CE60D7" w:rsidP="00A81645">
      <w:r w:rsidRPr="00CE60D7">
        <w:t>3.</w:t>
      </w:r>
      <w:r w:rsidRPr="00CE60D7">
        <w:rPr>
          <w:rtl/>
        </w:rPr>
        <w:t xml:space="preserve"> إعادة قراءة الجلد في سياق العذاب</w:t>
      </w:r>
      <w:r w:rsidRPr="00CE60D7">
        <w:t>:</w:t>
      </w:r>
    </w:p>
    <w:p w14:paraId="2BE76D3C" w14:textId="77777777" w:rsidR="00CE60D7" w:rsidRPr="00CE60D7" w:rsidRDefault="00CE60D7" w:rsidP="00A81645">
      <w:r w:rsidRPr="00CE60D7">
        <w:rPr>
          <w:rtl/>
        </w:rPr>
        <w:t>إذا طبقنا هذا الفهم الرمزي على آيات العذاب، قد نرى "نضج الجلود" كوصول هذه الحجب الفكرية إلى أقصى درجات التحجر، و"تبديلها" كتجدد هذه الحجب ومنع الاختراق، و"صهرها" كإذابة لهذه البنى الفكرية الواهية بطريقة مؤلمة. إنه تأويل ممكن ضمن المنهجية الرمزية، لكنه يظل يواجه تحديًا أمام اللغة الحسية القوية للآيات</w:t>
      </w:r>
      <w:r w:rsidRPr="00CE60D7">
        <w:t>.</w:t>
      </w:r>
    </w:p>
    <w:p w14:paraId="68566B3D" w14:textId="77777777" w:rsidR="00CE60D7" w:rsidRPr="00CE60D7" w:rsidRDefault="00CE60D7" w:rsidP="00A81645">
      <w:r w:rsidRPr="00CE60D7">
        <w:t>4.</w:t>
      </w:r>
      <w:r w:rsidRPr="00CE60D7">
        <w:rPr>
          <w:rtl/>
        </w:rPr>
        <w:t xml:space="preserve"> نحو فهم "فاجلدوا</w:t>
      </w:r>
      <w:r w:rsidRPr="00CE60D7">
        <w:t>":</w:t>
      </w:r>
    </w:p>
    <w:p w14:paraId="565CF832" w14:textId="77777777" w:rsidR="00CE60D7" w:rsidRPr="00CE60D7" w:rsidRDefault="00CE60D7" w:rsidP="00A81645">
      <w:r w:rsidRPr="00CE60D7">
        <w:rPr>
          <w:rtl/>
        </w:rPr>
        <w:t xml:space="preserve">ماذا عن الأمر بـ "فاجلدوا" في سورة النور؟ إذا كان للجلد معنى رمزي مرتبط بالحالة الفكرية والنفسية، فهل يمكن أن يكون الأمر بـ "الجلد" هنا ليس ضربًا جسديًا، بل </w:t>
      </w:r>
      <w:r w:rsidRPr="00CE60D7">
        <w:rPr>
          <w:b/>
          <w:bCs/>
          <w:rtl/>
        </w:rPr>
        <w:t>إجراءً يهدف إلى "تليين" هذا الجلد الفكري والنفسي للمخطئ</w:t>
      </w:r>
      <w:r w:rsidRPr="00CE60D7">
        <w:rPr>
          <w:rtl/>
        </w:rPr>
        <w:t>، وكسر حالة الغفلة أو التمادي في الخطأ؟ هذا ما سنناقشه بتفصيل أكبر في المبحث التالي عند تناول عقوبات الجلد والقطع</w:t>
      </w:r>
      <w:r w:rsidRPr="00CE60D7">
        <w:t>.</w:t>
      </w:r>
    </w:p>
    <w:p w14:paraId="47AA8BBA" w14:textId="77777777" w:rsidR="00CE60D7" w:rsidRPr="00CE60D7" w:rsidRDefault="00CE60D7" w:rsidP="00A81645">
      <w:r w:rsidRPr="00CE60D7">
        <w:rPr>
          <w:rtl/>
        </w:rPr>
        <w:t>خاتمة</w:t>
      </w:r>
      <w:r w:rsidRPr="00CE60D7">
        <w:t>:</w:t>
      </w:r>
    </w:p>
    <w:p w14:paraId="74BF382F" w14:textId="77777777" w:rsidR="00CE60D7" w:rsidRPr="00CE60D7" w:rsidRDefault="00CE60D7" w:rsidP="00A81645">
      <w:pPr>
        <w:rPr>
          <w:rtl/>
        </w:rPr>
      </w:pPr>
      <w:r w:rsidRPr="00CE60D7">
        <w:rPr>
          <w:rtl/>
        </w:rPr>
        <w:t xml:space="preserve">إن كلمة "جلد" ومشتقاتها في القرآن تقدم لنا مثالاً رائعًا على طبيعة الكتاب "المتشابه المثاني". فبينما تشير بوضوح إلى الغلاف الحسي للجسد والإحساس بالألم في سياقات، فإن سياقات أخرى، كآية الزمر، تفتح الباب لفهم رمزي أعمق يربط "الجلد" بالحالة الفكرية والنفسية للإنسان. هذا الفهم الأوسع قد يساعدنا في إعادة قراءة وتدبر آيات العقوبة بشكل مختلف.، وهو ما </w:t>
      </w:r>
      <w:proofErr w:type="spellStart"/>
      <w:r w:rsidRPr="00CE60D7">
        <w:rPr>
          <w:rtl/>
        </w:rPr>
        <w:t>سنستكمله</w:t>
      </w:r>
      <w:proofErr w:type="spellEnd"/>
      <w:r w:rsidRPr="00CE60D7">
        <w:rPr>
          <w:rtl/>
        </w:rPr>
        <w:t xml:space="preserve"> في القسم القادم</w:t>
      </w:r>
      <w:r w:rsidRPr="00CE60D7">
        <w:t>.</w:t>
      </w:r>
    </w:p>
    <w:p w14:paraId="66DB4634" w14:textId="77777777" w:rsidR="00CE60D7" w:rsidRPr="00CE60D7" w:rsidRDefault="00CE60D7" w:rsidP="00A81645">
      <w:r w:rsidRPr="00CE60D7">
        <w:rPr>
          <w:rtl/>
        </w:rPr>
        <w:t>عقوبات "الجلد" و"القطع" – نحو فهم مقاصدي متجدد</w:t>
      </w:r>
    </w:p>
    <w:p w14:paraId="05211EB9" w14:textId="77777777" w:rsidR="00CE60D7" w:rsidRPr="00CE60D7" w:rsidRDefault="00CE60D7" w:rsidP="00A81645">
      <w:r w:rsidRPr="00CE60D7">
        <w:rPr>
          <w:rtl/>
        </w:rPr>
        <w:t>﴿الزَّانِيَةُ وَالزَّانِي فَاجْلِدُوا كُلَّ وَاحِدٍ مِنْهُمَا مِائَةَ جَلْدَةٍ...﴾ [النور: 2]</w:t>
      </w:r>
      <w:r w:rsidRPr="00CE60D7">
        <w:br/>
      </w:r>
      <w:r w:rsidRPr="00CE60D7">
        <w:rPr>
          <w:rtl/>
        </w:rPr>
        <w:t>﴿وَالَّذِينَ يَرْمُونَ الْمُحْصَنَاتِ ثُمَّ لَمْ يَأْتُوا بِأَرْبَعَةِ شُهَدَاءَ فَاجْلِدُوهُمْ ثَمَانِينَ جَلْدَةً...﴾ [النور: 4]</w:t>
      </w:r>
      <w:r w:rsidRPr="00CE60D7">
        <w:br/>
      </w:r>
      <w:r w:rsidRPr="00CE60D7">
        <w:rPr>
          <w:rtl/>
        </w:rPr>
        <w:t>﴿وَالسَّارِقُ وَالسَّارِقَةُ فَاقْطَعُوا أَيْدِيَهُمَا...﴾ [المائدة: 38]</w:t>
      </w:r>
    </w:p>
    <w:p w14:paraId="62A44CE9" w14:textId="77777777" w:rsidR="00CE60D7" w:rsidRPr="00CE60D7" w:rsidRDefault="00CE60D7" w:rsidP="00A81645">
      <w:r w:rsidRPr="00CE60D7">
        <w:rPr>
          <w:rtl/>
        </w:rPr>
        <w:t>تُعدّ آيات الحدود المتعلقة بالزنا والقذف والسرقة من أكثر الآيات التي تثير نقاشًا وجدلاً في العصر الحديث، خاصة فيما يتعلق بظاهرها الذي يشير إلى عقوبات جسدية صارمة (الجلد والبتر). ونظرًا لعدم تطبيق هذه العقوبات بشكلها الحرفي في أغلب المجتمعات اليوم، أو للتحفظات الإنسانية والأخلاقية التي يبديها البعض تجاهها، تبرز الحاجة المُلحة لإعادة التدبر في هذه الآيات، ليس بهدف تعطيلها، بل بحثًا عن فهم أعمق لمقاصدها ولمعاني ألفاظها في ضوء المنهجية التي اتبعناها</w:t>
      </w:r>
      <w:r w:rsidRPr="00CE60D7">
        <w:t>.</w:t>
      </w:r>
    </w:p>
    <w:p w14:paraId="54277F34" w14:textId="77777777" w:rsidR="00CE60D7" w:rsidRPr="00CE60D7" w:rsidRDefault="00CE60D7" w:rsidP="00A81645">
      <w:r w:rsidRPr="00CE60D7">
        <w:rPr>
          <w:rtl/>
        </w:rPr>
        <w:t>هل يمكن، استنادًا إلى فهمنا الموسع لـ "الزنا" كإخلال بالميزان، و"الجلد" كاحتمال لرمزية الغلاف الفكري والنفسي، و"الأيدي" كرمز للوسيلة والقدرة، أن نصل إلى فهم مقاصدي متجدد لهذه العقوبات؟</w:t>
      </w:r>
    </w:p>
    <w:p w14:paraId="0A47D1B3" w14:textId="77777777" w:rsidR="00CE60D7" w:rsidRPr="00CE60D7" w:rsidRDefault="00CE60D7" w:rsidP="00A81645">
      <w:pPr>
        <w:pStyle w:val="a8"/>
        <w:numPr>
          <w:ilvl w:val="0"/>
          <w:numId w:val="240"/>
        </w:numPr>
      </w:pPr>
      <w:r w:rsidRPr="00CE60D7">
        <w:rPr>
          <w:rtl/>
        </w:rPr>
        <w:t>الهدف من العقوبة: الردع والإصلاح وحفظ الميزان</w:t>
      </w:r>
    </w:p>
    <w:p w14:paraId="00447169" w14:textId="77777777" w:rsidR="00CE60D7" w:rsidRPr="00CE60D7" w:rsidRDefault="00CE60D7" w:rsidP="00A81645">
      <w:r w:rsidRPr="00CE60D7">
        <w:rPr>
          <w:rtl/>
        </w:rPr>
        <w:t>قبل الغوص في تأويل الألفاظ، من المهم إدراك أن الهدف الأساسي من العقوبات في أي نظام قيمي أو قانوني ليس الانتقام أو التشفي، بل هو تحقيق مقاصد عليا، أهمها</w:t>
      </w:r>
      <w:r w:rsidRPr="00CE60D7">
        <w:t>:</w:t>
      </w:r>
    </w:p>
    <w:p w14:paraId="5CBF7128" w14:textId="77777777" w:rsidR="00CE60D7" w:rsidRPr="00CE60D7" w:rsidRDefault="00CE60D7" w:rsidP="00A81645">
      <w:pPr>
        <w:pStyle w:val="a8"/>
        <w:numPr>
          <w:ilvl w:val="0"/>
          <w:numId w:val="237"/>
        </w:numPr>
      </w:pPr>
      <w:r w:rsidRPr="00E5065E">
        <w:rPr>
          <w:b/>
          <w:bCs/>
          <w:rtl/>
        </w:rPr>
        <w:t>الردع</w:t>
      </w:r>
      <w:r w:rsidRPr="00E5065E">
        <w:rPr>
          <w:b/>
          <w:bCs/>
        </w:rPr>
        <w:t>:</w:t>
      </w:r>
      <w:r w:rsidRPr="00CE60D7">
        <w:rPr>
          <w:rtl/>
        </w:rPr>
        <w:t xml:space="preserve"> منع الجاني من العودة لجريمته (ردع خاص)، ومنع غيره من ارتكابها (ردع عام)</w:t>
      </w:r>
      <w:r w:rsidRPr="00CE60D7">
        <w:t>.</w:t>
      </w:r>
    </w:p>
    <w:p w14:paraId="3764E539" w14:textId="77777777" w:rsidR="00CE60D7" w:rsidRPr="00CE60D7" w:rsidRDefault="00CE60D7" w:rsidP="00A81645">
      <w:pPr>
        <w:pStyle w:val="a8"/>
        <w:numPr>
          <w:ilvl w:val="0"/>
          <w:numId w:val="237"/>
        </w:numPr>
      </w:pPr>
      <w:r w:rsidRPr="00E5065E">
        <w:rPr>
          <w:b/>
          <w:bCs/>
          <w:rtl/>
        </w:rPr>
        <w:t>الإصلاح</w:t>
      </w:r>
      <w:r w:rsidRPr="00E5065E">
        <w:rPr>
          <w:b/>
          <w:bCs/>
        </w:rPr>
        <w:t>:</w:t>
      </w:r>
      <w:r w:rsidRPr="00CE60D7">
        <w:rPr>
          <w:rtl/>
        </w:rPr>
        <w:t xml:space="preserve"> تأديب الجاني وتأهيله ليعود عضوًا صالحًا في المجتمع قدر الإمكان</w:t>
      </w:r>
      <w:r w:rsidRPr="00CE60D7">
        <w:t>.</w:t>
      </w:r>
    </w:p>
    <w:p w14:paraId="34BA8DD4" w14:textId="77777777" w:rsidR="00CE60D7" w:rsidRPr="00CE60D7" w:rsidRDefault="00CE60D7" w:rsidP="00A81645">
      <w:pPr>
        <w:pStyle w:val="a8"/>
        <w:numPr>
          <w:ilvl w:val="0"/>
          <w:numId w:val="237"/>
        </w:numPr>
      </w:pPr>
      <w:r w:rsidRPr="00E5065E">
        <w:rPr>
          <w:b/>
          <w:bCs/>
          <w:rtl/>
        </w:rPr>
        <w:t>حفظ النظام</w:t>
      </w:r>
      <w:r w:rsidRPr="00E5065E">
        <w:rPr>
          <w:b/>
          <w:bCs/>
        </w:rPr>
        <w:t>:</w:t>
      </w:r>
      <w:r w:rsidRPr="00CE60D7">
        <w:rPr>
          <w:rtl/>
        </w:rPr>
        <w:t xml:space="preserve"> حماية "ميزان" المجتمع وقيمه الأساسية (الأعراض، الأموال، الأمن العام)</w:t>
      </w:r>
      <w:r w:rsidRPr="00CE60D7">
        <w:t>.</w:t>
      </w:r>
    </w:p>
    <w:p w14:paraId="73DFDAD9" w14:textId="77777777" w:rsidR="00CE60D7" w:rsidRPr="00CE60D7" w:rsidRDefault="00CE60D7" w:rsidP="00A81645">
      <w:r w:rsidRPr="00CE60D7">
        <w:rPr>
          <w:rtl/>
        </w:rPr>
        <w:t>فهل يمكن تحقيق هذه المقاصد بوسائل غير العقوبات الجسدية البحتة، مع الحفاظ على روح النص؟</w:t>
      </w:r>
    </w:p>
    <w:p w14:paraId="6DDBB90E" w14:textId="77777777" w:rsidR="00CE60D7" w:rsidRPr="00CE60D7" w:rsidRDefault="00CE60D7" w:rsidP="00A81645">
      <w:pPr>
        <w:pStyle w:val="a8"/>
        <w:numPr>
          <w:ilvl w:val="0"/>
          <w:numId w:val="240"/>
        </w:numPr>
      </w:pPr>
      <w:r w:rsidRPr="00CE60D7">
        <w:rPr>
          <w:rtl/>
        </w:rPr>
        <w:t>إعادة قراءة "فاجلدوا ... جلدة</w:t>
      </w:r>
      <w:r w:rsidRPr="00CE60D7">
        <w:t>":</w:t>
      </w:r>
    </w:p>
    <w:p w14:paraId="2157429A" w14:textId="77777777" w:rsidR="00CE60D7" w:rsidRPr="00CE60D7" w:rsidRDefault="00CE60D7" w:rsidP="00A81645">
      <w:r w:rsidRPr="00CE60D7">
        <w:rPr>
          <w:rtl/>
        </w:rPr>
        <w:t xml:space="preserve">بناءً على الاحتمال الرمزي لكلمة "جلد" (كغلاف فكري أو نفسي)، وبناءً على معانٍ لغوية أخرى للجذر (جَلَدَ: أكرهه على الأمر، جعله صبورًا)، وبناءً على احتمال رمزية العددين 100 (التمام؟) و 80 (التثمين؟)، يمكن اقتراح أن الأمر "فاجلدوا" لا يعني بالضرورة الضرب الجسدي، بل هو </w:t>
      </w:r>
      <w:r w:rsidRPr="00CE60D7">
        <w:rPr>
          <w:b/>
          <w:bCs/>
          <w:rtl/>
        </w:rPr>
        <w:t>إجراء علاجي وتأديبي وردعي متعدد الأوجه يهدف إلى "تليين الجلد الفكري والنفسي" للمخطئ وكسر إصراره على الإخلال بالميزان</w:t>
      </w:r>
      <w:r w:rsidRPr="00CE60D7">
        <w:t>:</w:t>
      </w:r>
    </w:p>
    <w:p w14:paraId="2BA2D2CE" w14:textId="77777777" w:rsidR="00CE60D7" w:rsidRPr="00CE60D7" w:rsidRDefault="00CE60D7" w:rsidP="00A81645">
      <w:pPr>
        <w:pStyle w:val="a8"/>
        <w:numPr>
          <w:ilvl w:val="0"/>
          <w:numId w:val="238"/>
        </w:numPr>
      </w:pPr>
      <w:r w:rsidRPr="00E5065E">
        <w:rPr>
          <w:b/>
          <w:bCs/>
          <w:rtl/>
        </w:rPr>
        <w:t>الإكراه على كره الفعل</w:t>
      </w:r>
      <w:r w:rsidRPr="00E5065E">
        <w:rPr>
          <w:b/>
          <w:bCs/>
        </w:rPr>
        <w:t>:</w:t>
      </w:r>
      <w:r w:rsidRPr="00CE60D7">
        <w:rPr>
          <w:rtl/>
        </w:rPr>
        <w:t xml:space="preserve"> مواجهة المخطئ بخطورة فعله وتبعاته لدفعه لكره هذا السلوك (وهو أحد معاني الجلد اللغوية)</w:t>
      </w:r>
      <w:r w:rsidRPr="00CE60D7">
        <w:t>.</w:t>
      </w:r>
    </w:p>
    <w:p w14:paraId="207DFFE8" w14:textId="77777777" w:rsidR="00CE60D7" w:rsidRPr="00CE60D7" w:rsidRDefault="00CE60D7" w:rsidP="00A81645">
      <w:pPr>
        <w:pStyle w:val="a8"/>
        <w:numPr>
          <w:ilvl w:val="0"/>
          <w:numId w:val="238"/>
        </w:numPr>
      </w:pPr>
      <w:r w:rsidRPr="00E5065E">
        <w:rPr>
          <w:b/>
          <w:bCs/>
          <w:rtl/>
        </w:rPr>
        <w:t>التقويم والتوعية</w:t>
      </w:r>
      <w:r w:rsidRPr="00E5065E">
        <w:rPr>
          <w:b/>
          <w:bCs/>
        </w:rPr>
        <w:t>:</w:t>
      </w:r>
      <w:r w:rsidRPr="00CE60D7">
        <w:rPr>
          <w:rtl/>
        </w:rPr>
        <w:t xml:space="preserve"> جلسات إرشاد وتوعية مكثفة ("مائة" أو "ثمانين" درجة رمزية من التوعية؟) لتصحيح مفاهيمه وتقوية وازعه الديني والأخلاقي</w:t>
      </w:r>
      <w:r w:rsidRPr="00CE60D7">
        <w:t>.</w:t>
      </w:r>
    </w:p>
    <w:p w14:paraId="1CCF1D4F" w14:textId="77777777" w:rsidR="00CE60D7" w:rsidRPr="00CE60D7" w:rsidRDefault="00CE60D7" w:rsidP="00A81645">
      <w:pPr>
        <w:pStyle w:val="a8"/>
        <w:numPr>
          <w:ilvl w:val="0"/>
          <w:numId w:val="238"/>
        </w:numPr>
      </w:pPr>
      <w:r w:rsidRPr="00E5065E">
        <w:rPr>
          <w:b/>
          <w:bCs/>
          <w:rtl/>
        </w:rPr>
        <w:t>العزل المؤقت والتشهير المنضبط</w:t>
      </w:r>
      <w:r w:rsidRPr="00E5065E">
        <w:rPr>
          <w:b/>
          <w:bCs/>
        </w:rPr>
        <w:t>:</w:t>
      </w:r>
      <w:r w:rsidRPr="00CE60D7">
        <w:rPr>
          <w:rtl/>
        </w:rPr>
        <w:t xml:space="preserve"> تحقيق الردع العام والخاص من خلال العزل الاجتماعي المؤقت، أو التشهير المراقب أمام "طائفة من المؤمنين" ليشهدوا عملية التأديب والإصلاح (تطبيق رمزي لـ "وليشهد عذابهما")، مما يخلق حرجًا اجتماعيًا يمنع العودة للفعل</w:t>
      </w:r>
      <w:r w:rsidRPr="00CE60D7">
        <w:t>.</w:t>
      </w:r>
    </w:p>
    <w:p w14:paraId="50A411C0" w14:textId="77777777" w:rsidR="00CE60D7" w:rsidRPr="00CE60D7" w:rsidRDefault="00CE60D7" w:rsidP="00A81645">
      <w:pPr>
        <w:pStyle w:val="a8"/>
        <w:numPr>
          <w:ilvl w:val="0"/>
          <w:numId w:val="238"/>
        </w:numPr>
      </w:pPr>
      <w:r w:rsidRPr="00E5065E">
        <w:rPr>
          <w:b/>
          <w:bCs/>
          <w:rtl/>
        </w:rPr>
        <w:t>تقوية الصبر والتحمل</w:t>
      </w:r>
      <w:r w:rsidRPr="00E5065E">
        <w:rPr>
          <w:b/>
          <w:bCs/>
        </w:rPr>
        <w:t>:</w:t>
      </w:r>
      <w:r w:rsidRPr="00CE60D7">
        <w:rPr>
          <w:rtl/>
        </w:rPr>
        <w:t xml:space="preserve"> مساعدة المخطئ على تحمل مشاق الحياة وضبط النفس (جعله ذا صبر ومجالدة)</w:t>
      </w:r>
      <w:r w:rsidRPr="00CE60D7">
        <w:t>.</w:t>
      </w:r>
    </w:p>
    <w:p w14:paraId="4149D97A" w14:textId="77777777" w:rsidR="00CE60D7" w:rsidRPr="00CE60D7" w:rsidRDefault="00CE60D7" w:rsidP="00A81645">
      <w:r w:rsidRPr="00CE60D7">
        <w:rPr>
          <w:rtl/>
        </w:rPr>
        <w:t>هذا الفهم يجعل العقوبة عملية "إصلاحية وردعية" شاملة، حسية (بالعزل والتشهير) ونفسية وفكرية (بالإقناع والتوعية والإكراه المعنوي)، تحقق مقاصد الردع والإصلاح دون اللجوء للضرب الجسدي بمعناه التقليدي</w:t>
      </w:r>
      <w:r w:rsidRPr="00CE60D7">
        <w:t>.</w:t>
      </w:r>
    </w:p>
    <w:p w14:paraId="4928F848" w14:textId="77777777" w:rsidR="00CE60D7" w:rsidRPr="00CE60D7" w:rsidRDefault="00CE60D7" w:rsidP="00A81645">
      <w:pPr>
        <w:pStyle w:val="a8"/>
        <w:numPr>
          <w:ilvl w:val="0"/>
          <w:numId w:val="240"/>
        </w:numPr>
      </w:pPr>
      <w:r w:rsidRPr="00CE60D7">
        <w:rPr>
          <w:rtl/>
        </w:rPr>
        <w:t>إعادة قراءة "فاقطعوا أيديهما</w:t>
      </w:r>
      <w:r w:rsidRPr="00CE60D7">
        <w:t>":</w:t>
      </w:r>
    </w:p>
    <w:p w14:paraId="43C9CFA0" w14:textId="77777777" w:rsidR="00CE60D7" w:rsidRPr="00CE60D7" w:rsidRDefault="00CE60D7" w:rsidP="00A81645">
      <w:r w:rsidRPr="00CE60D7">
        <w:rPr>
          <w:rtl/>
        </w:rPr>
        <w:t xml:space="preserve">بالمثل، وبالاستناد إلى المعاني المتعددة لكلمة "قطع" (المنع، الفصل، الحجز)، وإلى الاستخدام المجازي لكلمة "يد" (الوسيلة، القدرة، القوة)، يمكن تأويل "فاقطعوا أيديهما" ليس كبتر جسدي، بل </w:t>
      </w:r>
      <w:r w:rsidRPr="00CE60D7">
        <w:rPr>
          <w:b/>
          <w:bCs/>
          <w:rtl/>
        </w:rPr>
        <w:t>كـ "قطع" لوسائل وقدرة السارق على تنفيذ جريمته ومنعه من العودة إليها</w:t>
      </w:r>
      <w:r w:rsidRPr="00CE60D7">
        <w:t>:</w:t>
      </w:r>
    </w:p>
    <w:p w14:paraId="302F156D" w14:textId="77777777" w:rsidR="00CE60D7" w:rsidRPr="00CE60D7" w:rsidRDefault="00CE60D7" w:rsidP="00A81645">
      <w:pPr>
        <w:pStyle w:val="a8"/>
        <w:numPr>
          <w:ilvl w:val="0"/>
          <w:numId w:val="239"/>
        </w:numPr>
      </w:pPr>
      <w:r w:rsidRPr="00E5065E">
        <w:rPr>
          <w:b/>
          <w:bCs/>
          <w:rtl/>
        </w:rPr>
        <w:t>منع الوصول</w:t>
      </w:r>
      <w:r w:rsidRPr="00E5065E">
        <w:rPr>
          <w:b/>
          <w:bCs/>
        </w:rPr>
        <w:t>:</w:t>
      </w:r>
      <w:r w:rsidRPr="00CE60D7">
        <w:rPr>
          <w:rtl/>
        </w:rPr>
        <w:t xml:space="preserve"> تقييد حركة السارق ومنعه من الوصول إلى الأماكن أو الأدوات التي يستخدمها في السرقة (تحديد إقامة، رقابة)</w:t>
      </w:r>
      <w:r w:rsidRPr="00CE60D7">
        <w:t>.</w:t>
      </w:r>
    </w:p>
    <w:p w14:paraId="1955CA72" w14:textId="77777777" w:rsidR="00CE60D7" w:rsidRPr="00CE60D7" w:rsidRDefault="00CE60D7" w:rsidP="00A81645">
      <w:pPr>
        <w:pStyle w:val="a8"/>
        <w:numPr>
          <w:ilvl w:val="0"/>
          <w:numId w:val="239"/>
        </w:numPr>
      </w:pPr>
      <w:r w:rsidRPr="00E5065E">
        <w:rPr>
          <w:b/>
          <w:bCs/>
          <w:rtl/>
        </w:rPr>
        <w:t>شل القدرة</w:t>
      </w:r>
      <w:r w:rsidRPr="00E5065E">
        <w:rPr>
          <w:b/>
          <w:bCs/>
        </w:rPr>
        <w:t>:</w:t>
      </w:r>
      <w:r w:rsidRPr="00CE60D7">
        <w:rPr>
          <w:rtl/>
        </w:rPr>
        <w:t xml:space="preserve"> اتخاذ إجراءات (كالسجن المؤقت، أو برامج التأهيل الإلزامي) تشل قدرته العملية على التخطيط والتنفيذ للسرقة</w:t>
      </w:r>
      <w:r w:rsidRPr="00CE60D7">
        <w:t>.</w:t>
      </w:r>
    </w:p>
    <w:p w14:paraId="0B4434B5" w14:textId="77777777" w:rsidR="00CE60D7" w:rsidRPr="00CE60D7" w:rsidRDefault="00CE60D7" w:rsidP="00A81645">
      <w:pPr>
        <w:pStyle w:val="a8"/>
        <w:numPr>
          <w:ilvl w:val="0"/>
          <w:numId w:val="239"/>
        </w:numPr>
      </w:pPr>
      <w:r w:rsidRPr="00E5065E">
        <w:rPr>
          <w:b/>
          <w:bCs/>
          <w:rtl/>
        </w:rPr>
        <w:t>قطع الدوافع</w:t>
      </w:r>
      <w:r w:rsidRPr="00E5065E">
        <w:rPr>
          <w:b/>
          <w:bCs/>
        </w:rPr>
        <w:t>:</w:t>
      </w:r>
      <w:r w:rsidRPr="00CE60D7">
        <w:rPr>
          <w:rtl/>
        </w:rPr>
        <w:t xml:space="preserve"> العمل على معالجة الأسباب والدوافع التي أدت به للسرقة (فقر، إدمان، مشاكل نفسية) "لقطع" الطريق على الجريمة من جذورها</w:t>
      </w:r>
      <w:r w:rsidRPr="00CE60D7">
        <w:t>.</w:t>
      </w:r>
    </w:p>
    <w:p w14:paraId="52A6CD8F" w14:textId="77777777" w:rsidR="00CE60D7" w:rsidRPr="00CE60D7" w:rsidRDefault="00CE60D7" w:rsidP="00A81645">
      <w:pPr>
        <w:pStyle w:val="a8"/>
        <w:numPr>
          <w:ilvl w:val="0"/>
          <w:numId w:val="239"/>
        </w:numPr>
      </w:pPr>
      <w:r w:rsidRPr="00E5065E">
        <w:rPr>
          <w:b/>
          <w:bCs/>
          <w:rtl/>
        </w:rPr>
        <w:t>العزل والتشهير</w:t>
      </w:r>
      <w:r w:rsidRPr="00E5065E">
        <w:rPr>
          <w:b/>
          <w:bCs/>
        </w:rPr>
        <w:t>:</w:t>
      </w:r>
      <w:r w:rsidRPr="00CE60D7">
        <w:rPr>
          <w:rtl/>
        </w:rPr>
        <w:t xml:space="preserve"> كما في حالة الجلد، قد يشمل "قطع الأيدي" رمزيًا عزل السارق وتشهيره لقطع سبل تعامله المشبوه أو تنفيذه للسرقة</w:t>
      </w:r>
      <w:r w:rsidRPr="00CE60D7">
        <w:t>.</w:t>
      </w:r>
    </w:p>
    <w:p w14:paraId="6428BD90" w14:textId="77777777" w:rsidR="00CE60D7" w:rsidRPr="00CE60D7" w:rsidRDefault="00CE60D7" w:rsidP="00A81645">
      <w:r w:rsidRPr="00CE60D7">
        <w:rPr>
          <w:rtl/>
        </w:rPr>
        <w:t>هذا التأويل يحقق مقصد منع السرقة وحماية الأموال والمجتمع، ومحاولة إصلاح السارق، دون اللجوء إلى عقوبة البتر الجسدية التي تحمل آثارًا دائمة قد تعيق إعادة الاندماج</w:t>
      </w:r>
      <w:r w:rsidRPr="00CE60D7">
        <w:t>.</w:t>
      </w:r>
    </w:p>
    <w:p w14:paraId="09FD3C9F" w14:textId="77777777" w:rsidR="00CE60D7" w:rsidRPr="00CE60D7" w:rsidRDefault="00CE60D7" w:rsidP="00A81645">
      <w:r w:rsidRPr="00CE60D7">
        <w:rPr>
          <w:rtl/>
        </w:rPr>
        <w:t>خاتمة</w:t>
      </w:r>
      <w:r w:rsidRPr="00CE60D7">
        <w:t>:</w:t>
      </w:r>
    </w:p>
    <w:p w14:paraId="530B442D" w14:textId="77777777" w:rsidR="00CE60D7" w:rsidRPr="00CE60D7" w:rsidRDefault="00CE60D7" w:rsidP="00A81645">
      <w:r w:rsidRPr="00CE60D7">
        <w:rPr>
          <w:rtl/>
        </w:rPr>
        <w:t xml:space="preserve">إن هذا الفهم </w:t>
      </w:r>
      <w:proofErr w:type="spellStart"/>
      <w:r w:rsidRPr="00CE60D7">
        <w:rPr>
          <w:rtl/>
        </w:rPr>
        <w:t>المقاصدي</w:t>
      </w:r>
      <w:proofErr w:type="spellEnd"/>
      <w:r w:rsidRPr="00CE60D7">
        <w:rPr>
          <w:rtl/>
        </w:rPr>
        <w:t xml:space="preserve"> واللغوي الموسع لعقوبات "الجلد" و"القطع" هو </w:t>
      </w:r>
      <w:r w:rsidRPr="00CE60D7">
        <w:rPr>
          <w:b/>
          <w:bCs/>
          <w:rtl/>
        </w:rPr>
        <w:t>اجتهاد في التدبر</w:t>
      </w:r>
      <w:r w:rsidRPr="00CE60D7">
        <w:rPr>
          <w:rtl/>
        </w:rPr>
        <w:t xml:space="preserve"> يهدف إلى التوفيق بين النص القرآني ومتطلبات الواقع ومقاصد الشريعة العليا في الرحمة والعدل والإصلاح والردع. هو لا ينكر النص، بل يسعى لتفعيله بطريقة تحقق أهدافه بصورة قد تكون أكثر إنسانية وفعالية في سياقاتنا المعاصرة. إنه يضع المسؤولية على المجتمع وأولي الأمر لإيجاد آليات تطبيقية تحقق "الجلد" (بمعناه التأديبي والإصلاحي الشامل) و"القطع" (بمعنى منع وسائل الجريمة) بما يضمن حفظ "الميزان" وردع المعتدين وإصلاح المخطئين</w:t>
      </w:r>
      <w:r w:rsidRPr="00CE60D7">
        <w:t>.</w:t>
      </w:r>
    </w:p>
    <w:p w14:paraId="724356D3" w14:textId="77777777" w:rsidR="00CE60D7" w:rsidRPr="00CE60D7" w:rsidRDefault="00CE60D7" w:rsidP="00A81645">
      <w:pPr>
        <w:pStyle w:val="1"/>
        <w:rPr>
          <w:rtl/>
        </w:rPr>
      </w:pPr>
      <w:bookmarkStart w:id="62" w:name="_Toc203550646"/>
      <w:bookmarkStart w:id="63" w:name="_Toc209608875"/>
      <w:r w:rsidRPr="00CE60D7">
        <w:rPr>
          <w:rFonts w:hint="cs"/>
          <w:rtl/>
        </w:rPr>
        <w:t>الترتيل في القران</w:t>
      </w:r>
      <w:bookmarkEnd w:id="62"/>
      <w:bookmarkEnd w:id="63"/>
      <w:r w:rsidRPr="00CE60D7">
        <w:rPr>
          <w:rFonts w:hint="cs"/>
          <w:rtl/>
        </w:rPr>
        <w:t xml:space="preserve"> </w:t>
      </w:r>
    </w:p>
    <w:p w14:paraId="1C66CCBF" w14:textId="77777777" w:rsidR="00CE60D7" w:rsidRPr="00CE60D7" w:rsidRDefault="00CE60D7" w:rsidP="00A81645">
      <w:r w:rsidRPr="00CE60D7">
        <w:rPr>
          <w:rtl/>
        </w:rPr>
        <w:t xml:space="preserve">معنى </w:t>
      </w:r>
      <w:r w:rsidRPr="00CE60D7">
        <w:rPr>
          <w:b/>
          <w:bCs/>
        </w:rPr>
        <w:t>"</w:t>
      </w:r>
      <w:r w:rsidRPr="00CE60D7">
        <w:rPr>
          <w:b/>
          <w:bCs/>
          <w:rtl/>
        </w:rPr>
        <w:t>الترتيل</w:t>
      </w:r>
      <w:r w:rsidRPr="00CE60D7">
        <w:rPr>
          <w:b/>
          <w:bCs/>
        </w:rPr>
        <w:t>"</w:t>
      </w:r>
      <w:r w:rsidRPr="00CE60D7">
        <w:t xml:space="preserve"> </w:t>
      </w:r>
      <w:r w:rsidRPr="00CE60D7">
        <w:rPr>
          <w:rtl/>
        </w:rPr>
        <w:t xml:space="preserve">في هذا السياق هو </w:t>
      </w:r>
      <w:r w:rsidRPr="00CE60D7">
        <w:rPr>
          <w:b/>
          <w:bCs/>
          <w:rtl/>
        </w:rPr>
        <w:t>منهجية علمية متكاملة لتفسير النصوص وفهمها</w:t>
      </w:r>
      <w:r w:rsidRPr="00CE60D7">
        <w:rPr>
          <w:rtl/>
        </w:rPr>
        <w:t>، تقوم على أسس محددة يمكن تفصيلها كالتالي</w:t>
      </w:r>
      <w:r w:rsidRPr="00CE60D7">
        <w:t>:</w:t>
      </w:r>
    </w:p>
    <w:p w14:paraId="2EC98B09" w14:textId="77777777" w:rsidR="00CE60D7" w:rsidRPr="00CE60D7" w:rsidRDefault="00CE60D7" w:rsidP="00A81645">
      <w:r w:rsidRPr="00CE60D7">
        <w:t xml:space="preserve">1. </w:t>
      </w:r>
      <w:r w:rsidRPr="00CE60D7">
        <w:rPr>
          <w:szCs w:val="22"/>
          <w:rtl/>
        </w:rPr>
        <w:t>المنهجية الكلية</w:t>
      </w:r>
      <w:r w:rsidRPr="00CE60D7">
        <w:t xml:space="preserve"> (Holistic Approach)</w:t>
      </w:r>
    </w:p>
    <w:p w14:paraId="04E7B556" w14:textId="77777777" w:rsidR="00CE60D7" w:rsidRPr="00CE60D7" w:rsidRDefault="00CE60D7" w:rsidP="00A81645">
      <w:r w:rsidRPr="00CE60D7">
        <w:t>"</w:t>
      </w:r>
      <w:r w:rsidRPr="00CE60D7">
        <w:rPr>
          <w:rtl/>
        </w:rPr>
        <w:t>الترتيل" هنا يعني تجاوز النظرة الجزئية للنص الواحد. فبدلًا من أخذ آية واحدة ومحاولة فهمها بمعزل عن غيرها، يدعو هذا المنهج إلى النظر إلى القضية (مثل قضية "الجن") كنظام متكامل في القرآن والسنة</w:t>
      </w:r>
      <w:r w:rsidRPr="00CE60D7">
        <w:t>.</w:t>
      </w:r>
    </w:p>
    <w:p w14:paraId="48244848" w14:textId="77777777" w:rsidR="00CE60D7" w:rsidRPr="00CE60D7" w:rsidRDefault="00CE60D7" w:rsidP="00A81645">
      <w:r w:rsidRPr="00CE60D7">
        <w:t xml:space="preserve">2. </w:t>
      </w:r>
      <w:r w:rsidRPr="00CE60D7">
        <w:rPr>
          <w:szCs w:val="22"/>
          <w:rtl/>
        </w:rPr>
        <w:t>الجمع الشامل</w:t>
      </w:r>
      <w:r w:rsidRPr="00CE60D7">
        <w:t xml:space="preserve"> (Comprehensive Collection)</w:t>
      </w:r>
    </w:p>
    <w:p w14:paraId="32F5DA28" w14:textId="77777777" w:rsidR="00CE60D7" w:rsidRPr="00CE60D7" w:rsidRDefault="00CE60D7" w:rsidP="00A81645">
      <w:r w:rsidRPr="00CE60D7">
        <w:rPr>
          <w:rtl/>
        </w:rPr>
        <w:t xml:space="preserve">الخطوة الأولى في هذه المنهجية هي عملية "الجمع"، أي حصر واستقصاء </w:t>
      </w:r>
      <w:r w:rsidRPr="00CE60D7">
        <w:rPr>
          <w:b/>
          <w:bCs/>
          <w:rtl/>
        </w:rPr>
        <w:t>كل</w:t>
      </w:r>
      <w:r w:rsidRPr="00CE60D7">
        <w:rPr>
          <w:rtl/>
        </w:rPr>
        <w:t xml:space="preserve"> الآيات والأحاديث الصحيحة التي تتناول الموضوع من جميع جوانبه. لا يُكتفى بآية أو آيتين، بل يتم بناء قاعدة بيانات نصية كاملة حول الموضوع</w:t>
      </w:r>
      <w:r w:rsidRPr="00CE60D7">
        <w:t>.</w:t>
      </w:r>
    </w:p>
    <w:p w14:paraId="1CBF0EDE" w14:textId="77777777" w:rsidR="00CE60D7" w:rsidRPr="00CE60D7" w:rsidRDefault="00CE60D7" w:rsidP="00A81645">
      <w:r w:rsidRPr="00CE60D7">
        <w:t xml:space="preserve">3. </w:t>
      </w:r>
      <w:r w:rsidRPr="00CE60D7">
        <w:rPr>
          <w:szCs w:val="22"/>
          <w:rtl/>
        </w:rPr>
        <w:t>الربط والتركيب</w:t>
      </w:r>
      <w:r w:rsidRPr="00CE60D7">
        <w:t xml:space="preserve"> (Connection and Synthesis)</w:t>
      </w:r>
    </w:p>
    <w:p w14:paraId="68AA286C" w14:textId="77777777" w:rsidR="00CE60D7" w:rsidRPr="00CE60D7" w:rsidRDefault="00CE60D7" w:rsidP="00A81645">
      <w:r w:rsidRPr="00CE60D7">
        <w:rPr>
          <w:rtl/>
        </w:rPr>
        <w:t>هذه هي روح عملية "الترتيل" في هذا السياق. بعد جمع النصوص، تبدأ مرحلة ربطها ببعضها البعض، تمامًا كتركيب قطع "البازل". يتم فيها</w:t>
      </w:r>
      <w:r w:rsidRPr="00CE60D7">
        <w:t>:</w:t>
      </w:r>
    </w:p>
    <w:p w14:paraId="62DDA5E7" w14:textId="77777777" w:rsidR="00CE60D7" w:rsidRPr="00CE60D7" w:rsidRDefault="00CE60D7" w:rsidP="00A81645">
      <w:pPr>
        <w:pStyle w:val="a8"/>
        <w:numPr>
          <w:ilvl w:val="0"/>
          <w:numId w:val="329"/>
        </w:numPr>
      </w:pPr>
      <w:r w:rsidRPr="00E5065E">
        <w:rPr>
          <w:b/>
          <w:bCs/>
          <w:rtl/>
        </w:rPr>
        <w:t>تفسير النص بالنص</w:t>
      </w:r>
      <w:r w:rsidRPr="00E5065E">
        <w:rPr>
          <w:b/>
          <w:bCs/>
        </w:rPr>
        <w:t>:</w:t>
      </w:r>
      <w:r w:rsidRPr="00CE60D7">
        <w:t xml:space="preserve"> </w:t>
      </w:r>
      <w:r w:rsidRPr="00CE60D7">
        <w:rPr>
          <w:rtl/>
        </w:rPr>
        <w:t>حيث توضح آيةٌ معنى آية أخرى</w:t>
      </w:r>
      <w:r w:rsidRPr="00CE60D7">
        <w:t>.</w:t>
      </w:r>
    </w:p>
    <w:p w14:paraId="6C32739F" w14:textId="77777777" w:rsidR="00CE60D7" w:rsidRPr="00CE60D7" w:rsidRDefault="00CE60D7" w:rsidP="00A81645">
      <w:pPr>
        <w:pStyle w:val="a8"/>
        <w:numPr>
          <w:ilvl w:val="0"/>
          <w:numId w:val="329"/>
        </w:numPr>
      </w:pPr>
      <w:r w:rsidRPr="00E5065E">
        <w:rPr>
          <w:b/>
          <w:bCs/>
          <w:rtl/>
        </w:rPr>
        <w:t>فهم المطلَق والمقيَّد</w:t>
      </w:r>
      <w:r w:rsidRPr="00E5065E">
        <w:rPr>
          <w:b/>
          <w:bCs/>
        </w:rPr>
        <w:t>:</w:t>
      </w:r>
      <w:r w:rsidRPr="00CE60D7">
        <w:t xml:space="preserve"> </w:t>
      </w:r>
      <w:r w:rsidRPr="00CE60D7">
        <w:rPr>
          <w:rtl/>
        </w:rPr>
        <w:t>يُحمل النص المطلق على النص الذي يضع قيودًا أو شروطًا</w:t>
      </w:r>
      <w:r w:rsidRPr="00CE60D7">
        <w:t>.</w:t>
      </w:r>
    </w:p>
    <w:p w14:paraId="668A7965" w14:textId="77777777" w:rsidR="00CE60D7" w:rsidRPr="00CE60D7" w:rsidRDefault="00CE60D7" w:rsidP="00A81645">
      <w:pPr>
        <w:pStyle w:val="a8"/>
        <w:numPr>
          <w:ilvl w:val="0"/>
          <w:numId w:val="329"/>
        </w:numPr>
      </w:pPr>
      <w:r w:rsidRPr="00E5065E">
        <w:rPr>
          <w:b/>
          <w:bCs/>
          <w:rtl/>
        </w:rPr>
        <w:t>فهم العام والخاص</w:t>
      </w:r>
      <w:r w:rsidRPr="00E5065E">
        <w:rPr>
          <w:b/>
          <w:bCs/>
        </w:rPr>
        <w:t>:</w:t>
      </w:r>
      <w:r w:rsidRPr="00CE60D7">
        <w:t xml:space="preserve"> </w:t>
      </w:r>
      <w:r w:rsidRPr="00CE60D7">
        <w:rPr>
          <w:rtl/>
        </w:rPr>
        <w:t>يُفهم النص العام في ضوء النص الذي يخصصه</w:t>
      </w:r>
      <w:r w:rsidRPr="00CE60D7">
        <w:t>.</w:t>
      </w:r>
    </w:p>
    <w:p w14:paraId="6960016A" w14:textId="77777777" w:rsidR="00CE60D7" w:rsidRPr="00CE60D7" w:rsidRDefault="00CE60D7" w:rsidP="00A81645">
      <w:r w:rsidRPr="00CE60D7">
        <w:t xml:space="preserve">4. </w:t>
      </w:r>
      <w:r w:rsidRPr="00CE60D7">
        <w:rPr>
          <w:rtl/>
        </w:rPr>
        <w:t>الغاية: فهم الصورة الكاملة</w:t>
      </w:r>
    </w:p>
    <w:p w14:paraId="232324AA" w14:textId="77777777" w:rsidR="00CE60D7" w:rsidRPr="00CE60D7" w:rsidRDefault="00CE60D7" w:rsidP="00A81645">
      <w:r w:rsidRPr="00CE60D7">
        <w:rPr>
          <w:rtl/>
        </w:rPr>
        <w:t xml:space="preserve">الهدف النهائي من "ترتيل النصوص" بهذا المعنى هو </w:t>
      </w:r>
      <w:r w:rsidRPr="00CE60D7">
        <w:rPr>
          <w:b/>
          <w:bCs/>
          <w:rtl/>
        </w:rPr>
        <w:t>الوصول إلى صورة كلية واضحة ومتماسكة</w:t>
      </w:r>
      <w:r w:rsidRPr="00CE60D7">
        <w:rPr>
          <w:rtl/>
        </w:rPr>
        <w:t xml:space="preserve"> للمفهوم المدروس. هذه الصورة الكلية هي التي تصبح المرجعية والحاكم في فهم أي نص جزئي</w:t>
      </w:r>
      <w:r w:rsidRPr="00CE60D7">
        <w:t>.</w:t>
      </w:r>
    </w:p>
    <w:p w14:paraId="1642497B" w14:textId="77777777" w:rsidR="00CE60D7" w:rsidRPr="00CE60D7" w:rsidRDefault="00CE60D7" w:rsidP="00A81645">
      <w:r w:rsidRPr="00CE60D7">
        <w:rPr>
          <w:rtl/>
        </w:rPr>
        <w:t>التطبيق على مثالكم</w:t>
      </w:r>
      <w:r w:rsidRPr="00CE60D7">
        <w:t>:</w:t>
      </w:r>
    </w:p>
    <w:p w14:paraId="08099E3F" w14:textId="77777777" w:rsidR="00CE60D7" w:rsidRPr="00CE60D7" w:rsidRDefault="00CE60D7" w:rsidP="00A81645">
      <w:pPr>
        <w:pStyle w:val="a8"/>
        <w:numPr>
          <w:ilvl w:val="0"/>
          <w:numId w:val="330"/>
        </w:numPr>
      </w:pPr>
      <w:r w:rsidRPr="00E5065E">
        <w:rPr>
          <w:b/>
          <w:bCs/>
          <w:rtl/>
        </w:rPr>
        <w:t>الخطأ المنهجي</w:t>
      </w:r>
      <w:r w:rsidRPr="00E5065E">
        <w:rPr>
          <w:b/>
          <w:bCs/>
        </w:rPr>
        <w:t>:</w:t>
      </w:r>
      <w:r w:rsidRPr="00CE60D7">
        <w:t xml:space="preserve"> </w:t>
      </w:r>
      <w:r w:rsidRPr="00CE60D7">
        <w:rPr>
          <w:rtl/>
        </w:rPr>
        <w:t>أخذ آية تتحدث عن قدرة للجن وتعميمها دون النظر للآيات الأخرى التي تبين حدود هذه القدرة أو طبيعتها</w:t>
      </w:r>
      <w:r w:rsidRPr="00CE60D7">
        <w:t>.</w:t>
      </w:r>
    </w:p>
    <w:p w14:paraId="740890F4" w14:textId="77777777" w:rsidR="00CE60D7" w:rsidRPr="00CE60D7" w:rsidRDefault="00CE60D7" w:rsidP="00A81645">
      <w:pPr>
        <w:pStyle w:val="a8"/>
        <w:numPr>
          <w:ilvl w:val="0"/>
          <w:numId w:val="330"/>
        </w:numPr>
      </w:pPr>
      <w:r w:rsidRPr="00E5065E">
        <w:rPr>
          <w:b/>
          <w:bCs/>
          <w:rtl/>
        </w:rPr>
        <w:t>المنهج الصحيح (الترتيل)</w:t>
      </w:r>
      <w:r w:rsidRPr="00E5065E">
        <w:rPr>
          <w:b/>
          <w:bCs/>
        </w:rPr>
        <w:t>:</w:t>
      </w:r>
      <w:r w:rsidRPr="00CE60D7">
        <w:t xml:space="preserve"> </w:t>
      </w:r>
      <w:r w:rsidRPr="00CE60D7">
        <w:rPr>
          <w:rtl/>
        </w:rPr>
        <w:t>جمع كل ما ورد عن خلق الجن، وقدراتهم، وعلاقتهم بالإنسان، وحدود سلطانهم، ثم تركيب هذه النصوص معًا لنصل إلى فهم متوازن ودقيق، لا إفراط فيه ولا تفريط</w:t>
      </w:r>
      <w:r w:rsidRPr="00CE60D7">
        <w:t>.</w:t>
      </w:r>
    </w:p>
    <w:p w14:paraId="07ADD815" w14:textId="77777777" w:rsidR="00CE60D7" w:rsidRPr="00CE60D7" w:rsidRDefault="00CE60D7" w:rsidP="00A81645">
      <w:r w:rsidRPr="00CE60D7">
        <w:rPr>
          <w:rtl/>
        </w:rPr>
        <w:t>خلاصة المعنى</w:t>
      </w:r>
      <w:r w:rsidRPr="00CE60D7">
        <w:t>:</w:t>
      </w:r>
    </w:p>
    <w:p w14:paraId="33473F6C" w14:textId="77777777" w:rsidR="00CE60D7" w:rsidRPr="00CE60D7" w:rsidRDefault="00CE60D7" w:rsidP="00A81645">
      <w:r w:rsidRPr="00CE60D7">
        <w:rPr>
          <w:rtl/>
        </w:rPr>
        <w:t xml:space="preserve">إذًا، </w:t>
      </w:r>
      <w:r w:rsidRPr="00CE60D7">
        <w:t>"</w:t>
      </w:r>
      <w:r w:rsidRPr="00CE60D7">
        <w:rPr>
          <w:rtl/>
        </w:rPr>
        <w:t>الترتيل</w:t>
      </w:r>
      <w:r w:rsidRPr="00CE60D7">
        <w:t xml:space="preserve">" </w:t>
      </w:r>
      <w:r w:rsidRPr="00CE60D7">
        <w:rPr>
          <w:rtl/>
        </w:rPr>
        <w:t>في هذا المثل ليس عملية صوتية، بل هو عملية فكرية ومنهجية تعني</w:t>
      </w:r>
      <w:r w:rsidRPr="00CE60D7">
        <w:t>: "</w:t>
      </w:r>
      <w:r w:rsidRPr="00CE60D7">
        <w:rPr>
          <w:rtl/>
        </w:rPr>
        <w:t>إعادة بناء المفهوم القرآني من خلال جمع كل نصوصه وتركيبها بانتظام وتناسق للوصول إلى الرؤية الكلية المتكاملة</w:t>
      </w:r>
      <w:r w:rsidRPr="00CE60D7">
        <w:t>".</w:t>
      </w:r>
    </w:p>
    <w:p w14:paraId="4F58E900" w14:textId="77777777" w:rsidR="00CE60D7" w:rsidRPr="00CE60D7" w:rsidRDefault="00CE60D7" w:rsidP="00A81645">
      <w:r w:rsidRPr="00CE60D7">
        <w:rPr>
          <w:rtl/>
        </w:rPr>
        <w:t>وهو بالفعل، كما ذكر المثل، الضد المنهجي لجعل القرآن "عِضِينَ"، أي أجزاء متفرقة يؤمن الإنسان ببعضها ويكفر ببعض، أو يفسر جزءًا بمعزل عن بقية الأجزاء، كما في الاستدلال بـ "فويل للمصلين" دون إتمام الآية</w:t>
      </w:r>
    </w:p>
    <w:p w14:paraId="20EF8BE1" w14:textId="77777777" w:rsidR="00CE60D7" w:rsidRPr="00CE60D7" w:rsidRDefault="00CE60D7" w:rsidP="00A81645">
      <w:pPr>
        <w:rPr>
          <w:rtl/>
        </w:rPr>
      </w:pPr>
    </w:p>
    <w:p w14:paraId="20D5F947" w14:textId="77777777" w:rsidR="00CE60D7" w:rsidRPr="00CE60D7" w:rsidRDefault="00CE60D7" w:rsidP="00A81645">
      <w:pPr>
        <w:pStyle w:val="1"/>
      </w:pPr>
      <w:bookmarkStart w:id="64" w:name="_Toc203550647"/>
      <w:bookmarkStart w:id="65" w:name="_Toc209608876"/>
      <w:r w:rsidRPr="00CE60D7">
        <w:rPr>
          <w:rtl/>
        </w:rPr>
        <w:t>رحلة في أنواع التسبيح: بين اللسان والفكر والعمل</w:t>
      </w:r>
      <w:bookmarkEnd w:id="64"/>
      <w:bookmarkEnd w:id="65"/>
    </w:p>
    <w:p w14:paraId="4BC8D7A8" w14:textId="77777777" w:rsidR="00CE60D7" w:rsidRPr="00CE60D7" w:rsidRDefault="00CE60D7" w:rsidP="00A81645">
      <w:r w:rsidRPr="00CE60D7">
        <w:rPr>
          <w:rtl/>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E60D7">
        <w:t>.</w:t>
      </w:r>
      <w:r w:rsidRPr="00CE60D7">
        <w:rPr>
          <w:rtl/>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E60D7">
        <w:t>.</w:t>
      </w:r>
    </w:p>
    <w:p w14:paraId="73063114" w14:textId="77777777" w:rsidR="00CE60D7" w:rsidRPr="00CE60D7" w:rsidRDefault="00CE60D7" w:rsidP="00A81645">
      <w:r w:rsidRPr="00CE60D7">
        <w:rPr>
          <w:rtl/>
        </w:rPr>
        <w:t>أبعاد التسبيح: ثلاثية اللسان والفكر والعمل</w:t>
      </w:r>
    </w:p>
    <w:p w14:paraId="4F95BF6E" w14:textId="77777777" w:rsidR="00CE60D7" w:rsidRPr="00CE60D7" w:rsidRDefault="00CE60D7" w:rsidP="00A81645">
      <w:r w:rsidRPr="00CE60D7">
        <w:rPr>
          <w:rtl/>
        </w:rPr>
        <w:t>يمكننا تقسيم التسبيح إلى ثلاثة أنواع رئيسية، تتكامل فيما بينها لتشكل ممارسة شاملة ومؤثرة</w:t>
      </w:r>
      <w:r w:rsidRPr="00CE60D7">
        <w:t>:</w:t>
      </w:r>
    </w:p>
    <w:p w14:paraId="3EDDBFD8" w14:textId="77777777" w:rsidR="00CE60D7" w:rsidRPr="00CE60D7" w:rsidRDefault="00CE60D7" w:rsidP="00A81645">
      <w:r w:rsidRPr="00CE60D7">
        <w:t>1.</w:t>
      </w:r>
      <w:r w:rsidRPr="00CE60D7">
        <w:rPr>
          <w:rtl/>
        </w:rPr>
        <w:t xml:space="preserve"> التسبيح باللسان: نطق يضيء القلب</w:t>
      </w:r>
    </w:p>
    <w:p w14:paraId="5C1595FD" w14:textId="77777777" w:rsidR="00CE60D7" w:rsidRPr="00CE60D7" w:rsidRDefault="00CE60D7" w:rsidP="00A81645">
      <w:r w:rsidRPr="00CE60D7">
        <w:rPr>
          <w:rtl/>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E60D7">
        <w:t>.</w:t>
      </w:r>
      <w:r w:rsidRPr="00CE60D7">
        <w:rPr>
          <w:rtl/>
        </w:rPr>
        <w:t xml:space="preserve"> يشمل هذا النوع أيضًا قراءة القرآن الكريم، والدعاء، والأمر بالمعروف والنهي عن المنكر باللسان</w:t>
      </w:r>
      <w:r w:rsidRPr="00CE60D7">
        <w:t>.</w:t>
      </w:r>
    </w:p>
    <w:p w14:paraId="4327E08E" w14:textId="77777777" w:rsidR="00CE60D7" w:rsidRPr="00CE60D7" w:rsidRDefault="00CE60D7" w:rsidP="00A81645">
      <w:r w:rsidRPr="00CE60D7">
        <w:rPr>
          <w:rtl/>
        </w:rPr>
        <w:t>التسبيح باللسان هو نقطة البداية الأساسية، فهو يذكرنا بالله باستمرار، يطرد الغفلة، ويهيئ القلب للتأمل والعمل</w:t>
      </w:r>
      <w:r w:rsidRPr="00CE60D7">
        <w:t>.</w:t>
      </w:r>
      <w:r w:rsidRPr="00CE60D7">
        <w:rPr>
          <w:rtl/>
        </w:rPr>
        <w:t xml:space="preserve"> فضله عظيم، فهو يجلب الحسنات ويمحو السيئات، كما ورد في الأحاديث النبوية</w:t>
      </w:r>
      <w:r w:rsidRPr="00CE60D7">
        <w:t>.</w:t>
      </w:r>
    </w:p>
    <w:p w14:paraId="6BDE72A9" w14:textId="77777777" w:rsidR="00CE60D7" w:rsidRPr="00CE60D7" w:rsidRDefault="00CE60D7" w:rsidP="00A81645">
      <w:r w:rsidRPr="00CE60D7">
        <w:t>2.</w:t>
      </w:r>
      <w:r w:rsidRPr="00CE60D7">
        <w:rPr>
          <w:rtl/>
        </w:rPr>
        <w:t xml:space="preserve"> التسبيح بالفكر: تأمل يفتح الآفاق</w:t>
      </w:r>
    </w:p>
    <w:p w14:paraId="4FE1BDBF" w14:textId="77777777" w:rsidR="00CE60D7" w:rsidRPr="00CE60D7" w:rsidRDefault="00CE60D7" w:rsidP="00A81645">
      <w:r w:rsidRPr="00CE60D7">
        <w:rPr>
          <w:rtl/>
        </w:rPr>
        <w:t>يتجاوز التسبيح بالفكر مجرد اللفظ، لينتقل إلى رحاب العقل والقلب. إنه التأمل العميق في خلق الله وعظمته، في بديع صنعه وآياته في الكون وفي النفس</w:t>
      </w:r>
      <w:r w:rsidRPr="00CE60D7">
        <w:t>.</w:t>
      </w:r>
      <w:r w:rsidRPr="00CE60D7">
        <w:rPr>
          <w:rtl/>
        </w:rPr>
        <w:t xml:space="preserve"> هو إدراك جلال الله وكماله من خلال التفكر في مخلوقاته ونعمه</w:t>
      </w:r>
      <w:r w:rsidRPr="00CE60D7">
        <w:t>.</w:t>
      </w:r>
    </w:p>
    <w:p w14:paraId="22392813" w14:textId="77777777" w:rsidR="00CE60D7" w:rsidRPr="00CE60D7" w:rsidRDefault="00CE60D7" w:rsidP="00A81645">
      <w:r w:rsidRPr="00CE60D7">
        <w:rPr>
          <w:rtl/>
        </w:rPr>
        <w:t>يشمل التفكر في الكون الفسيح، وفي النفس البشرية المعجزة، وفي النعم التي تحيط بنا من كل جانب</w:t>
      </w:r>
      <w:r w:rsidRPr="00CE60D7">
        <w:t>.</w:t>
      </w:r>
      <w:r w:rsidRPr="00CE60D7">
        <w:rPr>
          <w:rtl/>
        </w:rPr>
        <w:t xml:space="preserve"> هذا النوع من التسبيح يورث معرفة حقيقية بالله، يزيد الإيمان رسوخًا، ويملأ القلب محبة وخشية</w:t>
      </w:r>
      <w:r w:rsidRPr="00CE60D7">
        <w:t>.</w:t>
      </w:r>
    </w:p>
    <w:p w14:paraId="05C312A9" w14:textId="77777777" w:rsidR="00CE60D7" w:rsidRPr="00CE60D7" w:rsidRDefault="00CE60D7" w:rsidP="00A81645">
      <w:r w:rsidRPr="00CE60D7">
        <w:t>3.</w:t>
      </w:r>
      <w:r w:rsidRPr="00CE60D7">
        <w:rPr>
          <w:rtl/>
        </w:rPr>
        <w:t xml:space="preserve"> التسبيح بالعمل: تجسيد للعبودية في الحياة</w:t>
      </w:r>
    </w:p>
    <w:p w14:paraId="27AF81E3" w14:textId="77777777" w:rsidR="00CE60D7" w:rsidRPr="00CE60D7" w:rsidRDefault="00CE60D7" w:rsidP="00A81645">
      <w:r w:rsidRPr="00CE60D7">
        <w:rPr>
          <w:rtl/>
        </w:rPr>
        <w:t>التسبيح بالعمل هو أسمى أنواع التسبيح وأكثرها تأثيرًا</w:t>
      </w:r>
      <w:r w:rsidRPr="00CE60D7">
        <w:t>.</w:t>
      </w:r>
      <w:r w:rsidRPr="00CE60D7">
        <w:rPr>
          <w:rtl/>
        </w:rPr>
        <w:t xml:space="preserve"> إنه تجسيد لمعاني التسبيح في الأفعال والسلوكيات اليومية</w:t>
      </w:r>
      <w:r w:rsidRPr="00CE60D7">
        <w:t>.</w:t>
      </w:r>
      <w:r w:rsidRPr="00CE60D7">
        <w:rPr>
          <w:rtl/>
        </w:rPr>
        <w:t xml:space="preserve"> هو تنزيه الله عن كل نقص وعيب من خلال الامتثال لأوامره واجتناب نواهيه في كل جوانب الحياة</w:t>
      </w:r>
      <w:r w:rsidRPr="00CE60D7">
        <w:t>.</w:t>
      </w:r>
    </w:p>
    <w:p w14:paraId="1316A68D" w14:textId="77777777" w:rsidR="00CE60D7" w:rsidRPr="00CE60D7" w:rsidRDefault="00CE60D7" w:rsidP="00A81645">
      <w:r w:rsidRPr="00CE60D7">
        <w:rPr>
          <w:rtl/>
        </w:rPr>
        <w:t>يشمل التسبيح بالعمل</w:t>
      </w:r>
      <w:r w:rsidRPr="00CE60D7">
        <w:t>:</w:t>
      </w:r>
    </w:p>
    <w:p w14:paraId="670034D4" w14:textId="77777777" w:rsidR="00CE60D7" w:rsidRPr="00CE60D7" w:rsidRDefault="00CE60D7" w:rsidP="00A81645">
      <w:pPr>
        <w:pStyle w:val="a8"/>
        <w:numPr>
          <w:ilvl w:val="0"/>
          <w:numId w:val="78"/>
        </w:numPr>
      </w:pPr>
      <w:r w:rsidRPr="00E5065E">
        <w:rPr>
          <w:b/>
          <w:bCs/>
          <w:rtl/>
        </w:rPr>
        <w:t>أداء الفرائض والواجبات</w:t>
      </w:r>
      <w:r w:rsidRPr="00E5065E">
        <w:rPr>
          <w:b/>
          <w:bCs/>
        </w:rPr>
        <w:t>:</w:t>
      </w:r>
      <w:r w:rsidRPr="00CE60D7">
        <w:rPr>
          <w:rtl/>
        </w:rPr>
        <w:t xml:space="preserve"> الصلوات، الزكاة، الصيام، الحج، وغيرها</w:t>
      </w:r>
      <w:r w:rsidRPr="00CE60D7">
        <w:t>.</w:t>
      </w:r>
    </w:p>
    <w:p w14:paraId="0DF79F68" w14:textId="77777777" w:rsidR="00CE60D7" w:rsidRPr="00CE60D7" w:rsidRDefault="00CE60D7" w:rsidP="00A81645">
      <w:pPr>
        <w:pStyle w:val="a8"/>
        <w:numPr>
          <w:ilvl w:val="0"/>
          <w:numId w:val="78"/>
        </w:numPr>
      </w:pPr>
      <w:r w:rsidRPr="00E5065E">
        <w:rPr>
          <w:b/>
          <w:bCs/>
          <w:rtl/>
        </w:rPr>
        <w:t>اجتناب المحرمات والمعاصي</w:t>
      </w:r>
      <w:r w:rsidRPr="00E5065E">
        <w:rPr>
          <w:b/>
          <w:bCs/>
        </w:rPr>
        <w:t>:</w:t>
      </w:r>
      <w:r w:rsidRPr="00CE60D7">
        <w:rPr>
          <w:rtl/>
        </w:rPr>
        <w:t xml:space="preserve"> الابتعاد عن الكذب، الظلم، الغش، وغيرها</w:t>
      </w:r>
      <w:r w:rsidRPr="00CE60D7">
        <w:t>.</w:t>
      </w:r>
    </w:p>
    <w:p w14:paraId="6FAB0BF4" w14:textId="77777777" w:rsidR="00CE60D7" w:rsidRPr="00CE60D7" w:rsidRDefault="00CE60D7" w:rsidP="00A81645">
      <w:pPr>
        <w:pStyle w:val="a8"/>
        <w:numPr>
          <w:ilvl w:val="0"/>
          <w:numId w:val="78"/>
        </w:numPr>
      </w:pPr>
      <w:r w:rsidRPr="00E5065E">
        <w:rPr>
          <w:b/>
          <w:bCs/>
          <w:rtl/>
        </w:rPr>
        <w:t>الإحسان إلى الخلق</w:t>
      </w:r>
      <w:r w:rsidRPr="00E5065E">
        <w:rPr>
          <w:b/>
          <w:bCs/>
        </w:rPr>
        <w:t>:</w:t>
      </w:r>
      <w:r w:rsidRPr="00CE60D7">
        <w:rPr>
          <w:rtl/>
        </w:rPr>
        <w:t xml:space="preserve"> مساعدة المحتاجين، صلة الرحم، بر الوالدين، وغيرها</w:t>
      </w:r>
      <w:r w:rsidRPr="00CE60D7">
        <w:t>.</w:t>
      </w:r>
    </w:p>
    <w:p w14:paraId="0FF6922B" w14:textId="77777777" w:rsidR="00CE60D7" w:rsidRPr="00CE60D7" w:rsidRDefault="00CE60D7" w:rsidP="00A81645">
      <w:pPr>
        <w:pStyle w:val="a8"/>
        <w:numPr>
          <w:ilvl w:val="0"/>
          <w:numId w:val="78"/>
        </w:numPr>
      </w:pPr>
      <w:r w:rsidRPr="00E5065E">
        <w:rPr>
          <w:b/>
          <w:bCs/>
          <w:rtl/>
        </w:rPr>
        <w:t>العدل والإنصاف</w:t>
      </w:r>
      <w:r w:rsidRPr="00E5065E">
        <w:rPr>
          <w:b/>
          <w:bCs/>
        </w:rPr>
        <w:t>:</w:t>
      </w:r>
      <w:r w:rsidRPr="00CE60D7">
        <w:rPr>
          <w:rtl/>
        </w:rPr>
        <w:t xml:space="preserve"> في الحكم، في التعامل مع الناس، في القول والفعل</w:t>
      </w:r>
      <w:r w:rsidRPr="00CE60D7">
        <w:t>.</w:t>
      </w:r>
    </w:p>
    <w:p w14:paraId="01523F49" w14:textId="77777777" w:rsidR="00CE60D7" w:rsidRPr="00CE60D7" w:rsidRDefault="00CE60D7" w:rsidP="00A81645">
      <w:pPr>
        <w:pStyle w:val="a8"/>
        <w:numPr>
          <w:ilvl w:val="0"/>
          <w:numId w:val="78"/>
        </w:numPr>
      </w:pPr>
      <w:r w:rsidRPr="00E5065E">
        <w:rPr>
          <w:b/>
          <w:bCs/>
          <w:rtl/>
        </w:rPr>
        <w:t>الصدق والأمانة</w:t>
      </w:r>
      <w:r w:rsidRPr="00E5065E">
        <w:rPr>
          <w:b/>
          <w:bCs/>
        </w:rPr>
        <w:t>:</w:t>
      </w:r>
      <w:r w:rsidRPr="00CE60D7">
        <w:rPr>
          <w:rtl/>
        </w:rPr>
        <w:t xml:space="preserve"> في القول والعمل، في حفظ الحقوق والودائع</w:t>
      </w:r>
      <w:r w:rsidRPr="00CE60D7">
        <w:t>.</w:t>
      </w:r>
    </w:p>
    <w:p w14:paraId="4B5287D2" w14:textId="77777777" w:rsidR="00CE60D7" w:rsidRPr="00CE60D7" w:rsidRDefault="00CE60D7" w:rsidP="00A81645">
      <w:pPr>
        <w:pStyle w:val="a8"/>
        <w:numPr>
          <w:ilvl w:val="0"/>
          <w:numId w:val="78"/>
        </w:numPr>
      </w:pPr>
      <w:r w:rsidRPr="00E5065E">
        <w:rPr>
          <w:b/>
          <w:bCs/>
          <w:rtl/>
        </w:rPr>
        <w:t>العمل بإتقان وإخلاص</w:t>
      </w:r>
      <w:r w:rsidRPr="00E5065E">
        <w:rPr>
          <w:b/>
          <w:bCs/>
        </w:rPr>
        <w:t>:</w:t>
      </w:r>
      <w:r w:rsidRPr="00CE60D7">
        <w:rPr>
          <w:rtl/>
        </w:rPr>
        <w:t xml:space="preserve"> في كل مجال، بنية خالصة لله</w:t>
      </w:r>
      <w:r w:rsidRPr="00CE60D7">
        <w:t>.</w:t>
      </w:r>
    </w:p>
    <w:p w14:paraId="383154E3" w14:textId="77777777" w:rsidR="00CE60D7" w:rsidRPr="00CE60D7" w:rsidRDefault="00CE60D7" w:rsidP="00A81645">
      <w:pPr>
        <w:pStyle w:val="a8"/>
        <w:numPr>
          <w:ilvl w:val="0"/>
          <w:numId w:val="78"/>
        </w:numPr>
      </w:pPr>
      <w:r w:rsidRPr="00E5065E">
        <w:rPr>
          <w:b/>
          <w:bCs/>
          <w:rtl/>
        </w:rPr>
        <w:t>الدعوة إلى الخير</w:t>
      </w:r>
      <w:r w:rsidRPr="00E5065E">
        <w:rPr>
          <w:b/>
          <w:bCs/>
        </w:rPr>
        <w:t>:</w:t>
      </w:r>
      <w:r w:rsidRPr="00CE60D7">
        <w:rPr>
          <w:rtl/>
        </w:rPr>
        <w:t xml:space="preserve"> الأمر بالمعروف والنهي عن المنكر بالحكمة والموعظة الحسنة</w:t>
      </w:r>
      <w:r w:rsidRPr="00CE60D7">
        <w:t>.</w:t>
      </w:r>
    </w:p>
    <w:p w14:paraId="57926659" w14:textId="77777777" w:rsidR="00CE60D7" w:rsidRPr="00CE60D7" w:rsidRDefault="00CE60D7" w:rsidP="00A81645">
      <w:r w:rsidRPr="00CE60D7">
        <w:rPr>
          <w:rtl/>
        </w:rPr>
        <w:t>التسبيح بالعمل يعني أن نجعل حياتنا كلها طاعة لله، وأن نسعى لتحقيق إرادته في الأرض، وأن نعيش وفق شريعته في جميع جوانب حياتنا</w:t>
      </w:r>
      <w:r w:rsidRPr="00CE60D7">
        <w:t>.</w:t>
      </w:r>
      <w:r w:rsidRPr="00CE60D7">
        <w:rPr>
          <w:rtl/>
        </w:rPr>
        <w:t xml:space="preserve"> هو أن نجسد قيم الإسلام وأخلاقه في سلوكنا اليومي، وأن نكون قدوة حسنة للناس</w:t>
      </w:r>
      <w:r w:rsidRPr="00CE60D7">
        <w:t>.</w:t>
      </w:r>
    </w:p>
    <w:p w14:paraId="266D5507" w14:textId="77777777" w:rsidR="00CE60D7" w:rsidRPr="00CE60D7" w:rsidRDefault="00CE60D7" w:rsidP="00A81645">
      <w:r w:rsidRPr="00CE60D7">
        <w:rPr>
          <w:rtl/>
        </w:rPr>
        <w:t>رؤى أعمق في أنواع التسبيح: تفصيلات قيمة</w:t>
      </w:r>
    </w:p>
    <w:p w14:paraId="4B63A836" w14:textId="77777777" w:rsidR="00CE60D7" w:rsidRPr="00CE60D7" w:rsidRDefault="00CE60D7" w:rsidP="00A81645">
      <w:r w:rsidRPr="00CE60D7">
        <w:rPr>
          <w:rtl/>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E60D7">
        <w:t>.</w:t>
      </w:r>
      <w:r w:rsidRPr="00CE60D7">
        <w:rPr>
          <w:rtl/>
        </w:rPr>
        <w:t xml:space="preserve"> على سبيل المثال، يمكن التفريق بين</w:t>
      </w:r>
      <w:r w:rsidRPr="00CE60D7">
        <w:t>:</w:t>
      </w:r>
    </w:p>
    <w:p w14:paraId="49390213" w14:textId="77777777" w:rsidR="00CE60D7" w:rsidRPr="00CE60D7" w:rsidRDefault="00CE60D7" w:rsidP="00A81645">
      <w:pPr>
        <w:pStyle w:val="a8"/>
        <w:numPr>
          <w:ilvl w:val="0"/>
          <w:numId w:val="79"/>
        </w:numPr>
      </w:pPr>
      <w:r w:rsidRPr="00E5065E">
        <w:rPr>
          <w:b/>
          <w:bCs/>
          <w:rtl/>
        </w:rPr>
        <w:t>تسبيح الله</w:t>
      </w:r>
      <w:r w:rsidRPr="00E5065E">
        <w:rPr>
          <w:b/>
          <w:bCs/>
        </w:rPr>
        <w:t>:</w:t>
      </w:r>
      <w:r w:rsidRPr="00CE60D7">
        <w:rPr>
          <w:rtl/>
        </w:rPr>
        <w:t xml:space="preserve"> يركز على تعظيم ذات الله وتنزيهه عن كل نقص، ويُمارس في أوقات مخصوصة كالفجر والمغرب، وأثناء الصلاة</w:t>
      </w:r>
      <w:r w:rsidRPr="00CE60D7">
        <w:t>.</w:t>
      </w:r>
    </w:p>
    <w:p w14:paraId="2B11604E" w14:textId="77777777" w:rsidR="00CE60D7" w:rsidRPr="00CE60D7" w:rsidRDefault="00CE60D7" w:rsidP="00A81645">
      <w:pPr>
        <w:pStyle w:val="a8"/>
        <w:numPr>
          <w:ilvl w:val="0"/>
          <w:numId w:val="79"/>
        </w:numPr>
      </w:pPr>
      <w:r w:rsidRPr="00E5065E">
        <w:rPr>
          <w:b/>
          <w:bCs/>
          <w:rtl/>
        </w:rPr>
        <w:t>تسبيح ربنا</w:t>
      </w:r>
      <w:r w:rsidRPr="00E5065E">
        <w:rPr>
          <w:b/>
          <w:bCs/>
        </w:rPr>
        <w:t>:</w:t>
      </w:r>
      <w:r w:rsidRPr="00CE60D7">
        <w:rPr>
          <w:rtl/>
        </w:rPr>
        <w:t xml:space="preserve"> يركز على نفي الأفكار الخاطئة حول علاقة الله بعباده، وتصحيح المفاهيم المغلوطة، ويُمارس في أوقات مختلفة وعند مناسبات معينة</w:t>
      </w:r>
      <w:r w:rsidRPr="00CE60D7">
        <w:t>.</w:t>
      </w:r>
    </w:p>
    <w:p w14:paraId="54A85C2A" w14:textId="77777777" w:rsidR="00CE60D7" w:rsidRPr="00CE60D7" w:rsidRDefault="00CE60D7" w:rsidP="00A81645">
      <w:pPr>
        <w:pStyle w:val="a8"/>
        <w:numPr>
          <w:ilvl w:val="0"/>
          <w:numId w:val="79"/>
        </w:numPr>
      </w:pPr>
      <w:r w:rsidRPr="00E5065E">
        <w:rPr>
          <w:b/>
          <w:bCs/>
          <w:rtl/>
        </w:rPr>
        <w:t>تسبيح رسول الله</w:t>
      </w:r>
      <w:r w:rsidRPr="00E5065E">
        <w:rPr>
          <w:b/>
          <w:bCs/>
        </w:rPr>
        <w:t>:</w:t>
      </w:r>
      <w:r w:rsidRPr="00CE60D7">
        <w:rPr>
          <w:rtl/>
        </w:rPr>
        <w:t xml:space="preserve"> يركز على تنزيه النبي محمد صلى الله عليه وسلم من جهة رسالته، وتأكيد صدق نبوته من خلال معجزات القرآن</w:t>
      </w:r>
      <w:r w:rsidRPr="00CE60D7">
        <w:t>.</w:t>
      </w:r>
    </w:p>
    <w:p w14:paraId="59E48A34" w14:textId="77777777" w:rsidR="00CE60D7" w:rsidRPr="00CE60D7" w:rsidRDefault="00CE60D7" w:rsidP="00A81645">
      <w:pPr>
        <w:pStyle w:val="a8"/>
        <w:numPr>
          <w:ilvl w:val="0"/>
          <w:numId w:val="79"/>
        </w:numPr>
      </w:pPr>
      <w:r w:rsidRPr="00E5065E">
        <w:rPr>
          <w:b/>
          <w:bCs/>
          <w:rtl/>
        </w:rPr>
        <w:t>التسبيح باسم ربنا واسمه</w:t>
      </w:r>
      <w:r w:rsidRPr="00E5065E">
        <w:rPr>
          <w:b/>
          <w:bCs/>
        </w:rPr>
        <w:t>:</w:t>
      </w:r>
      <w:r w:rsidRPr="00CE60D7">
        <w:rPr>
          <w:rtl/>
        </w:rPr>
        <w:t xml:space="preserve"> يركز على تنزيه جبرائيل عليه السلام وتأكيد صدق كلامه وقدراته</w:t>
      </w:r>
      <w:r w:rsidRPr="00CE60D7">
        <w:t>.</w:t>
      </w:r>
    </w:p>
    <w:p w14:paraId="2F96C9A7" w14:textId="77777777" w:rsidR="00CE60D7" w:rsidRPr="00CE60D7" w:rsidRDefault="00CE60D7" w:rsidP="00A81645">
      <w:r w:rsidRPr="00CE60D7">
        <w:rPr>
          <w:rtl/>
        </w:rPr>
        <w:t>كما يمكن التمييز في التسبيح العملي بين</w:t>
      </w:r>
      <w:r w:rsidRPr="00CE60D7">
        <w:t>:</w:t>
      </w:r>
    </w:p>
    <w:p w14:paraId="46C2E090" w14:textId="77777777" w:rsidR="00CE60D7" w:rsidRPr="00CE60D7" w:rsidRDefault="00CE60D7" w:rsidP="00A81645">
      <w:pPr>
        <w:pStyle w:val="a8"/>
        <w:numPr>
          <w:ilvl w:val="0"/>
          <w:numId w:val="80"/>
        </w:numPr>
      </w:pPr>
      <w:r w:rsidRPr="00E5065E">
        <w:rPr>
          <w:b/>
          <w:bCs/>
          <w:rtl/>
        </w:rPr>
        <w:t>التسبيح لله (بحمد الله)</w:t>
      </w:r>
      <w:r w:rsidRPr="00E5065E">
        <w:rPr>
          <w:b/>
          <w:bCs/>
        </w:rPr>
        <w:t>:</w:t>
      </w:r>
      <w:r w:rsidRPr="00CE60D7">
        <w:rPr>
          <w:rtl/>
        </w:rPr>
        <w:t xml:space="preserve"> يتجلى في الأعمال الجماعية التي تقوي المجتمع وتماسكه، مثل صلاة الجماعة وإيتاء الزكاة</w:t>
      </w:r>
      <w:r w:rsidRPr="00CE60D7">
        <w:t>.</w:t>
      </w:r>
    </w:p>
    <w:p w14:paraId="3D2DC66F" w14:textId="77777777" w:rsidR="00CE60D7" w:rsidRPr="00CE60D7" w:rsidRDefault="00CE60D7" w:rsidP="00A81645">
      <w:pPr>
        <w:pStyle w:val="a8"/>
        <w:numPr>
          <w:ilvl w:val="0"/>
          <w:numId w:val="80"/>
        </w:numPr>
      </w:pPr>
      <w:r w:rsidRPr="00E5065E">
        <w:rPr>
          <w:b/>
          <w:bCs/>
          <w:rtl/>
        </w:rPr>
        <w:t>التسبيح لربنا (بحمد ربنا)</w:t>
      </w:r>
      <w:r w:rsidRPr="00E5065E">
        <w:rPr>
          <w:b/>
          <w:bCs/>
        </w:rPr>
        <w:t>:</w:t>
      </w:r>
      <w:r w:rsidRPr="00CE60D7">
        <w:rPr>
          <w:rtl/>
        </w:rPr>
        <w:t xml:space="preserve"> يتجلى في المبادرات الفردية لإصلاح الذات والكون، مثل التوبة والإصلاح، وحماية البيئة، والمساعدة في علاج الأمراض</w:t>
      </w:r>
      <w:r w:rsidRPr="00CE60D7">
        <w:t>.</w:t>
      </w:r>
    </w:p>
    <w:p w14:paraId="20226D2A" w14:textId="77777777" w:rsidR="00CE60D7" w:rsidRPr="00CE60D7" w:rsidRDefault="00CE60D7" w:rsidP="00A81645">
      <w:r w:rsidRPr="00CE60D7">
        <w:rPr>
          <w:rtl/>
        </w:rPr>
        <w:t>هذه التفصيلات الدقيقة لا تتعارض مع التقسيمات الرئيسية، بل تُضيف إليها عمقًا وفهمًا أوسع، وتساعدنا على ممارسة التسبيح بوعي أكبر وتركيز أعمق</w:t>
      </w:r>
      <w:r w:rsidRPr="00CE60D7">
        <w:t>.</w:t>
      </w:r>
    </w:p>
    <w:p w14:paraId="63C299C1" w14:textId="77777777" w:rsidR="00CE60D7" w:rsidRPr="00CE60D7" w:rsidRDefault="00CE60D7" w:rsidP="00A81645">
      <w:r w:rsidRPr="00CE60D7">
        <w:rPr>
          <w:rtl/>
        </w:rPr>
        <w:t>التسبيح: رحلة مستمرة نحو الكمال</w:t>
      </w:r>
    </w:p>
    <w:p w14:paraId="3B91757A" w14:textId="77777777" w:rsidR="00CE60D7" w:rsidRPr="00CE60D7" w:rsidRDefault="00CE60D7" w:rsidP="00A81645">
      <w:r w:rsidRPr="00CE60D7">
        <w:rPr>
          <w:rtl/>
        </w:rPr>
        <w:t>التسبيح ليس مجرد كلمات نرددها، بل هو رحلة مستمرة نحو الكمال، تبدأ باللسان، وتتعمق بالفكر، وتتجلى في العمل</w:t>
      </w:r>
      <w:r w:rsidRPr="00CE60D7">
        <w:t>.</w:t>
      </w:r>
      <w:r w:rsidRPr="00CE60D7">
        <w:rPr>
          <w:rtl/>
        </w:rPr>
        <w:t xml:space="preserve"> إنه أسلوب حياة يهدف إلى تنزيه الله وتقديسه في كل لحظة، وفي كل جانب من جوانب حياتنا</w:t>
      </w:r>
      <w:r w:rsidRPr="00CE60D7">
        <w:t>.</w:t>
      </w:r>
    </w:p>
    <w:p w14:paraId="5654A688" w14:textId="77777777" w:rsidR="00CE60D7" w:rsidRPr="00CE60D7" w:rsidRDefault="00CE60D7" w:rsidP="00A81645">
      <w:r w:rsidRPr="00CE60D7">
        <w:rPr>
          <w:rtl/>
        </w:rPr>
        <w:t>فلنجعل التسبيح جزءًا لا يتجزأ من يومنا، نردد صيغه بألسنتنا، ونتأمل معانيه بعقولنا وقلوبنا، ونجسد قيمه في أعمالنا وسلوكياتنا</w:t>
      </w:r>
      <w:r w:rsidRPr="00CE60D7">
        <w:t>.</w:t>
      </w:r>
      <w:r w:rsidRPr="00CE60D7">
        <w:rPr>
          <w:rtl/>
        </w:rPr>
        <w:t xml:space="preserve"> عندها، سيصبح التسبيح نورًا يضيء دروبنا، ويزكي نفوسنا، ويقربنا من ربنا جل جلاله</w:t>
      </w:r>
      <w:r w:rsidRPr="00CE60D7">
        <w:t>.</w:t>
      </w:r>
    </w:p>
    <w:p w14:paraId="088587C0" w14:textId="77777777" w:rsidR="00CE60D7" w:rsidRPr="00CE60D7" w:rsidRDefault="00CE60D7" w:rsidP="00A81645">
      <w:r w:rsidRPr="00CE60D7">
        <w:rPr>
          <w:rtl/>
        </w:rPr>
        <w:t>دعوة للتأمل</w:t>
      </w:r>
      <w:r w:rsidRPr="00CE60D7">
        <w:t>:</w:t>
      </w:r>
    </w:p>
    <w:p w14:paraId="05B58A26" w14:textId="77777777" w:rsidR="00CE60D7" w:rsidRPr="00CE60D7" w:rsidRDefault="00CE60D7" w:rsidP="00A81645">
      <w:pPr>
        <w:pStyle w:val="a8"/>
        <w:numPr>
          <w:ilvl w:val="0"/>
          <w:numId w:val="81"/>
        </w:numPr>
      </w:pPr>
      <w:r w:rsidRPr="00CE60D7">
        <w:rPr>
          <w:rtl/>
        </w:rPr>
        <w:t>كيف يمكنني أن أزيد من التسبيح اللفظي في يومي؟</w:t>
      </w:r>
    </w:p>
    <w:p w14:paraId="20818C87" w14:textId="77777777" w:rsidR="00CE60D7" w:rsidRPr="00CE60D7" w:rsidRDefault="00CE60D7" w:rsidP="00A81645">
      <w:pPr>
        <w:pStyle w:val="a8"/>
        <w:numPr>
          <w:ilvl w:val="0"/>
          <w:numId w:val="81"/>
        </w:numPr>
      </w:pPr>
      <w:r w:rsidRPr="00CE60D7">
        <w:rPr>
          <w:rtl/>
        </w:rPr>
        <w:t>ما هي جوانب الكون والنفس والنعم التي يمكنني التأمل فيها لزيادة تسبيحي الفكري؟</w:t>
      </w:r>
    </w:p>
    <w:p w14:paraId="24F8DDC7" w14:textId="77777777" w:rsidR="00CE60D7" w:rsidRPr="00CE60D7" w:rsidRDefault="00CE60D7" w:rsidP="00A81645">
      <w:pPr>
        <w:pStyle w:val="a8"/>
        <w:numPr>
          <w:ilvl w:val="0"/>
          <w:numId w:val="81"/>
        </w:numPr>
      </w:pPr>
      <w:r w:rsidRPr="00CE60D7">
        <w:rPr>
          <w:rtl/>
        </w:rPr>
        <w:t>كيف يمكنني أن أجعل أعمالي اليومية تجسيدًا للتسبيح بالعمل؟</w:t>
      </w:r>
    </w:p>
    <w:p w14:paraId="7A60E0C0" w14:textId="77777777" w:rsidR="00CE60D7" w:rsidRPr="00CE60D7" w:rsidRDefault="00CE60D7" w:rsidP="00A81645">
      <w:pPr>
        <w:pStyle w:val="a8"/>
        <w:numPr>
          <w:ilvl w:val="0"/>
          <w:numId w:val="81"/>
        </w:numPr>
      </w:pPr>
      <w:r w:rsidRPr="00CE60D7">
        <w:rPr>
          <w:rtl/>
        </w:rPr>
        <w:t>هل أستطيع أن أطبق التفصيلات الدقيقة لأنواع التسبيح في ممارستي اليومية؟</w:t>
      </w:r>
    </w:p>
    <w:p w14:paraId="719B0E33" w14:textId="77777777" w:rsidR="00CE60D7" w:rsidRPr="00CE60D7" w:rsidRDefault="00CE60D7" w:rsidP="00A81645">
      <w:r w:rsidRPr="00CE60D7">
        <w:rPr>
          <w:rtl/>
        </w:rPr>
        <w:t>فلنجعل حياتنا تسبيحًا دائمًا لله، ليُنير الله لنا دروبنا، ويُرضي عنا في الدنيا والآخرة</w:t>
      </w:r>
      <w:r w:rsidRPr="00CE60D7">
        <w:t>.</w:t>
      </w:r>
    </w:p>
    <w:p w14:paraId="647C9C75" w14:textId="77777777" w:rsidR="00CE60D7" w:rsidRPr="00CE60D7" w:rsidRDefault="00CE60D7" w:rsidP="00A81645">
      <w:pPr>
        <w:rPr>
          <w:rtl/>
        </w:rPr>
      </w:pPr>
    </w:p>
    <w:p w14:paraId="1B8B1DEE" w14:textId="77777777" w:rsidR="00CE60D7" w:rsidRPr="00CE60D7" w:rsidRDefault="00CE60D7" w:rsidP="00A81645">
      <w:pPr>
        <w:pStyle w:val="1"/>
        <w:rPr>
          <w:rtl/>
        </w:rPr>
      </w:pPr>
      <w:r w:rsidRPr="00CE60D7">
        <w:rPr>
          <w:rtl/>
        </w:rPr>
        <w:t xml:space="preserve"> </w:t>
      </w:r>
      <w:bookmarkStart w:id="66" w:name="_Toc203550648"/>
      <w:bookmarkStart w:id="67" w:name="_Toc209608877"/>
      <w:r w:rsidRPr="00CE60D7">
        <w:rPr>
          <w:rtl/>
        </w:rPr>
        <w:t>الفرق بين التفسير والتأويل والتدبر</w:t>
      </w:r>
      <w:bookmarkEnd w:id="66"/>
      <w:bookmarkEnd w:id="67"/>
      <w:r w:rsidRPr="00CE60D7">
        <w:rPr>
          <w:rtl/>
        </w:rPr>
        <w:t xml:space="preserve"> </w:t>
      </w:r>
    </w:p>
    <w:p w14:paraId="4307FCBE" w14:textId="77777777" w:rsidR="00CE60D7" w:rsidRPr="00CE60D7" w:rsidRDefault="00CE60D7" w:rsidP="00A81645">
      <w:r w:rsidRPr="00CE60D7">
        <w:rPr>
          <w:rtl/>
        </w:rPr>
        <w:t xml:space="preserve">استخلصتها من  فيديوهات المفكر ياسر </w:t>
      </w:r>
      <w:proofErr w:type="spellStart"/>
      <w:r w:rsidRPr="00CE60D7">
        <w:rPr>
          <w:rtl/>
        </w:rPr>
        <w:t>العديرقاوي</w:t>
      </w:r>
      <w:proofErr w:type="spellEnd"/>
      <w:r w:rsidRPr="00CE60D7">
        <w:rPr>
          <w:rtl/>
        </w:rPr>
        <w:t>، يمكن استخلاص الاستنتاجات والأفكار والتوصيات التالية</w:t>
      </w:r>
      <w:r w:rsidRPr="00CE60D7">
        <w:t>:</w:t>
      </w:r>
    </w:p>
    <w:p w14:paraId="2477D13A" w14:textId="77777777" w:rsidR="00CE60D7" w:rsidRPr="00CE60D7" w:rsidRDefault="00CE60D7" w:rsidP="00A81645">
      <w:r w:rsidRPr="00CE60D7">
        <w:rPr>
          <w:rtl/>
        </w:rPr>
        <w:t>الاستنتاجات الرئيسية</w:t>
      </w:r>
      <w:r w:rsidRPr="00CE60D7">
        <w:t>:</w:t>
      </w:r>
    </w:p>
    <w:p w14:paraId="23A26D7F" w14:textId="77777777" w:rsidR="00CE60D7" w:rsidRPr="00CE60D7" w:rsidRDefault="00CE60D7" w:rsidP="00A81645">
      <w:pPr>
        <w:pStyle w:val="a8"/>
        <w:numPr>
          <w:ilvl w:val="0"/>
          <w:numId w:val="64"/>
        </w:numPr>
      </w:pPr>
      <w:r w:rsidRPr="00E5065E">
        <w:rPr>
          <w:b/>
          <w:bCs/>
          <w:rtl/>
        </w:rPr>
        <w:t>التفريق الجوهري بين المصطلحات</w:t>
      </w:r>
      <w:r w:rsidRPr="00E5065E">
        <w:rPr>
          <w:b/>
          <w:bCs/>
        </w:rPr>
        <w:t>:</w:t>
      </w:r>
      <w:r w:rsidRPr="00CE60D7">
        <w:rPr>
          <w:rtl/>
        </w:rPr>
        <w:t xml:space="preserve"> هناك فروق جوهرية ومحددة بين التفسير والتأويل والتدبر، وليست مجرد مترادفات كما يُظن. فهم هذه الفروق ضروري للتعامل السليم مع القرآن الكريم</w:t>
      </w:r>
      <w:r w:rsidRPr="00CE60D7">
        <w:t>.</w:t>
      </w:r>
    </w:p>
    <w:p w14:paraId="294F694B" w14:textId="77777777" w:rsidR="00CE60D7" w:rsidRPr="00CE60D7" w:rsidRDefault="00CE60D7" w:rsidP="00A81645">
      <w:pPr>
        <w:pStyle w:val="a8"/>
        <w:numPr>
          <w:ilvl w:val="0"/>
          <w:numId w:val="64"/>
        </w:numPr>
      </w:pPr>
      <w:r w:rsidRPr="00E5065E">
        <w:rPr>
          <w:b/>
          <w:bCs/>
          <w:rtl/>
        </w:rPr>
        <w:t>التفسير الإلهي المطلق</w:t>
      </w:r>
      <w:r w:rsidRPr="00E5065E">
        <w:rPr>
          <w:b/>
          <w:bCs/>
        </w:rPr>
        <w:t>:</w:t>
      </w:r>
      <w:r w:rsidRPr="00CE60D7">
        <w:rPr>
          <w:rtl/>
        </w:rPr>
        <w:t xml:space="preserve"> التفسير الحقيقي للقرآن هو عمل إلهي خالص. الله وحده هو المفسر المطلق لكتابه، والقرآن يفسر بعضه بعضًا. لا يوجد "مفسرون" بشريون بالمعنى المطلق للتفسير الإلهي. ما يُعرف بـ "كتب التفسير" هي في الواقع أعمال تدبر وتأويل بشري</w:t>
      </w:r>
      <w:r w:rsidRPr="00CE60D7">
        <w:t>.</w:t>
      </w:r>
    </w:p>
    <w:p w14:paraId="66873903" w14:textId="77777777" w:rsidR="00CE60D7" w:rsidRPr="00CE60D7" w:rsidRDefault="00CE60D7" w:rsidP="00A81645">
      <w:pPr>
        <w:pStyle w:val="a8"/>
        <w:numPr>
          <w:ilvl w:val="0"/>
          <w:numId w:val="64"/>
        </w:numPr>
      </w:pPr>
      <w:r w:rsidRPr="00E5065E">
        <w:rPr>
          <w:b/>
          <w:bCs/>
          <w:rtl/>
        </w:rPr>
        <w:t>التدبر البشري المنهجي</w:t>
      </w:r>
      <w:r w:rsidRPr="00E5065E">
        <w:rPr>
          <w:b/>
          <w:bCs/>
        </w:rPr>
        <w:t>:</w:t>
      </w:r>
      <w:r w:rsidRPr="00CE60D7">
        <w:rPr>
          <w:rtl/>
        </w:rPr>
        <w:t xml:space="preserve"> التدبر هو وظيفة إنسانية بحتة، وهو عملية منهجية قائمة على تتبع الكلمات والمفاهيم القرآنية في النص نفسه ("دبر الكلمة")، وفهم العلاقات بينها، لتكوين صورة متكاملة للمفهوم القرآني. التدبر يعتمد على التفسير الإلهي الموجود أصلاً في النص</w:t>
      </w:r>
      <w:r w:rsidRPr="00CE60D7">
        <w:t>.</w:t>
      </w:r>
    </w:p>
    <w:p w14:paraId="6CA30EF7" w14:textId="77777777" w:rsidR="00CE60D7" w:rsidRPr="00CE60D7" w:rsidRDefault="00CE60D7" w:rsidP="00A81645">
      <w:pPr>
        <w:pStyle w:val="a8"/>
        <w:numPr>
          <w:ilvl w:val="0"/>
          <w:numId w:val="64"/>
        </w:numPr>
      </w:pPr>
      <w:r w:rsidRPr="00E5065E">
        <w:rPr>
          <w:b/>
          <w:bCs/>
          <w:rtl/>
        </w:rPr>
        <w:t>التأويل كجسر بين النص والواقع</w:t>
      </w:r>
      <w:r w:rsidRPr="00E5065E">
        <w:rPr>
          <w:b/>
          <w:bCs/>
        </w:rPr>
        <w:t>:</w:t>
      </w:r>
      <w:r w:rsidRPr="00CE60D7">
        <w:rPr>
          <w:rtl/>
        </w:rPr>
        <w:t xml:space="preserve"> التأويل هو المرحلة التي تربط الفهم القرآني (ناتج التدبر) بالواقع البشري. هو إسقاط وتطبيق المفهوم القرآني على أرض الواقع، والتحقق من مصداقيته وفعاليته في هذا الواقع</w:t>
      </w:r>
      <w:r w:rsidRPr="00CE60D7">
        <w:t>.</w:t>
      </w:r>
    </w:p>
    <w:p w14:paraId="468202A1" w14:textId="77777777" w:rsidR="00CE60D7" w:rsidRPr="00CE60D7" w:rsidRDefault="00CE60D7" w:rsidP="00A81645">
      <w:pPr>
        <w:pStyle w:val="a8"/>
        <w:numPr>
          <w:ilvl w:val="0"/>
          <w:numId w:val="64"/>
        </w:numPr>
      </w:pPr>
      <w:r w:rsidRPr="00E5065E">
        <w:rPr>
          <w:b/>
          <w:bCs/>
          <w:rtl/>
        </w:rPr>
        <w:t>الواقع هو محك التأويل</w:t>
      </w:r>
      <w:r w:rsidRPr="00E5065E">
        <w:rPr>
          <w:b/>
          <w:bCs/>
        </w:rPr>
        <w:t>:</w:t>
      </w:r>
      <w:r w:rsidRPr="00CE60D7">
        <w:rPr>
          <w:rtl/>
        </w:rPr>
        <w:t xml:space="preserve"> صحة التأويل تُقاس بمصداقيته وتطابقه مع الواقع. التأويل ليس صحيحًا إلا إذا أثبت فعاليته في معالجة قضايا الواقع</w:t>
      </w:r>
      <w:r w:rsidRPr="00CE60D7">
        <w:t>.</w:t>
      </w:r>
    </w:p>
    <w:p w14:paraId="04ABBFB8" w14:textId="77777777" w:rsidR="00CE60D7" w:rsidRPr="00CE60D7" w:rsidRDefault="00CE60D7" w:rsidP="00A81645">
      <w:pPr>
        <w:pStyle w:val="a8"/>
        <w:numPr>
          <w:ilvl w:val="0"/>
          <w:numId w:val="64"/>
        </w:numPr>
      </w:pPr>
      <w:r w:rsidRPr="00E5065E">
        <w:rPr>
          <w:b/>
          <w:bCs/>
          <w:rtl/>
        </w:rPr>
        <w:t>التأويل عملية متعددة التخصصات</w:t>
      </w:r>
      <w:r w:rsidRPr="00E5065E">
        <w:rPr>
          <w:b/>
          <w:bCs/>
        </w:rPr>
        <w:t>:</w:t>
      </w:r>
      <w:r w:rsidRPr="00CE60D7">
        <w:rPr>
          <w:rtl/>
        </w:rPr>
        <w:t xml:space="preserve"> التحقق من صحة التأويل وتقييم تأثيره على الواقع يتطلب الاستعانة بخبراء ومتخصصين من مجالات مختلفة ذات صلة بالواقع (القانون، الاجتماع، النفس، العلوم الطبيعية، إلخ.)، وليس فقط علماء الدين</w:t>
      </w:r>
      <w:r w:rsidRPr="00CE60D7">
        <w:t>.</w:t>
      </w:r>
    </w:p>
    <w:p w14:paraId="4BE6B888" w14:textId="77777777" w:rsidR="00CE60D7" w:rsidRPr="00CE60D7" w:rsidRDefault="00CE60D7" w:rsidP="00A81645">
      <w:pPr>
        <w:pStyle w:val="a8"/>
        <w:numPr>
          <w:ilvl w:val="0"/>
          <w:numId w:val="64"/>
        </w:numPr>
      </w:pPr>
      <w:r w:rsidRPr="00E5065E">
        <w:rPr>
          <w:b/>
          <w:bCs/>
          <w:rtl/>
        </w:rPr>
        <w:t>دور الراسخين في العلم في التأويل</w:t>
      </w:r>
      <w:r w:rsidRPr="00E5065E">
        <w:rPr>
          <w:b/>
          <w:bCs/>
        </w:rPr>
        <w:t>:</w:t>
      </w:r>
      <w:r w:rsidRPr="00CE60D7">
        <w:rPr>
          <w:rtl/>
        </w:rPr>
        <w:t xml:space="preserve"> الراسخون في العلم (في مختلف المجالات) هم من يحددون صحة التأويل ومدى مطابقته للواقع وللمعايير العلمية والتطبيقية. دورهم هو تقييم التأويلات المقدمة وليس بالضرورة تقديم التأويلات بأنفسهم</w:t>
      </w:r>
      <w:r w:rsidRPr="00CE60D7">
        <w:t>.</w:t>
      </w:r>
    </w:p>
    <w:p w14:paraId="6D420635" w14:textId="77777777" w:rsidR="00CE60D7" w:rsidRPr="00CE60D7" w:rsidRDefault="00CE60D7" w:rsidP="00A81645">
      <w:r w:rsidRPr="00CE60D7">
        <w:rPr>
          <w:rtl/>
        </w:rPr>
        <w:t>الأفكار الرئيسية</w:t>
      </w:r>
      <w:r w:rsidRPr="00CE60D7">
        <w:t>:</w:t>
      </w:r>
    </w:p>
    <w:p w14:paraId="18F50010" w14:textId="77777777" w:rsidR="00CE60D7" w:rsidRPr="00CE60D7" w:rsidRDefault="00CE60D7" w:rsidP="00A81645">
      <w:pPr>
        <w:pStyle w:val="a8"/>
        <w:numPr>
          <w:ilvl w:val="0"/>
          <w:numId w:val="65"/>
        </w:numPr>
      </w:pPr>
      <w:r w:rsidRPr="00E5065E">
        <w:rPr>
          <w:b/>
          <w:bCs/>
          <w:rtl/>
        </w:rPr>
        <w:t>إعادة تعريف دور "المفسرين</w:t>
      </w:r>
      <w:r w:rsidRPr="00E5065E">
        <w:rPr>
          <w:b/>
          <w:bCs/>
        </w:rPr>
        <w:t>":</w:t>
      </w:r>
      <w:r w:rsidRPr="00CE60D7">
        <w:rPr>
          <w:rtl/>
        </w:rPr>
        <w:t xml:space="preserve"> يجب إعادة النظر في مفهوم "المفسرين" البشريين للقرآن. بدلاً من اعتبارهم مفسرين بالمعنى الإلهي، يمكن اعتبارهم "متدبرين" و"مؤولين" قاموا بجهود قيمة في فهم وتطبيق القرآن، ولكن يجب التمييز بين عملهم البشري المحدود والتفسير الإلهي المطلق</w:t>
      </w:r>
      <w:r w:rsidRPr="00CE60D7">
        <w:t>.</w:t>
      </w:r>
    </w:p>
    <w:p w14:paraId="0A10335E" w14:textId="77777777" w:rsidR="00CE60D7" w:rsidRPr="00CE60D7" w:rsidRDefault="00CE60D7" w:rsidP="00A81645">
      <w:pPr>
        <w:pStyle w:val="a8"/>
        <w:numPr>
          <w:ilvl w:val="0"/>
          <w:numId w:val="65"/>
        </w:numPr>
      </w:pPr>
      <w:r w:rsidRPr="00E5065E">
        <w:rPr>
          <w:b/>
          <w:bCs/>
          <w:rtl/>
        </w:rPr>
        <w:t>منهجية التدبر النصي الذاتي</w:t>
      </w:r>
      <w:r w:rsidRPr="00E5065E">
        <w:rPr>
          <w:b/>
          <w:bCs/>
        </w:rPr>
        <w:t>:</w:t>
      </w:r>
      <w:r w:rsidRPr="00CE60D7">
        <w:rPr>
          <w:rtl/>
        </w:rPr>
        <w:t xml:space="preserve"> التأكيد على أهمية التدبر المنهجي الذي يعتمد على النص القرآني نفسه كمصدر أساسي للفهم. الابتعاد عن التفسيرات الخارجية والمسبقة، وترك النص يقود المتدبر إلى الفهم</w:t>
      </w:r>
      <w:r w:rsidRPr="00CE60D7">
        <w:t>.</w:t>
      </w:r>
    </w:p>
    <w:p w14:paraId="2A8F508D" w14:textId="77777777" w:rsidR="00CE60D7" w:rsidRPr="00CE60D7" w:rsidRDefault="00CE60D7" w:rsidP="00A81645">
      <w:pPr>
        <w:pStyle w:val="a8"/>
        <w:numPr>
          <w:ilvl w:val="0"/>
          <w:numId w:val="65"/>
        </w:numPr>
      </w:pPr>
      <w:r w:rsidRPr="00E5065E">
        <w:rPr>
          <w:b/>
          <w:bCs/>
          <w:rtl/>
        </w:rPr>
        <w:t>التأويل كعملية تقييم وتطبيق</w:t>
      </w:r>
      <w:r w:rsidRPr="00E5065E">
        <w:rPr>
          <w:b/>
          <w:bCs/>
        </w:rPr>
        <w:t>:</w:t>
      </w:r>
      <w:r w:rsidRPr="00CE60D7">
        <w:rPr>
          <w:rtl/>
        </w:rPr>
        <w:t xml:space="preserve"> التأويل ليس مجرد فهم نظري، بل هو عملية تقييم وتطبيق للفهم القرآني في الواقع. يجب أن يكون التأويل عمليًا ويهدف إلى إحداث تأثير إيجابي في الواقع</w:t>
      </w:r>
      <w:r w:rsidRPr="00CE60D7">
        <w:t>.</w:t>
      </w:r>
    </w:p>
    <w:p w14:paraId="5711FBED" w14:textId="77777777" w:rsidR="00CE60D7" w:rsidRPr="00CE60D7" w:rsidRDefault="00CE60D7" w:rsidP="00A81645">
      <w:pPr>
        <w:pStyle w:val="a8"/>
        <w:numPr>
          <w:ilvl w:val="0"/>
          <w:numId w:val="65"/>
        </w:numPr>
      </w:pPr>
      <w:r w:rsidRPr="00E5065E">
        <w:rPr>
          <w:b/>
          <w:bCs/>
          <w:rtl/>
        </w:rPr>
        <w:t>أهمية التخصصات العلمية في فهم القرآن</w:t>
      </w:r>
      <w:r w:rsidRPr="00E5065E">
        <w:rPr>
          <w:b/>
          <w:bCs/>
        </w:rPr>
        <w:t>:</w:t>
      </w:r>
      <w:r w:rsidRPr="00CE60D7">
        <w:rPr>
          <w:rtl/>
        </w:rPr>
        <w:t xml:space="preserve"> الفهم الشامل للقرآن وتطبيقه في الواقع يتطلب الاستفادة من مختلف التخصصات العلمية. يجب أن يكون هناك تعاون بين علماء الدين وعلماء التخصصات الأخرى في فهم وتأويل القرآن</w:t>
      </w:r>
      <w:r w:rsidRPr="00CE60D7">
        <w:t>.</w:t>
      </w:r>
    </w:p>
    <w:p w14:paraId="67FA909B" w14:textId="77777777" w:rsidR="00CE60D7" w:rsidRPr="00CE60D7" w:rsidRDefault="00CE60D7" w:rsidP="00A81645">
      <w:pPr>
        <w:pStyle w:val="a8"/>
        <w:numPr>
          <w:ilvl w:val="0"/>
          <w:numId w:val="65"/>
        </w:numPr>
      </w:pPr>
      <w:r w:rsidRPr="00E5065E">
        <w:rPr>
          <w:b/>
          <w:bCs/>
          <w:rtl/>
        </w:rPr>
        <w:t>تطوير عمل المجامع الفقهية</w:t>
      </w:r>
      <w:r w:rsidRPr="00E5065E">
        <w:rPr>
          <w:b/>
          <w:bCs/>
        </w:rPr>
        <w:t>:</w:t>
      </w:r>
      <w:r w:rsidRPr="00CE60D7">
        <w:rPr>
          <w:rtl/>
        </w:rPr>
        <w:t xml:space="preserve"> يجب تطوير آلية عمل المجامع الفقهية لتشمل رأي الراسخين في العلم من مختلف التخصصات عند تقييم التأويلات والقضايا المستجدة. يجب أن يكون الحكم على التأويلات قائمًا على معايير علمية وتطبيقية واقعية، بالإضافة إلى المعايير الشرعية</w:t>
      </w:r>
      <w:r w:rsidRPr="00CE60D7">
        <w:t>.</w:t>
      </w:r>
    </w:p>
    <w:p w14:paraId="128A7E87" w14:textId="77777777" w:rsidR="00CE60D7" w:rsidRPr="00CE60D7" w:rsidRDefault="00CE60D7" w:rsidP="00A81645">
      <w:r w:rsidRPr="00CE60D7">
        <w:rPr>
          <w:rtl/>
        </w:rPr>
        <w:t>التوصيات العملية</w:t>
      </w:r>
      <w:r w:rsidRPr="00CE60D7">
        <w:t>:</w:t>
      </w:r>
    </w:p>
    <w:p w14:paraId="6624A9F4" w14:textId="77777777" w:rsidR="00CE60D7" w:rsidRPr="00CE60D7" w:rsidRDefault="00CE60D7" w:rsidP="00A81645">
      <w:pPr>
        <w:pStyle w:val="a8"/>
        <w:numPr>
          <w:ilvl w:val="0"/>
          <w:numId w:val="66"/>
        </w:numPr>
      </w:pPr>
      <w:r w:rsidRPr="00E5065E">
        <w:rPr>
          <w:b/>
          <w:bCs/>
          <w:rtl/>
        </w:rPr>
        <w:t>دراسة وتدريس هذه المفاهيم</w:t>
      </w:r>
      <w:r w:rsidRPr="00E5065E">
        <w:rPr>
          <w:b/>
          <w:bCs/>
        </w:rPr>
        <w:t>:</w:t>
      </w:r>
      <w:r w:rsidRPr="00CE60D7">
        <w:rPr>
          <w:rtl/>
        </w:rPr>
        <w:t xml:space="preserve"> يجب تضمين هذه المفاهيم (التفسير، التدبر، التأويل) والفروق بينها في المناهج التعليمية الدينية والثقافية، لتعزيز الوعي المنهجي في التعامل مع القرآن</w:t>
      </w:r>
      <w:r w:rsidRPr="00CE60D7">
        <w:t>.</w:t>
      </w:r>
    </w:p>
    <w:p w14:paraId="2798D63A" w14:textId="77777777" w:rsidR="00CE60D7" w:rsidRPr="00CE60D7" w:rsidRDefault="00CE60D7" w:rsidP="00A81645">
      <w:pPr>
        <w:pStyle w:val="a8"/>
        <w:numPr>
          <w:ilvl w:val="0"/>
          <w:numId w:val="66"/>
        </w:numPr>
      </w:pPr>
      <w:r w:rsidRPr="00E5065E">
        <w:rPr>
          <w:b/>
          <w:bCs/>
          <w:rtl/>
        </w:rPr>
        <w:t>تطوير مناهج التدبر القرآني</w:t>
      </w:r>
      <w:r w:rsidRPr="00E5065E">
        <w:rPr>
          <w:b/>
          <w:bCs/>
        </w:rPr>
        <w:t>:</w:t>
      </w:r>
      <w:r w:rsidRPr="00CE60D7">
        <w:rPr>
          <w:rtl/>
        </w:rPr>
        <w:t xml:space="preserve"> تشجيع تطوير مناهج عملية للتدبر القرآني تعتمد على المنهجية النصية الذاتية التي طرحها المحاضر، وتدريب الأفراد على هذه المناهج</w:t>
      </w:r>
      <w:r w:rsidRPr="00CE60D7">
        <w:t>.</w:t>
      </w:r>
    </w:p>
    <w:p w14:paraId="2D5F27B8" w14:textId="77777777" w:rsidR="00CE60D7" w:rsidRPr="00CE60D7" w:rsidRDefault="00CE60D7" w:rsidP="00A81645">
      <w:pPr>
        <w:pStyle w:val="a8"/>
        <w:numPr>
          <w:ilvl w:val="0"/>
          <w:numId w:val="66"/>
        </w:numPr>
      </w:pPr>
      <w:r w:rsidRPr="00E5065E">
        <w:rPr>
          <w:b/>
          <w:bCs/>
          <w:rtl/>
        </w:rPr>
        <w:t>إنشاء لجان تقييم للتأويلات</w:t>
      </w:r>
      <w:r w:rsidRPr="00E5065E">
        <w:rPr>
          <w:b/>
          <w:bCs/>
        </w:rPr>
        <w:t>:</w:t>
      </w:r>
      <w:r w:rsidRPr="00CE60D7">
        <w:rPr>
          <w:rtl/>
        </w:rPr>
        <w:t xml:space="preserve"> في المؤسسات الدينية والفكرية، يمكن إنشاء لجان متعددة التخصصات لتقييم التأويلات الجديدة للقضايا القرآنية، تضم علماء دين وخبراء من التخصصات ذات الصلة</w:t>
      </w:r>
      <w:r w:rsidRPr="00CE60D7">
        <w:t>.</w:t>
      </w:r>
    </w:p>
    <w:p w14:paraId="36837D9C" w14:textId="77777777" w:rsidR="00CE60D7" w:rsidRPr="00CE60D7" w:rsidRDefault="00CE60D7" w:rsidP="00A81645">
      <w:pPr>
        <w:pStyle w:val="a8"/>
        <w:numPr>
          <w:ilvl w:val="0"/>
          <w:numId w:val="66"/>
        </w:numPr>
      </w:pPr>
      <w:r w:rsidRPr="00E5065E">
        <w:rPr>
          <w:b/>
          <w:bCs/>
          <w:rtl/>
        </w:rPr>
        <w:t>تعزيز الحوار بين التخصصات</w:t>
      </w:r>
      <w:r w:rsidRPr="00E5065E">
        <w:rPr>
          <w:b/>
          <w:bCs/>
        </w:rPr>
        <w:t>:</w:t>
      </w:r>
      <w:r w:rsidRPr="00CE60D7">
        <w:rPr>
          <w:rtl/>
        </w:rPr>
        <w:t xml:space="preserve"> تشجيع الحوار والتفاعل المستمر بين علماء الدين وعلماء التخصصات الأخرى، لتبادل المعرفة والخبرات في فهم وتطبيق القرآن في مختلف مجالات الحياة</w:t>
      </w:r>
      <w:r w:rsidRPr="00CE60D7">
        <w:t>.</w:t>
      </w:r>
    </w:p>
    <w:p w14:paraId="6D769340" w14:textId="77777777" w:rsidR="00CE60D7" w:rsidRPr="00CE60D7" w:rsidRDefault="00CE60D7" w:rsidP="00A81645">
      <w:pPr>
        <w:pStyle w:val="a8"/>
        <w:numPr>
          <w:ilvl w:val="0"/>
          <w:numId w:val="66"/>
        </w:numPr>
      </w:pPr>
      <w:r w:rsidRPr="00E5065E">
        <w:rPr>
          <w:b/>
          <w:bCs/>
          <w:rtl/>
        </w:rPr>
        <w:t>تطبيق معايير الواقعية في التأويل</w:t>
      </w:r>
      <w:r w:rsidRPr="00E5065E">
        <w:rPr>
          <w:b/>
          <w:bCs/>
        </w:rPr>
        <w:t>:</w:t>
      </w:r>
      <w:r w:rsidRPr="00CE60D7">
        <w:rPr>
          <w:rtl/>
        </w:rPr>
        <w:t xml:space="preserve"> عند تقديم التأويلات للقضايا القرآنية، يجب أن يتم اختبارها وتقييمها في ضوء الواقع وتطبيقها العملي، مع الأخذ بعين الاعتبار الآثار والتداعيات المحتملة</w:t>
      </w:r>
      <w:r w:rsidRPr="00CE60D7">
        <w:t>.</w:t>
      </w:r>
    </w:p>
    <w:p w14:paraId="78FBE652" w14:textId="77777777" w:rsidR="00CE60D7" w:rsidRPr="00CE60D7" w:rsidRDefault="00CE60D7" w:rsidP="00A81645">
      <w:pPr>
        <w:pStyle w:val="a8"/>
        <w:numPr>
          <w:ilvl w:val="0"/>
          <w:numId w:val="66"/>
        </w:numPr>
      </w:pPr>
      <w:r w:rsidRPr="00E5065E">
        <w:rPr>
          <w:b/>
          <w:bCs/>
          <w:rtl/>
        </w:rPr>
        <w:t>إعادة النظر في كتب التفسير التقليدية</w:t>
      </w:r>
      <w:r w:rsidRPr="00E5065E">
        <w:rPr>
          <w:b/>
          <w:bCs/>
        </w:rPr>
        <w:t>:</w:t>
      </w:r>
      <w:r w:rsidRPr="00CE60D7">
        <w:rPr>
          <w:rtl/>
        </w:rPr>
        <w:t xml:space="preserve"> مع فهم أن كتب التفسير التقليدية هي أعمال تدبر وتأويل بشري، يمكن الاستفادة منها كمرجع قيّم، مع الحذر من التعامل معها على أنها "تفسير إلهي" مطلق، وتشجيع القراءة النقدية والمنهجية لهذه الكتب في ضوء المفاهيم المطروحة</w:t>
      </w:r>
      <w:r w:rsidRPr="00CE60D7">
        <w:t>.</w:t>
      </w:r>
    </w:p>
    <w:p w14:paraId="72BFE387" w14:textId="77777777" w:rsidR="00CE60D7" w:rsidRPr="00CE60D7" w:rsidRDefault="00CE60D7" w:rsidP="00A81645">
      <w:pPr>
        <w:rPr>
          <w:rtl/>
        </w:rPr>
      </w:pPr>
      <w:r w:rsidRPr="00CE60D7">
        <w:rPr>
          <w:rtl/>
        </w:rPr>
        <w:t>باختصار، تقدم هذه الحلقات رؤية منهجية جديدة ومهمة للتعامل مع القرآن الكريم، تركز على التفريق بين التفسير الإلهي والتدبر والتأويل البشريين، وتؤكد على أهمية المنهجية النصية، والواقعية في التأويل، والاستفادة من التخصصات العلمية المتنوعة في فهم وتطبيق القرآن في الحياة المعاصرة</w:t>
      </w:r>
      <w:r w:rsidRPr="00CE60D7">
        <w:t>.</w:t>
      </w:r>
    </w:p>
    <w:p w14:paraId="4688A91B" w14:textId="77777777" w:rsidR="00CE60D7" w:rsidRPr="00CE60D7" w:rsidRDefault="00CE60D7" w:rsidP="00A81645">
      <w:pPr>
        <w:pStyle w:val="1"/>
      </w:pPr>
      <w:bookmarkStart w:id="68" w:name="_Toc203550649"/>
      <w:bookmarkStart w:id="69" w:name="_Toc209608878"/>
      <w:r w:rsidRPr="00CE60D7">
        <w:t>.</w:t>
      </w:r>
      <w:r w:rsidRPr="00CE60D7">
        <w:rPr>
          <w:rtl/>
        </w:rPr>
        <w:t xml:space="preserve"> إعادة تعريف "عربي" في القرآن</w:t>
      </w:r>
      <w:r w:rsidRPr="00CE60D7">
        <w:t>:</w:t>
      </w:r>
      <w:bookmarkEnd w:id="68"/>
      <w:bookmarkEnd w:id="69"/>
    </w:p>
    <w:p w14:paraId="03CC3C6A" w14:textId="77777777" w:rsidR="00CE60D7" w:rsidRPr="00CE60D7" w:rsidRDefault="00CE60D7" w:rsidP="00A81645">
      <w:pPr>
        <w:pStyle w:val="a8"/>
        <w:numPr>
          <w:ilvl w:val="0"/>
          <w:numId w:val="105"/>
        </w:numPr>
      </w:pPr>
      <w:r w:rsidRPr="00E5065E">
        <w:rPr>
          <w:b/>
          <w:bCs/>
          <w:rtl/>
        </w:rPr>
        <w:t>المفهوم التقليدي</w:t>
      </w:r>
      <w:r w:rsidRPr="00E5065E">
        <w:rPr>
          <w:b/>
          <w:bCs/>
        </w:rPr>
        <w:t>:</w:t>
      </w:r>
      <w:r w:rsidRPr="00CE60D7">
        <w:rPr>
          <w:rtl/>
        </w:rPr>
        <w:t xml:space="preserve"> يشير إلى اللغة العربية الفصحى التي نزل بها القرآن</w:t>
      </w:r>
      <w:r w:rsidRPr="00CE60D7">
        <w:t>.</w:t>
      </w:r>
    </w:p>
    <w:p w14:paraId="4D366C8C" w14:textId="77777777" w:rsidR="00CE60D7" w:rsidRPr="00CE60D7" w:rsidRDefault="00CE60D7" w:rsidP="00A81645">
      <w:pPr>
        <w:pStyle w:val="a8"/>
        <w:numPr>
          <w:ilvl w:val="0"/>
          <w:numId w:val="105"/>
        </w:numPr>
      </w:pPr>
      <w:r w:rsidRPr="00E5065E">
        <w:rPr>
          <w:b/>
          <w:bCs/>
          <w:rtl/>
        </w:rPr>
        <w:t>المفهوم الجديد في النص</w:t>
      </w:r>
      <w:r w:rsidRPr="00E5065E">
        <w:rPr>
          <w:b/>
          <w:bCs/>
        </w:rPr>
        <w:t>:</w:t>
      </w:r>
      <w:r w:rsidRPr="00CE60D7">
        <w:rPr>
          <w:rtl/>
        </w:rPr>
        <w:t xml:space="preserve"> يتجاوز المعنى اللغوي ليشير إلى</w:t>
      </w:r>
      <w:r w:rsidRPr="00CE60D7">
        <w:t>:</w:t>
      </w:r>
    </w:p>
    <w:p w14:paraId="3BEF1FFC" w14:textId="77777777" w:rsidR="00CE60D7" w:rsidRPr="00CE60D7" w:rsidRDefault="00CE60D7" w:rsidP="00A81645">
      <w:pPr>
        <w:pStyle w:val="a8"/>
        <w:numPr>
          <w:ilvl w:val="1"/>
          <w:numId w:val="105"/>
        </w:numPr>
      </w:pPr>
      <w:r w:rsidRPr="00E5065E">
        <w:rPr>
          <w:b/>
          <w:bCs/>
          <w:rtl/>
        </w:rPr>
        <w:t>الوضوح والبيان</w:t>
      </w:r>
      <w:r w:rsidRPr="00E5065E">
        <w:rPr>
          <w:b/>
          <w:bCs/>
        </w:rPr>
        <w:t>:</w:t>
      </w:r>
      <w:r w:rsidRPr="00CE60D7">
        <w:t xml:space="preserve"> "</w:t>
      </w:r>
      <w:r w:rsidRPr="00CE60D7">
        <w:rPr>
          <w:rtl/>
        </w:rPr>
        <w:t>عربي مبين" تعني أن معاني القرآن الحقيقية واضحة ومبينة، ولكنها تحتاج إلى تدبر لكشفها</w:t>
      </w:r>
      <w:r w:rsidRPr="00CE60D7">
        <w:t>.</w:t>
      </w:r>
    </w:p>
    <w:p w14:paraId="5FAADA51" w14:textId="77777777" w:rsidR="00CE60D7" w:rsidRPr="00CE60D7" w:rsidRDefault="00CE60D7" w:rsidP="00A81645">
      <w:pPr>
        <w:pStyle w:val="a8"/>
        <w:numPr>
          <w:ilvl w:val="1"/>
          <w:numId w:val="105"/>
        </w:numPr>
      </w:pPr>
      <w:r w:rsidRPr="00E5065E">
        <w:rPr>
          <w:b/>
          <w:bCs/>
          <w:rtl/>
        </w:rPr>
        <w:t>الكمال والخلو من العيوب</w:t>
      </w:r>
      <w:r w:rsidRPr="00E5065E">
        <w:rPr>
          <w:b/>
          <w:bCs/>
        </w:rPr>
        <w:t>:</w:t>
      </w:r>
      <w:r w:rsidRPr="00CE60D7">
        <w:t xml:space="preserve"> "</w:t>
      </w:r>
      <w:r w:rsidRPr="00CE60D7">
        <w:rPr>
          <w:rtl/>
        </w:rPr>
        <w:t>قرآناً عربياً غير ذي عوج" تعني أن المعاني الأصلية للقرآن (قبل التعديلات البشرية) كاملة وخالية من أي نقص أو خطأ</w:t>
      </w:r>
      <w:r w:rsidRPr="00CE60D7">
        <w:t>.</w:t>
      </w:r>
    </w:p>
    <w:p w14:paraId="3886321D" w14:textId="77777777" w:rsidR="00CE60D7" w:rsidRPr="00CE60D7" w:rsidRDefault="00CE60D7" w:rsidP="00A81645">
      <w:pPr>
        <w:pStyle w:val="a8"/>
        <w:numPr>
          <w:ilvl w:val="1"/>
          <w:numId w:val="105"/>
        </w:numPr>
      </w:pPr>
      <w:r w:rsidRPr="00E5065E">
        <w:rPr>
          <w:b/>
          <w:bCs/>
          <w:rtl/>
        </w:rPr>
        <w:t>الاكتمال والشمولية</w:t>
      </w:r>
      <w:r w:rsidRPr="00E5065E">
        <w:rPr>
          <w:b/>
          <w:bCs/>
        </w:rPr>
        <w:t>:</w:t>
      </w:r>
      <w:r w:rsidRPr="00CE60D7">
        <w:rPr>
          <w:rtl/>
        </w:rPr>
        <w:t xml:space="preserve"> كلمة "عُرُبًا" في وصف الحور العين تعني أنهن كاملات الأوصاف، ولا يُقصد بها العِرق أو الأصل العربي</w:t>
      </w:r>
      <w:r w:rsidRPr="00CE60D7">
        <w:t>.</w:t>
      </w:r>
    </w:p>
    <w:p w14:paraId="0F3D5077" w14:textId="77777777" w:rsidR="00CE60D7" w:rsidRPr="00CE60D7" w:rsidRDefault="00CE60D7" w:rsidP="00A81645">
      <w:pPr>
        <w:pStyle w:val="1"/>
      </w:pPr>
      <w:bookmarkStart w:id="70" w:name="_Toc203550650"/>
      <w:bookmarkStart w:id="71" w:name="_Toc209608879"/>
      <w:r w:rsidRPr="00CE60D7">
        <w:t>. "</w:t>
      </w:r>
      <w:r w:rsidRPr="00CE60D7">
        <w:rPr>
          <w:rtl/>
        </w:rPr>
        <w:t>اللسن" مقابل "اللسان</w:t>
      </w:r>
      <w:r w:rsidRPr="00CE60D7">
        <w:t>":</w:t>
      </w:r>
      <w:bookmarkEnd w:id="70"/>
      <w:bookmarkEnd w:id="71"/>
    </w:p>
    <w:p w14:paraId="3E44951C" w14:textId="77777777" w:rsidR="00CE60D7" w:rsidRPr="00CE60D7" w:rsidRDefault="00CE60D7" w:rsidP="00A81645">
      <w:pPr>
        <w:pStyle w:val="a8"/>
        <w:numPr>
          <w:ilvl w:val="0"/>
          <w:numId w:val="106"/>
        </w:numPr>
      </w:pPr>
      <w:r w:rsidRPr="00E5065E">
        <w:rPr>
          <w:b/>
          <w:bCs/>
          <w:rtl/>
        </w:rPr>
        <w:t>اللسان (المفهوم التقليدي)</w:t>
      </w:r>
      <w:r w:rsidRPr="00E5065E">
        <w:rPr>
          <w:b/>
          <w:bCs/>
        </w:rPr>
        <w:t>:</w:t>
      </w:r>
      <w:r w:rsidRPr="00CE60D7">
        <w:rPr>
          <w:rtl/>
        </w:rPr>
        <w:t xml:space="preserve"> العضو المسؤول عن النطق، واللغة نفسها</w:t>
      </w:r>
      <w:r w:rsidRPr="00CE60D7">
        <w:t>.</w:t>
      </w:r>
    </w:p>
    <w:p w14:paraId="68192FA2" w14:textId="77777777" w:rsidR="00CE60D7" w:rsidRPr="00CE60D7" w:rsidRDefault="00CE60D7" w:rsidP="00A81645">
      <w:pPr>
        <w:pStyle w:val="a8"/>
        <w:numPr>
          <w:ilvl w:val="0"/>
          <w:numId w:val="106"/>
        </w:numPr>
      </w:pPr>
      <w:r w:rsidRPr="00CE60D7">
        <w:rPr>
          <w:rtl/>
        </w:rPr>
        <w:t>اللسن (المفهوم الجديد)</w:t>
      </w:r>
      <w:r w:rsidRPr="00CE60D7">
        <w:t>:</w:t>
      </w:r>
      <w:r w:rsidRPr="00CE60D7">
        <w:rPr>
          <w:rtl/>
        </w:rPr>
        <w:t xml:space="preserve"> يشير إلى</w:t>
      </w:r>
      <w:r w:rsidRPr="00CE60D7">
        <w:t>:</w:t>
      </w:r>
    </w:p>
    <w:p w14:paraId="2945393D" w14:textId="77777777" w:rsidR="00CE60D7" w:rsidRPr="00CE60D7" w:rsidRDefault="00CE60D7" w:rsidP="00A81645">
      <w:pPr>
        <w:pStyle w:val="a8"/>
        <w:numPr>
          <w:ilvl w:val="1"/>
          <w:numId w:val="106"/>
        </w:numPr>
      </w:pPr>
      <w:r w:rsidRPr="00E5065E">
        <w:rPr>
          <w:b/>
          <w:bCs/>
          <w:rtl/>
        </w:rPr>
        <w:t>الكتابة</w:t>
      </w:r>
      <w:r w:rsidRPr="00E5065E">
        <w:rPr>
          <w:b/>
          <w:bCs/>
        </w:rPr>
        <w:t>:</w:t>
      </w:r>
      <w:r w:rsidRPr="00CE60D7">
        <w:t xml:space="preserve"> "</w:t>
      </w:r>
      <w:r w:rsidRPr="00CE60D7">
        <w:rPr>
          <w:rtl/>
        </w:rPr>
        <w:t>بلسن عربي مبين" تعني أن المعاني الحقيقية للقرآن موجودة في النص المكتوب، ولكنها تحتاج إلى تدبر لكشفها</w:t>
      </w:r>
      <w:r w:rsidRPr="00CE60D7">
        <w:t>.</w:t>
      </w:r>
    </w:p>
    <w:p w14:paraId="5FB19567" w14:textId="77777777" w:rsidR="00CE60D7" w:rsidRPr="00CE60D7" w:rsidRDefault="00CE60D7" w:rsidP="00A81645">
      <w:pPr>
        <w:pStyle w:val="a8"/>
        <w:numPr>
          <w:ilvl w:val="1"/>
          <w:numId w:val="106"/>
        </w:numPr>
      </w:pPr>
      <w:r w:rsidRPr="00E5065E">
        <w:rPr>
          <w:b/>
          <w:bCs/>
          <w:rtl/>
        </w:rPr>
        <w:t>النميمة والكلام السوء</w:t>
      </w:r>
      <w:r w:rsidRPr="00E5065E">
        <w:rPr>
          <w:b/>
          <w:bCs/>
        </w:rPr>
        <w:t>:</w:t>
      </w:r>
      <w:r w:rsidRPr="00CE60D7">
        <w:t xml:space="preserve"> "</w:t>
      </w:r>
      <w:r w:rsidRPr="00CE60D7">
        <w:rPr>
          <w:rtl/>
        </w:rPr>
        <w:t>لسن على جاره" تعني أن المعاني الظاهرية للقرآن قد تكون مضللة أو تخفي المعاني الحقيقية، مثل النميمة التي تخفي الحقيقة</w:t>
      </w:r>
      <w:r w:rsidRPr="00CE60D7">
        <w:t>.</w:t>
      </w:r>
    </w:p>
    <w:p w14:paraId="3ABD6BC2" w14:textId="77777777" w:rsidR="00CE60D7" w:rsidRPr="00CE60D7" w:rsidRDefault="00CE60D7" w:rsidP="00A81645">
      <w:pPr>
        <w:rPr>
          <w:rtl/>
        </w:rPr>
      </w:pPr>
    </w:p>
    <w:p w14:paraId="0FDBB511" w14:textId="77777777" w:rsidR="00CE60D7" w:rsidRPr="00CE60D7" w:rsidRDefault="00CE60D7" w:rsidP="00A81645">
      <w:pPr>
        <w:pStyle w:val="1"/>
        <w:rPr>
          <w:rtl/>
        </w:rPr>
      </w:pPr>
      <w:bookmarkStart w:id="72" w:name="_Toc203550651"/>
      <w:bookmarkStart w:id="73" w:name="_Toc209608880"/>
      <w:r w:rsidRPr="00CE60D7">
        <w:rPr>
          <w:rtl/>
        </w:rPr>
        <w:t>إعادة تفسير "الإنزال" و"التنزيل</w:t>
      </w:r>
      <w:r w:rsidRPr="00CE60D7">
        <w:t>":</w:t>
      </w:r>
      <w:bookmarkEnd w:id="72"/>
      <w:bookmarkEnd w:id="73"/>
    </w:p>
    <w:p w14:paraId="7ABDFA81" w14:textId="77777777" w:rsidR="00CE60D7" w:rsidRPr="00CE60D7" w:rsidRDefault="00CE60D7" w:rsidP="00A81645">
      <w:r w:rsidRPr="00CE60D7">
        <w:rPr>
          <w:rtl/>
        </w:rPr>
        <w:t>أهلاً بك، هذا طرح مثير للاهتمام يقدم تأويلاً جديداً لمصطلحي "الإنزال" و "التنزيل" يركز على البعد المعنوي والباطني للنص القرآني. دعنا نحلل هذا الطرح</w:t>
      </w:r>
      <w:r w:rsidRPr="00CE60D7">
        <w:t>:</w:t>
      </w:r>
    </w:p>
    <w:p w14:paraId="654022F1" w14:textId="77777777" w:rsidR="00CE60D7" w:rsidRPr="00CE60D7" w:rsidRDefault="00CE60D7" w:rsidP="00A81645">
      <w:r w:rsidRPr="00CE60D7">
        <w:t>1.</w:t>
      </w:r>
      <w:r w:rsidRPr="00CE60D7">
        <w:rPr>
          <w:rtl/>
        </w:rPr>
        <w:t xml:space="preserve"> المفهوم التقليدي (واللغوي السائد)</w:t>
      </w:r>
      <w:r w:rsidRPr="00CE60D7">
        <w:t>:</w:t>
      </w:r>
    </w:p>
    <w:p w14:paraId="68896FF5" w14:textId="77777777" w:rsidR="00CE60D7" w:rsidRPr="00CE60D7" w:rsidRDefault="00CE60D7" w:rsidP="00A81645">
      <w:pPr>
        <w:pStyle w:val="a8"/>
        <w:numPr>
          <w:ilvl w:val="0"/>
          <w:numId w:val="226"/>
        </w:numPr>
      </w:pPr>
      <w:r w:rsidRPr="00E5065E">
        <w:rPr>
          <w:b/>
          <w:bCs/>
          <w:rtl/>
        </w:rPr>
        <w:t>الجذر (ن ز ل)</w:t>
      </w:r>
      <w:r w:rsidRPr="00E5065E">
        <w:rPr>
          <w:b/>
          <w:bCs/>
        </w:rPr>
        <w:t>:</w:t>
      </w:r>
      <w:r w:rsidRPr="00CE60D7">
        <w:rPr>
          <w:rtl/>
        </w:rPr>
        <w:t xml:space="preserve"> يعني الهبوط والحلول والورود من علو إلى سفل</w:t>
      </w:r>
      <w:r w:rsidRPr="00CE60D7">
        <w:t>.</w:t>
      </w:r>
    </w:p>
    <w:p w14:paraId="7B99063B" w14:textId="77777777" w:rsidR="00CE60D7" w:rsidRPr="00CE60D7" w:rsidRDefault="00CE60D7" w:rsidP="00A81645">
      <w:pPr>
        <w:pStyle w:val="a8"/>
        <w:numPr>
          <w:ilvl w:val="0"/>
          <w:numId w:val="226"/>
        </w:numPr>
      </w:pPr>
      <w:r w:rsidRPr="00E5065E">
        <w:rPr>
          <w:b/>
          <w:bCs/>
          <w:rtl/>
        </w:rPr>
        <w:t xml:space="preserve">الإنزال </w:t>
      </w:r>
      <w:r w:rsidRPr="00E5065E">
        <w:rPr>
          <w:b/>
          <w:bCs/>
        </w:rPr>
        <w:t>(</w:t>
      </w:r>
      <w:r w:rsidRPr="00E5065E">
        <w:rPr>
          <w:b/>
          <w:bCs/>
          <w:rtl/>
        </w:rPr>
        <w:t xml:space="preserve">إفعال </w:t>
      </w:r>
      <w:r w:rsidRPr="00E5065E">
        <w:rPr>
          <w:b/>
          <w:bCs/>
        </w:rPr>
        <w:t>- Form IV):</w:t>
      </w:r>
      <w:r w:rsidRPr="00CE60D7">
        <w:rPr>
          <w:rtl/>
        </w:rPr>
        <w:t xml:space="preserve"> يدل غالباً على الدفعة الواحدة أو الإحداث. يُفهم في سياق القرآن عادةً كإشارة إلى نزول القرآن جملة واحدة (مثلاً إلى السماء الدنيا) أو كفعل إلهي بالإنزال بشكل عام. (مثال: "إِنَّا أَنزَلْنَاهُ فِي لَيْلَةِ الْقَدْرِ")</w:t>
      </w:r>
      <w:r w:rsidRPr="00CE60D7">
        <w:t>.</w:t>
      </w:r>
    </w:p>
    <w:p w14:paraId="38910BC8" w14:textId="77777777" w:rsidR="00CE60D7" w:rsidRPr="00CE60D7" w:rsidRDefault="00CE60D7" w:rsidP="00A81645">
      <w:pPr>
        <w:pStyle w:val="a8"/>
        <w:numPr>
          <w:ilvl w:val="0"/>
          <w:numId w:val="226"/>
        </w:numPr>
      </w:pPr>
      <w:r w:rsidRPr="00E5065E">
        <w:rPr>
          <w:b/>
          <w:bCs/>
          <w:rtl/>
        </w:rPr>
        <w:t xml:space="preserve">التنزيل </w:t>
      </w:r>
      <w:r w:rsidRPr="00E5065E">
        <w:rPr>
          <w:b/>
          <w:bCs/>
        </w:rPr>
        <w:t>(</w:t>
      </w:r>
      <w:r w:rsidRPr="00E5065E">
        <w:rPr>
          <w:b/>
          <w:bCs/>
          <w:rtl/>
        </w:rPr>
        <w:t xml:space="preserve">تفعيل </w:t>
      </w:r>
      <w:r w:rsidRPr="00E5065E">
        <w:rPr>
          <w:b/>
          <w:bCs/>
        </w:rPr>
        <w:t>- Form II):</w:t>
      </w:r>
      <w:r w:rsidRPr="00CE60D7">
        <w:rPr>
          <w:rtl/>
        </w:rPr>
        <w:t xml:space="preserve"> يدل غالباً على التدرج والتتابع والكثرة. يُفهم في سياق القرآن عادةً كإشارة إلى نزول القرآن منجماً ومفرقاً على النبي صلى الله عليه وسلم حسب الأحداث والوقائع على مدى 23 عاماً. (مثال: "وَقُرْآنًا فَرَقْنَاهُ لِتَقْرَأَهُ عَلَى النَّاسِ عَلَىٰ مُكْثٍ وَنَزَّلْنَاهُ تَنزِيلًا")</w:t>
      </w:r>
      <w:r w:rsidRPr="00CE60D7">
        <w:t>.</w:t>
      </w:r>
    </w:p>
    <w:p w14:paraId="2F7DC55C" w14:textId="77777777" w:rsidR="00CE60D7" w:rsidRPr="00CE60D7" w:rsidRDefault="00CE60D7" w:rsidP="00A81645">
      <w:pPr>
        <w:pStyle w:val="a8"/>
        <w:numPr>
          <w:ilvl w:val="0"/>
          <w:numId w:val="226"/>
        </w:numPr>
      </w:pPr>
      <w:r w:rsidRPr="00E5065E">
        <w:rPr>
          <w:b/>
          <w:bCs/>
          <w:rtl/>
        </w:rPr>
        <w:t>الخلاصة التقليدية</w:t>
      </w:r>
      <w:r w:rsidRPr="00E5065E">
        <w:rPr>
          <w:b/>
          <w:bCs/>
        </w:rPr>
        <w:t>:</w:t>
      </w:r>
      <w:r w:rsidRPr="00CE60D7">
        <w:rPr>
          <w:rtl/>
        </w:rPr>
        <w:t xml:space="preserve"> كلا المصطلحين يشيران إلى </w:t>
      </w:r>
      <w:r w:rsidRPr="00E5065E">
        <w:rPr>
          <w:b/>
          <w:bCs/>
          <w:rtl/>
        </w:rPr>
        <w:t>فعل إلهي بإيصال الوحي (القرآن) من الله إلى النبي</w:t>
      </w:r>
      <w:r w:rsidRPr="00CE60D7">
        <w:rPr>
          <w:rtl/>
        </w:rPr>
        <w:t>، مع اختلاف في الدلالة على كيفية النزول (دفعة واحدة أو تدريجياً)</w:t>
      </w:r>
      <w:r w:rsidRPr="00CE60D7">
        <w:t>.</w:t>
      </w:r>
    </w:p>
    <w:p w14:paraId="07091BC3" w14:textId="77777777" w:rsidR="00CE60D7" w:rsidRPr="00CE60D7" w:rsidRDefault="00CE60D7" w:rsidP="00A81645">
      <w:r w:rsidRPr="00CE60D7">
        <w:t>2.</w:t>
      </w:r>
      <w:r w:rsidRPr="00CE60D7">
        <w:rPr>
          <w:rtl/>
        </w:rPr>
        <w:t xml:space="preserve"> المفهوم الجديد المقترح</w:t>
      </w:r>
      <w:r w:rsidRPr="00CE60D7">
        <w:t>:</w:t>
      </w:r>
    </w:p>
    <w:p w14:paraId="037ACA4E" w14:textId="77777777" w:rsidR="00CE60D7" w:rsidRPr="00CE60D7" w:rsidRDefault="00CE60D7" w:rsidP="00A81645">
      <w:pPr>
        <w:pStyle w:val="a8"/>
        <w:numPr>
          <w:ilvl w:val="0"/>
          <w:numId w:val="227"/>
        </w:numPr>
      </w:pPr>
      <w:r w:rsidRPr="00E5065E">
        <w:rPr>
          <w:b/>
          <w:bCs/>
          <w:rtl/>
        </w:rPr>
        <w:t>التركيز على المعنى الباطن</w:t>
      </w:r>
      <w:r w:rsidRPr="00E5065E">
        <w:rPr>
          <w:b/>
          <w:bCs/>
        </w:rPr>
        <w:t>:</w:t>
      </w:r>
      <w:r w:rsidRPr="00CE60D7">
        <w:rPr>
          <w:rtl/>
        </w:rPr>
        <w:t xml:space="preserve"> هذا التفسير يحول التركيز من </w:t>
      </w:r>
      <w:r w:rsidRPr="00E5065E">
        <w:rPr>
          <w:i/>
          <w:iCs/>
          <w:rtl/>
        </w:rPr>
        <w:t>عملية</w:t>
      </w:r>
      <w:r w:rsidRPr="00CE60D7">
        <w:rPr>
          <w:rtl/>
        </w:rPr>
        <w:t xml:space="preserve"> إيصال الوحي الخارجية (من الله للنبي) إلى </w:t>
      </w:r>
      <w:r w:rsidRPr="00E5065E">
        <w:rPr>
          <w:i/>
          <w:iCs/>
          <w:rtl/>
        </w:rPr>
        <w:t>طبيعة</w:t>
      </w:r>
      <w:r w:rsidRPr="00CE60D7">
        <w:rPr>
          <w:rtl/>
        </w:rPr>
        <w:t xml:space="preserve"> النص الموحى به نفسه، معتبراً أن عملية "التنزيل" هي في ذاتها عملية إيداع للمعاني العميقة أو "الباطنية" داخل النص الظاهر</w:t>
      </w:r>
      <w:r w:rsidRPr="00CE60D7">
        <w:t>.</w:t>
      </w:r>
    </w:p>
    <w:p w14:paraId="18AFCA3C" w14:textId="77777777" w:rsidR="00CE60D7" w:rsidRPr="00CE60D7" w:rsidRDefault="00CE60D7" w:rsidP="00A81645">
      <w:pPr>
        <w:pStyle w:val="a8"/>
        <w:numPr>
          <w:ilvl w:val="0"/>
          <w:numId w:val="227"/>
        </w:numPr>
      </w:pPr>
      <w:r w:rsidRPr="00CE60D7">
        <w:rPr>
          <w:rtl/>
        </w:rPr>
        <w:t>التنزيل = الإخفاء (بالمعنى الإيجابي)</w:t>
      </w:r>
      <w:r w:rsidRPr="00CE60D7">
        <w:t>:</w:t>
      </w:r>
    </w:p>
    <w:p w14:paraId="2AEE269B" w14:textId="77777777" w:rsidR="00CE60D7" w:rsidRPr="00CE60D7" w:rsidRDefault="00CE60D7" w:rsidP="00A81645">
      <w:pPr>
        <w:pStyle w:val="a8"/>
        <w:numPr>
          <w:ilvl w:val="1"/>
          <w:numId w:val="227"/>
        </w:numPr>
      </w:pPr>
      <w:r w:rsidRPr="00CE60D7">
        <w:t>"</w:t>
      </w:r>
      <w:r w:rsidRPr="00CE60D7">
        <w:rPr>
          <w:rtl/>
        </w:rPr>
        <w:t>وَإِنَّهُ لَتَنزِيلُ رَبِّ الْعَالَمِينَ" (الشعراء: 192) تُفسَّر بمعنى: إن القرآن هو عملية إيداع وإثبات للمعاني من رب العالمين في باطن النص، بحيث لا تظهر كلها للسطح مباشرة. هذا التفسير يرى أن "التنزيل" هنا ليس مجرد إخبار عن مصدر القرآن، بل هو وصف لطبيعته ذات الطبقات المعنوية</w:t>
      </w:r>
      <w:r w:rsidRPr="00CE60D7">
        <w:t>.</w:t>
      </w:r>
    </w:p>
    <w:p w14:paraId="0D4BD4BD"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هل كلمة "تنزيل" في اللغة العربية تحمل معنى "الإخفاء" أو "الإبطان" كمعنى أصلي أو شائع؟ هذا غير مألوف. المعنى الأساسي هو الإنزال التدريجي. قد يكون المعنى الباطن </w:t>
      </w:r>
      <w:r w:rsidRPr="00E5065E">
        <w:rPr>
          <w:i/>
          <w:iCs/>
          <w:rtl/>
        </w:rPr>
        <w:t>نتيجة</w:t>
      </w:r>
      <w:r w:rsidRPr="00CE60D7">
        <w:rPr>
          <w:rtl/>
        </w:rPr>
        <w:t xml:space="preserve"> للتنزيل الإلهي، لكن هل الكلمة نفسها تعني "إخفاء"؟ هذا يحتاج دليلاً لغوياً أقوى</w:t>
      </w:r>
      <w:r w:rsidRPr="00CE60D7">
        <w:t>.</w:t>
      </w:r>
    </w:p>
    <w:p w14:paraId="312D14A1" w14:textId="77777777" w:rsidR="00CE60D7" w:rsidRPr="00CE60D7" w:rsidRDefault="00CE60D7" w:rsidP="00A81645">
      <w:pPr>
        <w:pStyle w:val="a8"/>
        <w:numPr>
          <w:ilvl w:val="0"/>
          <w:numId w:val="227"/>
        </w:numPr>
      </w:pPr>
      <w:r w:rsidRPr="00CE60D7">
        <w:rPr>
          <w:rtl/>
        </w:rPr>
        <w:t>التنزيل = الإقامة والإثبات (بالمعنى الباطني)</w:t>
      </w:r>
      <w:r w:rsidRPr="00CE60D7">
        <w:t>:</w:t>
      </w:r>
    </w:p>
    <w:p w14:paraId="297D2048" w14:textId="77777777" w:rsidR="00CE60D7" w:rsidRPr="00CE60D7" w:rsidRDefault="00CE60D7" w:rsidP="00A81645">
      <w:pPr>
        <w:pStyle w:val="a8"/>
        <w:numPr>
          <w:ilvl w:val="1"/>
          <w:numId w:val="227"/>
        </w:numPr>
      </w:pPr>
      <w:r w:rsidRPr="00CE60D7">
        <w:rPr>
          <w:rtl/>
        </w:rPr>
        <w:t>قياساً على "نزل بالمكان" (أقام به)، يُفسَّر "التنزيل" بأن المعاني الحقيقية قد "أُنزلت" بمعنى "أُقيمت وأُثبتت" في عمق النص</w:t>
      </w:r>
      <w:r w:rsidRPr="00CE60D7">
        <w:t>.</w:t>
      </w:r>
    </w:p>
    <w:p w14:paraId="404C420C"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بينما "نزل</w:t>
      </w:r>
      <w:r w:rsidRPr="00CE60D7">
        <w:t>" (Form I)</w:t>
      </w:r>
      <w:r w:rsidRPr="00CE60D7">
        <w:rPr>
          <w:rtl/>
        </w:rPr>
        <w:t xml:space="preserve"> يمكن أن تعني "أقام"، فإن "تنزيل</w:t>
      </w:r>
      <w:r w:rsidRPr="00CE60D7">
        <w:t>" (</w:t>
      </w:r>
      <w:r w:rsidRPr="00CE60D7">
        <w:rPr>
          <w:rtl/>
        </w:rPr>
        <w:t xml:space="preserve">مصدر </w:t>
      </w:r>
      <w:r w:rsidRPr="00CE60D7">
        <w:t>Form II)</w:t>
      </w:r>
      <w:r w:rsidRPr="00CE60D7">
        <w:rPr>
          <w:rtl/>
        </w:rPr>
        <w:t xml:space="preserve"> تركز على فعل الإنزال المتكرر أو التدريجي. القياس هنا قد لا يكون دقيقاً تماماً من حيث دلالة الصيغة الصرفية</w:t>
      </w:r>
      <w:r w:rsidRPr="00CE60D7">
        <w:t>.</w:t>
      </w:r>
    </w:p>
    <w:p w14:paraId="488EA2AC" w14:textId="77777777" w:rsidR="00CE60D7" w:rsidRPr="00CE60D7" w:rsidRDefault="00CE60D7" w:rsidP="00A81645">
      <w:r w:rsidRPr="00CE60D7">
        <w:t>3.</w:t>
      </w:r>
      <w:r w:rsidRPr="00CE60D7">
        <w:rPr>
          <w:rtl/>
        </w:rPr>
        <w:t xml:space="preserve"> خلاصة وتقييم</w:t>
      </w:r>
      <w:r w:rsidRPr="00CE60D7">
        <w:t>:</w:t>
      </w:r>
    </w:p>
    <w:p w14:paraId="230371EF" w14:textId="77777777" w:rsidR="00CE60D7" w:rsidRPr="00CE60D7" w:rsidRDefault="00CE60D7" w:rsidP="00A81645">
      <w:pPr>
        <w:pStyle w:val="a8"/>
        <w:numPr>
          <w:ilvl w:val="0"/>
          <w:numId w:val="228"/>
        </w:numPr>
      </w:pPr>
      <w:r w:rsidRPr="00E5065E">
        <w:rPr>
          <w:b/>
          <w:bCs/>
          <w:rtl/>
        </w:rPr>
        <w:t>قوة الطرح</w:t>
      </w:r>
      <w:r w:rsidRPr="00E5065E">
        <w:rPr>
          <w:b/>
          <w:bCs/>
        </w:rPr>
        <w:t>:</w:t>
      </w:r>
      <w:r w:rsidRPr="00CE60D7">
        <w:rPr>
          <w:rtl/>
        </w:rPr>
        <w:t xml:space="preserve"> يفتح هذا التفسير آفاقاً للتعمق في فهم القرآن وعدم الاكتفاء بظاهر النص، وهو ما يتوافق مع الدعوة القرآنية للتدبر. كما أنه يربط بين عملية الوحي وطبيعة النص الموحى به</w:t>
      </w:r>
      <w:r w:rsidRPr="00CE60D7">
        <w:t>.</w:t>
      </w:r>
    </w:p>
    <w:p w14:paraId="5636A24F" w14:textId="77777777" w:rsidR="00CE60D7" w:rsidRPr="00CE60D7" w:rsidRDefault="00CE60D7" w:rsidP="00A81645">
      <w:pPr>
        <w:pStyle w:val="a8"/>
        <w:numPr>
          <w:ilvl w:val="0"/>
          <w:numId w:val="228"/>
        </w:numPr>
      </w:pPr>
      <w:r w:rsidRPr="00E5065E">
        <w:rPr>
          <w:b/>
          <w:bCs/>
          <w:rtl/>
        </w:rPr>
        <w:t>ضعف الطرح (لغوياً)</w:t>
      </w:r>
      <w:r w:rsidRPr="00E5065E">
        <w:rPr>
          <w:b/>
          <w:bCs/>
        </w:rPr>
        <w:t>:</w:t>
      </w:r>
      <w:r w:rsidRPr="00CE60D7">
        <w:rPr>
          <w:rtl/>
        </w:rPr>
        <w:t xml:space="preserve"> يعتمد هذا التفسير على تحميل مصطلحي "الإنزال" و"التنزيل" معاني (الإخفاء، الإقامة الباطنية) ليست هي المعاني الأصلية أو المباشرة لهما في اللغة العربية وفي السياق القرآني العام. يبدو أنه تأويل للمعنى بناءً على نتيجة مرجوة (وجود معنى باطن) أكثر من كونه تفسيراً مبنياً على الدلالة اللغوية المباشرة للكلمات</w:t>
      </w:r>
      <w:r w:rsidRPr="00CE60D7">
        <w:t>.</w:t>
      </w:r>
    </w:p>
    <w:p w14:paraId="08FD8B4B" w14:textId="77777777" w:rsidR="00CE60D7" w:rsidRPr="00CE60D7" w:rsidRDefault="00CE60D7" w:rsidP="00A81645">
      <w:pPr>
        <w:pStyle w:val="a8"/>
        <w:numPr>
          <w:ilvl w:val="0"/>
          <w:numId w:val="228"/>
        </w:numPr>
      </w:pPr>
      <w:r w:rsidRPr="00E5065E">
        <w:rPr>
          <w:b/>
          <w:bCs/>
          <w:rtl/>
        </w:rPr>
        <w:t>البديل</w:t>
      </w:r>
      <w:r w:rsidRPr="00E5065E">
        <w:rPr>
          <w:b/>
          <w:bCs/>
        </w:rPr>
        <w:t>:</w:t>
      </w:r>
      <w:r w:rsidRPr="00CE60D7">
        <w:rPr>
          <w:rtl/>
        </w:rPr>
        <w:t xml:space="preserve"> يمكن القول بأن القرآن </w:t>
      </w:r>
      <w:r w:rsidRPr="00E5065E">
        <w:rPr>
          <w:i/>
          <w:iCs/>
          <w:rtl/>
        </w:rPr>
        <w:t>نزل</w:t>
      </w:r>
      <w:r w:rsidRPr="00CE60D7">
        <w:rPr>
          <w:rtl/>
        </w:rPr>
        <w:t xml:space="preserve"> (بالمعنى التقليدي: أوحي به من الله تدريجياً) وهو </w:t>
      </w:r>
      <w:r w:rsidRPr="00E5065E">
        <w:rPr>
          <w:i/>
          <w:iCs/>
          <w:rtl/>
        </w:rPr>
        <w:t>بطبيعته</w:t>
      </w:r>
      <w:r w:rsidRPr="00CE60D7">
        <w:rPr>
          <w:rtl/>
        </w:rPr>
        <w:t xml:space="preserve"> يحمل طبقات من المعاني الظاهرة والباطنة التي تتكشف بالتدبر والعلم وطهارة القلب، دون الحاجة لإعادة تعريف كلمة "تنزيل" نفسها لتعني "إخفاء المعنى". فالإعجاز يكمن في النص المُنزَّل نفسه، وليس بالضرورة في تغيير معنى كلمة "تنزيل</w:t>
      </w:r>
      <w:r w:rsidRPr="00CE60D7">
        <w:t>".</w:t>
      </w:r>
    </w:p>
    <w:p w14:paraId="01D56084" w14:textId="77777777" w:rsidR="00CE60D7" w:rsidRPr="00CE60D7" w:rsidRDefault="00CE60D7" w:rsidP="00A81645">
      <w:r w:rsidRPr="00CE60D7">
        <w:rPr>
          <w:rtl/>
        </w:rPr>
        <w:t>في النهاية، هو طرح يدعو للتفكر، لكنه يبتعد عن الدلالات اللغوية المباشرة والشائعة للمصطلحات القرآنية الأساسية المتعلقة بالوحي</w:t>
      </w:r>
      <w:r w:rsidRPr="00CE60D7">
        <w:t>.</w:t>
      </w:r>
    </w:p>
    <w:p w14:paraId="71E45821" w14:textId="77777777" w:rsidR="00CE60D7" w:rsidRPr="00CE60D7" w:rsidRDefault="00CE60D7" w:rsidP="00A81645"/>
    <w:p w14:paraId="6015E253" w14:textId="77777777" w:rsidR="00CE60D7" w:rsidRPr="00CE60D7" w:rsidRDefault="00CE60D7" w:rsidP="00A81645">
      <w:pPr>
        <w:rPr>
          <w:rtl/>
        </w:rPr>
      </w:pPr>
    </w:p>
    <w:p w14:paraId="42987021" w14:textId="77777777" w:rsidR="00CE60D7" w:rsidRPr="00CE60D7" w:rsidRDefault="00CE60D7" w:rsidP="00A81645">
      <w:pPr>
        <w:rPr>
          <w:rFonts w:ascii="Aptos Display" w:hAnsi="Aptos Display" w:cs="Times New Roman"/>
          <w:color w:val="000000"/>
          <w:rtl/>
        </w:rPr>
      </w:pPr>
      <w:bookmarkStart w:id="74" w:name="_Toc203550652"/>
      <w:r w:rsidRPr="00CE60D7">
        <w:rPr>
          <w:bdr w:val="none" w:sz="0" w:space="0" w:color="auto" w:frame="1"/>
          <w:rtl/>
        </w:rPr>
        <w:t>من الظاهر إلى الجوهر: مشروع قراءة جديدة للمفاهيم الإسلامية الكبرى</w:t>
      </w:r>
      <w:bookmarkEnd w:id="74"/>
    </w:p>
    <w:p w14:paraId="6D1283FE" w14:textId="77777777" w:rsidR="00CE60D7" w:rsidRPr="00CE60D7" w:rsidRDefault="00CE60D7" w:rsidP="00A81645">
      <w:pPr>
        <w:rPr>
          <w:rFonts w:ascii="Aptos" w:hAnsi="Aptos"/>
          <w:szCs w:val="22"/>
          <w:rtl/>
        </w:rPr>
      </w:pPr>
      <w:r w:rsidRPr="00CE60D7">
        <w:rPr>
          <w:bdr w:val="none" w:sz="0" w:space="0" w:color="auto" w:frame="1"/>
          <w:rtl/>
        </w:rPr>
        <w:t>مقدمة: الحاجة إلى تحرير المفهوم من تاريخه</w:t>
      </w:r>
    </w:p>
    <w:p w14:paraId="7A5E9796" w14:textId="77777777" w:rsidR="00CE60D7" w:rsidRPr="00CE60D7" w:rsidRDefault="00CE60D7" w:rsidP="00A81645">
      <w:pPr>
        <w:rPr>
          <w:rtl/>
          <w:lang w:val="fr-MA" w:eastAsia="fr-MA"/>
        </w:rPr>
      </w:pPr>
      <w:r w:rsidRPr="00CE60D7">
        <w:rPr>
          <w:rtl/>
          <w:lang w:val="fr-MA" w:eastAsia="fr-MA"/>
        </w:rPr>
        <w:t xml:space="preserve">لطالما ارتبطت مفاهيم الإسلام والإيمان والسنة بتفسيرات تقليدية، شكّلت على مر القرون فهماً سائداً يركز أحياناً على الجوانب الشكلية أو التاريخية. لكن هذا الفهم لم يكن دائماً هو الأصل، بل هو نتاج </w:t>
      </w:r>
      <w:r w:rsidRPr="00CE60D7">
        <w:rPr>
          <w:rFonts w:eastAsia="Yu Gothic Light"/>
          <w:b/>
          <w:bCs/>
          <w:bdr w:val="none" w:sz="0" w:space="0" w:color="auto" w:frame="1"/>
          <w:rtl/>
          <w:lang w:val="fr-MA" w:eastAsia="fr-MA"/>
        </w:rPr>
        <w:t>انزياح تاريخي</w:t>
      </w:r>
      <w:r w:rsidRPr="00CE60D7">
        <w:rPr>
          <w:rtl/>
          <w:lang w:val="fr-MA" w:eastAsia="fr-MA"/>
        </w:rPr>
        <w:t xml:space="preserve"> طويل، حلّل مفكرون مثل جورج طرابيشي جذوره، وأوضحوا كيف انتقل مركز الثقل من "إسلام القرآن" بقيمه الكونية، إلى "إسلام الحديث" بتفاصيله الظرفية التي أُضفيت عليها صفة الإطلاق والقداسة. إن ما نقدمه هنا ليس مجرد دعوة لإعادة النظر، بل هو </w:t>
      </w:r>
      <w:r w:rsidRPr="00CE60D7">
        <w:rPr>
          <w:rFonts w:eastAsia="Yu Gothic Light"/>
          <w:b/>
          <w:bCs/>
          <w:bdr w:val="none" w:sz="0" w:space="0" w:color="auto" w:frame="1"/>
          <w:rtl/>
          <w:lang w:val="fr-MA" w:eastAsia="fr-MA"/>
        </w:rPr>
        <w:t>مشروع لتحرير هذه المفاهيم</w:t>
      </w:r>
      <w:r w:rsidRPr="00CE60D7">
        <w:rPr>
          <w:rtl/>
          <w:lang w:val="fr-MA" w:eastAsia="fr-MA"/>
        </w:rPr>
        <w:t xml:space="preserve"> من ثقل التراكمات الفقهية والتاريخية، والانتقال بها من تعريفات جامدة إلى رؤى حية تتجلى في السلوك والقيم والمقاصد.</w:t>
      </w:r>
    </w:p>
    <w:p w14:paraId="19EA607D" w14:textId="77777777" w:rsidR="00CE60D7" w:rsidRPr="00CE60D7" w:rsidRDefault="00CE60D7" w:rsidP="00A81645">
      <w:pPr>
        <w:rPr>
          <w:rFonts w:ascii="Aptos" w:hAnsi="Aptos"/>
          <w:szCs w:val="22"/>
          <w:rtl/>
        </w:rPr>
      </w:pPr>
      <w:r w:rsidRPr="00CE60D7">
        <w:rPr>
          <w:bdr w:val="none" w:sz="0" w:space="0" w:color="auto" w:frame="1"/>
          <w:rtl/>
        </w:rPr>
        <w:t>المسلم: من الهوية الفقهية إلى السلوك المسالِم</w:t>
      </w:r>
    </w:p>
    <w:p w14:paraId="4F844CCA" w14:textId="77777777" w:rsidR="00CE60D7" w:rsidRPr="00CE60D7" w:rsidRDefault="00CE60D7" w:rsidP="00A81645">
      <w:pPr>
        <w:rPr>
          <w:rtl/>
          <w:lang w:val="fr-MA" w:eastAsia="fr-MA"/>
        </w:rPr>
      </w:pPr>
      <w:r w:rsidRPr="00CE60D7">
        <w:rPr>
          <w:rtl/>
          <w:lang w:val="fr-MA" w:eastAsia="fr-MA"/>
        </w:rPr>
        <w:t xml:space="preserve">عادةً ما يُفهم "المسلم" على أنه الشخص الذي يعتنق دين الإسلام وينتمي إلى أمته. لكننا نقترح تعريفاً يعود إلى الجذر القرآني السلوكي. "المسلم" في هذا السياق هو من </w:t>
      </w:r>
      <w:r w:rsidRPr="00CE60D7">
        <w:rPr>
          <w:rFonts w:eastAsia="Yu Gothic Light"/>
          <w:b/>
          <w:bCs/>
          <w:bdr w:val="none" w:sz="0" w:space="0" w:color="auto" w:frame="1"/>
          <w:rtl/>
          <w:lang w:val="fr-MA" w:eastAsia="fr-MA"/>
        </w:rPr>
        <w:t>يُسلِم وجهه لله ويدخل في منظومة السلم الكوني</w:t>
      </w:r>
      <w:r w:rsidRPr="00CE60D7">
        <w:rPr>
          <w:rtl/>
          <w:lang w:val="fr-MA" w:eastAsia="fr-MA"/>
        </w:rPr>
        <w:t>، فيكف الأذى والعدوان.</w:t>
      </w:r>
    </w:p>
    <w:p w14:paraId="2182AFC3"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هذا الطرح يكتسب قوته حين نضعه في سياق التحول الذي هيمن فيه الفقه المعتمد على المرويات. فقد أصبح تعريف "المسلم" مرتبطاً بالخضوع لمنظومة أحكام تفصيلية ضخمة، ليصبح الإسلام هوية فقهية وقانونية بالدرجة الأولى. أما العودة به إلى كونه "سلوكاً مسالماً"، فهو تجاوز لهذا الفهم التاريخي، ومحاولة لاستعادة الجوهر القرآني الذي يجعل </w:t>
      </w:r>
      <w:r w:rsidRPr="00CE60D7">
        <w:rPr>
          <w:rFonts w:eastAsia="Yu Gothic Light"/>
          <w:b/>
          <w:bCs/>
          <w:bdr w:val="none" w:sz="0" w:space="0" w:color="auto" w:frame="1"/>
          <w:rtl/>
          <w:lang w:val="fr-MA" w:eastAsia="fr-MA"/>
        </w:rPr>
        <w:t>"السلام" (سلام)</w:t>
      </w:r>
      <w:r w:rsidRPr="00CE60D7">
        <w:rPr>
          <w:rtl/>
          <w:lang w:val="fr-MA" w:eastAsia="fr-MA"/>
        </w:rPr>
        <w:t xml:space="preserve"> هو القيمة المركزية التي يُعرَّف بها الإنسان المسلم في علاقته بالوجود.</w:t>
      </w:r>
    </w:p>
    <w:p w14:paraId="2D9D7F2B" w14:textId="77777777" w:rsidR="00CE60D7" w:rsidRPr="00CE60D7" w:rsidRDefault="00CE60D7" w:rsidP="00A81645">
      <w:pPr>
        <w:rPr>
          <w:rFonts w:ascii="Aptos" w:hAnsi="Aptos"/>
          <w:szCs w:val="22"/>
          <w:rtl/>
        </w:rPr>
      </w:pPr>
      <w:r w:rsidRPr="00CE60D7">
        <w:rPr>
          <w:bdr w:val="none" w:sz="0" w:space="0" w:color="auto" w:frame="1"/>
          <w:rtl/>
        </w:rPr>
        <w:t>المؤمن: من التصديق القلبي إلى تجسيد الثقة والأمان</w:t>
      </w:r>
    </w:p>
    <w:p w14:paraId="0E24585C" w14:textId="77777777" w:rsidR="00CE60D7" w:rsidRPr="00CE60D7" w:rsidRDefault="00CE60D7" w:rsidP="00A81645">
      <w:pPr>
        <w:rPr>
          <w:rtl/>
          <w:lang w:val="fr-MA" w:eastAsia="fr-MA"/>
        </w:rPr>
      </w:pPr>
      <w:r w:rsidRPr="00CE60D7">
        <w:rPr>
          <w:rtl/>
          <w:lang w:val="fr-MA" w:eastAsia="fr-MA"/>
        </w:rPr>
        <w:t xml:space="preserve">بينما يُعتبر الإسلام غالباً هو الإطار العام، والإيمان هو الاعتقاد القلبي، نقدم تمييزاً يجعل الإيمان مرتبة أرقى وأكثر عملية. فـ"المؤمن" ليس فقط من دخل في منظومة السلم (المسلم)، بل هو من </w:t>
      </w:r>
      <w:r w:rsidRPr="00CE60D7">
        <w:rPr>
          <w:rFonts w:eastAsia="Yu Gothic Light"/>
          <w:b/>
          <w:bCs/>
          <w:bdr w:val="none" w:sz="0" w:space="0" w:color="auto" w:frame="1"/>
          <w:rtl/>
          <w:lang w:val="fr-MA" w:eastAsia="fr-MA"/>
        </w:rPr>
        <w:t>يمنح الأمن والطمأنينة لمحيطه</w:t>
      </w:r>
      <w:r w:rsidRPr="00CE60D7">
        <w:rPr>
          <w:rtl/>
          <w:lang w:val="fr-MA" w:eastAsia="fr-MA"/>
        </w:rPr>
        <w:t xml:space="preserve">، ويصبح مصدر ثقة يمكن الاعتماد عليه. الإيمان هنا هو ثمرة </w:t>
      </w:r>
      <w:r w:rsidRPr="00CE60D7">
        <w:rPr>
          <w:rFonts w:eastAsia="Yu Gothic Light"/>
          <w:b/>
          <w:bCs/>
          <w:bdr w:val="none" w:sz="0" w:space="0" w:color="auto" w:frame="1"/>
          <w:rtl/>
          <w:lang w:val="fr-MA" w:eastAsia="fr-MA"/>
        </w:rPr>
        <w:t>"الأمن" (أمن)</w:t>
      </w:r>
      <w:r w:rsidRPr="00CE60D7">
        <w:rPr>
          <w:rtl/>
          <w:lang w:val="fr-MA" w:eastAsia="fr-MA"/>
        </w:rPr>
        <w:t xml:space="preserve"> الذي يمنحه الفرد للآخرين، والذي ينعكس ثقة وأماناً في قلبه هو.</w:t>
      </w:r>
    </w:p>
    <w:p w14:paraId="235E7CB1"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الآية الكريمة "قَالَتِ الْأَعْرَابُ آمَنَّا ۖ قُل لَّمْ تُؤْمِنُوا وَلَٰكِن قُولُوا أَسْلَمْنَا" تُقرأ هنا قراءة اجتماعية سلوكية. فالأعراب حققوا "الإسلام" بكفهم عن العدوان والقتال، لكنهم لم يصلوا بعد إلى مرتبة "الإيمان" التي تتطلب زمناً ومخالطة ومعاملات لبناء ثقة المجتمع بهم. هذا الفهم يتجاوز التفسيرات الكلامية المجردة، ويربط الإيمان بالاختبار العملي في الواقع الاجتماعي.</w:t>
      </w:r>
    </w:p>
    <w:p w14:paraId="7AE25FC6" w14:textId="77777777" w:rsidR="00CE60D7" w:rsidRPr="00CE60D7" w:rsidRDefault="00CE60D7" w:rsidP="00A81645">
      <w:pPr>
        <w:rPr>
          <w:rFonts w:ascii="Aptos" w:hAnsi="Aptos"/>
          <w:szCs w:val="22"/>
          <w:rtl/>
        </w:rPr>
      </w:pPr>
      <w:r w:rsidRPr="00CE60D7">
        <w:rPr>
          <w:bdr w:val="none" w:sz="0" w:space="0" w:color="auto" w:frame="1"/>
          <w:rtl/>
        </w:rPr>
        <w:t>الإسلام: من دين تاريخي إلى نظام كوني شامل</w:t>
      </w:r>
    </w:p>
    <w:p w14:paraId="59812816" w14:textId="77777777" w:rsidR="00CE60D7" w:rsidRPr="00CE60D7" w:rsidRDefault="00CE60D7" w:rsidP="00A81645">
      <w:pPr>
        <w:rPr>
          <w:rtl/>
          <w:lang w:val="fr-MA" w:eastAsia="fr-MA"/>
        </w:rPr>
      </w:pPr>
      <w:r w:rsidRPr="00CE60D7">
        <w:rPr>
          <w:rtl/>
          <w:lang w:val="fr-MA" w:eastAsia="fr-MA"/>
        </w:rPr>
        <w:t xml:space="preserve">التصور الشائع يحصر الإسلام في كونه ديناً تاريخياً بدأ مع سلسلة الأنبياء واكتمل بمحمد ﷺ. لكننا نوسع هذا المفهوم بشكل جذري، معتبرين الإسلام هو </w:t>
      </w:r>
      <w:r w:rsidRPr="00CE60D7">
        <w:rPr>
          <w:rFonts w:eastAsia="Yu Gothic Light"/>
          <w:b/>
          <w:bCs/>
          <w:bdr w:val="none" w:sz="0" w:space="0" w:color="auto" w:frame="1"/>
          <w:rtl/>
          <w:lang w:val="fr-MA" w:eastAsia="fr-MA"/>
        </w:rPr>
        <w:t>النظام الكوني الشامل</w:t>
      </w:r>
      <w:r w:rsidRPr="00CE60D7">
        <w:rPr>
          <w:rtl/>
          <w:lang w:val="fr-MA" w:eastAsia="fr-MA"/>
        </w:rPr>
        <w:t xml:space="preserve"> الذي ارتضاه الله وسير عليه الوجود كله. "وَلَهُ أَسْلَمَ مَن فِي السَّمَاوَاتِ وَالْأَرْضِ طَوْعًا وَكَرْهًا".</w:t>
      </w:r>
    </w:p>
    <w:p w14:paraId="4AEBC941" w14:textId="77777777" w:rsidR="00CE60D7" w:rsidRPr="00CE60D7" w:rsidRDefault="00CE60D7" w:rsidP="00A81645">
      <w:pPr>
        <w:rPr>
          <w:rtl/>
          <w:lang w:val="fr-MA" w:eastAsia="fr-MA"/>
        </w:rPr>
      </w:pPr>
      <w:r w:rsidRPr="00CE60D7">
        <w:rPr>
          <w:rtl/>
          <w:lang w:val="fr-MA" w:eastAsia="fr-MA"/>
        </w:rPr>
        <w:t>هذا الفهم الكوني للإسلام هو الذي تقلص وتضاءل مع هيمنة الفهم الفقهي التاريخي. فـ "إسلام الحديث" الذي تحدث عنه طرابيشي، بطبيعته التفصيلية والظرفية، حوّل الإسلام إلى نظام خاص بجماعة معينة، له حدوده الثقافية والتاريخية. أما استعادة المفهوم الكوني، فهي تعني أن الدين الذي جاء به الأنبياء ليس إلا تجسيداً وتفصيلاً لهذا النظام الأصيل في سياق بشري، وهو ما يعيد للإسلام بعده الإنساني والعالمي المفتوح.</w:t>
      </w:r>
    </w:p>
    <w:p w14:paraId="5294A6B7" w14:textId="77777777" w:rsidR="00CE60D7" w:rsidRPr="00CE60D7" w:rsidRDefault="00CE60D7" w:rsidP="00A81645">
      <w:pPr>
        <w:rPr>
          <w:rFonts w:ascii="Aptos" w:hAnsi="Aptos"/>
          <w:szCs w:val="22"/>
          <w:rtl/>
        </w:rPr>
      </w:pPr>
      <w:r w:rsidRPr="00CE60D7">
        <w:rPr>
          <w:bdr w:val="none" w:sz="0" w:space="0" w:color="auto" w:frame="1"/>
          <w:rtl/>
        </w:rPr>
        <w:t>الإيمان: من الاعتقاد إلى "الدراية" المنهجية</w:t>
      </w:r>
    </w:p>
    <w:p w14:paraId="2BCCAE19" w14:textId="77777777" w:rsidR="00CE60D7" w:rsidRPr="00CE60D7" w:rsidRDefault="00CE60D7" w:rsidP="00A81645">
      <w:pPr>
        <w:rPr>
          <w:rtl/>
          <w:lang w:val="fr-MA" w:eastAsia="fr-MA"/>
        </w:rPr>
      </w:pPr>
      <w:r w:rsidRPr="00CE60D7">
        <w:rPr>
          <w:rtl/>
          <w:lang w:val="fr-MA" w:eastAsia="fr-MA"/>
        </w:rPr>
        <w:t>الإيمان ليس مجرد اعتقاد مجرد، بل هو "دراية" – أي معرفة محددة بضوابط ومناهج. وهنا يكمن الصدى العميق لحواراتنا السابقة: فالقرآن والسنة النبوية هما اللذان يحددان مسارات هذه "الدراية". الآية "مَا كُنتَ تَدْرِي مَا الْكِتَابُ وَلَا الْإِيمَانُ" تُفسَّر بأن النبي ﷺ كان يعرف الإيمان بمفهومه العام (الثقة والأمان)، لكنه لم يكن يمتلك "دراية" الإيمان المنهجية الموحى بها.</w:t>
      </w:r>
    </w:p>
    <w:p w14:paraId="663FB2F9" w14:textId="77777777" w:rsidR="00CE60D7" w:rsidRPr="00CE60D7" w:rsidRDefault="00CE60D7" w:rsidP="00A81645">
      <w:pPr>
        <w:rPr>
          <w:rtl/>
          <w:lang w:val="fr-MA" w:eastAsia="fr-MA"/>
        </w:rPr>
      </w:pPr>
      <w:r w:rsidRPr="00CE60D7">
        <w:rPr>
          <w:rtl/>
          <w:lang w:val="fr-MA" w:eastAsia="fr-MA"/>
        </w:rPr>
        <w:t>التحول التاريخي الذي رسّخه الإمام الشافعي أثّر بشكل مباشر على مفهوم "الدراية" هذا. فبعد أن كانت "الدراية" تُستمد من الكتاب كأصل، أصبحت تُستمد من منظومة ضخمة من المرويات التي شكلت "وحياً ثانياً". أصبحت "دراية المؤمن" لا تكتمل إلا بمعرفة آلاف الأحاديث وأقوال الفقهاء، وهو ما أثقل كاهل العقل المسلم وأبعده أحياناً عن المقاصد القرآنية الكبرى. إن إعادة تعريف الإيمان كـ "دراية" مستمدة من الكتاب بالدرجة الأولى، هي محاولة لتصحيح هذا المسار التاريخي.</w:t>
      </w:r>
    </w:p>
    <w:p w14:paraId="34C1D5A5" w14:textId="77777777" w:rsidR="00CE60D7" w:rsidRPr="00CE60D7" w:rsidRDefault="00CE60D7" w:rsidP="00A81645">
      <w:pPr>
        <w:rPr>
          <w:rFonts w:ascii="Aptos" w:hAnsi="Aptos"/>
          <w:szCs w:val="22"/>
          <w:rtl/>
        </w:rPr>
      </w:pPr>
      <w:r w:rsidRPr="00CE60D7">
        <w:rPr>
          <w:bdr w:val="none" w:sz="0" w:space="0" w:color="auto" w:frame="1"/>
          <w:rtl/>
        </w:rPr>
        <w:t>السنة النبوية: التمييز الضروري بين "المبعوث" و "الرسول"</w:t>
      </w:r>
    </w:p>
    <w:p w14:paraId="0B2DF6F5" w14:textId="77777777" w:rsidR="00CE60D7" w:rsidRPr="00CE60D7" w:rsidRDefault="00CE60D7" w:rsidP="00A81645">
      <w:pPr>
        <w:rPr>
          <w:rtl/>
          <w:lang w:val="fr-MA" w:eastAsia="fr-MA"/>
        </w:rPr>
      </w:pPr>
      <w:r w:rsidRPr="00CE60D7">
        <w:rPr>
          <w:rtl/>
          <w:lang w:val="fr-MA" w:eastAsia="fr-MA"/>
        </w:rPr>
        <w:t>هنا نصل إلى النقطة المفصلية التي تعالج الإشكالية من جذورها. فتعميم حجية السنة دون تمييز، هو الذي أدى إلى كثير من الإشكالات. لذلك، نقترح التمييز بين وظيفتي النبي ﷺ:</w:t>
      </w:r>
    </w:p>
    <w:p w14:paraId="7D67CA93" w14:textId="77777777" w:rsidR="00CE60D7" w:rsidRPr="00CE60D7" w:rsidRDefault="00CE60D7" w:rsidP="00A81645">
      <w:pPr>
        <w:pStyle w:val="a8"/>
        <w:numPr>
          <w:ilvl w:val="0"/>
          <w:numId w:val="288"/>
        </w:numPr>
        <w:rPr>
          <w:rtl/>
        </w:rPr>
      </w:pPr>
      <w:r w:rsidRPr="00E5065E">
        <w:rPr>
          <w:b/>
          <w:bCs/>
          <w:bdr w:val="none" w:sz="0" w:space="0" w:color="auto" w:frame="1"/>
          <w:rtl/>
        </w:rPr>
        <w:t>"المبعوث":</w:t>
      </w:r>
      <w:r w:rsidRPr="00CE60D7">
        <w:rPr>
          <w:rtl/>
        </w:rPr>
        <w:t xml:space="preserve"> بصفته قائداً في سياق تاريخي محدد.</w:t>
      </w:r>
    </w:p>
    <w:p w14:paraId="11D364BD" w14:textId="77777777" w:rsidR="00CE60D7" w:rsidRPr="00CE60D7" w:rsidRDefault="00CE60D7" w:rsidP="00A81645">
      <w:pPr>
        <w:pStyle w:val="a8"/>
        <w:numPr>
          <w:ilvl w:val="0"/>
          <w:numId w:val="288"/>
        </w:numPr>
        <w:rPr>
          <w:rtl/>
        </w:rPr>
      </w:pPr>
      <w:r w:rsidRPr="00E5065E">
        <w:rPr>
          <w:b/>
          <w:bCs/>
          <w:bdr w:val="none" w:sz="0" w:space="0" w:color="auto" w:frame="1"/>
          <w:rtl/>
        </w:rPr>
        <w:t>"الرسول":</w:t>
      </w:r>
      <w:r w:rsidRPr="00CE60D7">
        <w:rPr>
          <w:rtl/>
        </w:rPr>
        <w:t xml:space="preserve"> بصفته حاملاً لرسالة عالمية خالدة.</w:t>
      </w:r>
    </w:p>
    <w:p w14:paraId="75CC5989" w14:textId="77777777" w:rsidR="00CE60D7" w:rsidRPr="00CE60D7" w:rsidRDefault="00CE60D7" w:rsidP="00A81645">
      <w:pPr>
        <w:rPr>
          <w:rtl/>
          <w:lang w:val="fr-MA" w:eastAsia="fr-MA"/>
        </w:rPr>
      </w:pPr>
      <w:r w:rsidRPr="00CE60D7">
        <w:rPr>
          <w:rtl/>
          <w:lang w:val="fr-MA" w:eastAsia="fr-MA"/>
        </w:rPr>
        <w:t>هذا التمييز هو الترياق المنهجي المباشر لعملية "التعميم" التي بدأت مع الشافعي وتكرست سياسياً مع المتوكل. فبدلاً من التعامل مع كل ما صدر عن النبي ﷺ كتشريع مقدس، يتيح لنا هذا المنهج إعادة كل قول وفعل إلى مقامه الصحيح. ما كان مرتبطاً بوظيفة "البعثة" يُدرس للاستلهام والعبرة وفهم المنهج، وما ارتبط بوظيفة "الرسالة" يُعتبر تشريعاً عاماً ومبادئ كلية.</w:t>
      </w:r>
    </w:p>
    <w:p w14:paraId="3B93C36C" w14:textId="77777777" w:rsidR="00CE60D7" w:rsidRPr="00CE60D7" w:rsidRDefault="00CE60D7" w:rsidP="00A81645">
      <w:pPr>
        <w:rPr>
          <w:rFonts w:ascii="Aptos" w:hAnsi="Aptos"/>
          <w:szCs w:val="22"/>
          <w:rtl/>
        </w:rPr>
      </w:pPr>
      <w:r w:rsidRPr="00CE60D7">
        <w:rPr>
          <w:bdr w:val="none" w:sz="0" w:space="0" w:color="auto" w:frame="1"/>
          <w:rtl/>
        </w:rPr>
        <w:t>"أول المسلمين" و "أول المؤمنين": سبق قيمي لا زمني</w:t>
      </w:r>
    </w:p>
    <w:p w14:paraId="2EBCDA61" w14:textId="77777777" w:rsidR="00CE60D7" w:rsidRPr="00CE60D7" w:rsidRDefault="00CE60D7" w:rsidP="00A81645">
      <w:pPr>
        <w:rPr>
          <w:rtl/>
          <w:lang w:val="fr-MA" w:eastAsia="fr-MA"/>
        </w:rPr>
      </w:pPr>
      <w:r w:rsidRPr="00CE60D7">
        <w:rPr>
          <w:rtl/>
          <w:lang w:val="fr-MA" w:eastAsia="fr-MA"/>
        </w:rPr>
        <w:t>تفهم عبارات مثل "أَنَا أَوَّلُ الْمُسْلِمِينَ" على أنها سبق قيمي ومرتبة رفيعة في تحقيق المفهوم.</w:t>
      </w:r>
    </w:p>
    <w:p w14:paraId="1E129468" w14:textId="77777777" w:rsidR="00CE60D7" w:rsidRPr="00CE60D7" w:rsidRDefault="00CE60D7" w:rsidP="00A81645">
      <w:pPr>
        <w:rPr>
          <w:rtl/>
          <w:lang w:val="fr-MA" w:eastAsia="fr-MA"/>
        </w:rPr>
      </w:pPr>
      <w:r w:rsidRPr="00CE60D7">
        <w:rPr>
          <w:rtl/>
          <w:lang w:val="fr-MA" w:eastAsia="fr-MA"/>
        </w:rPr>
        <w:t>إثراء من حواراتنا: إن الفهم الحرفي والنصي الذي ساد تاريخياً هو ما يدفع إلى التفسير الزمني. أما عندما نحرر المفاهيم ونعيدها إلى جوهرها القيمي (الإسلام كسلام، والإيمان كأمان)، يصبح من الطبيعي فهم "الأولية" هنا كأولية في الكمال والتمام، لا في التسلسل الزمني. إنه سبق في تجسيد القيمة بأعلى صورها.</w:t>
      </w:r>
    </w:p>
    <w:p w14:paraId="49D4131A" w14:textId="77777777" w:rsidR="00CE60D7" w:rsidRPr="00CE60D7" w:rsidRDefault="00CE60D7" w:rsidP="00A81645">
      <w:pPr>
        <w:rPr>
          <w:rFonts w:ascii="Aptos" w:hAnsi="Aptos"/>
          <w:szCs w:val="22"/>
          <w:rtl/>
        </w:rPr>
      </w:pPr>
      <w:r w:rsidRPr="00CE60D7">
        <w:rPr>
          <w:bdr w:val="none" w:sz="0" w:space="0" w:color="auto" w:frame="1"/>
          <w:rtl/>
        </w:rPr>
        <w:t>خلاصة: نحو إسلام القيم والوجود</w:t>
      </w:r>
    </w:p>
    <w:p w14:paraId="67EDA48F" w14:textId="77777777" w:rsidR="00CE60D7" w:rsidRPr="00CE60D7" w:rsidRDefault="00CE60D7" w:rsidP="00A81645">
      <w:pPr>
        <w:rPr>
          <w:rtl/>
          <w:lang w:val="fr-MA" w:eastAsia="fr-MA"/>
        </w:rPr>
      </w:pPr>
      <w:r w:rsidRPr="00CE60D7">
        <w:rPr>
          <w:rtl/>
          <w:lang w:val="fr-MA" w:eastAsia="fr-MA"/>
        </w:rPr>
        <w:t xml:space="preserve">إن مشروع إعادة تعريف هذه المفاهيم هو في جوهره </w:t>
      </w:r>
      <w:r w:rsidRPr="00CE60D7">
        <w:rPr>
          <w:rFonts w:eastAsia="Yu Gothic Light"/>
          <w:b/>
          <w:bCs/>
          <w:bdr w:val="none" w:sz="0" w:space="0" w:color="auto" w:frame="1"/>
          <w:rtl/>
          <w:lang w:val="fr-MA" w:eastAsia="fr-MA"/>
        </w:rPr>
        <w:t>مشروع تحريري</w:t>
      </w:r>
      <w:r w:rsidRPr="00CE60D7">
        <w:rPr>
          <w:rtl/>
          <w:lang w:val="fr-MA" w:eastAsia="fr-MA"/>
        </w:rPr>
        <w:t xml:space="preserve">؛ يهدف إلى تحرير العقل المسلم من ثقل التراكمات التي حولت الإسلام من رسالة قيم كونية إلى هوية فقهية منغلقة. إنه انتقال من إسلام النص الحرفي إلى إسلام المقصد والجوهر، ومن إسلام الهوية إلى إسلام القيمة، ومن إسلام التاريخ إلى إسلام الوجود </w:t>
      </w:r>
      <w:proofErr w:type="spellStart"/>
      <w:r w:rsidRPr="00CE60D7">
        <w:rPr>
          <w:rtl/>
          <w:lang w:val="fr-MA" w:eastAsia="fr-MA"/>
        </w:rPr>
        <w:t>الأرحب</w:t>
      </w:r>
      <w:proofErr w:type="spellEnd"/>
      <w:r w:rsidRPr="00CE60D7">
        <w:rPr>
          <w:rtl/>
          <w:lang w:val="fr-MA" w:eastAsia="fr-MA"/>
        </w:rPr>
        <w:t>.</w:t>
      </w:r>
    </w:p>
    <w:p w14:paraId="22CEF32B" w14:textId="77777777" w:rsidR="00CE60D7" w:rsidRPr="00CE60D7" w:rsidRDefault="00CE60D7" w:rsidP="00A81645">
      <w:pPr>
        <w:rPr>
          <w:rtl/>
        </w:rPr>
      </w:pPr>
    </w:p>
    <w:p w14:paraId="78537DB4" w14:textId="77777777" w:rsidR="00CE60D7" w:rsidRPr="00CE60D7" w:rsidRDefault="00CE60D7" w:rsidP="00A81645">
      <w:pPr>
        <w:pStyle w:val="1"/>
        <w:rPr>
          <w:rtl/>
        </w:rPr>
      </w:pPr>
      <w:bookmarkStart w:id="75" w:name="_Toc203550653"/>
      <w:bookmarkStart w:id="76" w:name="_Toc209608881"/>
      <w:r w:rsidRPr="00CE60D7">
        <w:rPr>
          <w:rtl/>
        </w:rPr>
        <w:t>خريطة الكيان الإنساني في القرآن: الروح، الفؤاد، القلب، النفس، والصدر</w:t>
      </w:r>
      <w:bookmarkEnd w:id="75"/>
      <w:bookmarkEnd w:id="76"/>
    </w:p>
    <w:p w14:paraId="360A4E5D" w14:textId="77777777" w:rsidR="00CE60D7" w:rsidRPr="00CE60D7" w:rsidRDefault="00CE60D7" w:rsidP="00A81645">
      <w:pPr>
        <w:rPr>
          <w:rtl/>
        </w:rPr>
      </w:pPr>
      <w:r w:rsidRPr="00CE60D7">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CE60D7">
        <w:rPr>
          <w:b/>
          <w:bCs/>
          <w:rtl/>
        </w:rPr>
        <w:t>الروح</w:t>
      </w:r>
      <w:r w:rsidRPr="00CE60D7">
        <w:rPr>
          <w:rtl/>
        </w:rPr>
        <w:t xml:space="preserve">، </w:t>
      </w:r>
      <w:r w:rsidRPr="00CE60D7">
        <w:rPr>
          <w:b/>
          <w:bCs/>
          <w:rtl/>
        </w:rPr>
        <w:t>الفؤاد</w:t>
      </w:r>
      <w:r w:rsidRPr="00CE60D7">
        <w:rPr>
          <w:rtl/>
        </w:rPr>
        <w:t xml:space="preserve">، </w:t>
      </w:r>
      <w:r w:rsidRPr="00CE60D7">
        <w:rPr>
          <w:b/>
          <w:bCs/>
          <w:rtl/>
        </w:rPr>
        <w:t>القلب</w:t>
      </w:r>
      <w:r w:rsidRPr="00CE60D7">
        <w:rPr>
          <w:rtl/>
        </w:rPr>
        <w:t xml:space="preserve">، </w:t>
      </w:r>
      <w:r w:rsidRPr="00CE60D7">
        <w:rPr>
          <w:b/>
          <w:bCs/>
          <w:rtl/>
        </w:rPr>
        <w:t>النفس</w:t>
      </w:r>
      <w:r w:rsidRPr="00CE60D7">
        <w:rPr>
          <w:rtl/>
        </w:rPr>
        <w:t>، و</w:t>
      </w:r>
      <w:r w:rsidRPr="00CE60D7">
        <w:rPr>
          <w:b/>
          <w:bCs/>
          <w:rtl/>
        </w:rPr>
        <w:t>الصدر</w:t>
      </w:r>
      <w:r w:rsidRPr="00CE60D7">
        <w:rPr>
          <w:rtl/>
        </w:rPr>
        <w:t>. هذه المصطلحات، التي قد تبدو مترادفة للوهلة الأولى، تحمل في طياتها فروقًا جوهرية ووظائف متميزة.</w:t>
      </w:r>
    </w:p>
    <w:p w14:paraId="446D15E2" w14:textId="77777777" w:rsidR="00CE60D7" w:rsidRPr="00CE60D7" w:rsidRDefault="00CE60D7" w:rsidP="00A81645">
      <w:pPr>
        <w:rPr>
          <w:rtl/>
        </w:rPr>
      </w:pPr>
    </w:p>
    <w:p w14:paraId="27ED5F9C" w14:textId="77777777" w:rsidR="00CE60D7" w:rsidRPr="00CE60D7" w:rsidRDefault="00CE60D7" w:rsidP="00A81645">
      <w:pPr>
        <w:rPr>
          <w:rtl/>
        </w:rPr>
      </w:pPr>
      <w:r w:rsidRPr="00CE60D7">
        <w:rPr>
          <w:rtl/>
        </w:rPr>
        <w:t>الروح (</w:t>
      </w:r>
      <w:r w:rsidRPr="00CE60D7">
        <w:t>Ruh</w:t>
      </w:r>
      <w:r w:rsidRPr="00CE60D7">
        <w:rPr>
          <w:rtl/>
        </w:rPr>
        <w:t>): أمر الحياة وقانون الوجود الإلهي</w:t>
      </w:r>
    </w:p>
    <w:p w14:paraId="5879BBB6" w14:textId="77777777" w:rsidR="00CE60D7" w:rsidRPr="00CE60D7" w:rsidRDefault="00CE60D7" w:rsidP="00A81645">
      <w:pPr>
        <w:rPr>
          <w:rtl/>
        </w:rPr>
      </w:pPr>
      <w:r w:rsidRPr="00CE60D7">
        <w:rPr>
          <w:rtl/>
        </w:rPr>
        <w:t>يبدأ تكوين الإنسان بنفخة من أمر إلهي، وهي "</w:t>
      </w:r>
      <w:r w:rsidRPr="00CE60D7">
        <w:rPr>
          <w:b/>
          <w:bCs/>
          <w:rtl/>
        </w:rPr>
        <w:t>الروح</w:t>
      </w:r>
      <w:r w:rsidRPr="00CE60D7">
        <w:rPr>
          <w:rtl/>
        </w:rPr>
        <w:t xml:space="preserve">". من المهم التمييز بأن الروح هنا ليست هي الذات المدركة أو الشخصية التي تُحاسب. إنها أعمق وأكثر أساسية من ذلك؛ فهي </w:t>
      </w:r>
      <w:r w:rsidRPr="00CE60D7">
        <w:rPr>
          <w:b/>
          <w:bCs/>
          <w:rtl/>
        </w:rPr>
        <w:t>سر الحياة الذي يوضع في الجنين</w:t>
      </w:r>
      <w:r w:rsidRPr="00CE60D7">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CE60D7">
        <w:rPr>
          <w:b/>
          <w:bCs/>
          <w:rtl/>
        </w:rPr>
        <w:t>الأوامر والنواهي الإلهية، أي الوحي والرسالة القرآنية نفسها</w:t>
      </w:r>
      <w:r w:rsidRPr="00CE60D7">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51231F5D" w14:textId="77777777" w:rsidR="00CE60D7" w:rsidRPr="00CE60D7" w:rsidRDefault="00CE60D7" w:rsidP="00A81645">
      <w:pPr>
        <w:rPr>
          <w:rtl/>
        </w:rPr>
      </w:pPr>
    </w:p>
    <w:p w14:paraId="4B77225A" w14:textId="77777777" w:rsidR="00CE60D7" w:rsidRPr="00CE60D7" w:rsidRDefault="00CE60D7" w:rsidP="00A81645">
      <w:pPr>
        <w:rPr>
          <w:rtl/>
        </w:rPr>
      </w:pPr>
      <w:r w:rsidRPr="00CE60D7">
        <w:rPr>
          <w:rtl/>
        </w:rPr>
        <w:t xml:space="preserve"> الفؤاد (</w:t>
      </w:r>
      <w:proofErr w:type="spellStart"/>
      <w:r w:rsidRPr="00CE60D7">
        <w:t>Fu'ad</w:t>
      </w:r>
      <w:proofErr w:type="spellEnd"/>
      <w:r w:rsidRPr="00CE60D7">
        <w:rPr>
          <w:rtl/>
        </w:rPr>
        <w:t>) - المخ: مركز الإدراك والتعلم وتشكيل العادات</w:t>
      </w:r>
    </w:p>
    <w:p w14:paraId="346DC24B" w14:textId="77777777" w:rsidR="00CE60D7" w:rsidRPr="00CE60D7" w:rsidRDefault="00CE60D7" w:rsidP="00A81645">
      <w:pPr>
        <w:rPr>
          <w:rtl/>
        </w:rPr>
      </w:pPr>
      <w:r w:rsidRPr="00CE60D7">
        <w:rPr>
          <w:rtl/>
        </w:rPr>
        <w:t xml:space="preserve">إذا كانت الروح هي القانون والبيانات، فإن </w:t>
      </w:r>
      <w:r w:rsidRPr="00CE60D7">
        <w:rPr>
          <w:b/>
          <w:bCs/>
          <w:rtl/>
        </w:rPr>
        <w:t>الفؤاد</w:t>
      </w:r>
      <w:r w:rsidRPr="00CE60D7">
        <w:rPr>
          <w:rtl/>
        </w:rPr>
        <w:t xml:space="preserve"> هو المعالج الأولي لهذه البيانات والمستقبل للمؤثرات الخارجية. "الفؤاد" هنا هو </w:t>
      </w:r>
      <w:r w:rsidRPr="00CE60D7">
        <w:rPr>
          <w:b/>
          <w:bCs/>
          <w:rtl/>
        </w:rPr>
        <w:t>المخ البشري</w:t>
      </w:r>
      <w:r w:rsidRPr="00CE60D7">
        <w:rPr>
          <w:rtl/>
        </w:rPr>
        <w:t>. هو أول عضو يبدأ بالعمل بشكل واعٍ نسبيًا، بمثابة "زر التشغيل" للإنسان.</w:t>
      </w:r>
    </w:p>
    <w:p w14:paraId="71C38ACA" w14:textId="77777777" w:rsidR="00CE60D7" w:rsidRPr="00CE60D7" w:rsidRDefault="00CE60D7" w:rsidP="00A81645">
      <w:pPr>
        <w:pStyle w:val="a8"/>
        <w:numPr>
          <w:ilvl w:val="0"/>
          <w:numId w:val="276"/>
        </w:numPr>
        <w:rPr>
          <w:rtl/>
        </w:rPr>
      </w:pPr>
      <w:r w:rsidRPr="00E5065E">
        <w:rPr>
          <w:b/>
          <w:bCs/>
          <w:rtl/>
        </w:rPr>
        <w:t>وظائفه الأساسية:</w:t>
      </w:r>
      <w:r w:rsidRPr="00CE60D7">
        <w:rPr>
          <w:rtl/>
        </w:rPr>
        <w:t xml:space="preserve"> مسؤول عن استقبال المعلومات من خلال الحواس، وتخزينها في الذاكرة، وتعلم اللغات، وتحليل الأمور بشكل أولي.</w:t>
      </w:r>
    </w:p>
    <w:p w14:paraId="75B05586" w14:textId="77777777" w:rsidR="00CE60D7" w:rsidRPr="00CE60D7" w:rsidRDefault="00CE60D7" w:rsidP="00A81645">
      <w:pPr>
        <w:pStyle w:val="a8"/>
        <w:numPr>
          <w:ilvl w:val="0"/>
          <w:numId w:val="276"/>
        </w:numPr>
        <w:rPr>
          <w:rtl/>
        </w:rPr>
      </w:pPr>
      <w:r w:rsidRPr="00E5065E">
        <w:rPr>
          <w:b/>
          <w:bCs/>
          <w:rtl/>
        </w:rPr>
        <w:t>العادات والسلوك الآلي:</w:t>
      </w:r>
      <w:r w:rsidRPr="00CE60D7">
        <w:rPr>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08CDF67C" w14:textId="77777777" w:rsidR="00CE60D7" w:rsidRPr="00CE60D7" w:rsidRDefault="00CE60D7" w:rsidP="00A81645">
      <w:pPr>
        <w:pStyle w:val="a8"/>
        <w:numPr>
          <w:ilvl w:val="0"/>
          <w:numId w:val="276"/>
        </w:numPr>
        <w:rPr>
          <w:rtl/>
        </w:rPr>
      </w:pPr>
      <w:r w:rsidRPr="00E5065E">
        <w:rPr>
          <w:b/>
          <w:bCs/>
          <w:rtl/>
        </w:rPr>
        <w:t>الوظائف الحيوية:</w:t>
      </w:r>
      <w:r w:rsidRPr="00CE60D7">
        <w:rPr>
          <w:rtl/>
        </w:rPr>
        <w:t xml:space="preserve"> يتحكم في الوظائف الجسدية الحيوية مثل الصحة العامة، دورات النوم والاستيقاظ، وحتى عالم الأحلام.</w:t>
      </w:r>
    </w:p>
    <w:p w14:paraId="6075AFD0" w14:textId="77777777" w:rsidR="00CE60D7" w:rsidRPr="00CE60D7" w:rsidRDefault="00CE60D7" w:rsidP="00A81645">
      <w:pPr>
        <w:pStyle w:val="a8"/>
        <w:numPr>
          <w:ilvl w:val="0"/>
          <w:numId w:val="276"/>
        </w:numPr>
        <w:rPr>
          <w:rtl/>
        </w:rPr>
      </w:pPr>
      <w:r w:rsidRPr="00E5065E">
        <w:rPr>
          <w:b/>
          <w:bCs/>
          <w:rtl/>
        </w:rPr>
        <w:t>القرارات الأولية والتقييم:</w:t>
      </w:r>
      <w:r w:rsidRPr="00CE60D7">
        <w:rPr>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DE6A451" w14:textId="77777777" w:rsidR="00CE60D7" w:rsidRPr="00CE60D7" w:rsidRDefault="00CE60D7" w:rsidP="00A81645">
      <w:pPr>
        <w:rPr>
          <w:rtl/>
        </w:rPr>
      </w:pPr>
    </w:p>
    <w:p w14:paraId="343A8487" w14:textId="77777777" w:rsidR="00CE60D7" w:rsidRPr="00CE60D7" w:rsidRDefault="00CE60D7" w:rsidP="00A81645">
      <w:pPr>
        <w:rPr>
          <w:rtl/>
        </w:rPr>
      </w:pPr>
      <w:r w:rsidRPr="00CE60D7">
        <w:rPr>
          <w:rtl/>
        </w:rPr>
        <w:t>القلب (</w:t>
      </w:r>
      <w:r w:rsidRPr="00CE60D7">
        <w:t>Qalb</w:t>
      </w:r>
      <w:r w:rsidRPr="00CE60D7">
        <w:rPr>
          <w:rtl/>
        </w:rPr>
        <w:t>): مختبر الوعي العميق، البصيرة، والإيمان</w:t>
      </w:r>
    </w:p>
    <w:p w14:paraId="43FB055C" w14:textId="77777777" w:rsidR="00CE60D7" w:rsidRPr="00CE60D7" w:rsidRDefault="00CE60D7" w:rsidP="00A81645">
      <w:pPr>
        <w:rPr>
          <w:rtl/>
        </w:rPr>
      </w:pPr>
      <w:r w:rsidRPr="00CE60D7">
        <w:rPr>
          <w:rtl/>
        </w:rPr>
        <w:t xml:space="preserve">بينما يعالج الفؤاد المعلومات بشكل أولي ويرتبط بالواقع الحسي، يأتي </w:t>
      </w:r>
      <w:r w:rsidRPr="00CE60D7">
        <w:rPr>
          <w:b/>
          <w:bCs/>
          <w:rtl/>
        </w:rPr>
        <w:t>القلب</w:t>
      </w:r>
      <w:r w:rsidRPr="00CE60D7">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0097DDB" w14:textId="77777777" w:rsidR="00CE60D7" w:rsidRPr="00CE60D7" w:rsidRDefault="00CE60D7" w:rsidP="00A81645">
      <w:pPr>
        <w:pStyle w:val="a8"/>
        <w:numPr>
          <w:ilvl w:val="0"/>
          <w:numId w:val="277"/>
        </w:numPr>
        <w:rPr>
          <w:rtl/>
        </w:rPr>
      </w:pPr>
      <w:r w:rsidRPr="00E5065E">
        <w:rPr>
          <w:b/>
          <w:bCs/>
          <w:rtl/>
        </w:rPr>
        <w:t>مركز الوعي العميق والبصيرة:</w:t>
      </w:r>
      <w:r w:rsidRPr="00CE60D7">
        <w:rPr>
          <w:rtl/>
        </w:rPr>
        <w:t xml:space="preserve"> رمز لمركز الفهم العميق والتأمل والبصيرة التي تتجاوز الظواهر السطحية. هو الذي يستنبط "الرشد" من الأحداث والتجارب.</w:t>
      </w:r>
    </w:p>
    <w:p w14:paraId="572DEF75" w14:textId="77777777" w:rsidR="00CE60D7" w:rsidRPr="00CE60D7" w:rsidRDefault="00CE60D7" w:rsidP="00A81645">
      <w:pPr>
        <w:pStyle w:val="a8"/>
        <w:numPr>
          <w:ilvl w:val="0"/>
          <w:numId w:val="277"/>
        </w:numPr>
        <w:rPr>
          <w:rtl/>
        </w:rPr>
      </w:pPr>
      <w:r w:rsidRPr="00E5065E">
        <w:rPr>
          <w:b/>
          <w:bCs/>
          <w:rtl/>
        </w:rPr>
        <w:t>موطن الإيمان والتعامل مع الغيب:</w:t>
      </w:r>
      <w:r w:rsidRPr="00CE60D7">
        <w:rPr>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18483E7D" w14:textId="77777777" w:rsidR="00CE60D7" w:rsidRPr="00CE60D7" w:rsidRDefault="00CE60D7" w:rsidP="00A81645">
      <w:pPr>
        <w:pStyle w:val="a8"/>
        <w:numPr>
          <w:ilvl w:val="0"/>
          <w:numId w:val="277"/>
        </w:numPr>
        <w:rPr>
          <w:rtl/>
        </w:rPr>
      </w:pPr>
      <w:r w:rsidRPr="00E5065E">
        <w:rPr>
          <w:b/>
          <w:bCs/>
          <w:rtl/>
        </w:rPr>
        <w:t>مقر الإرادة والنية (الوجه):</w:t>
      </w:r>
      <w:r w:rsidRPr="00CE60D7">
        <w:rPr>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2691F2DD" w14:textId="77777777" w:rsidR="00CE60D7" w:rsidRPr="00CE60D7" w:rsidRDefault="00CE60D7" w:rsidP="00A81645">
      <w:pPr>
        <w:pStyle w:val="a8"/>
        <w:numPr>
          <w:ilvl w:val="0"/>
          <w:numId w:val="277"/>
        </w:numPr>
        <w:rPr>
          <w:rtl/>
        </w:rPr>
      </w:pPr>
      <w:r w:rsidRPr="00E5065E">
        <w:rPr>
          <w:b/>
          <w:bCs/>
          <w:rtl/>
        </w:rPr>
        <w:t>مستودع المشاعر العليا:</w:t>
      </w:r>
      <w:r w:rsidRPr="00CE60D7">
        <w:rPr>
          <w:rtl/>
        </w:rPr>
        <w:t xml:space="preserve"> القلب هو محل المشاعر الراقية والتقييمات الأخلاقية العميقة، مثل الحيرة والتردد في الأمور المصيرية، والخوف من الله والرجاء فيه.</w:t>
      </w:r>
    </w:p>
    <w:p w14:paraId="481EDDA1" w14:textId="77777777" w:rsidR="00CE60D7" w:rsidRPr="00CE60D7" w:rsidRDefault="00CE60D7" w:rsidP="00A81645">
      <w:pPr>
        <w:pStyle w:val="a8"/>
        <w:numPr>
          <w:ilvl w:val="0"/>
          <w:numId w:val="277"/>
        </w:numPr>
        <w:rPr>
          <w:rtl/>
        </w:rPr>
      </w:pPr>
      <w:r w:rsidRPr="00E5065E">
        <w:rPr>
          <w:b/>
          <w:bCs/>
          <w:rtl/>
        </w:rPr>
        <w:t>الدور الوسيط الحيوي:</w:t>
      </w:r>
      <w:r w:rsidRPr="00CE60D7">
        <w:rPr>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63293F0E" w14:textId="77777777" w:rsidR="00CE60D7" w:rsidRPr="00CE60D7" w:rsidRDefault="00CE60D7" w:rsidP="00A81645">
      <w:pPr>
        <w:pStyle w:val="a8"/>
        <w:numPr>
          <w:ilvl w:val="0"/>
          <w:numId w:val="277"/>
        </w:numPr>
        <w:rPr>
          <w:rtl/>
        </w:rPr>
      </w:pPr>
      <w:r w:rsidRPr="00E5065E">
        <w:rPr>
          <w:b/>
          <w:bCs/>
          <w:rtl/>
        </w:rPr>
        <w:t>آلية عمل منظمة (الحجرات):</w:t>
      </w:r>
      <w:r w:rsidRPr="00CE60D7">
        <w:rPr>
          <w:rtl/>
        </w:rPr>
        <w:t xml:space="preserve"> يعمل القلب بنظام "الحجرات" أو الأولويات، حيث يعالج الأمور وينظمها بناءً على أهميتها وقيمتها الروحية والأخلاقية.</w:t>
      </w:r>
    </w:p>
    <w:p w14:paraId="4064E68F" w14:textId="77777777" w:rsidR="00CE60D7" w:rsidRPr="00CE60D7" w:rsidRDefault="00CE60D7" w:rsidP="00A81645">
      <w:pPr>
        <w:rPr>
          <w:rtl/>
        </w:rPr>
      </w:pPr>
      <w:r w:rsidRPr="00CE60D7">
        <w:rPr>
          <w:rtl/>
        </w:rPr>
        <w:t xml:space="preserve"> الصدر: مصدر الأفكار المتصدرة</w:t>
      </w:r>
    </w:p>
    <w:p w14:paraId="79EDDA0E" w14:textId="77777777" w:rsidR="00CE60D7" w:rsidRPr="00CE60D7" w:rsidRDefault="00CE60D7" w:rsidP="00A81645">
      <w:pPr>
        <w:rPr>
          <w:rtl/>
        </w:rPr>
      </w:pPr>
      <w:r w:rsidRPr="00CE60D7">
        <w:rPr>
          <w:rtl/>
        </w:rPr>
        <w:t>"</w:t>
      </w:r>
      <w:r w:rsidRPr="00CE60D7">
        <w:rPr>
          <w:b/>
          <w:bCs/>
          <w:rtl/>
        </w:rPr>
        <w:t>الصدر</w:t>
      </w:r>
      <w:r w:rsidRPr="00CE60D7">
        <w:rPr>
          <w:rtl/>
        </w:rPr>
        <w:t xml:space="preserve">" في القرآن لا يعني بالضرورة الصدر المادي، بل يُشير إلى </w:t>
      </w:r>
      <w:r w:rsidRPr="00CE60D7">
        <w:rPr>
          <w:b/>
          <w:bCs/>
          <w:rtl/>
        </w:rPr>
        <w:t>مصدر الأفكار والقناعات التي تتصدر وتبرز إلى الواجهة، مُشَكِّلةً السلوك والتفكير</w:t>
      </w:r>
      <w:r w:rsidRPr="00CE60D7">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CE60D7">
        <w:rPr>
          <w:b/>
          <w:bCs/>
          <w:rtl/>
        </w:rPr>
        <w:t>مصدر هذه الأفكار المتصدرة</w:t>
      </w:r>
      <w:r w:rsidRPr="00CE60D7">
        <w:rPr>
          <w:rtl/>
        </w:rPr>
        <w:t>.</w:t>
      </w:r>
    </w:p>
    <w:p w14:paraId="34D350AF" w14:textId="77777777" w:rsidR="00CE60D7" w:rsidRPr="00CE60D7" w:rsidRDefault="00CE60D7" w:rsidP="00A81645">
      <w:pPr>
        <w:rPr>
          <w:rtl/>
        </w:rPr>
      </w:pPr>
    </w:p>
    <w:p w14:paraId="29CB1E52" w14:textId="77777777" w:rsidR="00CE60D7" w:rsidRPr="00CE60D7" w:rsidRDefault="00CE60D7" w:rsidP="00A81645">
      <w:pPr>
        <w:rPr>
          <w:rtl/>
        </w:rPr>
      </w:pPr>
      <w:r w:rsidRPr="00CE60D7">
        <w:rPr>
          <w:rtl/>
        </w:rPr>
        <w:t xml:space="preserve"> النفس (</w:t>
      </w:r>
      <w:proofErr w:type="spellStart"/>
      <w:r w:rsidRPr="00CE60D7">
        <w:t>Nafs</w:t>
      </w:r>
      <w:proofErr w:type="spellEnd"/>
      <w:r w:rsidRPr="00CE60D7">
        <w:rPr>
          <w:rtl/>
        </w:rPr>
        <w:t>): كيان الوعي المتجلي ومحل التكليف والمصير</w:t>
      </w:r>
    </w:p>
    <w:p w14:paraId="7056F3F9" w14:textId="77777777" w:rsidR="00CE60D7" w:rsidRPr="00CE60D7" w:rsidRDefault="00CE60D7" w:rsidP="00A81645">
      <w:pPr>
        <w:rPr>
          <w:rtl/>
        </w:rPr>
      </w:pPr>
      <w:r w:rsidRPr="00CE60D7">
        <w:rPr>
          <w:b/>
          <w:bCs/>
          <w:rtl/>
        </w:rPr>
        <w:t>النفس</w:t>
      </w:r>
      <w:r w:rsidRPr="00CE60D7">
        <w:rPr>
          <w:rtl/>
        </w:rPr>
        <w:t xml:space="preserve"> في هذا النموذج هي كيان متميز، وإن كان مرتبطًا ارتباطًا وثيقًا بالجسد والقلب والفؤاد. يُقدم تصور بأن النفس هي </w:t>
      </w:r>
      <w:r w:rsidRPr="00CE60D7">
        <w:rPr>
          <w:b/>
          <w:bCs/>
          <w:rtl/>
        </w:rPr>
        <w:t>كيان مخلوق يوجد خارج الجسم المادي المباشر للإنسان</w:t>
      </w:r>
      <w:r w:rsidRPr="00CE60D7">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52DA7C89" w14:textId="77777777" w:rsidR="00CE60D7" w:rsidRPr="00CE60D7" w:rsidRDefault="00CE60D7" w:rsidP="00A81645">
      <w:pPr>
        <w:pStyle w:val="a8"/>
        <w:numPr>
          <w:ilvl w:val="0"/>
          <w:numId w:val="278"/>
        </w:numPr>
        <w:rPr>
          <w:rtl/>
        </w:rPr>
      </w:pPr>
      <w:r w:rsidRPr="00E5065E">
        <w:rPr>
          <w:b/>
          <w:bCs/>
          <w:rtl/>
        </w:rPr>
        <w:t>تجلي الوظائف العليا:</w:t>
      </w:r>
      <w:r w:rsidRPr="00CE60D7">
        <w:rPr>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22E86EF6" w14:textId="77777777" w:rsidR="00CE60D7" w:rsidRPr="00CE60D7" w:rsidRDefault="00CE60D7" w:rsidP="00A81645">
      <w:pPr>
        <w:pStyle w:val="a8"/>
        <w:numPr>
          <w:ilvl w:val="0"/>
          <w:numId w:val="278"/>
        </w:numPr>
        <w:rPr>
          <w:rtl/>
        </w:rPr>
      </w:pPr>
      <w:r w:rsidRPr="00E5065E">
        <w:rPr>
          <w:b/>
          <w:bCs/>
          <w:rtl/>
        </w:rPr>
        <w:t>التحكم والنهي عن الهوى:</w:t>
      </w:r>
      <w:r w:rsidRPr="00CE60D7">
        <w:rPr>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49F58904" w14:textId="77777777" w:rsidR="00CE60D7" w:rsidRPr="00CE60D7" w:rsidRDefault="00CE60D7" w:rsidP="00A81645">
      <w:pPr>
        <w:rPr>
          <w:rtl/>
        </w:rPr>
      </w:pPr>
    </w:p>
    <w:p w14:paraId="6B963A63" w14:textId="77777777" w:rsidR="00CE60D7" w:rsidRPr="00CE60D7" w:rsidRDefault="00CE60D7" w:rsidP="00A81645">
      <w:pPr>
        <w:rPr>
          <w:rtl/>
        </w:rPr>
      </w:pPr>
      <w:r w:rsidRPr="00CE60D7">
        <w:rPr>
          <w:rtl/>
        </w:rPr>
        <w:t>آلية التزكية والإصلاح: تكامل الفؤاد والقلب لتهذيب النفس</w:t>
      </w:r>
    </w:p>
    <w:p w14:paraId="7D4AE34B" w14:textId="77777777" w:rsidR="00CE60D7" w:rsidRPr="00CE60D7" w:rsidRDefault="00CE60D7" w:rsidP="00A81645">
      <w:pPr>
        <w:rPr>
          <w:rtl/>
        </w:rPr>
      </w:pPr>
      <w:r w:rsidRPr="00CE60D7">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3CFEB3D9" w14:textId="77777777" w:rsidR="00CE60D7" w:rsidRPr="00CE60D7" w:rsidRDefault="00CE60D7" w:rsidP="00A81645">
      <w:pPr>
        <w:rPr>
          <w:rtl/>
        </w:rPr>
      </w:pPr>
    </w:p>
    <w:p w14:paraId="12467290" w14:textId="77777777" w:rsidR="00CE60D7" w:rsidRPr="00CE60D7" w:rsidRDefault="00CE60D7" w:rsidP="00A81645">
      <w:pPr>
        <w:rPr>
          <w:rtl/>
        </w:rPr>
      </w:pPr>
      <w:r w:rsidRPr="00CE60D7">
        <w:rPr>
          <w:rtl/>
        </w:rPr>
        <w:t>التسلسل الوظيفي لتشكيل الوعي والسلوك</w:t>
      </w:r>
    </w:p>
    <w:p w14:paraId="33A5B2EA" w14:textId="77777777" w:rsidR="00CE60D7" w:rsidRPr="00CE60D7" w:rsidRDefault="00CE60D7" w:rsidP="00A81645">
      <w:pPr>
        <w:pStyle w:val="a8"/>
        <w:numPr>
          <w:ilvl w:val="0"/>
          <w:numId w:val="279"/>
        </w:numPr>
        <w:rPr>
          <w:rtl/>
        </w:rPr>
      </w:pPr>
      <w:r w:rsidRPr="00E5065E">
        <w:rPr>
          <w:b/>
          <w:bCs/>
          <w:rtl/>
        </w:rPr>
        <w:t>الفؤاد (المخ):</w:t>
      </w:r>
      <w:r w:rsidRPr="00CE60D7">
        <w:rPr>
          <w:rtl/>
        </w:rPr>
        <w:t xml:space="preserve"> يبدأ أولًا كـ "زر التشغيل"، مسؤول عن الإدراك الأولي، التعلم، والعادات الأساسية.</w:t>
      </w:r>
    </w:p>
    <w:p w14:paraId="76CD821D" w14:textId="77777777" w:rsidR="00CE60D7" w:rsidRPr="00CE60D7" w:rsidRDefault="00CE60D7" w:rsidP="00A81645">
      <w:pPr>
        <w:pStyle w:val="a8"/>
        <w:numPr>
          <w:ilvl w:val="0"/>
          <w:numId w:val="279"/>
        </w:numPr>
        <w:rPr>
          <w:rtl/>
        </w:rPr>
      </w:pPr>
      <w:r w:rsidRPr="00E5065E">
        <w:rPr>
          <w:b/>
          <w:bCs/>
          <w:rtl/>
        </w:rPr>
        <w:t>القلب:</w:t>
      </w:r>
      <w:r w:rsidRPr="00CE60D7">
        <w:rPr>
          <w:rtl/>
        </w:rPr>
        <w:t xml:space="preserve"> يأتي تاليًا (مع الرشد والوعي)، يعالج المعلومات بعمق أكبر، مسؤول عن الفهم المعنوي والروحي والإيمان.</w:t>
      </w:r>
    </w:p>
    <w:p w14:paraId="45057AD6" w14:textId="77777777" w:rsidR="00CE60D7" w:rsidRPr="00CE60D7" w:rsidRDefault="00CE60D7" w:rsidP="00A81645">
      <w:pPr>
        <w:pStyle w:val="a8"/>
        <w:numPr>
          <w:ilvl w:val="0"/>
          <w:numId w:val="279"/>
        </w:numPr>
        <w:rPr>
          <w:rtl/>
        </w:rPr>
      </w:pPr>
      <w:r w:rsidRPr="00E5065E">
        <w:rPr>
          <w:b/>
          <w:bCs/>
          <w:rtl/>
        </w:rPr>
        <w:t>النفس:</w:t>
      </w:r>
      <w:r w:rsidRPr="00CE60D7">
        <w:rPr>
          <w:rtl/>
        </w:rPr>
        <w:t xml:space="preserve"> تتجلى وتتأثر أخيرًا، وتأخذ من القلب، ومسؤولة عن جوانب أوسع للذات وتفاعلها مع المستقبل والحماية.</w:t>
      </w:r>
    </w:p>
    <w:p w14:paraId="7E463795" w14:textId="77777777" w:rsidR="00CE60D7" w:rsidRPr="00CE60D7" w:rsidRDefault="00CE60D7" w:rsidP="00A81645">
      <w:pPr>
        <w:rPr>
          <w:rtl/>
        </w:rPr>
      </w:pPr>
    </w:p>
    <w:p w14:paraId="66CF5925" w14:textId="77777777" w:rsidR="00CE60D7" w:rsidRPr="00CE60D7" w:rsidRDefault="00CE60D7" w:rsidP="00A81645">
      <w:pPr>
        <w:rPr>
          <w:rtl/>
        </w:rPr>
      </w:pPr>
      <w:r w:rsidRPr="00CE60D7">
        <w:rPr>
          <w:rtl/>
        </w:rPr>
        <w:t xml:space="preserve"> آلية تشكل العادات ودور الفؤاد</w:t>
      </w:r>
    </w:p>
    <w:p w14:paraId="3B9BD0C2" w14:textId="77777777" w:rsidR="00CE60D7" w:rsidRPr="00CE60D7" w:rsidRDefault="00CE60D7" w:rsidP="00A81645">
      <w:pPr>
        <w:rPr>
          <w:rtl/>
        </w:rPr>
      </w:pPr>
      <w:r w:rsidRPr="00CE60D7">
        <w:rPr>
          <w:rtl/>
        </w:rPr>
        <w:t xml:space="preserve">المسؤول الرئيسي عن تشكيل العادات هو </w:t>
      </w:r>
      <w:r w:rsidRPr="00CE60D7">
        <w:rPr>
          <w:b/>
          <w:bCs/>
          <w:rtl/>
        </w:rPr>
        <w:t>الفؤاد (المخ)</w:t>
      </w:r>
      <w:r w:rsidRPr="00CE60D7">
        <w:rPr>
          <w:rtl/>
        </w:rPr>
        <w:t>، ويعمل بمبدأ "التروس/الطارات":</w:t>
      </w:r>
    </w:p>
    <w:p w14:paraId="63A48707" w14:textId="77777777" w:rsidR="00CE60D7" w:rsidRPr="00CE60D7" w:rsidRDefault="00CE60D7" w:rsidP="00A81645">
      <w:pPr>
        <w:pStyle w:val="a8"/>
        <w:numPr>
          <w:ilvl w:val="0"/>
          <w:numId w:val="280"/>
        </w:numPr>
        <w:rPr>
          <w:rtl/>
        </w:rPr>
      </w:pPr>
      <w:r w:rsidRPr="00E5065E">
        <w:rPr>
          <w:b/>
          <w:bCs/>
          <w:rtl/>
        </w:rPr>
        <w:t>صغرى (التزام):</w:t>
      </w:r>
      <w:r w:rsidRPr="00CE60D7">
        <w:rPr>
          <w:rtl/>
        </w:rPr>
        <w:t xml:space="preserve"> فعل صغير متكرر.</w:t>
      </w:r>
    </w:p>
    <w:p w14:paraId="39DD0E9B" w14:textId="77777777" w:rsidR="00CE60D7" w:rsidRPr="00CE60D7" w:rsidRDefault="00CE60D7" w:rsidP="00A81645">
      <w:pPr>
        <w:pStyle w:val="a8"/>
        <w:numPr>
          <w:ilvl w:val="0"/>
          <w:numId w:val="280"/>
        </w:numPr>
        <w:rPr>
          <w:rtl/>
        </w:rPr>
      </w:pPr>
      <w:r w:rsidRPr="00E5065E">
        <w:rPr>
          <w:b/>
          <w:bCs/>
          <w:rtl/>
        </w:rPr>
        <w:t>وسطى (عادة):</w:t>
      </w:r>
      <w:r w:rsidRPr="00CE60D7">
        <w:rPr>
          <w:rtl/>
        </w:rPr>
        <w:t xml:space="preserve"> الفعل يصبح راسخًا بالتكرار.</w:t>
      </w:r>
    </w:p>
    <w:p w14:paraId="70861BD5" w14:textId="77777777" w:rsidR="00CE60D7" w:rsidRPr="00CE60D7" w:rsidRDefault="00CE60D7" w:rsidP="00A81645">
      <w:pPr>
        <w:pStyle w:val="a8"/>
        <w:numPr>
          <w:ilvl w:val="0"/>
          <w:numId w:val="280"/>
        </w:numPr>
        <w:rPr>
          <w:rtl/>
        </w:rPr>
      </w:pPr>
      <w:r w:rsidRPr="00E5065E">
        <w:rPr>
          <w:b/>
          <w:bCs/>
          <w:rtl/>
        </w:rPr>
        <w:t>كبرى (مسلمة):</w:t>
      </w:r>
      <w:r w:rsidRPr="00CE60D7">
        <w:rPr>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63E6BE2D" w14:textId="77777777" w:rsidR="00CE60D7" w:rsidRPr="00CE60D7" w:rsidRDefault="00CE60D7" w:rsidP="00A81645">
      <w:pPr>
        <w:rPr>
          <w:rtl/>
        </w:rPr>
      </w:pPr>
    </w:p>
    <w:p w14:paraId="261AB1AC" w14:textId="77777777" w:rsidR="00CE60D7" w:rsidRPr="00CE60D7" w:rsidRDefault="00CE60D7" w:rsidP="00A81645">
      <w:pPr>
        <w:rPr>
          <w:rtl/>
        </w:rPr>
      </w:pPr>
      <w:r w:rsidRPr="00CE60D7">
        <w:rPr>
          <w:rtl/>
        </w:rPr>
        <w:t>. دور الفؤاد والقلب في تزكية النفس</w:t>
      </w:r>
    </w:p>
    <w:p w14:paraId="691EC77C" w14:textId="77777777" w:rsidR="00CE60D7" w:rsidRPr="00CE60D7" w:rsidRDefault="00CE60D7" w:rsidP="00A81645">
      <w:pPr>
        <w:rPr>
          <w:rtl/>
        </w:rPr>
      </w:pPr>
      <w:r w:rsidRPr="00CE60D7">
        <w:rPr>
          <w:rtl/>
        </w:rPr>
        <w:t>عملية تزكية النفس هي جهد متكامل بين القلب والفؤاد:</w:t>
      </w:r>
    </w:p>
    <w:p w14:paraId="5CD7BC22" w14:textId="77777777" w:rsidR="00CE60D7" w:rsidRPr="00CE60D7" w:rsidRDefault="00CE60D7" w:rsidP="00A81645">
      <w:pPr>
        <w:pStyle w:val="a8"/>
        <w:numPr>
          <w:ilvl w:val="0"/>
          <w:numId w:val="281"/>
        </w:numPr>
        <w:rPr>
          <w:rtl/>
        </w:rPr>
      </w:pPr>
      <w:r w:rsidRPr="00E5065E">
        <w:rPr>
          <w:b/>
          <w:bCs/>
          <w:rtl/>
        </w:rPr>
        <w:t>دور الفؤاد (المخ):</w:t>
      </w:r>
      <w:r w:rsidRPr="00CE60D7">
        <w:rPr>
          <w:rtl/>
        </w:rPr>
        <w:t xml:space="preserve"> يساهم في التزكية من خلال وظيفته التنفيذية (التحكم في العادات وتغيير الترس الأصغر)، ووظيفته </w:t>
      </w:r>
      <w:proofErr w:type="spellStart"/>
      <w:r w:rsidRPr="00CE60D7">
        <w:rPr>
          <w:rtl/>
        </w:rPr>
        <w:t>الوعيّة</w:t>
      </w:r>
      <w:proofErr w:type="spellEnd"/>
      <w:r w:rsidRPr="00CE60D7">
        <w:rPr>
          <w:rtl/>
        </w:rPr>
        <w:t xml:space="preserve"> (إدراك العادات السلبية ونقاط الضعف)، ودوره الرقابي (المساهمة في نهي النفس عن الهوى).</w:t>
      </w:r>
    </w:p>
    <w:p w14:paraId="5B594741" w14:textId="77777777" w:rsidR="00CE60D7" w:rsidRPr="00CE60D7" w:rsidRDefault="00CE60D7" w:rsidP="00A81645">
      <w:pPr>
        <w:pStyle w:val="a8"/>
        <w:numPr>
          <w:ilvl w:val="0"/>
          <w:numId w:val="281"/>
        </w:numPr>
        <w:rPr>
          <w:rtl/>
        </w:rPr>
      </w:pPr>
      <w:r w:rsidRPr="00E5065E">
        <w:rPr>
          <w:b/>
          <w:bCs/>
          <w:rtl/>
        </w:rPr>
        <w:t>دور القلب:</w:t>
      </w:r>
      <w:r w:rsidRPr="00CE60D7">
        <w:rPr>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B0F7FD4" w14:textId="77777777" w:rsidR="00CE60D7" w:rsidRPr="00CE60D7" w:rsidRDefault="00CE60D7" w:rsidP="00A81645">
      <w:pPr>
        <w:rPr>
          <w:rtl/>
        </w:rPr>
      </w:pPr>
    </w:p>
    <w:p w14:paraId="6CA79B1D" w14:textId="77777777" w:rsidR="00CE60D7" w:rsidRPr="00CE60D7" w:rsidRDefault="00CE60D7" w:rsidP="00A81645">
      <w:pPr>
        <w:rPr>
          <w:rtl/>
        </w:rPr>
      </w:pPr>
      <w:r w:rsidRPr="00CE60D7">
        <w:rPr>
          <w:rtl/>
        </w:rPr>
        <w:t>خلاصة ختامية:</w:t>
      </w:r>
    </w:p>
    <w:p w14:paraId="74F6A317" w14:textId="77777777" w:rsidR="00CE60D7" w:rsidRPr="00CE60D7" w:rsidRDefault="00CE60D7" w:rsidP="00A81645">
      <w:pPr>
        <w:rPr>
          <w:rtl/>
        </w:rPr>
      </w:pPr>
      <w:r w:rsidRPr="00CE60D7">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CE60D7">
        <w:rPr>
          <w:b/>
          <w:bCs/>
          <w:rtl/>
        </w:rPr>
        <w:t>القلب</w:t>
      </w:r>
      <w:r w:rsidRPr="00CE60D7">
        <w:rPr>
          <w:rtl/>
        </w:rPr>
        <w:t xml:space="preserve"> كمركز للوعي والبصيرة، مع </w:t>
      </w:r>
      <w:r w:rsidRPr="00CE60D7">
        <w:rPr>
          <w:b/>
          <w:bCs/>
          <w:rtl/>
        </w:rPr>
        <w:t>الفؤاد</w:t>
      </w:r>
      <w:r w:rsidRPr="00CE60D7">
        <w:rPr>
          <w:rtl/>
        </w:rPr>
        <w:t xml:space="preserve"> كمركز للعادات، وكيف تتجلى كلتا العمليتين عبر </w:t>
      </w:r>
      <w:r w:rsidRPr="00CE60D7">
        <w:rPr>
          <w:b/>
          <w:bCs/>
          <w:rtl/>
        </w:rPr>
        <w:t>الصدر</w:t>
      </w:r>
      <w:r w:rsidRPr="00CE60D7">
        <w:rPr>
          <w:rtl/>
        </w:rPr>
        <w:t xml:space="preserve"> في الأفكار المتصدرة التي تُوجه </w:t>
      </w:r>
      <w:r w:rsidRPr="00CE60D7">
        <w:rPr>
          <w:b/>
          <w:bCs/>
          <w:rtl/>
        </w:rPr>
        <w:t>النفس</w:t>
      </w:r>
      <w:r w:rsidRPr="00CE60D7">
        <w:rPr>
          <w:rtl/>
        </w:rPr>
        <w:t>، هو مفتاح أساسي لفهم سلوك الإنسان وتوجيهه نحو الخير والكمال.</w:t>
      </w:r>
    </w:p>
    <w:p w14:paraId="34DB976D" w14:textId="77777777" w:rsidR="00CE60D7" w:rsidRPr="00CE60D7" w:rsidRDefault="00CE60D7" w:rsidP="00A81645"/>
    <w:p w14:paraId="674D03FE" w14:textId="77777777" w:rsidR="00CE60D7" w:rsidRPr="00CE60D7" w:rsidRDefault="00CE60D7" w:rsidP="00A81645">
      <w:pPr>
        <w:pStyle w:val="1"/>
        <w:rPr>
          <w:rtl/>
        </w:rPr>
      </w:pPr>
      <w:bookmarkStart w:id="77" w:name="_Toc203550654"/>
      <w:bookmarkStart w:id="78" w:name="_Toc209608882"/>
      <w:r w:rsidRPr="00CE60D7">
        <w:rPr>
          <w:rtl/>
        </w:rPr>
        <w:t>القلب في القرآن: من الحس إلى الوعي الشامل ومختبر الكيان الإنساني</w:t>
      </w:r>
      <w:bookmarkEnd w:id="77"/>
      <w:bookmarkEnd w:id="78"/>
    </w:p>
    <w:p w14:paraId="109F077C" w14:textId="77777777" w:rsidR="00CE60D7" w:rsidRPr="00CE60D7" w:rsidRDefault="00CE60D7" w:rsidP="00A81645">
      <w:pPr>
        <w:rPr>
          <w:rtl/>
        </w:rPr>
      </w:pPr>
      <w:r w:rsidRPr="00CE60D7">
        <w:rPr>
          <w:rtl/>
        </w:rPr>
        <w:t xml:space="preserve">يُعدّ مفهوم </w:t>
      </w:r>
      <w:r w:rsidRPr="00CE60D7">
        <w:rPr>
          <w:b/>
          <w:bCs/>
          <w:rtl/>
        </w:rPr>
        <w:t>القلب</w:t>
      </w:r>
      <w:r w:rsidRPr="00CE60D7">
        <w:rPr>
          <w:rtl/>
        </w:rPr>
        <w:t xml:space="preserve"> من أعمق وأكثر المفاهيم دلالة في القرآن الكريم، متجاوزًا مجرد كونه عضوًا جسديًا. يثير هذا المفهوم نقاشات واسعة حول طبيعته ووظائفه، لا سيما عند محاولة الربط بين النصوص الدينية والفهم العلمي الحديث، واندماجه ضمن خريطة الكيان الإنساني الأوسع التي تضم الروح، الفؤاد، والنفس، والصدر.</w:t>
      </w:r>
    </w:p>
    <w:p w14:paraId="3FEEDC37" w14:textId="77777777" w:rsidR="00CE60D7" w:rsidRPr="00CE60D7" w:rsidRDefault="00CE60D7" w:rsidP="00A81645">
      <w:pPr>
        <w:rPr>
          <w:rtl/>
        </w:rPr>
      </w:pPr>
    </w:p>
    <w:p w14:paraId="4982FE59" w14:textId="77777777" w:rsidR="00CE60D7" w:rsidRPr="00CE60D7" w:rsidRDefault="00CE60D7" w:rsidP="00A81645">
      <w:pPr>
        <w:rPr>
          <w:rtl/>
        </w:rPr>
      </w:pPr>
      <w:r w:rsidRPr="00CE60D7">
        <w:rPr>
          <w:rtl/>
        </w:rPr>
        <w:t xml:space="preserve"> المفهوم التقليدي والمفهوم الوظيفي: القلب بين الصدر والدماغ</w:t>
      </w:r>
    </w:p>
    <w:p w14:paraId="41648A67" w14:textId="77777777" w:rsidR="00CE60D7" w:rsidRPr="00CE60D7" w:rsidRDefault="00CE60D7" w:rsidP="00A81645">
      <w:pPr>
        <w:rPr>
          <w:rtl/>
        </w:rPr>
      </w:pPr>
      <w:r w:rsidRPr="00CE60D7">
        <w:rPr>
          <w:rtl/>
        </w:rPr>
        <w:t xml:space="preserve">تقليديًا، يُفهم </w:t>
      </w:r>
      <w:r w:rsidRPr="00CE60D7">
        <w:rPr>
          <w:b/>
          <w:bCs/>
          <w:rtl/>
        </w:rPr>
        <w:t>القلب</w:t>
      </w:r>
      <w:r w:rsidRPr="00CE60D7">
        <w:rPr>
          <w:rtl/>
        </w:rPr>
        <w:t xml:space="preserve"> كعضلة في الصدر، تُعرف بوظائفها الحسية والعاطفية المرتبطة بتسارع النبضات استجابةً للمشاعر. لكن رؤية أعمق للمفهوم القرآني تقترح تجاوز هذا الفهم الحسي والوظيفي الضيق.</w:t>
      </w:r>
    </w:p>
    <w:p w14:paraId="491E64BD" w14:textId="77777777" w:rsidR="00CE60D7" w:rsidRPr="00CE60D7" w:rsidRDefault="00CE60D7" w:rsidP="00A81645">
      <w:pPr>
        <w:pStyle w:val="a8"/>
        <w:numPr>
          <w:ilvl w:val="0"/>
          <w:numId w:val="282"/>
        </w:numPr>
        <w:rPr>
          <w:rtl/>
        </w:rPr>
      </w:pPr>
      <w:r w:rsidRPr="00E5065E">
        <w:rPr>
          <w:b/>
          <w:bCs/>
          <w:rtl/>
        </w:rPr>
        <w:t>المفهوم الوظيفي المقترح:</w:t>
      </w:r>
      <w:r w:rsidRPr="00CE60D7">
        <w:rPr>
          <w:rtl/>
        </w:rPr>
        <w:t xml:space="preserve"> يرى هذا الاتجاه أن "القلب" في القرآن لا يشير بالضرورة إلى العضلة الصدرية، بل إلى </w:t>
      </w:r>
      <w:r w:rsidRPr="00E5065E">
        <w:rPr>
          <w:b/>
          <w:bCs/>
          <w:rtl/>
        </w:rPr>
        <w:t>مركز في الدماغ (المخ)</w:t>
      </w:r>
      <w:r w:rsidRPr="00CE60D7">
        <w:rPr>
          <w:rtl/>
        </w:rPr>
        <w:t xml:space="preserve">، وتحديدًا ما يتوافق علميًا مع </w:t>
      </w:r>
      <w:r w:rsidRPr="00E5065E">
        <w:rPr>
          <w:b/>
          <w:bCs/>
          <w:rtl/>
        </w:rPr>
        <w:t xml:space="preserve">النظام </w:t>
      </w:r>
      <w:proofErr w:type="spellStart"/>
      <w:r w:rsidRPr="00E5065E">
        <w:rPr>
          <w:b/>
          <w:bCs/>
          <w:rtl/>
        </w:rPr>
        <w:t>الحوفي</w:t>
      </w:r>
      <w:proofErr w:type="spellEnd"/>
      <w:r w:rsidRPr="00E5065E">
        <w:rPr>
          <w:b/>
          <w:bCs/>
          <w:rtl/>
        </w:rPr>
        <w:t xml:space="preserve"> (</w:t>
      </w:r>
      <w:r w:rsidRPr="00E5065E">
        <w:rPr>
          <w:b/>
          <w:bCs/>
        </w:rPr>
        <w:t>Limbic System</w:t>
      </w:r>
      <w:r w:rsidRPr="00E5065E">
        <w:rPr>
          <w:b/>
          <w:bCs/>
          <w:rtl/>
        </w:rPr>
        <w:t>)</w:t>
      </w:r>
      <w:r w:rsidRPr="00CE60D7">
        <w:rPr>
          <w:rtl/>
        </w:rPr>
        <w:t>. هذا النظام مسؤول عن العواطف، الذاكرة، والسلوكيات المرتبطة بها.</w:t>
      </w:r>
    </w:p>
    <w:p w14:paraId="2E0B7FE7" w14:textId="77777777" w:rsidR="00CE60D7" w:rsidRPr="00CE60D7" w:rsidRDefault="00CE60D7" w:rsidP="00A81645">
      <w:pPr>
        <w:rPr>
          <w:rtl/>
        </w:rPr>
      </w:pPr>
    </w:p>
    <w:p w14:paraId="0A368136" w14:textId="77777777" w:rsidR="00CE60D7" w:rsidRPr="00CE60D7" w:rsidRDefault="00CE60D7" w:rsidP="00A81645">
      <w:pPr>
        <w:rPr>
          <w:rtl/>
        </w:rPr>
      </w:pPr>
      <w:r w:rsidRPr="00CE60D7">
        <w:rPr>
          <w:rtl/>
        </w:rPr>
        <w:t xml:space="preserve"> الأدلة المستشهد بها: القرآن، اللغة، والعلم</w:t>
      </w:r>
    </w:p>
    <w:p w14:paraId="6807A23F" w14:textId="77777777" w:rsidR="00CE60D7" w:rsidRPr="00CE60D7" w:rsidRDefault="00CE60D7" w:rsidP="00A81645">
      <w:pPr>
        <w:rPr>
          <w:rtl/>
        </w:rPr>
      </w:pPr>
      <w:r w:rsidRPr="00CE60D7">
        <w:rPr>
          <w:rtl/>
        </w:rPr>
        <w:t>يُستشهد على هذا الفهم الجديد بعدة أدلة:</w:t>
      </w:r>
    </w:p>
    <w:p w14:paraId="07E83C7B" w14:textId="77777777" w:rsidR="00CE60D7" w:rsidRPr="00CE60D7" w:rsidRDefault="00CE60D7" w:rsidP="00A81645">
      <w:pPr>
        <w:pStyle w:val="a8"/>
        <w:numPr>
          <w:ilvl w:val="0"/>
          <w:numId w:val="283"/>
        </w:numPr>
        <w:rPr>
          <w:rtl/>
        </w:rPr>
      </w:pPr>
      <w:r w:rsidRPr="00E5065E">
        <w:rPr>
          <w:b/>
          <w:bCs/>
          <w:rtl/>
        </w:rPr>
        <w:t>قرآنيًا:</w:t>
      </w:r>
      <w:r w:rsidRPr="00CE60D7">
        <w:rPr>
          <w:rtl/>
        </w:rPr>
        <w:t xml:space="preserve"> تُفسر آيات مثل "قُلُوبٌ يَعْقِلُونَ بِهَا" (الحج: 46) بأن </w:t>
      </w:r>
      <w:r w:rsidRPr="00E5065E">
        <w:rPr>
          <w:b/>
          <w:bCs/>
          <w:rtl/>
        </w:rPr>
        <w:t>التعقل محله الدماغ</w:t>
      </w:r>
      <w:r w:rsidRPr="00CE60D7">
        <w:rPr>
          <w:rtl/>
        </w:rPr>
        <w:t>. وتُؤوّل كلمة "الصُّدُورِ" في نفس الآية بأنها تعني "ما يتصدر ويعلو" (أي الرأس/المخ) أو "مصدر الأمر". كما يُربط "صُدُورِ الَّذِينَ أُوتُوا الْعِلْمَ" (العنكبوت: 49) بالدماغ كمكان للعلم والفهم العميق.</w:t>
      </w:r>
    </w:p>
    <w:p w14:paraId="7364FC3E" w14:textId="77777777" w:rsidR="00CE60D7" w:rsidRPr="00CE60D7" w:rsidRDefault="00CE60D7" w:rsidP="00A81645">
      <w:pPr>
        <w:pStyle w:val="a8"/>
        <w:numPr>
          <w:ilvl w:val="0"/>
          <w:numId w:val="283"/>
        </w:numPr>
        <w:rPr>
          <w:rtl/>
        </w:rPr>
      </w:pPr>
      <w:r w:rsidRPr="00E5065E">
        <w:rPr>
          <w:b/>
          <w:bCs/>
          <w:rtl/>
        </w:rPr>
        <w:t>لغويًا:</w:t>
      </w:r>
      <w:r w:rsidRPr="00CE60D7">
        <w:rPr>
          <w:rtl/>
        </w:rPr>
        <w:t xml:space="preserve"> يُستند إلى جذر (ق ل ب) الذي يحمل معنى </w:t>
      </w:r>
      <w:r w:rsidRPr="00E5065E">
        <w:rPr>
          <w:b/>
          <w:bCs/>
          <w:rtl/>
        </w:rPr>
        <w:t>التقليب والتحويل</w:t>
      </w:r>
      <w:r w:rsidRPr="00CE60D7">
        <w:rPr>
          <w:rtl/>
        </w:rPr>
        <w:t>، والذي يُفسر بتقليب الأفكار والمعاني للوصول إلى الفهم. ويُشير جذر (ص د ر) إلى البروز والتقدم، أي ما يتصدر الإنسان في جسده.</w:t>
      </w:r>
    </w:p>
    <w:p w14:paraId="042DD442" w14:textId="77777777" w:rsidR="00CE60D7" w:rsidRPr="00CE60D7" w:rsidRDefault="00CE60D7" w:rsidP="00A81645">
      <w:pPr>
        <w:pStyle w:val="a8"/>
        <w:numPr>
          <w:ilvl w:val="0"/>
          <w:numId w:val="283"/>
        </w:numPr>
        <w:rPr>
          <w:rtl/>
        </w:rPr>
      </w:pPr>
      <w:r w:rsidRPr="00E5065E">
        <w:rPr>
          <w:b/>
          <w:bCs/>
          <w:rtl/>
        </w:rPr>
        <w:t>علميًا:</w:t>
      </w:r>
      <w:r w:rsidRPr="00CE60D7">
        <w:rPr>
          <w:rtl/>
        </w:rPr>
        <w:t xml:space="preserve"> يُدعم هذا التفسير بأبحاث علم الأعصاب حول النظام </w:t>
      </w:r>
      <w:proofErr w:type="spellStart"/>
      <w:r w:rsidRPr="00CE60D7">
        <w:rPr>
          <w:rtl/>
        </w:rPr>
        <w:t>الحوفي</w:t>
      </w:r>
      <w:proofErr w:type="spellEnd"/>
      <w:r w:rsidRPr="00CE60D7">
        <w:rPr>
          <w:rtl/>
        </w:rPr>
        <w:t xml:space="preserve"> ووظائفه المعرفية والعاطفية المتعددة.</w:t>
      </w:r>
    </w:p>
    <w:p w14:paraId="6D3493A8" w14:textId="77777777" w:rsidR="00CE60D7" w:rsidRPr="00CE60D7" w:rsidRDefault="00CE60D7" w:rsidP="00A81645">
      <w:pPr>
        <w:rPr>
          <w:rtl/>
        </w:rPr>
      </w:pPr>
    </w:p>
    <w:p w14:paraId="15119044" w14:textId="77777777" w:rsidR="00CE60D7" w:rsidRPr="00CE60D7" w:rsidRDefault="00CE60D7" w:rsidP="00A81645">
      <w:pPr>
        <w:rPr>
          <w:rtl/>
        </w:rPr>
      </w:pPr>
      <w:r w:rsidRPr="00CE60D7">
        <w:rPr>
          <w:rtl/>
        </w:rPr>
        <w:t xml:space="preserve"> القلب: مركز التحليل، الاختيار، والوعي الشامل</w:t>
      </w:r>
    </w:p>
    <w:p w14:paraId="5DD83A79" w14:textId="77777777" w:rsidR="00CE60D7" w:rsidRPr="00CE60D7" w:rsidRDefault="00CE60D7" w:rsidP="00A81645">
      <w:pPr>
        <w:rPr>
          <w:rtl/>
        </w:rPr>
      </w:pPr>
      <w:r w:rsidRPr="00CE60D7">
        <w:rPr>
          <w:rtl/>
        </w:rPr>
        <w:t xml:space="preserve">هنا يكتسب مفهوم القلب بعدًا أوسع وأكثر عمقًا. القلب ليس مجرد مكان للمشاعر، بل هو </w:t>
      </w:r>
      <w:r w:rsidRPr="00CE60D7">
        <w:rPr>
          <w:b/>
          <w:bCs/>
          <w:rtl/>
        </w:rPr>
        <w:t>مختبر للوعي</w:t>
      </w:r>
      <w:r w:rsidRPr="00CE60D7">
        <w:rPr>
          <w:rtl/>
        </w:rPr>
        <w:t xml:space="preserve"> ومحور للعمليات العقلية المعقدة:</w:t>
      </w:r>
    </w:p>
    <w:p w14:paraId="4B480F85" w14:textId="77777777" w:rsidR="00CE60D7" w:rsidRPr="00CE60D7" w:rsidRDefault="00CE60D7" w:rsidP="00A81645">
      <w:pPr>
        <w:pStyle w:val="a8"/>
        <w:numPr>
          <w:ilvl w:val="0"/>
          <w:numId w:val="284"/>
        </w:numPr>
        <w:rPr>
          <w:rtl/>
        </w:rPr>
      </w:pPr>
      <w:r w:rsidRPr="00E5065E">
        <w:rPr>
          <w:b/>
          <w:bCs/>
          <w:rtl/>
        </w:rPr>
        <w:t>التقليب والاختيار:</w:t>
      </w:r>
      <w:r w:rsidRPr="00CE60D7">
        <w:rPr>
          <w:rtl/>
        </w:rPr>
        <w:t xml:space="preserve"> تعبير "يتقلب الأفكار" يشير إلى ديناميكية مستمرة داخل القلب. هذه ليست مجرد أفكار عشوائية، بل هي عملية </w:t>
      </w:r>
      <w:r w:rsidRPr="00E5065E">
        <w:rPr>
          <w:b/>
          <w:bCs/>
          <w:rtl/>
        </w:rPr>
        <w:t>مراجعة، مقارنة، وتقييم للخيارات المتاحة</w:t>
      </w:r>
      <w:r w:rsidRPr="00CE60D7">
        <w:rPr>
          <w:rtl/>
        </w:rPr>
        <w:t>. القلب هنا يُصبح محركًا معرفيًا يزن البدائل المختلفة، يحلل العواقب المحتملة، ويصل في النهاية إلى "اختيار" السلوك أو الموقف. هذا الاختيار ليس بالضرورة قرارًا واعيًا بالكامل، بل قد يكون تشكيلًا تدريجيًا للقناعات التي تُترجم إلى أفعال.</w:t>
      </w:r>
    </w:p>
    <w:p w14:paraId="268839CF" w14:textId="77777777" w:rsidR="00CE60D7" w:rsidRPr="00CE60D7" w:rsidRDefault="00CE60D7" w:rsidP="00A81645">
      <w:pPr>
        <w:pStyle w:val="a8"/>
        <w:numPr>
          <w:ilvl w:val="0"/>
          <w:numId w:val="284"/>
        </w:numPr>
        <w:rPr>
          <w:rtl/>
        </w:rPr>
      </w:pPr>
      <w:r w:rsidRPr="00E5065E">
        <w:rPr>
          <w:b/>
          <w:bCs/>
          <w:rtl/>
        </w:rPr>
        <w:t>مركز القرار السلوكي:</w:t>
      </w:r>
      <w:r w:rsidRPr="00CE60D7">
        <w:rPr>
          <w:rtl/>
        </w:rPr>
        <w:t xml:space="preserve"> عندما نقول إن القلب هو "مركز الوعي والإدراك حيث تتم عملية تقليب الخيارات واتخاذ القرارات السلوكية"، فإننا نؤكد على أن السلوك البشري ليس مجرد استجابة خارجية للمؤثرات، بل هو نتيجة لعملية داخلية معقدة تتم في القلب. هذا يعني أن التغيير الحقيقي في سلوك الإنسان يبدأ من القلب، من تلك المساحة الداخلية حيث تتشكل القناعات ويُصنع القرار.</w:t>
      </w:r>
    </w:p>
    <w:p w14:paraId="531E8188" w14:textId="77777777" w:rsidR="00CE60D7" w:rsidRPr="00CE60D7" w:rsidRDefault="00CE60D7" w:rsidP="00A81645">
      <w:pPr>
        <w:pStyle w:val="a8"/>
        <w:numPr>
          <w:ilvl w:val="0"/>
          <w:numId w:val="284"/>
        </w:numPr>
        <w:rPr>
          <w:rtl/>
        </w:rPr>
      </w:pPr>
      <w:r w:rsidRPr="00E5065E">
        <w:rPr>
          <w:b/>
          <w:bCs/>
          <w:rtl/>
        </w:rPr>
        <w:t>وظائف القلب المتجاوزة:</w:t>
      </w:r>
      <w:r w:rsidRPr="00CE60D7">
        <w:rPr>
          <w:rtl/>
        </w:rPr>
        <w:t xml:space="preserve"> تتجاوز وظائف القلب في القرآن مجرد الشعور لتشمل وظائف إدراكية وعقلية وروحية عليا مثل: </w:t>
      </w:r>
      <w:r w:rsidRPr="00E5065E">
        <w:rPr>
          <w:b/>
          <w:bCs/>
          <w:rtl/>
        </w:rPr>
        <w:t>التعقل</w:t>
      </w:r>
      <w:r w:rsidRPr="00CE60D7">
        <w:rPr>
          <w:rtl/>
        </w:rPr>
        <w:t xml:space="preserve"> (يعقلون بها)، </w:t>
      </w:r>
      <w:r w:rsidRPr="00E5065E">
        <w:rPr>
          <w:b/>
          <w:bCs/>
          <w:rtl/>
        </w:rPr>
        <w:t>الفقه</w:t>
      </w:r>
      <w:r w:rsidRPr="00CE60D7">
        <w:rPr>
          <w:rtl/>
        </w:rPr>
        <w:t xml:space="preserve"> (يفقهون بها)، </w:t>
      </w:r>
      <w:r w:rsidRPr="00E5065E">
        <w:rPr>
          <w:b/>
          <w:bCs/>
          <w:rtl/>
        </w:rPr>
        <w:t>الإيمان والكفر</w:t>
      </w:r>
      <w:r w:rsidRPr="00CE60D7">
        <w:rPr>
          <w:rtl/>
        </w:rPr>
        <w:t xml:space="preserve">، </w:t>
      </w:r>
      <w:r w:rsidRPr="00E5065E">
        <w:rPr>
          <w:b/>
          <w:bCs/>
          <w:rtl/>
        </w:rPr>
        <w:t>الهداية والضلال</w:t>
      </w:r>
      <w:r w:rsidRPr="00CE60D7">
        <w:rPr>
          <w:rtl/>
        </w:rPr>
        <w:t xml:space="preserve">، </w:t>
      </w:r>
      <w:r w:rsidRPr="00E5065E">
        <w:rPr>
          <w:b/>
          <w:bCs/>
          <w:rtl/>
        </w:rPr>
        <w:t>الطمأنينة والوجل</w:t>
      </w:r>
      <w:r w:rsidRPr="00CE60D7">
        <w:rPr>
          <w:rtl/>
        </w:rPr>
        <w:t xml:space="preserve">، </w:t>
      </w:r>
      <w:r w:rsidRPr="00E5065E">
        <w:rPr>
          <w:b/>
          <w:bCs/>
          <w:rtl/>
        </w:rPr>
        <w:t>القسوة واللين</w:t>
      </w:r>
      <w:r w:rsidRPr="00CE60D7">
        <w:rPr>
          <w:rtl/>
        </w:rPr>
        <w:t xml:space="preserve">، </w:t>
      </w:r>
      <w:r w:rsidRPr="00E5065E">
        <w:rPr>
          <w:b/>
          <w:bCs/>
          <w:rtl/>
        </w:rPr>
        <w:t>التدبر والبصيرة</w:t>
      </w:r>
      <w:r w:rsidRPr="00CE60D7">
        <w:rPr>
          <w:rtl/>
        </w:rPr>
        <w:t>. القلب هو مركز "تقليب" الأفكار والمعاني للوصول إلى الفهم العميق (الفقه) والتدبر.</w:t>
      </w:r>
    </w:p>
    <w:p w14:paraId="545C153F" w14:textId="77777777" w:rsidR="00CE60D7" w:rsidRPr="00CE60D7" w:rsidRDefault="00CE60D7" w:rsidP="00A81645">
      <w:pPr>
        <w:rPr>
          <w:rtl/>
        </w:rPr>
      </w:pPr>
    </w:p>
    <w:p w14:paraId="6BA7FFBB" w14:textId="77777777" w:rsidR="00CE60D7" w:rsidRPr="00CE60D7" w:rsidRDefault="00CE60D7" w:rsidP="00A81645">
      <w:pPr>
        <w:rPr>
          <w:rtl/>
        </w:rPr>
      </w:pPr>
      <w:r w:rsidRPr="00CE60D7">
        <w:rPr>
          <w:rtl/>
        </w:rPr>
        <w:t xml:space="preserve"> الإيمان والقلب: ثقة تترسخ وتتحول إلى سلوك</w:t>
      </w:r>
    </w:p>
    <w:p w14:paraId="270A8DB7" w14:textId="77777777" w:rsidR="00CE60D7" w:rsidRPr="00CE60D7" w:rsidRDefault="00CE60D7" w:rsidP="00A81645">
      <w:pPr>
        <w:rPr>
          <w:rtl/>
        </w:rPr>
      </w:pPr>
      <w:r w:rsidRPr="00CE60D7">
        <w:rPr>
          <w:rtl/>
        </w:rPr>
        <w:t>فهم القلب بهذا المعنى يُحدث تحولًا جذريًا في مفهوم الإيمان. "ولما يدخل الإيمان في قلوبكم" لا تعني هنا مجرد تصديق عاطفي أو قبول عقلي. بل تعني:</w:t>
      </w:r>
    </w:p>
    <w:p w14:paraId="5AEB64CB" w14:textId="77777777" w:rsidR="00CE60D7" w:rsidRPr="00CE60D7" w:rsidRDefault="00CE60D7" w:rsidP="00A81645">
      <w:pPr>
        <w:pStyle w:val="a8"/>
        <w:numPr>
          <w:ilvl w:val="0"/>
          <w:numId w:val="285"/>
        </w:numPr>
        <w:rPr>
          <w:rtl/>
        </w:rPr>
      </w:pPr>
      <w:r w:rsidRPr="00E5065E">
        <w:rPr>
          <w:b/>
          <w:bCs/>
          <w:rtl/>
        </w:rPr>
        <w:t>تغلغل الثقة والأمان في عملية التحليل:</w:t>
      </w:r>
      <w:r w:rsidRPr="00CE60D7">
        <w:rPr>
          <w:rtl/>
        </w:rPr>
        <w:t xml:space="preserve"> الإيمان، في هذا السياق، هو </w:t>
      </w:r>
      <w:r w:rsidRPr="00E5065E">
        <w:rPr>
          <w:b/>
          <w:bCs/>
          <w:rtl/>
        </w:rPr>
        <w:t>ترسيخ للثقة والطمأنينة</w:t>
      </w:r>
      <w:r w:rsidRPr="00CE60D7">
        <w:rPr>
          <w:rtl/>
        </w:rPr>
        <w:t xml:space="preserve"> في صميم عملية التفكير والتحليل التي يقوم بها القلب. عندما "يدخل الإيمان" إلى القلب، فهذا يعني أن هذه الثقة والأمان لم تعد مجرد مفاهيم خارجية، بل أصبحت جزءًا لا يتجزأ من كيفية معالجة القلب للمعلومات، وتقييمه للمواقف، وتفضيله للخيارات.</w:t>
      </w:r>
    </w:p>
    <w:p w14:paraId="1386AC3F" w14:textId="77777777" w:rsidR="00CE60D7" w:rsidRPr="00CE60D7" w:rsidRDefault="00CE60D7" w:rsidP="00A81645">
      <w:pPr>
        <w:pStyle w:val="a8"/>
        <w:numPr>
          <w:ilvl w:val="0"/>
          <w:numId w:val="285"/>
        </w:numPr>
        <w:rPr>
          <w:rtl/>
        </w:rPr>
      </w:pPr>
      <w:r w:rsidRPr="00E5065E">
        <w:rPr>
          <w:b/>
          <w:bCs/>
          <w:rtl/>
        </w:rPr>
        <w:t>الإيمان كقناعة راسخة:</w:t>
      </w:r>
      <w:r w:rsidRPr="00CE60D7">
        <w:rPr>
          <w:rtl/>
        </w:rPr>
        <w:t xml:space="preserve"> هذه الثقة الراسخة تُصبح بمثابة "قناعة" عميقة لا تتزعزع بسهولة. هذه القناعة ليست مجرد فكرة عابرة، بل هي </w:t>
      </w:r>
      <w:r w:rsidRPr="00E5065E">
        <w:rPr>
          <w:b/>
          <w:bCs/>
          <w:rtl/>
        </w:rPr>
        <w:t>إطار مرجعي</w:t>
      </w:r>
      <w:r w:rsidRPr="00CE60D7">
        <w:rPr>
          <w:rtl/>
        </w:rPr>
        <w:t xml:space="preserve"> يُوجه كل تفكير القلب واختياراته. عندما يُصبح القلب ممتلئًا بهذه القناعة المتجذرة، فإن السلوك الخارجي للإنسان يصبح "انعكاسًا" طبيعيًا وغير متكلف لهذه القناعات الداخلية.</w:t>
      </w:r>
    </w:p>
    <w:p w14:paraId="308AA0F7" w14:textId="77777777" w:rsidR="00CE60D7" w:rsidRPr="00CE60D7" w:rsidRDefault="00CE60D7" w:rsidP="00A81645">
      <w:pPr>
        <w:rPr>
          <w:rtl/>
        </w:rPr>
      </w:pPr>
    </w:p>
    <w:p w14:paraId="514DE06C" w14:textId="77777777" w:rsidR="00CE60D7" w:rsidRPr="00CE60D7" w:rsidRDefault="00CE60D7" w:rsidP="00A81645">
      <w:pPr>
        <w:rPr>
          <w:rtl/>
        </w:rPr>
      </w:pPr>
      <w:r w:rsidRPr="00CE60D7">
        <w:rPr>
          <w:rtl/>
        </w:rPr>
        <w:t xml:space="preserve"> القلب في خريطة الكيان الإنساني: دور وسيط حيوي</w:t>
      </w:r>
    </w:p>
    <w:p w14:paraId="33A76E05" w14:textId="77777777" w:rsidR="00CE60D7" w:rsidRPr="00CE60D7" w:rsidRDefault="00CE60D7" w:rsidP="00A81645">
      <w:pPr>
        <w:rPr>
          <w:rtl/>
        </w:rPr>
      </w:pPr>
      <w:r w:rsidRPr="00CE60D7">
        <w:rPr>
          <w:rtl/>
        </w:rPr>
        <w:t xml:space="preserve">ضمن خريطة الكيان الإنساني التي تميز بين الروح، الفؤاد، القلب، والنفس، يحتل </w:t>
      </w:r>
      <w:r w:rsidRPr="00CE60D7">
        <w:rPr>
          <w:b/>
          <w:bCs/>
          <w:rtl/>
        </w:rPr>
        <w:t>القلب</w:t>
      </w:r>
      <w:r w:rsidRPr="00CE60D7">
        <w:rPr>
          <w:rtl/>
        </w:rPr>
        <w:t xml:space="preserve"> مكانة محورية، فهو ليس مجرد كيان مستقل بل هو </w:t>
      </w:r>
      <w:r w:rsidRPr="00CE60D7">
        <w:rPr>
          <w:b/>
          <w:bCs/>
          <w:rtl/>
        </w:rPr>
        <w:t>وسيط حيوي</w:t>
      </w:r>
      <w:r w:rsidRPr="00CE60D7">
        <w:rPr>
          <w:rtl/>
        </w:rPr>
        <w:t xml:space="preserve"> يربط بين المستويات المختلفة للوعي البشري.</w:t>
      </w:r>
    </w:p>
    <w:p w14:paraId="3934870A" w14:textId="77777777" w:rsidR="00CE60D7" w:rsidRPr="00CE60D7" w:rsidRDefault="00CE60D7" w:rsidP="00A81645">
      <w:pPr>
        <w:pStyle w:val="a8"/>
        <w:numPr>
          <w:ilvl w:val="0"/>
          <w:numId w:val="286"/>
        </w:numPr>
        <w:rPr>
          <w:rtl/>
        </w:rPr>
      </w:pPr>
      <w:r w:rsidRPr="00E5065E">
        <w:rPr>
          <w:b/>
          <w:bCs/>
          <w:rtl/>
        </w:rPr>
        <w:t>الروح (</w:t>
      </w:r>
      <w:r w:rsidRPr="00E5065E">
        <w:rPr>
          <w:b/>
          <w:bCs/>
        </w:rPr>
        <w:t>Ruh</w:t>
      </w:r>
      <w:r w:rsidRPr="00E5065E">
        <w:rPr>
          <w:b/>
          <w:bCs/>
          <w:rtl/>
        </w:rPr>
        <w:t>):</w:t>
      </w:r>
      <w:r w:rsidRPr="00CE60D7">
        <w:rPr>
          <w:rtl/>
        </w:rPr>
        <w:t xml:space="preserve"> هي أمر الحياة الإلهي وقانون الوجود، كالبيانات التي تأتي من "عالم الأمر" الإلهي لتُنفذ في "عالم الخلق".</w:t>
      </w:r>
    </w:p>
    <w:p w14:paraId="2F2D6094" w14:textId="77777777" w:rsidR="00CE60D7" w:rsidRPr="00CE60D7" w:rsidRDefault="00CE60D7" w:rsidP="00A81645">
      <w:pPr>
        <w:pStyle w:val="a8"/>
        <w:numPr>
          <w:ilvl w:val="0"/>
          <w:numId w:val="286"/>
        </w:numPr>
        <w:rPr>
          <w:rtl/>
        </w:rPr>
      </w:pPr>
      <w:r w:rsidRPr="00E5065E">
        <w:rPr>
          <w:b/>
          <w:bCs/>
          <w:rtl/>
        </w:rPr>
        <w:t>الفؤاد (</w:t>
      </w:r>
      <w:proofErr w:type="spellStart"/>
      <w:r w:rsidRPr="00E5065E">
        <w:rPr>
          <w:b/>
          <w:bCs/>
        </w:rPr>
        <w:t>Fu'ad</w:t>
      </w:r>
      <w:proofErr w:type="spellEnd"/>
      <w:r w:rsidRPr="00E5065E">
        <w:rPr>
          <w:b/>
          <w:bCs/>
          <w:rtl/>
        </w:rPr>
        <w:t>) - المخ:</w:t>
      </w:r>
      <w:r w:rsidRPr="00CE60D7">
        <w:rPr>
          <w:rtl/>
        </w:rPr>
        <w:t xml:space="preserve"> هو المعالج الأولي للبيانات والمستقبل للمؤثرات الخارجية، ومسؤول عن الإدراك الحسي، التعلم المباشر، وتشكيل العادات.</w:t>
      </w:r>
    </w:p>
    <w:p w14:paraId="7ADECE5A" w14:textId="77777777" w:rsidR="00CE60D7" w:rsidRPr="00CE60D7" w:rsidRDefault="00CE60D7" w:rsidP="00A81645">
      <w:pPr>
        <w:pStyle w:val="a8"/>
        <w:numPr>
          <w:ilvl w:val="0"/>
          <w:numId w:val="286"/>
        </w:numPr>
        <w:rPr>
          <w:rtl/>
        </w:rPr>
      </w:pPr>
      <w:r w:rsidRPr="00E5065E">
        <w:rPr>
          <w:b/>
          <w:bCs/>
          <w:rtl/>
        </w:rPr>
        <w:t>القلب (</w:t>
      </w:r>
      <w:r w:rsidRPr="00E5065E">
        <w:rPr>
          <w:b/>
          <w:bCs/>
        </w:rPr>
        <w:t>Qalb</w:t>
      </w:r>
      <w:r w:rsidRPr="00E5065E">
        <w:rPr>
          <w:b/>
          <w:bCs/>
          <w:rtl/>
        </w:rPr>
        <w:t>):</w:t>
      </w:r>
      <w:r w:rsidRPr="00CE60D7">
        <w:rPr>
          <w:rtl/>
        </w:rPr>
        <w:t xml:space="preserve"> هو </w:t>
      </w:r>
      <w:r w:rsidRPr="00E5065E">
        <w:rPr>
          <w:b/>
          <w:bCs/>
          <w:rtl/>
        </w:rPr>
        <w:t>وعاء للبصيرة والإيمان والتوجه</w:t>
      </w:r>
      <w:r w:rsidRPr="00CE60D7">
        <w:rPr>
          <w:rtl/>
        </w:rPr>
        <w:t>، يمثل مستوى أعمق وأعلى من الوعي والإدراك. يلعب دورًا وسيطًا حيويًا بين الفؤاد والنفس.</w:t>
      </w:r>
    </w:p>
    <w:p w14:paraId="509F4290" w14:textId="77777777" w:rsidR="00CE60D7" w:rsidRPr="00CE60D7" w:rsidRDefault="00CE60D7" w:rsidP="00A81645">
      <w:pPr>
        <w:pStyle w:val="a8"/>
        <w:numPr>
          <w:ilvl w:val="0"/>
          <w:numId w:val="286"/>
        </w:numPr>
        <w:rPr>
          <w:rtl/>
        </w:rPr>
      </w:pPr>
      <w:r w:rsidRPr="00CE60D7">
        <w:rPr>
          <w:rtl/>
        </w:rPr>
        <w:t>الصدر: ليس الصدر المادي، بل هو مصدر الأفكار والقناعات التي تتصدر وتبرز إلى الواجهة، مُشَكِّلةً السلوك والتفكير.</w:t>
      </w:r>
    </w:p>
    <w:p w14:paraId="08C96F80" w14:textId="77777777" w:rsidR="00CE60D7" w:rsidRPr="00CE60D7" w:rsidRDefault="00CE60D7" w:rsidP="00A81645">
      <w:pPr>
        <w:pStyle w:val="a8"/>
        <w:numPr>
          <w:ilvl w:val="0"/>
          <w:numId w:val="286"/>
        </w:numPr>
        <w:rPr>
          <w:rtl/>
        </w:rPr>
      </w:pPr>
      <w:r w:rsidRPr="00E5065E">
        <w:rPr>
          <w:b/>
          <w:bCs/>
          <w:rtl/>
        </w:rPr>
        <w:t>النفس (</w:t>
      </w:r>
      <w:proofErr w:type="spellStart"/>
      <w:r w:rsidRPr="00E5065E">
        <w:rPr>
          <w:b/>
          <w:bCs/>
        </w:rPr>
        <w:t>Nafs</w:t>
      </w:r>
      <w:proofErr w:type="spellEnd"/>
      <w:r w:rsidRPr="00E5065E">
        <w:rPr>
          <w:b/>
          <w:bCs/>
          <w:rtl/>
        </w:rPr>
        <w:t>):</w:t>
      </w:r>
      <w:r w:rsidRPr="00CE60D7">
        <w:rPr>
          <w:rtl/>
        </w:rPr>
        <w:t xml:space="preserve"> هي كيان الوعي المتجلي ومحل التكليف والمصير، وتتجلى فيها الوظائف العليا للكيان الإنساني.</w:t>
      </w:r>
    </w:p>
    <w:p w14:paraId="32C7252B" w14:textId="77777777" w:rsidR="00CE60D7" w:rsidRPr="00CE60D7" w:rsidRDefault="00CE60D7" w:rsidP="00A81645">
      <w:pPr>
        <w:rPr>
          <w:rtl/>
        </w:rPr>
      </w:pPr>
    </w:p>
    <w:p w14:paraId="1CE9A7C8" w14:textId="77777777" w:rsidR="00CE60D7" w:rsidRPr="00CE60D7" w:rsidRDefault="00CE60D7" w:rsidP="00A81645">
      <w:pPr>
        <w:rPr>
          <w:rtl/>
        </w:rPr>
      </w:pPr>
      <w:r w:rsidRPr="00CE60D7">
        <w:rPr>
          <w:rtl/>
        </w:rPr>
        <w:t xml:space="preserve"> شروط فهم القرآن بالقلب: طهارة وتجرّد</w:t>
      </w:r>
    </w:p>
    <w:p w14:paraId="4AD6703C" w14:textId="77777777" w:rsidR="00CE60D7" w:rsidRPr="00CE60D7" w:rsidRDefault="00CE60D7" w:rsidP="00A81645">
      <w:pPr>
        <w:rPr>
          <w:rtl/>
        </w:rPr>
      </w:pPr>
      <w:r w:rsidRPr="00CE60D7">
        <w:rPr>
          <w:rtl/>
        </w:rPr>
        <w:t xml:space="preserve">للوصول إلى الفهم العميق للقرآن، يؤكد هذا الفهم على أن الأمر لا يتطلب فقط عقلًا متفكرًا، بل </w:t>
      </w:r>
      <w:r w:rsidRPr="00CE60D7">
        <w:rPr>
          <w:b/>
          <w:bCs/>
          <w:rtl/>
        </w:rPr>
        <w:t>قلبًا سليمًا ونفسًا طاهرة</w:t>
      </w:r>
      <w:r w:rsidRPr="00CE60D7">
        <w:rPr>
          <w:rtl/>
        </w:rPr>
        <w:t xml:space="preserve">. هذا ما يُشار إليه في الآية "لَّا يَمَسُّهُ إِلَّا الْمُطَهَّرُونَ". الفهم الحقيقي يتطلب أيضًا </w:t>
      </w:r>
      <w:r w:rsidRPr="00CE60D7">
        <w:rPr>
          <w:b/>
          <w:bCs/>
          <w:rtl/>
        </w:rPr>
        <w:t>تفريغ الكأس</w:t>
      </w:r>
      <w:r w:rsidRPr="00CE60D7">
        <w:rPr>
          <w:rtl/>
        </w:rPr>
        <w:t>، أي التخلص من الأفكار المسبقة والتصورات التقليدية التي قد تحجب الفهم العميق للوحي.</w:t>
      </w:r>
    </w:p>
    <w:p w14:paraId="1F9C79B4" w14:textId="77777777" w:rsidR="00CE60D7" w:rsidRPr="00CE60D7" w:rsidRDefault="00CE60D7" w:rsidP="00A81645">
      <w:pPr>
        <w:rPr>
          <w:rtl/>
        </w:rPr>
      </w:pPr>
    </w:p>
    <w:p w14:paraId="50F5A1F1" w14:textId="77777777" w:rsidR="00CE60D7" w:rsidRPr="00CE60D7" w:rsidRDefault="00CE60D7" w:rsidP="00A81645">
      <w:pPr>
        <w:rPr>
          <w:rtl/>
        </w:rPr>
      </w:pPr>
      <w:r w:rsidRPr="00CE60D7">
        <w:rPr>
          <w:rtl/>
        </w:rPr>
        <w:t>نقاش ونقد: سعة المفهوم القرآني وتكامل الكيان</w:t>
      </w:r>
    </w:p>
    <w:p w14:paraId="7A527330" w14:textId="77777777" w:rsidR="00CE60D7" w:rsidRPr="00CE60D7" w:rsidRDefault="00CE60D7" w:rsidP="00A81645">
      <w:pPr>
        <w:rPr>
          <w:rtl/>
        </w:rPr>
      </w:pPr>
      <w:r w:rsidRPr="00CE60D7">
        <w:rPr>
          <w:rtl/>
        </w:rPr>
        <w:t>على الرغم من قوة هذا الطرح، إلا أن هناك نقاطًا للنقاش:</w:t>
      </w:r>
    </w:p>
    <w:p w14:paraId="4819F412" w14:textId="77777777" w:rsidR="00CE60D7" w:rsidRPr="00CE60D7" w:rsidRDefault="00CE60D7" w:rsidP="00A81645">
      <w:pPr>
        <w:pStyle w:val="a8"/>
        <w:numPr>
          <w:ilvl w:val="0"/>
          <w:numId w:val="287"/>
        </w:numPr>
        <w:rPr>
          <w:rtl/>
        </w:rPr>
      </w:pPr>
      <w:r w:rsidRPr="00E5065E">
        <w:rPr>
          <w:b/>
          <w:bCs/>
          <w:rtl/>
        </w:rPr>
        <w:t>التفسير اللغوي:</w:t>
      </w:r>
      <w:r w:rsidRPr="00CE60D7">
        <w:rPr>
          <w:rtl/>
        </w:rPr>
        <w:t xml:space="preserve"> التفسير اللغوي لـ "في الصدور" كظرفية مكانية قد يجعل تفسيرها بالرأس صعبًا في سياقها المباشر.</w:t>
      </w:r>
    </w:p>
    <w:p w14:paraId="26B5254A" w14:textId="77777777" w:rsidR="00CE60D7" w:rsidRPr="00CE60D7" w:rsidRDefault="00CE60D7" w:rsidP="00A81645">
      <w:pPr>
        <w:pStyle w:val="a8"/>
        <w:numPr>
          <w:ilvl w:val="0"/>
          <w:numId w:val="287"/>
        </w:numPr>
        <w:rPr>
          <w:rtl/>
        </w:rPr>
      </w:pPr>
      <w:r w:rsidRPr="00E5065E">
        <w:rPr>
          <w:b/>
          <w:bCs/>
          <w:rtl/>
        </w:rPr>
        <w:t>شمولية وظائف القلب:</w:t>
      </w:r>
      <w:r w:rsidRPr="00CE60D7">
        <w:rPr>
          <w:rtl/>
        </w:rPr>
        <w:t xml:space="preserve"> قد تتجاوز شمولية وظائف القلب في القرآن ما هو معروف حاليًا عن وظائف النظام </w:t>
      </w:r>
      <w:proofErr w:type="spellStart"/>
      <w:r w:rsidRPr="00CE60D7">
        <w:rPr>
          <w:rtl/>
        </w:rPr>
        <w:t>الحوفي</w:t>
      </w:r>
      <w:proofErr w:type="spellEnd"/>
      <w:r w:rsidRPr="00CE60D7">
        <w:rPr>
          <w:rtl/>
        </w:rPr>
        <w:t xml:space="preserve"> وحده، مما يشير إلى بعد روحي ومعرفي أوسع.</w:t>
      </w:r>
    </w:p>
    <w:p w14:paraId="0E645E0E" w14:textId="77777777" w:rsidR="00CE60D7" w:rsidRPr="00CE60D7" w:rsidRDefault="00CE60D7" w:rsidP="00A81645">
      <w:pPr>
        <w:pStyle w:val="a8"/>
        <w:numPr>
          <w:ilvl w:val="0"/>
          <w:numId w:val="287"/>
        </w:numPr>
        <w:rPr>
          <w:rtl/>
        </w:rPr>
      </w:pPr>
      <w:r w:rsidRPr="00E5065E">
        <w:rPr>
          <w:b/>
          <w:bCs/>
          <w:rtl/>
        </w:rPr>
        <w:t>اللغة المجازية:</w:t>
      </w:r>
      <w:r w:rsidRPr="00CE60D7">
        <w:rPr>
          <w:rtl/>
        </w:rPr>
        <w:t xml:space="preserve"> احتمالية استخدام القرآن للغة المجازية، حيث يشار للقلب (في الصدر) كمركز رمزي للوعي والإدراك والشعور نظرًا لارتباطه الوثيق بالحياة والتجربة الإنسانية.</w:t>
      </w:r>
    </w:p>
    <w:p w14:paraId="3B78EE37" w14:textId="77777777" w:rsidR="00CE60D7" w:rsidRPr="00CE60D7" w:rsidRDefault="00CE60D7" w:rsidP="00A81645">
      <w:pPr>
        <w:pStyle w:val="a8"/>
        <w:numPr>
          <w:ilvl w:val="0"/>
          <w:numId w:val="287"/>
        </w:numPr>
        <w:rPr>
          <w:rtl/>
        </w:rPr>
      </w:pPr>
      <w:r w:rsidRPr="00E5065E">
        <w:rPr>
          <w:b/>
          <w:bCs/>
          <w:rtl/>
        </w:rPr>
        <w:t>محور القلب-الدماغ:</w:t>
      </w:r>
      <w:r w:rsidRPr="00CE60D7">
        <w:rPr>
          <w:rtl/>
        </w:rPr>
        <w:t xml:space="preserve"> أهمية العلاقة المثبتة علميًا بين الدماغ والقلب العضلي (</w:t>
      </w:r>
      <w:r w:rsidRPr="00CE60D7">
        <w:t>Heart-Brain Axis</w:t>
      </w:r>
      <w:r w:rsidRPr="00CE60D7">
        <w:rPr>
          <w:rtl/>
        </w:rPr>
        <w:t>)، مما قد يُشير إلى تكامل الوظائف لا انفصالها. فعمليات التفكير والتحليل في الدماغ قد تؤثر بشكل مباشر على وظائف القلب العضلي، والعكس صحيح، مما يعزز فكرة أن الكيان الإنساني يعمل كوحدة متكاملة.</w:t>
      </w:r>
    </w:p>
    <w:p w14:paraId="2957977D" w14:textId="77777777" w:rsidR="00CE60D7" w:rsidRPr="00CE60D7" w:rsidRDefault="00CE60D7" w:rsidP="00A81645">
      <w:pPr>
        <w:rPr>
          <w:rtl/>
        </w:rPr>
      </w:pPr>
    </w:p>
    <w:p w14:paraId="205B5248" w14:textId="77777777" w:rsidR="00CE60D7" w:rsidRPr="00CE60D7" w:rsidRDefault="00CE60D7" w:rsidP="00A81645">
      <w:pPr>
        <w:rPr>
          <w:rtl/>
        </w:rPr>
      </w:pPr>
      <w:r w:rsidRPr="00CE60D7">
        <w:rPr>
          <w:rtl/>
        </w:rPr>
        <w:t>الخلاصة النهائية: القلب كجوهر للوعي البشري</w:t>
      </w:r>
    </w:p>
    <w:p w14:paraId="6A704CA6" w14:textId="77777777" w:rsidR="00CE60D7" w:rsidRPr="00CE60D7" w:rsidRDefault="00CE60D7" w:rsidP="00A81645">
      <w:pPr>
        <w:rPr>
          <w:rtl/>
        </w:rPr>
      </w:pPr>
      <w:r w:rsidRPr="00CE60D7">
        <w:rPr>
          <w:rtl/>
        </w:rPr>
        <w:t xml:space="preserve">مفهوم "القلب" في القرآن هو مفهوم غني وعميق، يمثل على الأرجح </w:t>
      </w:r>
      <w:r w:rsidRPr="00CE60D7">
        <w:rPr>
          <w:b/>
          <w:bCs/>
          <w:rtl/>
        </w:rPr>
        <w:t>مركز الوعي والإدراك الشامل للإنسان</w:t>
      </w:r>
      <w:r w:rsidRPr="00CE60D7">
        <w:rPr>
          <w:rtl/>
        </w:rPr>
        <w:t xml:space="preserve">. هذا المركز يجمع بين العقل والعاطفة والبصيرة الروحية والإيمان. بينما يقدم الربط بالدماغ (النظام </w:t>
      </w:r>
      <w:proofErr w:type="spellStart"/>
      <w:r w:rsidRPr="00CE60D7">
        <w:rPr>
          <w:rtl/>
        </w:rPr>
        <w:t>الحوفي</w:t>
      </w:r>
      <w:proofErr w:type="spellEnd"/>
      <w:r w:rsidRPr="00CE60D7">
        <w:rPr>
          <w:rtl/>
        </w:rPr>
        <w:t>) منظورًا علميًا مثيرًا للاهتمام، يبقى الفهم الأشمل للقلب القرآني هو أنه ذلك الجوهر الداخلي الذي تتم فيه عمليات الفهم العميق (الفقه)، والتدبر، والتقليب بين الحق والباطل، والذي يتأثر بحالة النفس ويتطلب الطهارة لاستقبال الهداية الإلهية وفهمها. هو يدعو إلى تجاوز النظرة التشريحية المحضة إلى فهم وظيفي وروحي أعمق، ويؤكد أن الإيمان ليس مجرد شعور، بل قناعة تتجذر في عمق الوعي وتُوجه السلوك ضمن منظومة متكاملة من الروح والفؤاد والنفس والصدر.</w:t>
      </w:r>
    </w:p>
    <w:p w14:paraId="71397ADB" w14:textId="77777777" w:rsidR="00CE60D7" w:rsidRPr="00CE60D7" w:rsidRDefault="00CE60D7" w:rsidP="00A81645">
      <w:pPr>
        <w:rPr>
          <w:rtl/>
        </w:rPr>
      </w:pPr>
    </w:p>
    <w:p w14:paraId="452B1BBE" w14:textId="77777777" w:rsidR="00CE60D7" w:rsidRPr="00CE60D7" w:rsidRDefault="00CE60D7" w:rsidP="00A81645">
      <w:pPr>
        <w:pStyle w:val="1"/>
      </w:pPr>
      <w:bookmarkStart w:id="79" w:name="_Toc203550655"/>
      <w:bookmarkStart w:id="80" w:name="_Toc209608883"/>
      <w:r w:rsidRPr="00CE60D7">
        <w:rPr>
          <w:rtl/>
        </w:rPr>
        <w:t>إعادة النظر في قصة ناقة صالح: هل هي معجزة حيوان أم آية بيّنة؟</w:t>
      </w:r>
      <w:bookmarkEnd w:id="79"/>
      <w:bookmarkEnd w:id="80"/>
    </w:p>
    <w:p w14:paraId="21D42F5A" w14:textId="77777777" w:rsidR="00CE60D7" w:rsidRPr="00CE60D7" w:rsidRDefault="00CE60D7" w:rsidP="00A81645">
      <w:r w:rsidRPr="00CE60D7">
        <w:rPr>
          <w:rtl/>
        </w:rPr>
        <w:t>مقدمة</w:t>
      </w:r>
      <w:r w:rsidRPr="00CE60D7">
        <w:t>:</w:t>
      </w:r>
    </w:p>
    <w:p w14:paraId="642955AD" w14:textId="77777777" w:rsidR="00CE60D7" w:rsidRPr="00CE60D7" w:rsidRDefault="00CE60D7" w:rsidP="00A81645">
      <w:r w:rsidRPr="00CE60D7">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مستندةً إلى آيات بينات وتحليل لغوي دقيق</w:t>
      </w:r>
      <w:r w:rsidRPr="00CE60D7">
        <w:t>.</w:t>
      </w:r>
    </w:p>
    <w:p w14:paraId="20C8C0B7" w14:textId="77777777" w:rsidR="00CE60D7" w:rsidRPr="00CE60D7" w:rsidRDefault="00CE60D7" w:rsidP="00A81645">
      <w:r w:rsidRPr="00CE60D7">
        <w:rPr>
          <w:rtl/>
        </w:rPr>
        <w:t>عرض</w:t>
      </w:r>
      <w:r w:rsidRPr="00CE60D7">
        <w:t>:</w:t>
      </w:r>
    </w:p>
    <w:p w14:paraId="5095F16A" w14:textId="77777777" w:rsidR="00CE60D7" w:rsidRPr="00CE60D7" w:rsidRDefault="00CE60D7" w:rsidP="00A81645">
      <w:pPr>
        <w:pStyle w:val="a8"/>
        <w:numPr>
          <w:ilvl w:val="0"/>
          <w:numId w:val="110"/>
        </w:numPr>
      </w:pPr>
      <w:r w:rsidRPr="00E5065E">
        <w:rPr>
          <w:b/>
          <w:bCs/>
          <w:rtl/>
        </w:rPr>
        <w:t>التفسير التقليدي</w:t>
      </w:r>
      <w:r w:rsidRPr="00E5065E">
        <w:rPr>
          <w:b/>
          <w:bCs/>
        </w:rPr>
        <w:t>:</w:t>
      </w:r>
      <w:r w:rsidRPr="00CE60D7">
        <w:rPr>
          <w:rtl/>
        </w:rPr>
        <w:t xml:space="preserve"> يعرض التفسير التقليدي ناقة صالح كحيوان حقيقي، خرج من الصخر كمعجزة، وأن قوم ثمود عقروا الناقة فاستحقوا العذاب</w:t>
      </w:r>
      <w:r w:rsidRPr="00CE60D7">
        <w:t>.</w:t>
      </w:r>
    </w:p>
    <w:p w14:paraId="235B4D8B" w14:textId="77777777" w:rsidR="00CE60D7" w:rsidRPr="00CE60D7" w:rsidRDefault="00CE60D7" w:rsidP="00A81645">
      <w:pPr>
        <w:pStyle w:val="a8"/>
        <w:numPr>
          <w:ilvl w:val="0"/>
          <w:numId w:val="110"/>
        </w:numPr>
      </w:pPr>
      <w:r w:rsidRPr="00E5065E">
        <w:rPr>
          <w:b/>
          <w:bCs/>
          <w:rtl/>
        </w:rPr>
        <w:t>التفسير المقترح</w:t>
      </w:r>
      <w:r w:rsidRPr="00E5065E">
        <w:rPr>
          <w:b/>
          <w:bCs/>
        </w:rPr>
        <w:t>:</w:t>
      </w:r>
      <w:r w:rsidRPr="00CE60D7">
        <w:t xml:space="preserve"> </w:t>
      </w:r>
      <w:r w:rsidRPr="00E5065E">
        <w:rPr>
          <w:lang w:val="fr-MA"/>
        </w:rPr>
        <w:t>d</w:t>
      </w:r>
      <w:proofErr w:type="spellStart"/>
      <w:r w:rsidRPr="00CE60D7">
        <w:rPr>
          <w:rtl/>
        </w:rPr>
        <w:t>قترح</w:t>
      </w:r>
      <w:proofErr w:type="spellEnd"/>
      <w:r w:rsidRPr="00CE60D7">
        <w:rPr>
          <w:rtl/>
        </w:rPr>
        <w:t xml:space="preserve">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r w:rsidRPr="00CE60D7">
        <w:t>.</w:t>
      </w:r>
    </w:p>
    <w:p w14:paraId="00BAA5C4" w14:textId="77777777" w:rsidR="00CE60D7" w:rsidRPr="00CE60D7" w:rsidRDefault="00CE60D7" w:rsidP="00A81645">
      <w:pPr>
        <w:pStyle w:val="a8"/>
        <w:numPr>
          <w:ilvl w:val="1"/>
          <w:numId w:val="110"/>
        </w:numPr>
      </w:pPr>
      <w:r w:rsidRPr="00CE60D7">
        <w:rPr>
          <w:rtl/>
        </w:rPr>
        <w:t>الأدلة من القرآن</w:t>
      </w:r>
      <w:r w:rsidRPr="00CE60D7">
        <w:t>:</w:t>
      </w:r>
    </w:p>
    <w:p w14:paraId="137602A2" w14:textId="77777777" w:rsidR="00CE60D7" w:rsidRPr="00CE60D7" w:rsidRDefault="00CE60D7" w:rsidP="00A81645">
      <w:pPr>
        <w:pStyle w:val="a8"/>
        <w:numPr>
          <w:ilvl w:val="2"/>
          <w:numId w:val="110"/>
        </w:numPr>
      </w:pPr>
      <w:r w:rsidRPr="00CE60D7">
        <w:t>"</w:t>
      </w:r>
      <w:r w:rsidRPr="00CE60D7">
        <w:rPr>
          <w:rtl/>
        </w:rPr>
        <w:t>وَآتَيْنَا ثَمُودَ النَّاقَةَ مُبْصِرَةً فَظَلَمُوا بِهَا ۚ وَمَا نُرْسِلُ بِالْآيَاتِ إِلَّا تَخْوِيفًا" (الإسراء: 59). كلمة "مبصرة" تشير إلى البصيرة والفهم، لا الرؤية البصرية</w:t>
      </w:r>
      <w:r w:rsidRPr="00CE60D7">
        <w:t>.</w:t>
      </w:r>
    </w:p>
    <w:p w14:paraId="314FBDB2" w14:textId="77777777" w:rsidR="00CE60D7" w:rsidRPr="00CE60D7" w:rsidRDefault="00CE60D7" w:rsidP="00A81645">
      <w:pPr>
        <w:pStyle w:val="a8"/>
        <w:numPr>
          <w:ilvl w:val="2"/>
          <w:numId w:val="110"/>
        </w:numPr>
      </w:pPr>
      <w:r w:rsidRPr="00CE60D7">
        <w:t>"</w:t>
      </w:r>
      <w:r w:rsidRPr="00CE60D7">
        <w:rPr>
          <w:rtl/>
        </w:rPr>
        <w:t>وَلَا تَمَسُّوهَا بِسُوءٍ فَيَأْخُذَكُمْ عَذَابٌ قَرِيبٌ" (هود: 64). استخدام "تمسوها" بدل "تلمسوها" يدل على المس المعنوي (التكذيب)</w:t>
      </w:r>
      <w:r w:rsidRPr="00CE60D7">
        <w:t>.</w:t>
      </w:r>
    </w:p>
    <w:p w14:paraId="5B2D2786" w14:textId="77777777" w:rsidR="00CE60D7" w:rsidRPr="00CE60D7" w:rsidRDefault="00CE60D7" w:rsidP="00A81645">
      <w:pPr>
        <w:pStyle w:val="a8"/>
        <w:numPr>
          <w:ilvl w:val="2"/>
          <w:numId w:val="110"/>
        </w:numPr>
      </w:pPr>
      <w:r w:rsidRPr="00CE60D7">
        <w:t>"</w:t>
      </w:r>
      <w:r w:rsidRPr="00CE60D7">
        <w:rPr>
          <w:rtl/>
        </w:rPr>
        <w:t>فَقَالَ لَهُمْ رَسُولُ اللَّهِ نَاقَةَ اللَّهِ وَسُقْيَاهَا" (الشمس: 13). نسبة الناقة كحيوان إلى الله لا يتناسب مع جلاله</w:t>
      </w:r>
      <w:r w:rsidRPr="00CE60D7">
        <w:t>.</w:t>
      </w:r>
    </w:p>
    <w:p w14:paraId="6E52174E" w14:textId="77777777" w:rsidR="00CE60D7" w:rsidRPr="00CE60D7" w:rsidRDefault="00CE60D7" w:rsidP="00A81645">
      <w:pPr>
        <w:pStyle w:val="a8"/>
        <w:numPr>
          <w:ilvl w:val="2"/>
          <w:numId w:val="110"/>
        </w:numPr>
      </w:pPr>
      <w:r w:rsidRPr="00CE60D7">
        <w:t>"</w:t>
      </w:r>
      <w:r w:rsidRPr="00CE60D7">
        <w:rPr>
          <w:rtl/>
        </w:rPr>
        <w:t>اللَّهُ نَزَّلَ أَحْسَنَ الْحَدِيثِ كِتَابًا مُتَشَابِهًا مَثَانِيَ..." (الزمر: 23). القرآن يصف نفسه بأنه متشابه ومثاني</w:t>
      </w:r>
      <w:r w:rsidRPr="00CE60D7">
        <w:t>.</w:t>
      </w:r>
    </w:p>
    <w:p w14:paraId="5E5508C4" w14:textId="77777777" w:rsidR="00CE60D7" w:rsidRPr="00CE60D7" w:rsidRDefault="00CE60D7" w:rsidP="00A81645">
      <w:pPr>
        <w:pStyle w:val="a8"/>
        <w:numPr>
          <w:ilvl w:val="1"/>
          <w:numId w:val="110"/>
        </w:numPr>
      </w:pPr>
      <w:r w:rsidRPr="00E5065E">
        <w:rPr>
          <w:b/>
          <w:bCs/>
          <w:rtl/>
        </w:rPr>
        <w:t>التحليل اللغوي</w:t>
      </w:r>
      <w:r w:rsidRPr="00E5065E">
        <w:rPr>
          <w:b/>
          <w:bCs/>
        </w:rPr>
        <w:t>:</w:t>
      </w:r>
      <w:r w:rsidRPr="00CE60D7">
        <w:rPr>
          <w:rtl/>
        </w:rPr>
        <w:t xml:space="preserve"> يتم تحليل كلمات مثل "ناقة"، "شرب"، "عقر"، "دمدم"، "رجفة"، "</w:t>
      </w:r>
      <w:proofErr w:type="spellStart"/>
      <w:r w:rsidRPr="00CE60D7">
        <w:rPr>
          <w:rtl/>
        </w:rPr>
        <w:t>جاسمين</w:t>
      </w:r>
      <w:proofErr w:type="spellEnd"/>
      <w:r w:rsidRPr="00CE60D7">
        <w:rPr>
          <w:rtl/>
        </w:rPr>
        <w:t>" لإظهار معانيها المجازية المتعلقة بالفهم والإدراك</w:t>
      </w:r>
      <w:r w:rsidRPr="00CE60D7">
        <w:t>.</w:t>
      </w:r>
    </w:p>
    <w:p w14:paraId="7F3E23BC" w14:textId="77777777" w:rsidR="00CE60D7" w:rsidRPr="00CE60D7" w:rsidRDefault="00CE60D7" w:rsidP="00A81645">
      <w:pPr>
        <w:pStyle w:val="a8"/>
        <w:numPr>
          <w:ilvl w:val="1"/>
          <w:numId w:val="110"/>
        </w:numPr>
      </w:pPr>
      <w:r w:rsidRPr="00E5065E">
        <w:rPr>
          <w:b/>
          <w:bCs/>
        </w:rPr>
        <w:t>"</w:t>
      </w:r>
      <w:r w:rsidRPr="00E5065E">
        <w:rPr>
          <w:b/>
          <w:bCs/>
          <w:rtl/>
        </w:rPr>
        <w:t>الزرع والنخل</w:t>
      </w:r>
      <w:r w:rsidRPr="00E5065E">
        <w:rPr>
          <w:b/>
          <w:bCs/>
        </w:rPr>
        <w:t>":</w:t>
      </w:r>
      <w:r w:rsidRPr="00CE60D7">
        <w:t xml:space="preserve"> "</w:t>
      </w:r>
      <w:r w:rsidRPr="00CE60D7">
        <w:rPr>
          <w:rtl/>
        </w:rPr>
        <w:t>فِي جَنَّاتٍ وَعُيُونٍ (26) وَزُرُوعٍ وَنَخْلٍ طَلْعُهَا هَضِيمٌ (27)" (الشعراء). يتم ربطها بالتنخيل (تنقية الأفكار) والزرع (غرس بذور الفهم)</w:t>
      </w:r>
      <w:r w:rsidRPr="00CE60D7">
        <w:t>.</w:t>
      </w:r>
    </w:p>
    <w:p w14:paraId="0DEDF004" w14:textId="77777777" w:rsidR="00CE60D7" w:rsidRPr="00CE60D7" w:rsidRDefault="00CE60D7" w:rsidP="00A81645">
      <w:pPr>
        <w:pStyle w:val="a8"/>
        <w:numPr>
          <w:ilvl w:val="0"/>
          <w:numId w:val="110"/>
        </w:numPr>
      </w:pPr>
      <w:r w:rsidRPr="00E5065E">
        <w:rPr>
          <w:b/>
          <w:bCs/>
          <w:rtl/>
        </w:rPr>
        <w:t>العذاب والجزاء</w:t>
      </w:r>
      <w:r w:rsidRPr="00E5065E">
        <w:rPr>
          <w:b/>
          <w:bCs/>
        </w:rPr>
        <w:t>:</w:t>
      </w:r>
      <w:r w:rsidRPr="00CE60D7">
        <w:rPr>
          <w:rtl/>
        </w:rPr>
        <w:t xml:space="preserve"> يتم التركيز على أن العذاب الحقيقي في الآخرة، وأن ما حدث لثمود هو تخويف ومنع من الفهم الصحيح، وليس عذاباً مادياً بالضرورة</w:t>
      </w:r>
      <w:r w:rsidRPr="00CE60D7">
        <w:t>.</w:t>
      </w:r>
    </w:p>
    <w:p w14:paraId="7C1D81B9" w14:textId="77777777" w:rsidR="00CE60D7" w:rsidRPr="00CE60D7" w:rsidRDefault="00CE60D7" w:rsidP="00A81645">
      <w:pPr>
        <w:pStyle w:val="a8"/>
        <w:numPr>
          <w:ilvl w:val="1"/>
          <w:numId w:val="110"/>
        </w:numPr>
      </w:pPr>
      <w:r w:rsidRPr="00CE60D7">
        <w:t>"</w:t>
      </w:r>
      <w:r w:rsidRPr="00CE60D7">
        <w:rPr>
          <w:rtl/>
        </w:rPr>
        <w:t>فَأَخَذَتْهُمُ الرَّجْفَةُ فَأَصْبَحُوا فِي دَارِهِمْ جَاثِمِينَ" (الأعراف: 78). تفسر كحالات نفسية وجسدية</w:t>
      </w:r>
      <w:r w:rsidRPr="00CE60D7">
        <w:t>.</w:t>
      </w:r>
    </w:p>
    <w:p w14:paraId="13067FDC" w14:textId="77777777" w:rsidR="00CE60D7" w:rsidRPr="00CE60D7" w:rsidRDefault="00CE60D7" w:rsidP="00A81645">
      <w:pPr>
        <w:pStyle w:val="a8"/>
        <w:numPr>
          <w:ilvl w:val="1"/>
          <w:numId w:val="110"/>
        </w:numPr>
      </w:pPr>
      <w:r w:rsidRPr="00CE60D7">
        <w:t>"</w:t>
      </w:r>
      <w:r w:rsidRPr="00CE60D7">
        <w:rPr>
          <w:rtl/>
        </w:rPr>
        <w:t>فَعَقَرُوهَا فَقَالَ تَمَتَّعُوا فِي دَارِكُمْ ثَلَاثَةَ أَيَّامٍ ۖ ذَٰلِكَ وَعْدٌ غَيْرُ مَكْذُوبٍ" (هود: 65). المهلة للتفكير، والوعد هو سلامتهم</w:t>
      </w:r>
      <w:r w:rsidRPr="00CE60D7">
        <w:t>.</w:t>
      </w:r>
    </w:p>
    <w:p w14:paraId="7B63D2E4" w14:textId="77777777" w:rsidR="00CE60D7" w:rsidRPr="00CE60D7" w:rsidRDefault="00CE60D7" w:rsidP="00A81645">
      <w:pPr>
        <w:pStyle w:val="a8"/>
        <w:numPr>
          <w:ilvl w:val="0"/>
          <w:numId w:val="110"/>
        </w:numPr>
      </w:pPr>
      <w:r w:rsidRPr="00E5065E">
        <w:rPr>
          <w:b/>
          <w:bCs/>
          <w:rtl/>
        </w:rPr>
        <w:t>الهدف من القصة</w:t>
      </w:r>
      <w:r w:rsidRPr="00E5065E">
        <w:rPr>
          <w:b/>
          <w:bCs/>
        </w:rPr>
        <w:t>:</w:t>
      </w:r>
      <w:r w:rsidRPr="00CE60D7">
        <w:rPr>
          <w:rtl/>
        </w:rPr>
        <w:t xml:space="preserve"> القصة تهدف إلى التخويف والحث على التدبر، وليس مجرد سرد تاريخي</w:t>
      </w:r>
      <w:r w:rsidRPr="00CE60D7">
        <w:t>.</w:t>
      </w:r>
    </w:p>
    <w:p w14:paraId="3F9E68F8" w14:textId="77777777" w:rsidR="00CE60D7" w:rsidRPr="00CE60D7" w:rsidRDefault="00CE60D7" w:rsidP="00A81645">
      <w:pPr>
        <w:pStyle w:val="a8"/>
        <w:numPr>
          <w:ilvl w:val="1"/>
          <w:numId w:val="110"/>
        </w:numPr>
      </w:pPr>
      <w:r w:rsidRPr="00CE60D7">
        <w:t>"</w:t>
      </w:r>
      <w:r w:rsidRPr="00CE60D7">
        <w:rPr>
          <w:rtl/>
        </w:rPr>
        <w:t>وَمَا نُرْسِلُ بِالْآيَاتِ إِلَّا تَخْوِيفًا" (الإسراء: 59)</w:t>
      </w:r>
      <w:r w:rsidRPr="00CE60D7">
        <w:t>.</w:t>
      </w:r>
    </w:p>
    <w:p w14:paraId="3B2DBA8D" w14:textId="77777777" w:rsidR="00CE60D7" w:rsidRPr="00CE60D7" w:rsidRDefault="00CE60D7" w:rsidP="00A81645">
      <w:r w:rsidRPr="00CE60D7">
        <w:rPr>
          <w:rtl/>
        </w:rPr>
        <w:t>خاتمة</w:t>
      </w:r>
      <w:r w:rsidRPr="00CE60D7">
        <w:t>:</w:t>
      </w:r>
    </w:p>
    <w:p w14:paraId="645A7F7F" w14:textId="77777777" w:rsidR="00CE60D7" w:rsidRPr="00CE60D7" w:rsidRDefault="00CE60D7" w:rsidP="00A81645">
      <w:r w:rsidRPr="00CE60D7">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r w:rsidRPr="00CE60D7">
        <w:t>.</w:t>
      </w:r>
    </w:p>
    <w:p w14:paraId="7EDA27E4" w14:textId="77777777" w:rsidR="00CE60D7" w:rsidRPr="00CE60D7" w:rsidRDefault="00CE60D7" w:rsidP="00A81645">
      <w:pPr>
        <w:pStyle w:val="1"/>
      </w:pPr>
      <w:bookmarkStart w:id="81" w:name="_Toc203550656"/>
      <w:bookmarkStart w:id="82" w:name="_Toc209608884"/>
      <w:r w:rsidRPr="00CE60D7">
        <w:rPr>
          <w:rtl/>
        </w:rPr>
        <w:t>ما وراء التلاوة: المعنى العميق لكلمة "قرآن" وضرورة التدبر</w:t>
      </w:r>
      <w:bookmarkEnd w:id="81"/>
      <w:bookmarkEnd w:id="82"/>
    </w:p>
    <w:p w14:paraId="1239403B" w14:textId="77777777" w:rsidR="00CE60D7" w:rsidRPr="00CE60D7" w:rsidRDefault="00CE60D7" w:rsidP="00A81645">
      <w:r w:rsidRPr="00CE60D7">
        <w:rPr>
          <w:b/>
          <w:bCs/>
          <w:rtl/>
        </w:rPr>
        <w:t>مقدمة</w:t>
      </w:r>
      <w:r w:rsidRPr="00CE60D7">
        <w:rPr>
          <w:b/>
          <w:bCs/>
        </w:rPr>
        <w:t>:</w:t>
      </w:r>
      <w:r w:rsidRPr="00CE60D7">
        <w:br/>
      </w:r>
      <w:r w:rsidRPr="00CE60D7">
        <w:rPr>
          <w:rtl/>
        </w:rPr>
        <w:t>يُعدّ القرآن الكريم المصدر الأول للتشريع والهداية في الإسلام. وبينما يشيع فهم كلمة "قرآن" على أنها تعني مجرد "القراءة" أو "التلاوة"، فإن نظرة أعمق في جذور الكلمة وطبيعة النص تكشف عن أبعاد أغنى وأكثر ارتباطًا بجوهر رسالته وكيفية التفاعل معها. إن فهم هذه الأبعاد ضروري للانتقال من التلقي السطحي إلى الاستيعاب العميق</w:t>
      </w:r>
      <w:r w:rsidRPr="00CE60D7">
        <w:t>.</w:t>
      </w:r>
    </w:p>
    <w:p w14:paraId="3961C836" w14:textId="77777777" w:rsidR="00CE60D7" w:rsidRPr="00CE60D7" w:rsidRDefault="00CE60D7" w:rsidP="00A81645">
      <w:r w:rsidRPr="00CE60D7">
        <w:rPr>
          <w:rtl/>
        </w:rPr>
        <w:t>في معنى "قرآن": بين القراءة والجمع والاقتران</w:t>
      </w:r>
    </w:p>
    <w:p w14:paraId="774AA2F8" w14:textId="77777777" w:rsidR="00CE60D7" w:rsidRPr="00CE60D7" w:rsidRDefault="00CE60D7" w:rsidP="00A81645">
      <w:pPr>
        <w:pStyle w:val="a8"/>
        <w:numPr>
          <w:ilvl w:val="0"/>
          <w:numId w:val="247"/>
        </w:numPr>
      </w:pPr>
      <w:r w:rsidRPr="00E5065E">
        <w:rPr>
          <w:b/>
          <w:bCs/>
          <w:rtl/>
        </w:rPr>
        <w:t>الجذر اللغوي الأشهر (قرأ)</w:t>
      </w:r>
      <w:r w:rsidRPr="00E5065E">
        <w:rPr>
          <w:b/>
          <w:bCs/>
        </w:rPr>
        <w:t>:</w:t>
      </w:r>
      <w:r w:rsidRPr="00CE60D7">
        <w:rPr>
          <w:rtl/>
        </w:rPr>
        <w:t xml:space="preserve"> المعنى الأكثر شيوعًا وقبولًا لدى علماء اللغة والتفسير هو أن كلمة "قرآن" مصدر للفعل "قرأ"، بمعنى تلا وجمع الحروف والكلمات. فالقرآن هو الكتاب المقروء والمتلو، وهو مجموع بين دفتي المصحف. قال تعالى: {إِنَّ عَلَيْنَا جَمْعَهُ وَقُرْآنَهُ * فَإِذَا قَرَأْنَاهُ فَاتَّبِعْ قُرْآنَهُ} (القيامة: 17-18)، وهنا "قرآنه" تعني قراءته وتلاوته</w:t>
      </w:r>
      <w:r w:rsidRPr="00CE60D7">
        <w:t>.</w:t>
      </w:r>
    </w:p>
    <w:p w14:paraId="055AFEC1" w14:textId="77777777" w:rsidR="00CE60D7" w:rsidRPr="00CE60D7" w:rsidRDefault="00CE60D7" w:rsidP="00A81645">
      <w:pPr>
        <w:pStyle w:val="a8"/>
        <w:numPr>
          <w:ilvl w:val="0"/>
          <w:numId w:val="247"/>
        </w:numPr>
      </w:pPr>
      <w:r w:rsidRPr="00E5065E">
        <w:rPr>
          <w:b/>
          <w:bCs/>
          <w:rtl/>
        </w:rPr>
        <w:t>إشارة إلى معنى الجمع (قرن)</w:t>
      </w:r>
      <w:r w:rsidRPr="00E5065E">
        <w:rPr>
          <w:b/>
          <w:bCs/>
        </w:rPr>
        <w:t>:</w:t>
      </w:r>
      <w:r w:rsidRPr="00CE60D7">
        <w:rPr>
          <w:rtl/>
        </w:rPr>
        <w:t xml:space="preserve"> بينما الاشتقاق المباشر من "قرن" (بمعنى الجمع والاقتران) ليس هو الرأي السائد لغويًا لكلمة "قرآن" نفسها، فإن </w:t>
      </w:r>
      <w:r w:rsidRPr="00E5065E">
        <w:rPr>
          <w:i/>
          <w:iCs/>
          <w:rtl/>
        </w:rPr>
        <w:t>مفهوم</w:t>
      </w:r>
      <w:r w:rsidRPr="00CE60D7">
        <w:rPr>
          <w:rtl/>
        </w:rPr>
        <w:t xml:space="preserve"> الاقتران والجمع متضمن بقوة في طبيعة القرآن</w:t>
      </w:r>
      <w:r w:rsidRPr="00CE60D7">
        <w:t>.</w:t>
      </w:r>
    </w:p>
    <w:p w14:paraId="0EEBF2EE" w14:textId="77777777" w:rsidR="00CE60D7" w:rsidRPr="00CE60D7" w:rsidRDefault="00CE60D7" w:rsidP="00A81645">
      <w:pPr>
        <w:pStyle w:val="a8"/>
        <w:numPr>
          <w:ilvl w:val="1"/>
          <w:numId w:val="247"/>
        </w:numPr>
      </w:pPr>
      <w:r w:rsidRPr="00E5065E">
        <w:rPr>
          <w:b/>
          <w:bCs/>
          <w:rtl/>
        </w:rPr>
        <w:t>جمع السور والآيات</w:t>
      </w:r>
      <w:r w:rsidRPr="00E5065E">
        <w:rPr>
          <w:b/>
          <w:bCs/>
        </w:rPr>
        <w:t>:</w:t>
      </w:r>
      <w:r w:rsidRPr="00CE60D7">
        <w:rPr>
          <w:rtl/>
        </w:rPr>
        <w:t xml:space="preserve"> القرآن يجمع سورًا وآيات متنوعة في كتاب واحد متكامل</w:t>
      </w:r>
      <w:r w:rsidRPr="00CE60D7">
        <w:t>.</w:t>
      </w:r>
    </w:p>
    <w:p w14:paraId="0CD34C83" w14:textId="77777777" w:rsidR="00CE60D7" w:rsidRPr="00CE60D7" w:rsidRDefault="00CE60D7" w:rsidP="00A81645">
      <w:pPr>
        <w:pStyle w:val="a8"/>
        <w:numPr>
          <w:ilvl w:val="1"/>
          <w:numId w:val="247"/>
        </w:numPr>
      </w:pPr>
      <w:r w:rsidRPr="00E5065E">
        <w:rPr>
          <w:b/>
          <w:bCs/>
          <w:rtl/>
        </w:rPr>
        <w:t>اقتران المعاني</w:t>
      </w:r>
      <w:r w:rsidRPr="00E5065E">
        <w:rPr>
          <w:b/>
          <w:bCs/>
        </w:rPr>
        <w:t>:</w:t>
      </w:r>
      <w:r w:rsidRPr="00CE60D7">
        <w:rPr>
          <w:rtl/>
        </w:rPr>
        <w:t xml:space="preserve"> آياته يقترن بعضها ببعض، ويفسر بعضها بعضًا. الأهم من ذلك، وكما أشرت، هو اقتران </w:t>
      </w:r>
      <w:r w:rsidRPr="00E5065E">
        <w:rPr>
          <w:b/>
          <w:bCs/>
          <w:rtl/>
        </w:rPr>
        <w:t>المعنى الظاهر</w:t>
      </w:r>
      <w:r w:rsidRPr="00CE60D7">
        <w:rPr>
          <w:rtl/>
        </w:rPr>
        <w:t xml:space="preserve"> </w:t>
      </w:r>
      <w:r w:rsidRPr="00CE60D7">
        <w:t>(</w:t>
      </w:r>
      <w:r w:rsidRPr="00CE60D7">
        <w:rPr>
          <w:rtl/>
        </w:rPr>
        <w:t>المباشر للفظ</w:t>
      </w:r>
      <w:r w:rsidRPr="00CE60D7">
        <w:t>)</w:t>
      </w:r>
      <w:r w:rsidRPr="00CE60D7">
        <w:rPr>
          <w:rtl/>
        </w:rPr>
        <w:t xml:space="preserve"> </w:t>
      </w:r>
      <w:r w:rsidRPr="00E5065E">
        <w:rPr>
          <w:b/>
          <w:bCs/>
          <w:rtl/>
        </w:rPr>
        <w:t>بالمعنى الباطن</w:t>
      </w:r>
      <w:r w:rsidRPr="00CE60D7">
        <w:rPr>
          <w:rtl/>
        </w:rPr>
        <w:t xml:space="preserve"> (العميق المستنبط بالتدبر والفهم). فالقرآن نصٌ ذو طبقات متعددة من المعاني، تتكشف للمتأمل المتدبر</w:t>
      </w:r>
      <w:r w:rsidRPr="00CE60D7">
        <w:t>.</w:t>
      </w:r>
    </w:p>
    <w:p w14:paraId="212AEBF9" w14:textId="77777777" w:rsidR="00CE60D7" w:rsidRPr="00CE60D7" w:rsidRDefault="00CE60D7" w:rsidP="00A81645">
      <w:r w:rsidRPr="00CE60D7">
        <w:rPr>
          <w:rtl/>
        </w:rPr>
        <w:t>"ملاحظة حول التشكيل: التشكيل المتفق عليه والمشهور هو "قُرآن" بضم القاف، وهو اسم للكتاب المنزل. القول بأنه "قِرآن" بكسر القاف هو رأي غير شائع ويحتاج إلى دليل لغوي وقرائي قوي لدعمه مقابل التواتر والاستخدام العام".</w:t>
      </w:r>
    </w:p>
    <w:p w14:paraId="06AB73A5" w14:textId="77777777" w:rsidR="00CE60D7" w:rsidRPr="00CE60D7" w:rsidRDefault="00CE60D7" w:rsidP="00A81645">
      <w:r w:rsidRPr="00CE60D7">
        <w:rPr>
          <w:rtl/>
        </w:rPr>
        <w:t>التدبر: مفتاح كنوز القرآن</w:t>
      </w:r>
    </w:p>
    <w:p w14:paraId="7A803FA7" w14:textId="77777777" w:rsidR="00CE60D7" w:rsidRPr="00CE60D7" w:rsidRDefault="00CE60D7" w:rsidP="00A81645">
      <w:r w:rsidRPr="00CE60D7">
        <w:rPr>
          <w:rtl/>
        </w:rPr>
        <w:t>إن الدعوة إلى فهم القرآن لا تكتمل بمجرد التلاوة وحفظ الألفاظ. القرآن نفسه يأمر بالتدبر والتفكر</w:t>
      </w:r>
      <w:r w:rsidRPr="00CE60D7">
        <w:t>:</w:t>
      </w:r>
    </w:p>
    <w:p w14:paraId="2516EB25" w14:textId="77777777" w:rsidR="00CE60D7" w:rsidRPr="00CE60D7" w:rsidRDefault="00CE60D7" w:rsidP="00A81645">
      <w:pPr>
        <w:pStyle w:val="a8"/>
        <w:numPr>
          <w:ilvl w:val="0"/>
          <w:numId w:val="248"/>
        </w:numPr>
      </w:pPr>
      <w:r w:rsidRPr="00CE60D7">
        <w:rPr>
          <w:rtl/>
        </w:rPr>
        <w:t>{أَفَلَا يَتَدَبَّرُونَ الْقُرْآنَ أَمْ عَلَىٰ قُلُوبٍ أَقْفَالُهَا} (محمد: 24)</w:t>
      </w:r>
    </w:p>
    <w:p w14:paraId="7B47BF7B" w14:textId="77777777" w:rsidR="00CE60D7" w:rsidRPr="00CE60D7" w:rsidRDefault="00CE60D7" w:rsidP="00A81645">
      <w:pPr>
        <w:pStyle w:val="a8"/>
        <w:numPr>
          <w:ilvl w:val="0"/>
          <w:numId w:val="248"/>
        </w:numPr>
      </w:pPr>
      <w:r w:rsidRPr="00CE60D7">
        <w:rPr>
          <w:rtl/>
        </w:rPr>
        <w:t>{كِتَابٌ أَنزَلْنَاهُ إِلَيْكَ مُبَارَكٌ لِّيَدَّبَّرُوا آيَاتِهِ وَلِيَتَذَكَّرَ أُولُو الْأَلْبَابِ} (ص: 29)</w:t>
      </w:r>
    </w:p>
    <w:p w14:paraId="0A89D81C" w14:textId="77777777" w:rsidR="00CE60D7" w:rsidRPr="00CE60D7" w:rsidRDefault="00CE60D7" w:rsidP="00A81645">
      <w:r w:rsidRPr="00CE60D7">
        <w:rPr>
          <w:rtl/>
        </w:rPr>
        <w:t>التدبر هو عملية عقلية وقلبية تتضمن</w:t>
      </w:r>
      <w:r w:rsidRPr="00CE60D7">
        <w:t>:</w:t>
      </w:r>
    </w:p>
    <w:p w14:paraId="6534588D" w14:textId="77777777" w:rsidR="00CE60D7" w:rsidRPr="00CE60D7" w:rsidRDefault="00CE60D7" w:rsidP="00A81645">
      <w:pPr>
        <w:pStyle w:val="a8"/>
        <w:numPr>
          <w:ilvl w:val="0"/>
          <w:numId w:val="249"/>
        </w:numPr>
      </w:pPr>
      <w:r w:rsidRPr="00CE60D7">
        <w:rPr>
          <w:rtl/>
        </w:rPr>
        <w:t>التفكر في معاني الآيات وسياقاتها</w:t>
      </w:r>
      <w:r w:rsidRPr="00CE60D7">
        <w:t>.</w:t>
      </w:r>
    </w:p>
    <w:p w14:paraId="243603C6" w14:textId="77777777" w:rsidR="00CE60D7" w:rsidRPr="00CE60D7" w:rsidRDefault="00CE60D7" w:rsidP="00A81645">
      <w:pPr>
        <w:pStyle w:val="a8"/>
        <w:numPr>
          <w:ilvl w:val="0"/>
          <w:numId w:val="249"/>
        </w:numPr>
      </w:pPr>
      <w:r w:rsidRPr="00CE60D7">
        <w:rPr>
          <w:rtl/>
        </w:rPr>
        <w:t>الربط بين الآيات المختلفة لفهم الصورة الكلية</w:t>
      </w:r>
      <w:r w:rsidRPr="00CE60D7">
        <w:t>.</w:t>
      </w:r>
    </w:p>
    <w:p w14:paraId="473B81A5" w14:textId="77777777" w:rsidR="00CE60D7" w:rsidRPr="00CE60D7" w:rsidRDefault="00CE60D7" w:rsidP="00A81645">
      <w:pPr>
        <w:pStyle w:val="a8"/>
        <w:numPr>
          <w:ilvl w:val="0"/>
          <w:numId w:val="249"/>
        </w:numPr>
      </w:pPr>
      <w:r w:rsidRPr="00CE60D7">
        <w:rPr>
          <w:rtl/>
        </w:rPr>
        <w:t>محاولة استخلاص الحكم والمقاصد والغايات</w:t>
      </w:r>
      <w:r w:rsidRPr="00CE60D7">
        <w:t>.</w:t>
      </w:r>
    </w:p>
    <w:p w14:paraId="50E9720E" w14:textId="77777777" w:rsidR="00CE60D7" w:rsidRPr="00CE60D7" w:rsidRDefault="00CE60D7" w:rsidP="00A81645">
      <w:pPr>
        <w:pStyle w:val="a8"/>
        <w:numPr>
          <w:ilvl w:val="0"/>
          <w:numId w:val="249"/>
        </w:numPr>
      </w:pPr>
      <w:r w:rsidRPr="00CE60D7">
        <w:rPr>
          <w:rtl/>
        </w:rPr>
        <w:t>تطبيق هذه المعاني على واقع الفرد والمجتمع</w:t>
      </w:r>
      <w:r w:rsidRPr="00CE60D7">
        <w:t>.</w:t>
      </w:r>
    </w:p>
    <w:p w14:paraId="26C95822" w14:textId="77777777" w:rsidR="00CE60D7" w:rsidRPr="00CE60D7" w:rsidRDefault="00CE60D7" w:rsidP="00A81645">
      <w:r w:rsidRPr="00CE60D7">
        <w:rPr>
          <w:rtl/>
        </w:rPr>
        <w:t>نقد الفهم السطحي ومخاطره</w:t>
      </w:r>
    </w:p>
    <w:p w14:paraId="1546CA0D" w14:textId="77777777" w:rsidR="00CE60D7" w:rsidRPr="00CE60D7" w:rsidRDefault="00CE60D7" w:rsidP="00A81645">
      <w:r w:rsidRPr="00CE60D7">
        <w:rPr>
          <w:rtl/>
        </w:rPr>
        <w:t>الاقتصار على التلاوة والتجويد، مع أهميتهما كجزء من تعظيم كلام الله، دون الغوص في المعاني عبر التدبر، قد يؤدي إلى مخاطر حقيقية</w:t>
      </w:r>
      <w:r w:rsidRPr="00CE60D7">
        <w:t>:</w:t>
      </w:r>
    </w:p>
    <w:p w14:paraId="57C202F4" w14:textId="77777777" w:rsidR="00CE60D7" w:rsidRPr="00CE60D7" w:rsidRDefault="00CE60D7" w:rsidP="00A81645">
      <w:pPr>
        <w:pStyle w:val="a8"/>
        <w:numPr>
          <w:ilvl w:val="0"/>
          <w:numId w:val="250"/>
        </w:numPr>
      </w:pPr>
      <w:r w:rsidRPr="00E5065E">
        <w:rPr>
          <w:b/>
          <w:bCs/>
          <w:rtl/>
        </w:rPr>
        <w:t>الفهم المنقوص أو المحرف</w:t>
      </w:r>
      <w:r w:rsidRPr="00E5065E">
        <w:rPr>
          <w:b/>
          <w:bCs/>
        </w:rPr>
        <w:t>:</w:t>
      </w:r>
      <w:r w:rsidRPr="00CE60D7">
        <w:rPr>
          <w:rtl/>
        </w:rPr>
        <w:t xml:space="preserve"> الوقوف عند ظاهر اللفظ دون اعتبار السياق والمقاصد قد يقود إلى تفسيرات خاطئة أو </w:t>
      </w:r>
      <w:proofErr w:type="spellStart"/>
      <w:r w:rsidRPr="00CE60D7">
        <w:rPr>
          <w:rtl/>
        </w:rPr>
        <w:t>مجتزأة</w:t>
      </w:r>
      <w:proofErr w:type="spellEnd"/>
      <w:r w:rsidRPr="00CE60D7">
        <w:t>.</w:t>
      </w:r>
    </w:p>
    <w:p w14:paraId="48F82740" w14:textId="77777777" w:rsidR="00CE60D7" w:rsidRPr="00CE60D7" w:rsidRDefault="00CE60D7" w:rsidP="00A81645">
      <w:pPr>
        <w:pStyle w:val="a8"/>
        <w:numPr>
          <w:ilvl w:val="0"/>
          <w:numId w:val="250"/>
        </w:numPr>
      </w:pPr>
      <w:r w:rsidRPr="00E5065E">
        <w:rPr>
          <w:b/>
          <w:bCs/>
          <w:rtl/>
        </w:rPr>
        <w:t>الجُمود الفكري</w:t>
      </w:r>
      <w:r w:rsidRPr="00E5065E">
        <w:rPr>
          <w:b/>
          <w:bCs/>
        </w:rPr>
        <w:t>:</w:t>
      </w:r>
      <w:r w:rsidRPr="00CE60D7">
        <w:rPr>
          <w:rtl/>
        </w:rPr>
        <w:t xml:space="preserve"> عدم إعمال العقل في فهم النص يؤدي إلى تكرار آراء السابقين دون تمحيص أو فهم لواقع متغير</w:t>
      </w:r>
      <w:r w:rsidRPr="00CE60D7">
        <w:t>.</w:t>
      </w:r>
    </w:p>
    <w:p w14:paraId="7306AF91" w14:textId="77777777" w:rsidR="00CE60D7" w:rsidRPr="00CE60D7" w:rsidRDefault="00CE60D7" w:rsidP="00A81645">
      <w:pPr>
        <w:pStyle w:val="a8"/>
        <w:numPr>
          <w:ilvl w:val="0"/>
          <w:numId w:val="250"/>
        </w:numPr>
      </w:pPr>
      <w:r w:rsidRPr="00E5065E">
        <w:rPr>
          <w:b/>
          <w:bCs/>
          <w:rtl/>
        </w:rPr>
        <w:t>أرض خصبة للتطرف</w:t>
      </w:r>
      <w:r w:rsidRPr="00E5065E">
        <w:rPr>
          <w:b/>
          <w:bCs/>
        </w:rPr>
        <w:t>:</w:t>
      </w:r>
      <w:r w:rsidRPr="00CE60D7">
        <w:rPr>
          <w:rtl/>
        </w:rPr>
        <w:t xml:space="preserve"> يمكن استغلال الفهم السطحي </w:t>
      </w:r>
      <w:proofErr w:type="spellStart"/>
      <w:r w:rsidRPr="00CE60D7">
        <w:rPr>
          <w:rtl/>
        </w:rPr>
        <w:t>والمجتزأ</w:t>
      </w:r>
      <w:proofErr w:type="spellEnd"/>
      <w:r w:rsidRPr="00CE60D7">
        <w:rPr>
          <w:rtl/>
        </w:rPr>
        <w:t xml:space="preserve"> لتبرير مواقف متشددة أو عنيفة لا تتفق مع روح الإسلام ومقاصده العليا (حفظ الدين، النفس، العقل، النسل، المال)</w:t>
      </w:r>
      <w:r w:rsidRPr="00CE60D7">
        <w:t>.</w:t>
      </w:r>
    </w:p>
    <w:p w14:paraId="628A4E67" w14:textId="77777777" w:rsidR="00CE60D7" w:rsidRPr="00CE60D7" w:rsidRDefault="00CE60D7" w:rsidP="00A81645">
      <w:pPr>
        <w:pStyle w:val="a8"/>
        <w:numPr>
          <w:ilvl w:val="0"/>
          <w:numId w:val="250"/>
        </w:numPr>
      </w:pPr>
      <w:r w:rsidRPr="00E5065E">
        <w:rPr>
          <w:b/>
          <w:bCs/>
          <w:rtl/>
        </w:rPr>
        <w:t>سبب للشك أو الإلحاد</w:t>
      </w:r>
      <w:r w:rsidRPr="00E5065E">
        <w:rPr>
          <w:b/>
          <w:bCs/>
        </w:rPr>
        <w:t>:</w:t>
      </w:r>
      <w:r w:rsidRPr="00CE60D7">
        <w:rPr>
          <w:rtl/>
        </w:rPr>
        <w:t xml:space="preserve"> عندما يُقدم القرآن بصورة مشوهة أو يُفهم بشكل سطحي لا يلامس العقل والقلب، قد ينفر البعض أو يشكك في مصدره الإلهي، خاصة عند مواجهة شبهات تتطلب فهمًا عميقًا للرد عليها</w:t>
      </w:r>
      <w:r w:rsidRPr="00CE60D7">
        <w:t>.</w:t>
      </w:r>
    </w:p>
    <w:p w14:paraId="6EEEA1A7" w14:textId="77777777" w:rsidR="00CE60D7" w:rsidRPr="00CE60D7" w:rsidRDefault="00CE60D7" w:rsidP="00A81645">
      <w:r w:rsidRPr="00CE60D7">
        <w:rPr>
          <w:rtl/>
        </w:rPr>
        <w:t>القرآن: هداية للمتقين والمتدبرين</w:t>
      </w:r>
    </w:p>
    <w:p w14:paraId="53BC7482" w14:textId="77777777" w:rsidR="00CE60D7" w:rsidRPr="00CE60D7" w:rsidRDefault="00CE60D7" w:rsidP="00A81645">
      <w:r w:rsidRPr="00CE60D7">
        <w:rPr>
          <w:rtl/>
        </w:rPr>
        <w:t>صحيح أن القرآن {هُدًى لِّلنَّاسِ} (البقرة: 185)، ولكن الاستفادة الحقيقية منه والاهتداء بنوره الكامل يكون للمتقين الذين يفتحون قلوبهم وعقولهم لرسالته. قال تعالى: {ذَٰلِكَ الْكِتَابُ لَا رَيْبَ ۛ فِيهِ ۛ هُدًى لِّلْمُتَّقِينَ} (البقرة: 2). والتقوى هنا تشمل السعي الجاد لفهم كلام الله وتدبره والعمل به، وتطهير النفس من الأهواء والمسبقات التي تحجب الفهم الصحيح. فالمتدبر هو الذي يتجاوز مجرد القراءة ليصل إلى مرحلة الفهم والتأثر والتطبيق</w:t>
      </w:r>
      <w:r w:rsidRPr="00CE60D7">
        <w:t>.</w:t>
      </w:r>
    </w:p>
    <w:p w14:paraId="7FCE8E57" w14:textId="77777777" w:rsidR="00CE60D7" w:rsidRPr="00CE60D7" w:rsidRDefault="00CE60D7" w:rsidP="00A81645">
      <w:r w:rsidRPr="00CE60D7">
        <w:rPr>
          <w:b/>
          <w:bCs/>
          <w:rtl/>
        </w:rPr>
        <w:t>خاتمة</w:t>
      </w:r>
      <w:r w:rsidRPr="00CE60D7">
        <w:rPr>
          <w:b/>
          <w:bCs/>
        </w:rPr>
        <w:t>:</w:t>
      </w:r>
      <w:r w:rsidRPr="00CE60D7">
        <w:br/>
      </w:r>
      <w:r w:rsidRPr="00CE60D7">
        <w:rPr>
          <w:rtl/>
        </w:rPr>
        <w:t>إن التعامل الأمثل مع القرآن الكريم يقتضي منا أن نجمع بين شرف التلاوة وعمق التدبر. يجب أن ننتقل من كوننا مجرد "قُرّاء" للقرآن إلى "متدبرين" لآياته، ساعين بجد لاستكشاف طبقات معانيه الظاهرة والباطنة، وربطها بحياتنا وواقعنا. هذا هو السبيل لتحصيل الهداية الحقيقية، وفهم مقاصد الوحي، وتجنب مخاطر الفهم السطحي. إنها رحلة مستمرة من التعلم والتفكر، وهي جوهر التفاعل الحي مع كلام الله</w:t>
      </w:r>
      <w:r w:rsidRPr="00CE60D7">
        <w:t>.</w:t>
      </w:r>
    </w:p>
    <w:p w14:paraId="3237AE1F" w14:textId="77777777" w:rsidR="00CE60D7" w:rsidRPr="00CE60D7" w:rsidRDefault="00CE60D7" w:rsidP="00A81645">
      <w:pPr>
        <w:rPr>
          <w:rtl/>
        </w:rPr>
      </w:pPr>
    </w:p>
    <w:p w14:paraId="1D1FA152" w14:textId="77777777" w:rsidR="00CE60D7" w:rsidRPr="00CE60D7" w:rsidRDefault="00CE60D7" w:rsidP="00A81645">
      <w:pPr>
        <w:pStyle w:val="1"/>
      </w:pPr>
      <w:bookmarkStart w:id="83" w:name="_Toc203550657"/>
      <w:bookmarkStart w:id="84" w:name="_Toc209608885"/>
      <w:r w:rsidRPr="00CE60D7">
        <w:rPr>
          <w:rtl/>
        </w:rPr>
        <w:t>"نسا" في القرآن: بين اللمس وعرق النسا</w:t>
      </w:r>
      <w:bookmarkEnd w:id="83"/>
      <w:bookmarkEnd w:id="84"/>
    </w:p>
    <w:p w14:paraId="617C9A42" w14:textId="77777777" w:rsidR="00CE60D7" w:rsidRPr="00CE60D7" w:rsidRDefault="00CE60D7" w:rsidP="00A81645">
      <w:r w:rsidRPr="00CE60D7">
        <w:rPr>
          <w:rtl/>
        </w:rPr>
        <w:t>مقدمة</w:t>
      </w:r>
      <w:r w:rsidRPr="00CE60D7">
        <w:t>:</w:t>
      </w:r>
    </w:p>
    <w:p w14:paraId="0436BD28" w14:textId="77777777" w:rsidR="00CE60D7" w:rsidRPr="00CE60D7" w:rsidRDefault="00CE60D7" w:rsidP="00A81645">
      <w:r w:rsidRPr="00CE60D7">
        <w:rPr>
          <w:rtl/>
        </w:rPr>
        <w:t>تثير كلمة "نسا" في القرآن الكريم جدلًا كبيرًا، خاصة في الآية الكريمة: "أَوْ لَامَسْتُمُ النِّسَا" (النساء: 43، المائدة: 6). فهل تتحدث هذه الآية عن لمس النساء بالمعنى الحرفي، أم أن لها معنى آخر؟</w:t>
      </w:r>
    </w:p>
    <w:p w14:paraId="43035F94" w14:textId="77777777" w:rsidR="00CE60D7" w:rsidRPr="00CE60D7" w:rsidRDefault="00CE60D7" w:rsidP="00A81645">
      <w:r w:rsidRPr="00CE60D7">
        <w:rPr>
          <w:rtl/>
        </w:rPr>
        <w:t>التفسير التقليدي</w:t>
      </w:r>
      <w:r w:rsidRPr="00CE60D7">
        <w:t>:</w:t>
      </w:r>
    </w:p>
    <w:p w14:paraId="73768582" w14:textId="77777777" w:rsidR="00CE60D7" w:rsidRPr="00CE60D7" w:rsidRDefault="00CE60D7" w:rsidP="00A81645">
      <w:r w:rsidRPr="00CE60D7">
        <w:rPr>
          <w:rtl/>
        </w:rPr>
        <w:t>التفسير التقليدي السائد يربط الآية بلمس النساء، ويعتبره ناقضًا للوضوء</w:t>
      </w:r>
      <w:r w:rsidRPr="00CE60D7">
        <w:t>.</w:t>
      </w:r>
    </w:p>
    <w:p w14:paraId="24ECB6C7" w14:textId="77777777" w:rsidR="00CE60D7" w:rsidRPr="00CE60D7" w:rsidRDefault="00CE60D7" w:rsidP="00A81645">
      <w:r w:rsidRPr="00CE60D7">
        <w:rPr>
          <w:rtl/>
        </w:rPr>
        <w:t>التفسير الجديد</w:t>
      </w:r>
      <w:r w:rsidRPr="00CE60D7">
        <w:t>:</w:t>
      </w:r>
    </w:p>
    <w:p w14:paraId="282CAF29" w14:textId="77777777" w:rsidR="00CE60D7" w:rsidRPr="00CE60D7" w:rsidRDefault="00CE60D7" w:rsidP="00A81645">
      <w:r w:rsidRPr="00CE60D7">
        <w:rPr>
          <w:rtl/>
        </w:rPr>
        <w:t>ظهر تفسير جديد يعتمد على</w:t>
      </w:r>
      <w:r w:rsidRPr="00CE60D7">
        <w:t>:</w:t>
      </w:r>
    </w:p>
    <w:p w14:paraId="55487A94" w14:textId="77777777" w:rsidR="00CE60D7" w:rsidRPr="00CE60D7" w:rsidRDefault="00CE60D7" w:rsidP="00A81645">
      <w:pPr>
        <w:pStyle w:val="a8"/>
        <w:numPr>
          <w:ilvl w:val="0"/>
          <w:numId w:val="108"/>
        </w:numPr>
      </w:pPr>
      <w:r w:rsidRPr="00E5065E">
        <w:rPr>
          <w:b/>
          <w:bCs/>
          <w:rtl/>
        </w:rPr>
        <w:t>المخطوطات القديمة</w:t>
      </w:r>
      <w:r w:rsidRPr="00E5065E">
        <w:rPr>
          <w:b/>
          <w:bCs/>
        </w:rPr>
        <w:t>:</w:t>
      </w:r>
      <w:r w:rsidRPr="00CE60D7">
        <w:rPr>
          <w:rtl/>
        </w:rPr>
        <w:t xml:space="preserve"> المخطوطات القديمة كتبت الكلمة "نسا" (بدون همزة)، وليس "نساء" (بالهمزة)</w:t>
      </w:r>
      <w:r w:rsidRPr="00CE60D7">
        <w:t>.</w:t>
      </w:r>
    </w:p>
    <w:p w14:paraId="589372EE" w14:textId="77777777" w:rsidR="00CE60D7" w:rsidRPr="00CE60D7" w:rsidRDefault="00CE60D7" w:rsidP="00A81645">
      <w:pPr>
        <w:pStyle w:val="a8"/>
        <w:numPr>
          <w:ilvl w:val="0"/>
          <w:numId w:val="108"/>
        </w:numPr>
      </w:pPr>
      <w:r w:rsidRPr="00E5065E">
        <w:rPr>
          <w:b/>
          <w:bCs/>
          <w:rtl/>
        </w:rPr>
        <w:t>المعنى اللغوي</w:t>
      </w:r>
      <w:r w:rsidRPr="00E5065E">
        <w:rPr>
          <w:b/>
          <w:bCs/>
        </w:rPr>
        <w:t>:</w:t>
      </w:r>
      <w:r w:rsidRPr="00CE60D7">
        <w:rPr>
          <w:rtl/>
        </w:rPr>
        <w:t xml:space="preserve"> كلمة "نسا" (بدون همزة) يمكن أن تعني "عرق النسا"، وهو ألم عصبي شديد</w:t>
      </w:r>
      <w:r w:rsidRPr="00CE60D7">
        <w:t>.</w:t>
      </w:r>
    </w:p>
    <w:p w14:paraId="2BACF545" w14:textId="77777777" w:rsidR="00CE60D7" w:rsidRPr="00CE60D7" w:rsidRDefault="00CE60D7" w:rsidP="00A81645">
      <w:pPr>
        <w:pStyle w:val="a8"/>
        <w:numPr>
          <w:ilvl w:val="0"/>
          <w:numId w:val="108"/>
        </w:numPr>
      </w:pPr>
      <w:r w:rsidRPr="00E5065E">
        <w:rPr>
          <w:b/>
          <w:bCs/>
          <w:rtl/>
        </w:rPr>
        <w:t>السياق</w:t>
      </w:r>
      <w:r w:rsidRPr="00E5065E">
        <w:rPr>
          <w:b/>
          <w:bCs/>
        </w:rPr>
        <w:t>:</w:t>
      </w:r>
      <w:r w:rsidRPr="00CE60D7">
        <w:rPr>
          <w:rtl/>
        </w:rPr>
        <w:t xml:space="preserve"> الآية تتحدث عن حالات تمنع من أداء الصلاة بشكل صحيح (مثل المرض والسفر)</w:t>
      </w:r>
      <w:r w:rsidRPr="00CE60D7">
        <w:t>.</w:t>
      </w:r>
    </w:p>
    <w:p w14:paraId="254A259F" w14:textId="77777777" w:rsidR="00CE60D7" w:rsidRPr="00CE60D7" w:rsidRDefault="00CE60D7" w:rsidP="00A81645">
      <w:r w:rsidRPr="00CE60D7">
        <w:rPr>
          <w:rtl/>
        </w:rPr>
        <w:t>التفسير المقترح</w:t>
      </w:r>
      <w:r w:rsidRPr="00CE60D7">
        <w:t>:</w:t>
      </w:r>
    </w:p>
    <w:p w14:paraId="2891F82A" w14:textId="77777777" w:rsidR="00CE60D7" w:rsidRPr="00CE60D7" w:rsidRDefault="00CE60D7" w:rsidP="00A81645">
      <w:r w:rsidRPr="00CE60D7">
        <w:rPr>
          <w:rtl/>
        </w:rPr>
        <w:t>بناءً على ما سبق، فإن التفسير المقترح للآية هو: "أو كنتم تعانون من ألم شديد (مثل عرق النسا)</w:t>
      </w:r>
      <w:r w:rsidRPr="00CE60D7">
        <w:t>".</w:t>
      </w:r>
    </w:p>
    <w:p w14:paraId="02EA2DF7" w14:textId="77777777" w:rsidR="00CE60D7" w:rsidRPr="00CE60D7" w:rsidRDefault="00CE60D7" w:rsidP="00A81645">
      <w:r w:rsidRPr="00CE60D7">
        <w:rPr>
          <w:rtl/>
        </w:rPr>
        <w:t>لماذا هذا التفسير مهم؟</w:t>
      </w:r>
    </w:p>
    <w:p w14:paraId="6CF213E0" w14:textId="77777777" w:rsidR="00CE60D7" w:rsidRPr="00CE60D7" w:rsidRDefault="00CE60D7" w:rsidP="00A81645">
      <w:pPr>
        <w:pStyle w:val="a8"/>
        <w:numPr>
          <w:ilvl w:val="0"/>
          <w:numId w:val="109"/>
        </w:numPr>
      </w:pPr>
      <w:r w:rsidRPr="00E5065E">
        <w:rPr>
          <w:b/>
          <w:bCs/>
          <w:rtl/>
        </w:rPr>
        <w:t>يتجنب التناقض</w:t>
      </w:r>
      <w:r w:rsidRPr="00E5065E">
        <w:rPr>
          <w:b/>
          <w:bCs/>
        </w:rPr>
        <w:t>:</w:t>
      </w:r>
      <w:r w:rsidRPr="00CE60D7">
        <w:rPr>
          <w:rtl/>
        </w:rPr>
        <w:t xml:space="preserve"> التفسير التقليدي قد يخلق تناقضًا، إذ كيف يُمنع لمس النساء بشكل عام وهو أمر طبيعي في الحياة؟</w:t>
      </w:r>
    </w:p>
    <w:p w14:paraId="1DF16C98" w14:textId="77777777" w:rsidR="00CE60D7" w:rsidRPr="00CE60D7" w:rsidRDefault="00CE60D7" w:rsidP="00A81645">
      <w:pPr>
        <w:pStyle w:val="a8"/>
        <w:numPr>
          <w:ilvl w:val="0"/>
          <w:numId w:val="109"/>
        </w:numPr>
      </w:pPr>
      <w:r w:rsidRPr="00E5065E">
        <w:rPr>
          <w:b/>
          <w:bCs/>
          <w:rtl/>
        </w:rPr>
        <w:t>ينسجم مع السياق</w:t>
      </w:r>
      <w:r w:rsidRPr="00E5065E">
        <w:rPr>
          <w:b/>
          <w:bCs/>
        </w:rPr>
        <w:t>:</w:t>
      </w:r>
      <w:r w:rsidRPr="00CE60D7">
        <w:rPr>
          <w:rtl/>
        </w:rPr>
        <w:t xml:space="preserve"> التفسير الجديد ينسجم مع سياق الآية الذي يتحدث عن حالات تمنع من أداء العبادة</w:t>
      </w:r>
      <w:r w:rsidRPr="00CE60D7">
        <w:t>.</w:t>
      </w:r>
    </w:p>
    <w:p w14:paraId="51DFC322" w14:textId="77777777" w:rsidR="00CE60D7" w:rsidRPr="00CE60D7" w:rsidRDefault="00CE60D7" w:rsidP="00A81645">
      <w:pPr>
        <w:pStyle w:val="a8"/>
        <w:numPr>
          <w:ilvl w:val="0"/>
          <w:numId w:val="109"/>
        </w:numPr>
      </w:pPr>
      <w:r w:rsidRPr="00E5065E">
        <w:rPr>
          <w:b/>
          <w:bCs/>
          <w:rtl/>
        </w:rPr>
        <w:t>يشجع على التدبر</w:t>
      </w:r>
      <w:r w:rsidRPr="00E5065E">
        <w:rPr>
          <w:b/>
          <w:bCs/>
        </w:rPr>
        <w:t>:</w:t>
      </w:r>
      <w:r w:rsidRPr="00CE60D7">
        <w:rPr>
          <w:rtl/>
        </w:rPr>
        <w:t xml:space="preserve"> يدعو هذا التفسير إلى التفكير النقدي وعدم قبول التفسيرات التقليدية بشكل أعمى</w:t>
      </w:r>
      <w:r w:rsidRPr="00CE60D7">
        <w:t>.</w:t>
      </w:r>
    </w:p>
    <w:p w14:paraId="104DC6DF" w14:textId="77777777" w:rsidR="00CE60D7" w:rsidRPr="00CE60D7" w:rsidRDefault="00CE60D7" w:rsidP="00A81645">
      <w:r w:rsidRPr="00CE60D7">
        <w:rPr>
          <w:rtl/>
        </w:rPr>
        <w:t>خاتمة</w:t>
      </w:r>
      <w:r w:rsidRPr="00CE60D7">
        <w:t>:</w:t>
      </w:r>
    </w:p>
    <w:p w14:paraId="12D3127C" w14:textId="77777777" w:rsidR="00CE60D7" w:rsidRPr="00CE60D7" w:rsidRDefault="00CE60D7" w:rsidP="00A81645">
      <w:pPr>
        <w:rPr>
          <w:b/>
          <w:bCs/>
          <w:rtl/>
        </w:rPr>
      </w:pPr>
      <w:r w:rsidRPr="00CE60D7">
        <w:rPr>
          <w:rtl/>
        </w:rPr>
        <w:t>إن فهم كلمة "نسا" في القرآن الكريم يتطلب منا أن نتجاوز التفسيرات السطحية، وأن نتدبر الآيات في ضوء اللغة والسياق والمقاصد العامة للقرآن</w:t>
      </w:r>
      <w:r w:rsidRPr="00CE60D7">
        <w:t>.</w:t>
      </w:r>
    </w:p>
    <w:p w14:paraId="4678DEBC" w14:textId="77777777" w:rsidR="00CE60D7" w:rsidRPr="00CE60D7" w:rsidRDefault="00CE60D7" w:rsidP="00A81645">
      <w:pPr>
        <w:pStyle w:val="1"/>
      </w:pPr>
      <w:bookmarkStart w:id="85" w:name="_Toc203550658"/>
      <w:bookmarkStart w:id="86" w:name="_Toc209608886"/>
      <w:r w:rsidRPr="00CE60D7">
        <w:rPr>
          <w:noProof/>
          <w:rtl/>
          <w:lang w:val="ar-SA"/>
        </w:rPr>
        <w:drawing>
          <wp:anchor distT="0" distB="0" distL="114300" distR="114300" simplePos="0" relativeHeight="251659264" behindDoc="0" locked="0" layoutInCell="1" allowOverlap="1" wp14:anchorId="07522042" wp14:editId="74AC44A3">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CE60D7">
        <w:rPr>
          <w:rtl/>
        </w:rPr>
        <w:t>مفهوم "أموالكم" في القرآن: بين الثروة المادية والميول الباطنة</w:t>
      </w:r>
      <w:bookmarkEnd w:id="85"/>
      <w:bookmarkEnd w:id="86"/>
    </w:p>
    <w:p w14:paraId="2605BB46" w14:textId="77777777" w:rsidR="00CE60D7" w:rsidRPr="00CE60D7" w:rsidRDefault="00CE60D7" w:rsidP="00A81645">
      <w:r w:rsidRPr="00CE60D7">
        <w:rPr>
          <w:rtl/>
        </w:rPr>
        <w:t xml:space="preserve">تتردد كلمة "أموالكم" ومشتقاتها عشرات المرات في القرآن الكريم، مشكّلةً جزءاً أساسياً من خطابه الاقتصادي والاجتماعي والأخلاقي. والفهم السائد والمستقر لهذا المصطلح عبر قرون من التفسير والدراسة هو </w:t>
      </w:r>
      <w:r w:rsidRPr="00CE60D7">
        <w:rPr>
          <w:b/>
          <w:bCs/>
          <w:rtl/>
        </w:rPr>
        <w:t>الثروة المادية والممتلكات</w:t>
      </w:r>
      <w:r w:rsidRPr="00CE60D7">
        <w:rPr>
          <w:rtl/>
        </w:rPr>
        <w:t xml:space="preserve"> التي يكتسبها الإنسان ويتصرف فيها. ولكن، في سياق البحث عن معانٍ أعمق وتدبر باطني للنص القرآني، ظهرت مؤخراً قراءة جديدة تطرح فهماً مختلفاً، مقترحة أن "أموالكم" قد تشير في الأصل أو في مستوى أعمق إلى </w:t>
      </w:r>
      <w:r w:rsidRPr="00CE60D7">
        <w:rPr>
          <w:b/>
          <w:bCs/>
          <w:rtl/>
        </w:rPr>
        <w:t>الميول والرغبات والأفكار</w:t>
      </w:r>
      <w:r w:rsidRPr="00CE60D7">
        <w:rPr>
          <w:rtl/>
        </w:rPr>
        <w:t xml:space="preserve"> التي يميل إليها الإنسان ويتعلق بها</w:t>
      </w:r>
      <w:r w:rsidRPr="00CE60D7">
        <w:t>.</w:t>
      </w:r>
    </w:p>
    <w:p w14:paraId="44EE3243" w14:textId="77777777" w:rsidR="00CE60D7" w:rsidRPr="00CE60D7" w:rsidRDefault="00CE60D7" w:rsidP="00A81645">
      <w:pPr>
        <w:rPr>
          <w:rtl/>
        </w:rPr>
      </w:pPr>
      <w:r w:rsidRPr="00CE60D7">
        <w:rPr>
          <w:rtl/>
        </w:rPr>
        <w:t xml:space="preserve">فما هو الأساس اللغوي </w:t>
      </w:r>
      <w:proofErr w:type="spellStart"/>
      <w:r w:rsidRPr="00CE60D7">
        <w:rPr>
          <w:rtl/>
        </w:rPr>
        <w:t>والسياقي</w:t>
      </w:r>
      <w:proofErr w:type="spellEnd"/>
      <w:r w:rsidRPr="00CE60D7">
        <w:rPr>
          <w:rtl/>
        </w:rPr>
        <w:t xml:space="preserve"> لكلا الفهمين؟ وأيهما يبدو أكثر اتساقاً مع المنظومة القرآنية ككل؟</w:t>
      </w:r>
    </w:p>
    <w:p w14:paraId="010B1946" w14:textId="77777777" w:rsidR="00CE60D7" w:rsidRPr="00CE60D7" w:rsidRDefault="00CE60D7" w:rsidP="00A81645">
      <w:r w:rsidRPr="00CE60D7">
        <w:t>1.</w:t>
      </w:r>
      <w:r w:rsidRPr="00CE60D7">
        <w:rPr>
          <w:rtl/>
        </w:rPr>
        <w:t xml:space="preserve"> الفهم السائد: "الأموال" بمعنى الثروة والممتلكات</w:t>
      </w:r>
    </w:p>
    <w:p w14:paraId="21D5393F" w14:textId="77777777" w:rsidR="00CE60D7" w:rsidRPr="00CE60D7" w:rsidRDefault="00CE60D7" w:rsidP="00A81645">
      <w:pPr>
        <w:pStyle w:val="a8"/>
        <w:numPr>
          <w:ilvl w:val="0"/>
          <w:numId w:val="229"/>
        </w:numPr>
      </w:pPr>
      <w:r w:rsidRPr="00E5065E">
        <w:rPr>
          <w:b/>
          <w:bCs/>
          <w:rtl/>
        </w:rPr>
        <w:t>الأساس اللغوي</w:t>
      </w:r>
      <w:r w:rsidRPr="00E5065E">
        <w:rPr>
          <w:b/>
          <w:bCs/>
        </w:rPr>
        <w:t>:</w:t>
      </w:r>
      <w:r w:rsidRPr="00CE60D7">
        <w:rPr>
          <w:rtl/>
        </w:rPr>
        <w:t xml:space="preserve"> كلمة "مال" في اللغة العربية (من الجذر م و ل) تعني كل ما يُقتنى ويُمتلك من الأعيان، سواء كان نقداً أو عقاراً أو بضاعة أو غير ذلك. وجمعها "أموال". هذا هو المعنى الأصلي والمباشر للكلمة</w:t>
      </w:r>
      <w:r w:rsidRPr="00CE60D7">
        <w:t>.</w:t>
      </w:r>
    </w:p>
    <w:p w14:paraId="0C01DCD0" w14:textId="77777777" w:rsidR="00CE60D7" w:rsidRPr="00CE60D7" w:rsidRDefault="00CE60D7" w:rsidP="00A81645">
      <w:pPr>
        <w:pStyle w:val="a8"/>
        <w:numPr>
          <w:ilvl w:val="0"/>
          <w:numId w:val="229"/>
        </w:numPr>
      </w:pPr>
      <w:r w:rsidRPr="00E5065E">
        <w:rPr>
          <w:b/>
          <w:bCs/>
          <w:rtl/>
        </w:rPr>
        <w:t>السياق القرآني</w:t>
      </w:r>
      <w:r w:rsidRPr="00E5065E">
        <w:rPr>
          <w:b/>
          <w:bCs/>
        </w:rPr>
        <w:t>:</w:t>
      </w:r>
      <w:r w:rsidRPr="00CE60D7">
        <w:rPr>
          <w:rtl/>
        </w:rPr>
        <w:t xml:space="preserve"> يدعم السياق القرآني هذا المعنى بقوة هائلة. فالآيات تتحدث عن</w:t>
      </w:r>
      <w:r w:rsidRPr="00CE60D7">
        <w:t>:</w:t>
      </w:r>
    </w:p>
    <w:p w14:paraId="3E80DC03" w14:textId="77777777" w:rsidR="00CE60D7" w:rsidRPr="00CE60D7" w:rsidRDefault="00CE60D7" w:rsidP="00A81645">
      <w:pPr>
        <w:pStyle w:val="a8"/>
        <w:numPr>
          <w:ilvl w:val="1"/>
          <w:numId w:val="229"/>
        </w:numPr>
      </w:pPr>
      <w:r w:rsidRPr="00E5065E">
        <w:rPr>
          <w:b/>
          <w:bCs/>
          <w:rtl/>
        </w:rPr>
        <w:t>الزكاة والصدقات</w:t>
      </w:r>
      <w:r w:rsidRPr="00E5065E">
        <w:rPr>
          <w:b/>
          <w:bCs/>
        </w:rPr>
        <w:t>:</w:t>
      </w:r>
      <w:r w:rsidRPr="00CE60D7">
        <w:rPr>
          <w:rtl/>
        </w:rPr>
        <w:t xml:space="preserve"> وهي تُخرج من الأموال المادية ("خُذْ مِنْ أَمْوَالِهِمْ صَدَقَةً")</w:t>
      </w:r>
      <w:r w:rsidRPr="00CE60D7">
        <w:t>.</w:t>
      </w:r>
    </w:p>
    <w:p w14:paraId="70852302" w14:textId="77777777" w:rsidR="00CE60D7" w:rsidRPr="00CE60D7" w:rsidRDefault="00CE60D7" w:rsidP="00A81645">
      <w:pPr>
        <w:pStyle w:val="a8"/>
        <w:numPr>
          <w:ilvl w:val="1"/>
          <w:numId w:val="229"/>
        </w:numPr>
      </w:pPr>
      <w:r w:rsidRPr="00E5065E">
        <w:rPr>
          <w:b/>
          <w:bCs/>
          <w:rtl/>
        </w:rPr>
        <w:t>الإنفاق في سبيل الله</w:t>
      </w:r>
      <w:r w:rsidRPr="00E5065E">
        <w:rPr>
          <w:b/>
          <w:bCs/>
        </w:rPr>
        <w:t>:</w:t>
      </w:r>
      <w:r w:rsidRPr="00CE60D7">
        <w:rPr>
          <w:rtl/>
        </w:rPr>
        <w:t xml:space="preserve"> ويُقصد به بذل المال ("وَمَثَلُ الَّذِينَ يُنفِقُونَ أَمْوَالَهُمُ ابْتِغَاءَ مَرْضَاتِ اللَّهِ")</w:t>
      </w:r>
      <w:r w:rsidRPr="00CE60D7">
        <w:t>.</w:t>
      </w:r>
    </w:p>
    <w:p w14:paraId="3E9D0A00" w14:textId="77777777" w:rsidR="00CE60D7" w:rsidRPr="00CE60D7" w:rsidRDefault="00CE60D7" w:rsidP="00A81645">
      <w:pPr>
        <w:pStyle w:val="a8"/>
        <w:numPr>
          <w:ilvl w:val="1"/>
          <w:numId w:val="229"/>
        </w:numPr>
      </w:pPr>
      <w:r w:rsidRPr="00E5065E">
        <w:rPr>
          <w:b/>
          <w:bCs/>
          <w:rtl/>
        </w:rPr>
        <w:t>الميراث</w:t>
      </w:r>
      <w:r w:rsidRPr="00E5065E">
        <w:rPr>
          <w:b/>
          <w:bCs/>
        </w:rPr>
        <w:t>:</w:t>
      </w:r>
      <w:r w:rsidRPr="00CE60D7">
        <w:rPr>
          <w:rtl/>
        </w:rPr>
        <w:t xml:space="preserve"> وهو توزيع للممتلكات والأموال ("وَلَكُمْ نِصْفُ مَا تَرَكَ أَزْوَاجُكُمْ...")</w:t>
      </w:r>
      <w:r w:rsidRPr="00CE60D7">
        <w:t>.</w:t>
      </w:r>
    </w:p>
    <w:p w14:paraId="299568A9" w14:textId="77777777" w:rsidR="00CE60D7" w:rsidRPr="00CE60D7" w:rsidRDefault="00CE60D7" w:rsidP="00A81645">
      <w:pPr>
        <w:pStyle w:val="a8"/>
        <w:numPr>
          <w:ilvl w:val="1"/>
          <w:numId w:val="229"/>
        </w:numPr>
      </w:pPr>
      <w:r w:rsidRPr="00E5065E">
        <w:rPr>
          <w:b/>
          <w:bCs/>
          <w:rtl/>
        </w:rPr>
        <w:t>التجارة والمعاملات</w:t>
      </w:r>
      <w:r w:rsidRPr="00E5065E">
        <w:rPr>
          <w:b/>
          <w:bCs/>
        </w:rPr>
        <w:t>:</w:t>
      </w:r>
      <w:r w:rsidRPr="00CE60D7">
        <w:t xml:space="preserve"> ("</w:t>
      </w:r>
      <w:r w:rsidRPr="00CE60D7">
        <w:rPr>
          <w:rtl/>
        </w:rPr>
        <w:t>يَا أَيُّهَا الَّذِينَ آمَنُوا لَا تَأْكُلُوا أَمْوَالَكُم بَيْنَكُم بِالْبَاطِلِ إِلَّا أَن تَكُونَ تِجَارَةً عَن تَرَاضٍ مِّنكُمْ</w:t>
      </w:r>
      <w:r w:rsidRPr="00CE60D7">
        <w:t>").</w:t>
      </w:r>
    </w:p>
    <w:p w14:paraId="63DCD9E2" w14:textId="77777777" w:rsidR="00CE60D7" w:rsidRPr="00CE60D7" w:rsidRDefault="00CE60D7" w:rsidP="00A81645">
      <w:pPr>
        <w:pStyle w:val="a8"/>
        <w:numPr>
          <w:ilvl w:val="1"/>
          <w:numId w:val="229"/>
        </w:numPr>
      </w:pPr>
      <w:r w:rsidRPr="00E5065E">
        <w:rPr>
          <w:b/>
          <w:bCs/>
          <w:rtl/>
        </w:rPr>
        <w:t>الربا</w:t>
      </w:r>
      <w:r w:rsidRPr="00E5065E">
        <w:rPr>
          <w:b/>
          <w:bCs/>
        </w:rPr>
        <w:t>:</w:t>
      </w:r>
      <w:r w:rsidRPr="00CE60D7">
        <w:rPr>
          <w:rtl/>
        </w:rPr>
        <w:t xml:space="preserve"> وهو زيادة محرمة على الأموال ("وَإِن تُبْتُمْ فَلَكُمْ رُءُوسُ أَمْوَالِكُمْ")</w:t>
      </w:r>
      <w:r w:rsidRPr="00CE60D7">
        <w:t>.</w:t>
      </w:r>
    </w:p>
    <w:p w14:paraId="2A9F9FAD" w14:textId="77777777" w:rsidR="00CE60D7" w:rsidRPr="00CE60D7" w:rsidRDefault="00CE60D7" w:rsidP="00A81645">
      <w:pPr>
        <w:pStyle w:val="a8"/>
        <w:numPr>
          <w:ilvl w:val="1"/>
          <w:numId w:val="229"/>
        </w:numPr>
      </w:pPr>
      <w:r w:rsidRPr="00E5065E">
        <w:rPr>
          <w:b/>
          <w:bCs/>
          <w:rtl/>
        </w:rPr>
        <w:t>الفتنة والزينة</w:t>
      </w:r>
      <w:r w:rsidRPr="00E5065E">
        <w:rPr>
          <w:b/>
          <w:bCs/>
        </w:rPr>
        <w:t>:</w:t>
      </w:r>
      <w:r w:rsidRPr="00CE60D7">
        <w:rPr>
          <w:rtl/>
        </w:rPr>
        <w:t xml:space="preserve"> المال والبنون زينة الحياة الدنيا وفتنة ("إِنَّمَا أَمْوَالُكُمْ وَأَوْلَادُكُمْ فِتْنَةٌ")</w:t>
      </w:r>
      <w:r w:rsidRPr="00CE60D7">
        <w:t>.</w:t>
      </w:r>
      <w:r w:rsidRPr="00CE60D7">
        <w:br/>
      </w:r>
      <w:r w:rsidRPr="00CE60D7">
        <w:rPr>
          <w:rtl/>
        </w:rPr>
        <w:t>في كل هذه السياقات وغيرها، يبدو معنى الثروة المادية هو الوحيد المنسجم والمنطقي</w:t>
      </w:r>
      <w:r w:rsidRPr="00CE60D7">
        <w:t>.</w:t>
      </w:r>
    </w:p>
    <w:p w14:paraId="48BD6AE4" w14:textId="77777777" w:rsidR="00CE60D7" w:rsidRPr="00CE60D7" w:rsidRDefault="00CE60D7" w:rsidP="00A81645">
      <w:pPr>
        <w:pStyle w:val="a8"/>
        <w:numPr>
          <w:ilvl w:val="0"/>
          <w:numId w:val="229"/>
        </w:numPr>
      </w:pPr>
      <w:r w:rsidRPr="00E5065E">
        <w:rPr>
          <w:b/>
          <w:bCs/>
          <w:rtl/>
        </w:rPr>
        <w:t xml:space="preserve">آية سورة سبأ </w:t>
      </w:r>
      <w:r w:rsidRPr="00E5065E">
        <w:rPr>
          <w:b/>
          <w:bCs/>
        </w:rPr>
        <w:t>(37):</w:t>
      </w:r>
      <w:r w:rsidRPr="00CE60D7">
        <w:t xml:space="preserve"> "</w:t>
      </w:r>
      <w:r w:rsidRPr="00CE60D7">
        <w:rPr>
          <w:rtl/>
        </w:rPr>
        <w:t>وَمَا أَمْوَالُكُمْ وَلَا أَوْلَادُكُم بِالَّتِي تُقَرِّبُكُمْ عِندَنَا زُلْفَىٰ إِلَّا مَنْ آمَنَ وَعَمِلَ صَالِحًا...". هنا، المقابلة بين المال (كممثل للثروة والقوة الدنيوية) والأولاد (كممثل للقوة البشرية والاجتماعية) من جهة، والإيمان والعمل الصالح من جهة أخرى، هي مقابلة بليغة وواضحة لدحض القيم المادية كمعيار للقرب من الله</w:t>
      </w:r>
      <w:r w:rsidRPr="00CE60D7">
        <w:t>.</w:t>
      </w:r>
    </w:p>
    <w:p w14:paraId="25BA8BC4" w14:textId="77777777" w:rsidR="00CE60D7" w:rsidRPr="00CE60D7" w:rsidRDefault="00CE60D7" w:rsidP="00A81645">
      <w:r w:rsidRPr="00CE60D7">
        <w:t>2.</w:t>
      </w:r>
      <w:r w:rsidRPr="00CE60D7">
        <w:rPr>
          <w:rtl/>
        </w:rPr>
        <w:t xml:space="preserve"> الفهم المقترح: "الأموال" بمعنى الميول والرغبات والأفكار</w:t>
      </w:r>
    </w:p>
    <w:p w14:paraId="00909701" w14:textId="77777777" w:rsidR="00CE60D7" w:rsidRPr="00CE60D7" w:rsidRDefault="00CE60D7" w:rsidP="00A81645">
      <w:pPr>
        <w:pStyle w:val="a8"/>
        <w:numPr>
          <w:ilvl w:val="0"/>
          <w:numId w:val="230"/>
        </w:numPr>
      </w:pPr>
      <w:r w:rsidRPr="00E5065E">
        <w:rPr>
          <w:b/>
          <w:bCs/>
          <w:rtl/>
        </w:rPr>
        <w:t>الدافع</w:t>
      </w:r>
      <w:r w:rsidRPr="00E5065E">
        <w:rPr>
          <w:b/>
          <w:bCs/>
        </w:rPr>
        <w:t>:</w:t>
      </w:r>
      <w:r w:rsidRPr="00CE60D7">
        <w:rPr>
          <w:rtl/>
        </w:rPr>
        <w:t xml:space="preserve"> ينطلق هذا الفهم من الرغبة في الغوص وراء المعنى الظاهري للوصول إلى دلالات باطنية تتعلق بنفس الإنسان وحالته الداخلية، وربما يستند أحياناً إلى ملاحظة رسم الكلمة في بعض المخطوطات القديمة كـ "امولكم" (بدون الألف بعد الواو)</w:t>
      </w:r>
      <w:r w:rsidRPr="00CE60D7">
        <w:t>.</w:t>
      </w:r>
    </w:p>
    <w:p w14:paraId="45FDA8B3" w14:textId="77777777" w:rsidR="00CE60D7" w:rsidRPr="00CE60D7" w:rsidRDefault="00CE60D7" w:rsidP="00A81645">
      <w:pPr>
        <w:pStyle w:val="a8"/>
        <w:numPr>
          <w:ilvl w:val="0"/>
          <w:numId w:val="230"/>
        </w:numPr>
      </w:pPr>
      <w:r w:rsidRPr="00E5065E">
        <w:rPr>
          <w:b/>
          <w:bCs/>
          <w:rtl/>
        </w:rPr>
        <w:t>التحليل اللغوي</w:t>
      </w:r>
      <w:r w:rsidRPr="00E5065E">
        <w:rPr>
          <w:b/>
          <w:bCs/>
        </w:rPr>
        <w:t>:</w:t>
      </w:r>
      <w:r w:rsidRPr="00CE60D7">
        <w:rPr>
          <w:rtl/>
        </w:rPr>
        <w:t xml:space="preserve"> المشكلة الأساسية تكمن هنا في اللغة. فجذر "مال" (م و ل) لا يحمل معنى "الميل" (م ي ل) أو "الرغبة" (ر غ ب). لا يوجد جسر لغوي معتبر يربط بين امتلاك الشيء والميل إليه في أصل كلمة "مال". أما مسألة الرسم "امولكم"، فقد أوضح علماء علم الرسم القرآني أن حذف الألف بعد الواو هو سمة قياسية في الرسم العثماني لكلمة "أموالكم" (مثل </w:t>
      </w:r>
      <w:proofErr w:type="spellStart"/>
      <w:r w:rsidRPr="00CE60D7">
        <w:rPr>
          <w:rtl/>
        </w:rPr>
        <w:t>الصلوة</w:t>
      </w:r>
      <w:proofErr w:type="spellEnd"/>
      <w:r w:rsidRPr="00CE60D7">
        <w:rPr>
          <w:rtl/>
        </w:rPr>
        <w:t xml:space="preserve"> </w:t>
      </w:r>
      <w:proofErr w:type="spellStart"/>
      <w:r w:rsidRPr="00CE60D7">
        <w:rPr>
          <w:rtl/>
        </w:rPr>
        <w:t>والزكوة</w:t>
      </w:r>
      <w:proofErr w:type="spellEnd"/>
      <w:r w:rsidRPr="00CE60D7">
        <w:rPr>
          <w:rtl/>
        </w:rPr>
        <w:t xml:space="preserve"> والحيوة)، ولا يدل بالضرورة على كلمة مختلفة أو معنى مختلف، فالقراءة المتواترة هي الحكم</w:t>
      </w:r>
      <w:r w:rsidRPr="00CE60D7">
        <w:t>.</w:t>
      </w:r>
    </w:p>
    <w:p w14:paraId="2F3DC2BB" w14:textId="77777777" w:rsidR="00CE60D7" w:rsidRPr="00CE60D7" w:rsidRDefault="00CE60D7" w:rsidP="00A81645">
      <w:pPr>
        <w:pStyle w:val="a8"/>
        <w:numPr>
          <w:ilvl w:val="0"/>
          <w:numId w:val="230"/>
        </w:numPr>
      </w:pPr>
      <w:r w:rsidRPr="00E5065E">
        <w:rPr>
          <w:b/>
          <w:bCs/>
          <w:rtl/>
        </w:rPr>
        <w:t xml:space="preserve">الاتساق </w:t>
      </w:r>
      <w:proofErr w:type="spellStart"/>
      <w:r w:rsidRPr="00E5065E">
        <w:rPr>
          <w:b/>
          <w:bCs/>
          <w:rtl/>
        </w:rPr>
        <w:t>السياقي</w:t>
      </w:r>
      <w:proofErr w:type="spellEnd"/>
      <w:r w:rsidRPr="00E5065E">
        <w:rPr>
          <w:b/>
          <w:bCs/>
        </w:rPr>
        <w:t>:</w:t>
      </w:r>
      <w:r w:rsidRPr="00CE60D7">
        <w:rPr>
          <w:rtl/>
        </w:rPr>
        <w:t xml:space="preserve"> عند محاولة تطبيق معنى "الميول" أو "الأفكار" على الآيات القرآنية، نواجه صعوبات كبيرة. فكيف نخرج الزكاة من "ميولنا"؟ وكيف نورّث "أفكارنا"؟ وكيف نحرّم الربا في "الرغبات"؟ يصبح السياق في أغلب الآيات غير مفهوم أو متناقضاً. حتى في آية سورة سبأ، فإن تفسيرها بـ "وما ميولكم ولا أولادكم..." يضعف المقابلة ويثير تساؤلات حول أي نوع من الميول المقصود (الخيرة أم الشريرة؟)</w:t>
      </w:r>
      <w:r w:rsidRPr="00CE60D7">
        <w:t>.</w:t>
      </w:r>
    </w:p>
    <w:p w14:paraId="6F644DDB" w14:textId="77777777" w:rsidR="00CE60D7" w:rsidRPr="00CE60D7" w:rsidRDefault="00CE60D7" w:rsidP="00A81645">
      <w:r w:rsidRPr="00CE60D7">
        <w:rPr>
          <w:rtl/>
        </w:rPr>
        <w:t>الخلاصة: أهمية التوازن بين الظاهر والباطن</w:t>
      </w:r>
    </w:p>
    <w:p w14:paraId="760BC729" w14:textId="77777777" w:rsidR="00CE60D7" w:rsidRPr="00CE60D7" w:rsidRDefault="00CE60D7" w:rsidP="00A81645">
      <w:r w:rsidRPr="00CE60D7">
        <w:rPr>
          <w:rtl/>
        </w:rPr>
        <w:t>إن القرآن الكريم، بلا شك، كتاب ذو طبقات من المعاني، وظاهره قد يقود إلى باطنه لمن تدبر وتفكر. ولكن، لا ينبغي أن يكون البحث عن الباطن مدعاة لتجاهل الظاهر الواضح أو تحميل الألفاظ معاني لا تحتملها لغةً وسياقاً</w:t>
      </w:r>
      <w:r w:rsidRPr="00CE60D7">
        <w:t>.</w:t>
      </w:r>
    </w:p>
    <w:p w14:paraId="3CE472CB" w14:textId="77777777" w:rsidR="00CE60D7" w:rsidRPr="00CE60D7" w:rsidRDefault="00CE60D7" w:rsidP="00A81645">
      <w:r w:rsidRPr="00CE60D7">
        <w:rPr>
          <w:rtl/>
        </w:rPr>
        <w:t xml:space="preserve">كلمة "أموالكم" في القرآن، بناءً على الأدلة اللغوية والسياقية القاطعة، تشير بوضوح إلى </w:t>
      </w:r>
      <w:r w:rsidRPr="00CE60D7">
        <w:rPr>
          <w:b/>
          <w:bCs/>
          <w:rtl/>
        </w:rPr>
        <w:t>الثروة والممتلكات المادية</w:t>
      </w:r>
      <w:r w:rsidRPr="00CE60D7">
        <w:t>.</w:t>
      </w:r>
      <w:r w:rsidRPr="00CE60D7">
        <w:rPr>
          <w:rtl/>
        </w:rPr>
        <w:t xml:space="preserve"> وهذا الفهم لا يقلل من عمق القرآن، بل يرسخ أهمية التعامل مع هذه الأموال وفق منهج الله، تزكيةً وإنفاقاً وعدلاً، ويؤكد أنها وسيلة للابتلاء وليست غاية في ذاتها</w:t>
      </w:r>
      <w:r w:rsidRPr="00CE60D7">
        <w:t>.</w:t>
      </w:r>
    </w:p>
    <w:p w14:paraId="2314BC2D" w14:textId="77777777" w:rsidR="00CE60D7" w:rsidRPr="00CE60D7" w:rsidRDefault="00CE60D7" w:rsidP="00A81645">
      <w:r w:rsidRPr="00CE60D7">
        <w:rPr>
          <w:rtl/>
        </w:rPr>
        <w:t xml:space="preserve">أما </w:t>
      </w:r>
      <w:r w:rsidRPr="00CE60D7">
        <w:rPr>
          <w:b/>
          <w:bCs/>
          <w:rtl/>
        </w:rPr>
        <w:t>الميول والرغبات والأفكار</w:t>
      </w:r>
      <w:r w:rsidRPr="00CE60D7">
        <w:rPr>
          <w:rtl/>
        </w:rPr>
        <w:t>، فهي وإن كانت ذات أهمية قصوى في حياة الإنسان وعلاقته بالله، إلا أن القرآن يعبر عنها بمصطلحات أخرى دقيقة مثل الهوى، النفس، القلب، الظن، العلم، وغيرها. الخلط بين هذه المصطلحات قد يؤدي إلى ضبابية في الفهم وابتعاد عن الدقة التي يتسم بها اللفظ القرآني</w:t>
      </w:r>
      <w:r w:rsidRPr="00CE60D7">
        <w:t>.</w:t>
      </w:r>
    </w:p>
    <w:p w14:paraId="6D83C96F" w14:textId="77777777" w:rsidR="00CE60D7" w:rsidRPr="00CE60D7" w:rsidRDefault="00CE60D7" w:rsidP="00A81645">
      <w:r w:rsidRPr="00CE60D7">
        <w:rPr>
          <w:rtl/>
        </w:rPr>
        <w:t>لذلك، يبقى الفهم المستقر لكلمة "أموالكم" هو الأقوى والأكثر اتساقاً، مع ضرورة التدبر في كيفية تأثير هذه الأموال المادية على ميولنا ورغباتنا وقلوبنا، وكيف نجعلها وسيلة للقرب من الله لا سبباً للبعد عنه</w:t>
      </w:r>
      <w:r w:rsidRPr="00CE60D7">
        <w:t>.</w:t>
      </w:r>
    </w:p>
    <w:p w14:paraId="73D3A547" w14:textId="77777777" w:rsidR="00CE60D7" w:rsidRPr="00CE60D7" w:rsidRDefault="00CE60D7" w:rsidP="00A81645">
      <w:pPr>
        <w:pStyle w:val="a8"/>
        <w:numPr>
          <w:ilvl w:val="0"/>
          <w:numId w:val="107"/>
        </w:numPr>
      </w:pPr>
    </w:p>
    <w:p w14:paraId="19787BAC" w14:textId="77777777" w:rsidR="00CE60D7" w:rsidRPr="00CE60D7" w:rsidRDefault="00CE60D7" w:rsidP="00A81645">
      <w:pPr>
        <w:pStyle w:val="1"/>
      </w:pPr>
      <w:bookmarkStart w:id="87" w:name="_Toc203550659"/>
      <w:bookmarkStart w:id="88" w:name="_Toc209608887"/>
      <w:r w:rsidRPr="00CE60D7">
        <w:rPr>
          <w:rtl/>
        </w:rPr>
        <w:t>الحكم" في القرآن</w:t>
      </w:r>
      <w:r w:rsidRPr="00CE60D7">
        <w:t>:</w:t>
      </w:r>
      <w:bookmarkEnd w:id="87"/>
      <w:bookmarkEnd w:id="88"/>
    </w:p>
    <w:p w14:paraId="3E2D3819" w14:textId="77777777" w:rsidR="00CE60D7" w:rsidRPr="00CE60D7" w:rsidRDefault="00CE60D7" w:rsidP="00A81645">
      <w:pPr>
        <w:pStyle w:val="a8"/>
        <w:numPr>
          <w:ilvl w:val="0"/>
          <w:numId w:val="231"/>
        </w:numPr>
      </w:pPr>
      <w:r w:rsidRPr="00CE60D7">
        <w:rPr>
          <w:rtl/>
        </w:rPr>
        <w:t>المفهوم التقليدي لكلمة "حكم</w:t>
      </w:r>
      <w:r w:rsidRPr="00CE60D7">
        <w:t>" (</w:t>
      </w:r>
      <w:proofErr w:type="spellStart"/>
      <w:r w:rsidRPr="00CE60D7">
        <w:t>Hukm</w:t>
      </w:r>
      <w:proofErr w:type="spellEnd"/>
      <w:r w:rsidRPr="00CE60D7">
        <w:t>):</w:t>
      </w:r>
    </w:p>
    <w:p w14:paraId="67CDDCEA" w14:textId="77777777" w:rsidR="00CE60D7" w:rsidRPr="00CE60D7" w:rsidRDefault="00CE60D7" w:rsidP="00A81645">
      <w:pPr>
        <w:pStyle w:val="a8"/>
        <w:numPr>
          <w:ilvl w:val="1"/>
          <w:numId w:val="231"/>
        </w:numPr>
      </w:pPr>
      <w:r w:rsidRPr="00E5065E">
        <w:rPr>
          <w:b/>
          <w:bCs/>
          <w:rtl/>
        </w:rPr>
        <w:t>الجذر اللغوي (ح ك م)</w:t>
      </w:r>
      <w:r w:rsidRPr="00E5065E">
        <w:rPr>
          <w:b/>
          <w:bCs/>
        </w:rPr>
        <w:t>:</w:t>
      </w:r>
      <w:r w:rsidRPr="00CE60D7">
        <w:rPr>
          <w:rtl/>
        </w:rPr>
        <w:t xml:space="preserve"> يدل أساساً على المنع (لإصلاح)، ومنه تأتي معاني القضاء، الفصل في الأمور، إصدار الأوامر والنواهي، الحكمة (لأنها تمنع من الجهل والخطأ)، الإتقان والإحكام</w:t>
      </w:r>
      <w:r w:rsidRPr="00CE60D7">
        <w:t>.</w:t>
      </w:r>
    </w:p>
    <w:p w14:paraId="5FA0E1EF" w14:textId="77777777" w:rsidR="00CE60D7" w:rsidRPr="00CE60D7" w:rsidRDefault="00CE60D7" w:rsidP="00A81645">
      <w:pPr>
        <w:pStyle w:val="a8"/>
        <w:numPr>
          <w:ilvl w:val="1"/>
          <w:numId w:val="231"/>
        </w:numPr>
      </w:pPr>
      <w:r w:rsidRPr="00E5065E">
        <w:rPr>
          <w:b/>
          <w:bCs/>
          <w:rtl/>
        </w:rPr>
        <w:t>الاستخدام القرآني</w:t>
      </w:r>
      <w:r w:rsidRPr="00E5065E">
        <w:rPr>
          <w:b/>
          <w:bCs/>
        </w:rPr>
        <w:t>:</w:t>
      </w:r>
      <w:r w:rsidRPr="00CE60D7">
        <w:rPr>
          <w:rtl/>
        </w:rPr>
        <w:t xml:space="preserve"> ترد كلمة "حكم" ومشتقاتها مئات المرات بمعنى</w:t>
      </w:r>
      <w:r w:rsidRPr="00CE60D7">
        <w:t>:</w:t>
      </w:r>
    </w:p>
    <w:p w14:paraId="3A08815D" w14:textId="77777777" w:rsidR="00CE60D7" w:rsidRPr="00CE60D7" w:rsidRDefault="00CE60D7" w:rsidP="00A81645">
      <w:pPr>
        <w:pStyle w:val="a8"/>
        <w:numPr>
          <w:ilvl w:val="2"/>
          <w:numId w:val="231"/>
        </w:numPr>
      </w:pPr>
      <w:r w:rsidRPr="00E5065E">
        <w:rPr>
          <w:b/>
          <w:bCs/>
          <w:rtl/>
        </w:rPr>
        <w:t>القضاء والفصل</w:t>
      </w:r>
      <w:r w:rsidRPr="00E5065E">
        <w:rPr>
          <w:b/>
          <w:bCs/>
        </w:rPr>
        <w:t>:</w:t>
      </w:r>
      <w:r w:rsidRPr="00CE60D7">
        <w:rPr>
          <w:rtl/>
        </w:rPr>
        <w:t xml:space="preserve"> بين الناس، في مسائل شرعية أو دنيوية ("وَإِذَا حَكَمتُم بَيْنَ النَّاسِ أَن تَحْكُمُوا بِالْعَدْلِ")</w:t>
      </w:r>
      <w:r w:rsidRPr="00CE60D7">
        <w:t>.</w:t>
      </w:r>
    </w:p>
    <w:p w14:paraId="7357AA11" w14:textId="77777777" w:rsidR="00CE60D7" w:rsidRPr="00CE60D7" w:rsidRDefault="00CE60D7" w:rsidP="00A81645">
      <w:pPr>
        <w:pStyle w:val="a8"/>
        <w:numPr>
          <w:ilvl w:val="2"/>
          <w:numId w:val="231"/>
        </w:numPr>
      </w:pPr>
      <w:r w:rsidRPr="00E5065E">
        <w:rPr>
          <w:b/>
          <w:bCs/>
          <w:rtl/>
        </w:rPr>
        <w:t>الأحكام الشرعية</w:t>
      </w:r>
      <w:r w:rsidRPr="00E5065E">
        <w:rPr>
          <w:b/>
          <w:bCs/>
        </w:rPr>
        <w:t>:</w:t>
      </w:r>
      <w:r w:rsidRPr="00CE60D7">
        <w:rPr>
          <w:rtl/>
        </w:rPr>
        <w:t xml:space="preserve"> الأوامر والنواهي والقوانين التي أنزلها الله ("أَفَحُكْمَ الْجَاهِلِيَّةِ يَبْغُونَ")</w:t>
      </w:r>
      <w:r w:rsidRPr="00CE60D7">
        <w:t>.</w:t>
      </w:r>
    </w:p>
    <w:p w14:paraId="052453DA" w14:textId="77777777" w:rsidR="00CE60D7" w:rsidRPr="00CE60D7" w:rsidRDefault="00CE60D7" w:rsidP="00A81645">
      <w:pPr>
        <w:pStyle w:val="a8"/>
        <w:numPr>
          <w:ilvl w:val="2"/>
          <w:numId w:val="231"/>
        </w:numPr>
      </w:pPr>
      <w:r w:rsidRPr="00E5065E">
        <w:rPr>
          <w:b/>
          <w:bCs/>
          <w:rtl/>
        </w:rPr>
        <w:t>السلطة والسيادة</w:t>
      </w:r>
      <w:r w:rsidRPr="00E5065E">
        <w:rPr>
          <w:b/>
          <w:bCs/>
        </w:rPr>
        <w:t>:</w:t>
      </w:r>
      <w:r w:rsidRPr="00CE60D7">
        <w:rPr>
          <w:rtl/>
        </w:rPr>
        <w:t xml:space="preserve"> لله وحده الحكم والأمر ("إِنِ الْحُكْمُ إِلَّا لِلَّهِ")</w:t>
      </w:r>
      <w:r w:rsidRPr="00CE60D7">
        <w:t>.</w:t>
      </w:r>
    </w:p>
    <w:p w14:paraId="5DB18778" w14:textId="77777777" w:rsidR="00CE60D7" w:rsidRPr="00CE60D7" w:rsidRDefault="00CE60D7" w:rsidP="00A81645">
      <w:pPr>
        <w:pStyle w:val="a8"/>
        <w:numPr>
          <w:ilvl w:val="2"/>
          <w:numId w:val="231"/>
        </w:numPr>
      </w:pPr>
      <w:r w:rsidRPr="00E5065E">
        <w:rPr>
          <w:b/>
          <w:bCs/>
          <w:rtl/>
        </w:rPr>
        <w:t>الحكمة</w:t>
      </w:r>
      <w:r w:rsidRPr="00E5065E">
        <w:rPr>
          <w:b/>
          <w:bCs/>
        </w:rPr>
        <w:t>:</w:t>
      </w:r>
      <w:r w:rsidRPr="00CE60D7">
        <w:t xml:space="preserve"> ("</w:t>
      </w:r>
      <w:r w:rsidRPr="00CE60D7">
        <w:rPr>
          <w:rtl/>
        </w:rPr>
        <w:t>وَلَقَدْ آتَيْنَا لُقْمَانَ الْحِكْمَةَ</w:t>
      </w:r>
      <w:r w:rsidRPr="00CE60D7">
        <w:t>").</w:t>
      </w:r>
    </w:p>
    <w:p w14:paraId="7EA6E60D" w14:textId="77777777" w:rsidR="00CE60D7" w:rsidRPr="00CE60D7" w:rsidRDefault="00CE60D7" w:rsidP="00A81645">
      <w:pPr>
        <w:pStyle w:val="a8"/>
        <w:numPr>
          <w:ilvl w:val="1"/>
          <w:numId w:val="231"/>
        </w:numPr>
      </w:pPr>
      <w:r w:rsidRPr="00E5065E">
        <w:rPr>
          <w:b/>
          <w:bCs/>
          <w:rtl/>
        </w:rPr>
        <w:t>الخلاصة التقليدية</w:t>
      </w:r>
      <w:r w:rsidRPr="00E5065E">
        <w:rPr>
          <w:b/>
          <w:bCs/>
        </w:rPr>
        <w:t>:</w:t>
      </w:r>
      <w:r w:rsidRPr="00CE60D7">
        <w:t xml:space="preserve"> "</w:t>
      </w:r>
      <w:r w:rsidRPr="00CE60D7">
        <w:rPr>
          <w:rtl/>
        </w:rPr>
        <w:t>الحكم" يشير إلى التشريع، القضاء، السلطة الإلهية، الحكمة، وكل ما من شأنه تنظيم الحياة والفصل في الأمور وفق مراد الله</w:t>
      </w:r>
      <w:r w:rsidRPr="00CE60D7">
        <w:t>.</w:t>
      </w:r>
    </w:p>
    <w:p w14:paraId="63D46A4B" w14:textId="77777777" w:rsidR="00CE60D7" w:rsidRPr="00CE60D7" w:rsidRDefault="00CE60D7" w:rsidP="00A81645">
      <w:pPr>
        <w:pStyle w:val="a8"/>
        <w:numPr>
          <w:ilvl w:val="0"/>
          <w:numId w:val="231"/>
        </w:numPr>
      </w:pPr>
      <w:r w:rsidRPr="00CE60D7">
        <w:rPr>
          <w:rtl/>
        </w:rPr>
        <w:t>المفهوم الجديد المقترح لكلمة "حكم</w:t>
      </w:r>
      <w:r w:rsidRPr="00CE60D7">
        <w:t>":</w:t>
      </w:r>
    </w:p>
    <w:p w14:paraId="66FEBCE6" w14:textId="77777777" w:rsidR="00CE60D7" w:rsidRPr="00CE60D7" w:rsidRDefault="00CE60D7" w:rsidP="00A81645">
      <w:pPr>
        <w:pStyle w:val="a8"/>
        <w:numPr>
          <w:ilvl w:val="1"/>
          <w:numId w:val="231"/>
        </w:numPr>
      </w:pPr>
      <w:r w:rsidRPr="00CE60D7">
        <w:rPr>
          <w:rtl/>
        </w:rPr>
        <w:t>الطرح: كلمة "حكم"، وخاصة في سياق "حُكْمًا عَرَبِيًّا"، لا تعني مجرد قوانين، بل تعني أن القرآن نزل بطريقة تقرن وتجمع بين المعاني الظاهرة والباطنة</w:t>
      </w:r>
      <w:r w:rsidRPr="00CE60D7">
        <w:t>.</w:t>
      </w:r>
    </w:p>
    <w:p w14:paraId="55A1B4D8" w14:textId="77777777" w:rsidR="00CE60D7" w:rsidRPr="00CE60D7" w:rsidRDefault="00CE60D7" w:rsidP="00A81645">
      <w:pPr>
        <w:pStyle w:val="a8"/>
        <w:numPr>
          <w:ilvl w:val="1"/>
          <w:numId w:val="231"/>
        </w:numPr>
      </w:pPr>
      <w:r w:rsidRPr="00CE60D7">
        <w:rPr>
          <w:rtl/>
        </w:rPr>
        <w:t>الربط بـ "القِران": يبدو أن هذا التفسير يستعير فكرة "القِران" (المقارنة والجمع بين الظاهر والباطن) التي نوقشت سابقاً، ويحاول إسقاطها على كلمة "حكم</w:t>
      </w:r>
      <w:r w:rsidRPr="00CE60D7">
        <w:t>".</w:t>
      </w:r>
    </w:p>
    <w:p w14:paraId="37A3B4E3" w14:textId="77777777" w:rsidR="00CE60D7" w:rsidRPr="00CE60D7" w:rsidRDefault="00CE60D7" w:rsidP="00A81645">
      <w:pPr>
        <w:pStyle w:val="a8"/>
        <w:numPr>
          <w:ilvl w:val="0"/>
          <w:numId w:val="231"/>
        </w:numPr>
      </w:pPr>
      <w:r w:rsidRPr="00CE60D7">
        <w:rPr>
          <w:rtl/>
        </w:rPr>
        <w:t>تحليل التفسير الجديد</w:t>
      </w:r>
      <w:r w:rsidRPr="00CE60D7">
        <w:t>:</w:t>
      </w:r>
    </w:p>
    <w:p w14:paraId="1E5F29F4" w14:textId="77777777" w:rsidR="00CE60D7" w:rsidRPr="00CE60D7" w:rsidRDefault="00CE60D7" w:rsidP="00A81645">
      <w:pPr>
        <w:pStyle w:val="a8"/>
        <w:numPr>
          <w:ilvl w:val="1"/>
          <w:numId w:val="231"/>
        </w:numPr>
      </w:pPr>
      <w:r w:rsidRPr="00E5065E">
        <w:rPr>
          <w:b/>
          <w:bCs/>
          <w:rtl/>
        </w:rPr>
        <w:t>الأساس اللغوي</w:t>
      </w:r>
      <w:r w:rsidRPr="00E5065E">
        <w:rPr>
          <w:b/>
          <w:bCs/>
        </w:rPr>
        <w:t>:</w:t>
      </w:r>
      <w:r w:rsidRPr="00CE60D7">
        <w:rPr>
          <w:rtl/>
        </w:rPr>
        <w:t xml:space="preserve"> هل يحمل جذر (ح ك م) معنى "الاقتران" أو "الجمع بين شيئين (ظاهر وباطن)"؟ لا يوجد في المعاجم اللغوية ما يدعم هذا الربط بشكل مباشر. معنى الفصل والمنع والقضاء هو الأساسي</w:t>
      </w:r>
      <w:r w:rsidRPr="00CE60D7">
        <w:t>.</w:t>
      </w:r>
    </w:p>
    <w:p w14:paraId="43D9460A" w14:textId="77777777" w:rsidR="00CE60D7" w:rsidRPr="00CE60D7" w:rsidRDefault="00CE60D7" w:rsidP="00A81645">
      <w:pPr>
        <w:pStyle w:val="a8"/>
        <w:numPr>
          <w:ilvl w:val="1"/>
          <w:numId w:val="231"/>
        </w:numPr>
      </w:pPr>
      <w:r w:rsidRPr="00E5065E">
        <w:rPr>
          <w:b/>
          <w:bCs/>
          <w:rtl/>
        </w:rPr>
        <w:t>سياق "حُكْمًا عَرَبِيًّا</w:t>
      </w:r>
      <w:r w:rsidRPr="00E5065E">
        <w:rPr>
          <w:b/>
          <w:bCs/>
        </w:rPr>
        <w:t>":</w:t>
      </w:r>
      <w:r w:rsidRPr="00CE60D7">
        <w:rPr>
          <w:rtl/>
        </w:rPr>
        <w:t xml:space="preserve"> هذه العبارة وردت في سورة الرعد (الآية 37): "وَكَذَٰلِكَ أَنزَلْنَاهُ حُكْمًا عَرَبِيًّا ۚ وَلَئِنِ اتَّبَعْتَ أَهْوَاءَهُم بَعْدَمَا جَاءَكَ مِنَ الْعِلْمِ مَا لَكَ مِنَ اللَّهِ مِن وَلِيٍّ وَلَا وَاقٍ</w:t>
      </w:r>
      <w:r w:rsidRPr="00CE60D7">
        <w:t>".</w:t>
      </w:r>
    </w:p>
    <w:p w14:paraId="0160C3A8" w14:textId="77777777" w:rsidR="00CE60D7" w:rsidRPr="00CE60D7" w:rsidRDefault="00CE60D7" w:rsidP="00A81645">
      <w:pPr>
        <w:pStyle w:val="a8"/>
        <w:numPr>
          <w:ilvl w:val="2"/>
          <w:numId w:val="231"/>
        </w:numPr>
      </w:pPr>
      <w:r w:rsidRPr="00E5065E">
        <w:rPr>
          <w:b/>
          <w:bCs/>
          <w:rtl/>
        </w:rPr>
        <w:t xml:space="preserve">التفسير </w:t>
      </w:r>
      <w:proofErr w:type="spellStart"/>
      <w:r w:rsidRPr="00E5065E">
        <w:rPr>
          <w:b/>
          <w:bCs/>
          <w:rtl/>
        </w:rPr>
        <w:t>السياقي</w:t>
      </w:r>
      <w:proofErr w:type="spellEnd"/>
      <w:r w:rsidRPr="00E5065E">
        <w:rPr>
          <w:b/>
          <w:bCs/>
          <w:rtl/>
        </w:rPr>
        <w:t xml:space="preserve"> التقليدي</w:t>
      </w:r>
      <w:r w:rsidRPr="00E5065E">
        <w:rPr>
          <w:b/>
          <w:bCs/>
        </w:rPr>
        <w:t>:</w:t>
      </w:r>
      <w:r w:rsidRPr="00CE60D7">
        <w:t xml:space="preserve"> "</w:t>
      </w:r>
      <w:r w:rsidRPr="00CE60D7">
        <w:rPr>
          <w:rtl/>
        </w:rPr>
        <w:t xml:space="preserve">أنزلناه" (القرآن) ليكون هو </w:t>
      </w:r>
      <w:r w:rsidRPr="00E5065E">
        <w:rPr>
          <w:b/>
          <w:bCs/>
          <w:rtl/>
        </w:rPr>
        <w:t>الحكم الفصل</w:t>
      </w:r>
      <w:r w:rsidRPr="00CE60D7">
        <w:rPr>
          <w:rtl/>
        </w:rPr>
        <w:t xml:space="preserve">، والمعيار الذي يُرجع إليه، وهو </w:t>
      </w:r>
      <w:r w:rsidRPr="00E5065E">
        <w:rPr>
          <w:b/>
          <w:bCs/>
          <w:rtl/>
        </w:rPr>
        <w:t>القانون والسلطة</w:t>
      </w:r>
      <w:r w:rsidRPr="00CE60D7">
        <w:rPr>
          <w:rtl/>
        </w:rPr>
        <w:t xml:space="preserve"> الآمرة الناهية، وهو </w:t>
      </w:r>
      <w:r w:rsidRPr="00E5065E">
        <w:rPr>
          <w:b/>
          <w:bCs/>
          <w:rtl/>
        </w:rPr>
        <w:t>الحكمة</w:t>
      </w:r>
      <w:r w:rsidRPr="00CE60D7">
        <w:rPr>
          <w:rtl/>
        </w:rPr>
        <w:t xml:space="preserve"> البالغة، وكل ذلك بلغة </w:t>
      </w:r>
      <w:r w:rsidRPr="00E5065E">
        <w:rPr>
          <w:b/>
          <w:bCs/>
          <w:rtl/>
        </w:rPr>
        <w:t>عربية</w:t>
      </w:r>
      <w:r w:rsidRPr="00CE60D7">
        <w:rPr>
          <w:rtl/>
        </w:rPr>
        <w:t xml:space="preserve"> واضحة ومبينة. ويأتي التحذير من اتباع أهواء المخالفين بعد مجيء هذا الحكم العربي الواضح. هذا التفسير منسجم تماماً مع المعنى اللغوي </w:t>
      </w:r>
      <w:proofErr w:type="spellStart"/>
      <w:r w:rsidRPr="00CE60D7">
        <w:rPr>
          <w:rtl/>
        </w:rPr>
        <w:t>والسياقي</w:t>
      </w:r>
      <w:proofErr w:type="spellEnd"/>
      <w:r w:rsidRPr="00CE60D7">
        <w:rPr>
          <w:rtl/>
        </w:rPr>
        <w:t xml:space="preserve"> للتحذير من اتباع الأهواء مقابل اتباع الحكم الإلهي</w:t>
      </w:r>
      <w:r w:rsidRPr="00CE60D7">
        <w:t>.</w:t>
      </w:r>
    </w:p>
    <w:p w14:paraId="783EA539" w14:textId="77777777" w:rsidR="00CE60D7" w:rsidRPr="00CE60D7" w:rsidRDefault="00CE60D7" w:rsidP="00A81645">
      <w:pPr>
        <w:pStyle w:val="a8"/>
        <w:numPr>
          <w:ilvl w:val="2"/>
          <w:numId w:val="231"/>
        </w:numPr>
      </w:pPr>
      <w:r w:rsidRPr="00E5065E">
        <w:rPr>
          <w:b/>
          <w:bCs/>
          <w:rtl/>
        </w:rPr>
        <w:t>تطبيق التفسير المقترح على السياق</w:t>
      </w:r>
      <w:r w:rsidRPr="00E5065E">
        <w:rPr>
          <w:b/>
          <w:bCs/>
        </w:rPr>
        <w:t>:</w:t>
      </w:r>
      <w:r w:rsidRPr="00CE60D7">
        <w:t xml:space="preserve"> "</w:t>
      </w:r>
      <w:r w:rsidRPr="00CE60D7">
        <w:rPr>
          <w:rtl/>
        </w:rPr>
        <w:t>أنزلناه (القرآن) بمعانٍ باطنة مقترنة بالمعاني الظاهرة، بلغة عربية". هل هذا يتناسب مع التحذير التالي من اتباع الأهواء؟ الارتباط يبدو أضعف. لماذا يكون اتباع أهواء المخالفين نقيضاً لكون القرآن ذا ظاهر وباطن؟ التضاد الأقوى هو بين الأهواء (التي لا تستند لحق) وبين الحكم (الحكم الفصل، القانون، السلطة الإلهية)</w:t>
      </w:r>
      <w:r w:rsidRPr="00CE60D7">
        <w:t>.</w:t>
      </w:r>
    </w:p>
    <w:p w14:paraId="16556775" w14:textId="77777777" w:rsidR="00CE60D7" w:rsidRPr="00CE60D7" w:rsidRDefault="00CE60D7" w:rsidP="00A81645">
      <w:pPr>
        <w:pStyle w:val="a8"/>
        <w:numPr>
          <w:ilvl w:val="1"/>
          <w:numId w:val="231"/>
        </w:numPr>
      </w:pPr>
      <w:r w:rsidRPr="00E5065E">
        <w:rPr>
          <w:b/>
          <w:bCs/>
        </w:rPr>
        <w:t>"</w:t>
      </w:r>
      <w:r w:rsidRPr="00E5065E">
        <w:rPr>
          <w:b/>
          <w:bCs/>
          <w:rtl/>
        </w:rPr>
        <w:t>ليس مجرد أحكام وقوانين</w:t>
      </w:r>
      <w:r w:rsidRPr="00E5065E">
        <w:rPr>
          <w:b/>
          <w:bCs/>
        </w:rPr>
        <w:t>":</w:t>
      </w:r>
      <w:r w:rsidRPr="00CE60D7">
        <w:rPr>
          <w:rtl/>
        </w:rPr>
        <w:t xml:space="preserve"> هذه النقطة صحيحة جزئياً بالمعنى التقليدي أيضاً. فالقرآن ليس </w:t>
      </w:r>
      <w:r w:rsidRPr="00E5065E">
        <w:rPr>
          <w:i/>
          <w:iCs/>
          <w:rtl/>
        </w:rPr>
        <w:t>فقط</w:t>
      </w:r>
      <w:r w:rsidRPr="00CE60D7">
        <w:rPr>
          <w:rtl/>
        </w:rPr>
        <w:t xml:space="preserve"> كتاب قانون بالمعنى الضيق، بل هو هداية شاملة تتضمن عقائد، قصصاً، أمثالاً، حكمة، أخلاقاً، </w:t>
      </w:r>
      <w:r w:rsidRPr="00E5065E">
        <w:rPr>
          <w:i/>
          <w:iCs/>
          <w:rtl/>
        </w:rPr>
        <w:t>بالإضافة إلى</w:t>
      </w:r>
      <w:r w:rsidRPr="00CE60D7">
        <w:rPr>
          <w:rtl/>
        </w:rPr>
        <w:t xml:space="preserve"> الأحكام والقوانين. كلمة "حكم" نفسها يمكن أن تشمل كل هذا (بمعنى الحكمة والسلطة الإلهية الشاملة). لكن هذا لا يعني أن كلمة "حكم" فقدت معناها الأساسي المتعلق بالقضاء والتشريع، أو أنها تحولت لتعني "الجمع بين الظاهر والباطن</w:t>
      </w:r>
      <w:r w:rsidRPr="00CE60D7">
        <w:t>".</w:t>
      </w:r>
    </w:p>
    <w:p w14:paraId="656EBA29" w14:textId="77777777" w:rsidR="00CE60D7" w:rsidRPr="00CE60D7" w:rsidRDefault="00CE60D7" w:rsidP="00A81645">
      <w:r w:rsidRPr="00CE60D7">
        <w:rPr>
          <w:rtl/>
        </w:rPr>
        <w:t>الخلاصة</w:t>
      </w:r>
      <w:r w:rsidRPr="00CE60D7">
        <w:t>:</w:t>
      </w:r>
    </w:p>
    <w:p w14:paraId="63E89BBF" w14:textId="77777777" w:rsidR="00CE60D7" w:rsidRPr="00CE60D7" w:rsidRDefault="00CE60D7" w:rsidP="00A81645">
      <w:r w:rsidRPr="00CE60D7">
        <w:rPr>
          <w:rtl/>
        </w:rPr>
        <w:t>التفسير الجديد المقترح لكلمة "حكم" على أنها تعني "اقتران الظاهر بالباطن" يفتقر إلى السند اللغوي القوي ويتعارض مع الاستخدام القرآني الواسع والمستقر للمصطلح. كما أنه لا ينسجم بقوة مع السياق المحدد لعبارة "حكمًا عربيًا" كما ينسجم التفسير التقليدي</w:t>
      </w:r>
      <w:r w:rsidRPr="00CE60D7">
        <w:t>.</w:t>
      </w:r>
    </w:p>
    <w:p w14:paraId="6DABDAF5" w14:textId="77777777" w:rsidR="00CE60D7" w:rsidRPr="00CE60D7" w:rsidRDefault="00CE60D7" w:rsidP="00A81645">
      <w:r w:rsidRPr="00CE60D7">
        <w:rPr>
          <w:rtl/>
        </w:rPr>
        <w:t>يمكن القول بأن القرآن، بكونه "حكماً عربياً" (أي حكمة وتشريعاً وسلطة إلهية باللغة العربية)، قد يحتوي على طبقات من المعاني (ظاهر وباطن)، ولكن لا يمكن تحميل كلمة "حكم" نفسها هذا المعنى المركب (اقتران الظاهر والباطن). تبقى دلالتها الأصلية على القضاء والفصل والتشريع والحكمة والسلطة هي الأقوى والأكثر رسوخاً واتساقاً</w:t>
      </w:r>
      <w:r w:rsidRPr="00CE60D7">
        <w:t>.</w:t>
      </w:r>
    </w:p>
    <w:p w14:paraId="74FBCA68" w14:textId="77777777" w:rsidR="00CE60D7" w:rsidRPr="00CE60D7" w:rsidRDefault="00CE60D7" w:rsidP="00A81645"/>
    <w:p w14:paraId="7A90FD13" w14:textId="77777777" w:rsidR="00CE60D7" w:rsidRPr="00CE60D7" w:rsidRDefault="00CE60D7" w:rsidP="00A81645">
      <w:pPr>
        <w:pStyle w:val="1"/>
      </w:pPr>
      <w:bookmarkStart w:id="89" w:name="_Toc203550660"/>
      <w:bookmarkStart w:id="90" w:name="_Toc209608888"/>
      <w:r w:rsidRPr="00CE60D7">
        <w:rPr>
          <w:rtl/>
        </w:rPr>
        <w:t>مريم العذراء: رمز التغيير والثورة على المفاهيم البالية</w:t>
      </w:r>
      <w:bookmarkEnd w:id="89"/>
      <w:bookmarkEnd w:id="90"/>
    </w:p>
    <w:p w14:paraId="2749C780" w14:textId="77777777" w:rsidR="00CE60D7" w:rsidRPr="00CE60D7" w:rsidRDefault="00CE60D7" w:rsidP="00A81645">
      <w:r w:rsidRPr="00CE60D7">
        <w:rPr>
          <w:rtl/>
        </w:rPr>
        <w:t>مقدمة</w:t>
      </w:r>
      <w:r w:rsidRPr="00CE60D7">
        <w:t>:</w:t>
      </w:r>
    </w:p>
    <w:p w14:paraId="54774E3E" w14:textId="77777777" w:rsidR="00CE60D7" w:rsidRPr="00CE60D7" w:rsidRDefault="00CE60D7" w:rsidP="00A81645">
      <w:r w:rsidRPr="00CE60D7">
        <w:rPr>
          <w:rtl/>
        </w:rPr>
        <w:t>تُعد قصة مريم العذراء، عليها السلام، من أكثر القصص إثارة للجدل والتأويل في التاريخ الديني. فبينما تقدمها التفسيرات التقليدية كقديسة معزولة، اختارها الله بمعجزة لتحمل المسيح، يقدم لنا هذا التفسير الجديد رؤية مختلفة تمامًا. مريم، في هذا السياق، ليست مجرد شخصية تاريخية، بل هي رمز لكل نفس بشرية (رجل أو امرأة) تسعى إلى التغيير والخروج من الظلمات إلى النور، ومن الجهل إلى المعرفة، ومن الظلم إلى العدل. إنها رمز للثورة على المفاهيم البالية والتقاليد الجامدة التي تكبل العقل والروح</w:t>
      </w:r>
      <w:r w:rsidRPr="00CE60D7">
        <w:t>.</w:t>
      </w:r>
    </w:p>
    <w:p w14:paraId="00018B13" w14:textId="77777777" w:rsidR="00CE60D7" w:rsidRPr="00CE60D7" w:rsidRDefault="00CE60D7" w:rsidP="00A81645">
      <w:r w:rsidRPr="00CE60D7">
        <w:rPr>
          <w:rtl/>
        </w:rPr>
        <w:t>مريم: الثائرة على التقاليد</w:t>
      </w:r>
      <w:r w:rsidRPr="00CE60D7">
        <w:t>:</w:t>
      </w:r>
    </w:p>
    <w:p w14:paraId="5641169E" w14:textId="77777777" w:rsidR="00CE60D7" w:rsidRPr="00CE60D7" w:rsidRDefault="00CE60D7" w:rsidP="00A81645">
      <w:r w:rsidRPr="00CE60D7">
        <w:rPr>
          <w:rtl/>
        </w:rPr>
        <w:t>لم تكن مريم امرأة مستسلمة للواقع المفروض عليها، بل كانت مفكرة ومتسائلة، تبحث عن الحقيقة وتتحدى الأعراف. لقد أدركت أن تعاليم المعبد اليهودي في زمانها لا تتفق مع الفطرة السليمة والعقل والمنطق، فقررت أن تخالف هذه التعاليم وتسعى إلى التغيير</w:t>
      </w:r>
      <w:r w:rsidRPr="00CE60D7">
        <w:t>.</w:t>
      </w:r>
    </w:p>
    <w:p w14:paraId="1A0D8684" w14:textId="77777777" w:rsidR="00CE60D7" w:rsidRPr="00CE60D7" w:rsidRDefault="00CE60D7" w:rsidP="00A81645">
      <w:r w:rsidRPr="00CE60D7">
        <w:rPr>
          <w:rtl/>
        </w:rPr>
        <w:t>يقول تعالى في سورة مريم</w:t>
      </w:r>
      <w:r w:rsidRPr="00CE60D7">
        <w:t>: "</w:t>
      </w:r>
      <w:r w:rsidRPr="00CE60D7">
        <w:rPr>
          <w:rtl/>
        </w:rPr>
        <w:t>وَاذْكُرْ فِي الْكِتَابِ مَرْيَمَ إِذِ انْتَبَذَتْ مِنْ أَهْلِهَا مَكَانًا شَرْقِيًّا" (مريم: 16)</w:t>
      </w:r>
      <w:r w:rsidRPr="00CE60D7">
        <w:t>.</w:t>
      </w:r>
    </w:p>
    <w:p w14:paraId="13EE3280" w14:textId="77777777" w:rsidR="00CE60D7" w:rsidRPr="00CE60D7" w:rsidRDefault="00CE60D7" w:rsidP="00A81645">
      <w:r w:rsidRPr="00CE60D7">
        <w:rPr>
          <w:rtl/>
        </w:rPr>
        <w:t>في هذه الآية، نرى مريم "تنبذ" أهلها، وهذا "الانتباذ" ليس مجرد ابتعاد مكاني، بل هو ابتعاد فكري وروحي عن الأفكار والمعتقدات البالية التي كانت سائدة في مجتمعها. إنها تختار "مكانًا شرقيًا"، والمكان الشرقي هنا ليس مجرد جهة جغرافية، بل هو رمز لمكان شروق شمس المعرفة والحقيقة، حيث تبدأ رحلتها نحو التنوير</w:t>
      </w:r>
      <w:r w:rsidRPr="00CE60D7">
        <w:t>.</w:t>
      </w:r>
    </w:p>
    <w:p w14:paraId="341402FC" w14:textId="77777777" w:rsidR="00CE60D7" w:rsidRPr="00CE60D7" w:rsidRDefault="00CE60D7" w:rsidP="00A81645">
      <w:r w:rsidRPr="00CE60D7">
        <w:rPr>
          <w:rtl/>
        </w:rPr>
        <w:t>الحجاب: رمز الانعزال عن الباطل</w:t>
      </w:r>
      <w:r w:rsidRPr="00CE60D7">
        <w:t>:</w:t>
      </w:r>
    </w:p>
    <w:p w14:paraId="7EC35702" w14:textId="77777777" w:rsidR="00CE60D7" w:rsidRPr="00CE60D7" w:rsidRDefault="00CE60D7" w:rsidP="00A81645">
      <w:r w:rsidRPr="00CE60D7">
        <w:rPr>
          <w:rtl/>
        </w:rPr>
        <w:t>تتابع الآيات في سورة مريم</w:t>
      </w:r>
      <w:r w:rsidRPr="00CE60D7">
        <w:t>: "</w:t>
      </w:r>
      <w:r w:rsidRPr="00CE60D7">
        <w:rPr>
          <w:rtl/>
        </w:rPr>
        <w:t>فَاتَّخَذَتْ مِنْ دُونِهِمْ حِجَابًا" (مريم: 17)</w:t>
      </w:r>
      <w:r w:rsidRPr="00CE60D7">
        <w:t>.</w:t>
      </w:r>
    </w:p>
    <w:p w14:paraId="26EDE349" w14:textId="77777777" w:rsidR="00CE60D7" w:rsidRPr="00CE60D7" w:rsidRDefault="00CE60D7" w:rsidP="00A81645">
      <w:r w:rsidRPr="00CE60D7">
        <w:rPr>
          <w:rtl/>
        </w:rPr>
        <w:t>هذا "الحجاب" ليس حجابًا ماديًا، بل هو رمز للانعزال عن الأفكار والمعتقدات الباطلة التي كانت تحيط بها. إنه قرار واعٍ بالابتعاد عن كل ما يعيق مسيرتها نحو الحقيقة</w:t>
      </w:r>
      <w:r w:rsidRPr="00CE60D7">
        <w:t>.</w:t>
      </w:r>
    </w:p>
    <w:p w14:paraId="0F352F3B" w14:textId="77777777" w:rsidR="00CE60D7" w:rsidRPr="00CE60D7" w:rsidRDefault="00CE60D7" w:rsidP="00A81645">
      <w:r w:rsidRPr="00CE60D7">
        <w:rPr>
          <w:rtl/>
        </w:rPr>
        <w:t>الولادة العذرية: رمز التلقيح الفكري</w:t>
      </w:r>
      <w:r w:rsidRPr="00CE60D7">
        <w:t>:</w:t>
      </w:r>
    </w:p>
    <w:p w14:paraId="06619765" w14:textId="77777777" w:rsidR="00CE60D7" w:rsidRPr="00CE60D7" w:rsidRDefault="00CE60D7" w:rsidP="00A81645">
      <w:r w:rsidRPr="00CE60D7">
        <w:rPr>
          <w:rtl/>
        </w:rPr>
        <w:t>يرفض هذا التفسير الفهم الحرفي للولادة العذرية، ويرى أنها رمز لتلقيح النفس بالمعارف الجديدة والأفكار المستنيرة التي تأتي من الوحي الإلهي. إنها ولادة جديدة، ولادة فكرية وروحية، وليست بالضرورة ولادة جسدية</w:t>
      </w:r>
      <w:r w:rsidRPr="00CE60D7">
        <w:t>.</w:t>
      </w:r>
    </w:p>
    <w:p w14:paraId="68F9B091" w14:textId="77777777" w:rsidR="00CE60D7" w:rsidRPr="00CE60D7" w:rsidRDefault="00CE60D7" w:rsidP="00A81645">
      <w:r w:rsidRPr="00CE60D7">
        <w:rPr>
          <w:rtl/>
        </w:rPr>
        <w:t>يقول تعالى</w:t>
      </w:r>
      <w:r w:rsidRPr="00CE60D7">
        <w:t>: "</w:t>
      </w:r>
      <w:r w:rsidRPr="00CE60D7">
        <w:rPr>
          <w:rtl/>
        </w:rPr>
        <w:t>فَأَرْسَلْنَا إِلَيْهَا رُوحَنَا فَتَمَثَّلَ لَهَا بَشَرًا سَوِيًّا" (مريم: 17)</w:t>
      </w:r>
      <w:r w:rsidRPr="00CE60D7">
        <w:t>.</w:t>
      </w:r>
    </w:p>
    <w:p w14:paraId="4DF79154" w14:textId="77777777" w:rsidR="00CE60D7" w:rsidRPr="00CE60D7" w:rsidRDefault="00CE60D7" w:rsidP="00A81645">
      <w:r w:rsidRPr="00CE60D7">
        <w:t>"</w:t>
      </w:r>
      <w:r w:rsidRPr="00CE60D7">
        <w:rPr>
          <w:rtl/>
        </w:rPr>
        <w:t>روحنا" هنا تعني الوحي والإلهام، و "بشرًا سويًا" يعني شخصًا يحمل هذه المعارف الجديدة، وليس بالضرورة ملاكًا. هذا الشخص هو الذي يلقح نفس مريم بالأفكار الجديدة، ويساعدها على الولادة من جديد</w:t>
      </w:r>
      <w:r w:rsidRPr="00CE60D7">
        <w:t>.</w:t>
      </w:r>
    </w:p>
    <w:p w14:paraId="2D8F1783" w14:textId="77777777" w:rsidR="00CE60D7" w:rsidRPr="00CE60D7" w:rsidRDefault="00CE60D7" w:rsidP="00A81645">
      <w:r w:rsidRPr="00CE60D7">
        <w:rPr>
          <w:rtl/>
        </w:rPr>
        <w:t>المسيح: برنامج إحيائي</w:t>
      </w:r>
      <w:r w:rsidRPr="00CE60D7">
        <w:t>:</w:t>
      </w:r>
    </w:p>
    <w:p w14:paraId="6585C7D1" w14:textId="77777777" w:rsidR="00CE60D7" w:rsidRPr="00CE60D7" w:rsidRDefault="00CE60D7" w:rsidP="00A81645">
      <w:r w:rsidRPr="00CE60D7">
        <w:rPr>
          <w:rtl/>
        </w:rPr>
        <w:t xml:space="preserve">المسيح، في هذا السياق، ليس مجرد نبي، بل هو برنامج إحيائي يهدف إلى مسح الأراضي </w:t>
      </w:r>
      <w:proofErr w:type="spellStart"/>
      <w:r w:rsidRPr="00CE60D7">
        <w:rPr>
          <w:rtl/>
        </w:rPr>
        <w:t>الشركية</w:t>
      </w:r>
      <w:proofErr w:type="spellEnd"/>
      <w:r w:rsidRPr="00CE60D7">
        <w:rPr>
          <w:rtl/>
        </w:rPr>
        <w:t xml:space="preserve"> (الأفكار والمعتقدات الباطلة) وإقامة الناس من أرض الموت (الجهل والظلام). إنه دعوة إلى التغيير والتجديد والإصلاح</w:t>
      </w:r>
      <w:r w:rsidRPr="00CE60D7">
        <w:t>.</w:t>
      </w:r>
    </w:p>
    <w:p w14:paraId="584F84DA" w14:textId="77777777" w:rsidR="00CE60D7" w:rsidRPr="00CE60D7" w:rsidRDefault="00CE60D7" w:rsidP="00A81645">
      <w:r w:rsidRPr="00CE60D7">
        <w:rPr>
          <w:rtl/>
        </w:rPr>
        <w:t>يقول تعالى</w:t>
      </w:r>
      <w:r w:rsidRPr="00CE60D7">
        <w:t>: "</w:t>
      </w:r>
      <w:r w:rsidRPr="00CE60D7">
        <w:rPr>
          <w:rtl/>
        </w:rPr>
        <w:t>إِذْ قَالَتِ الْمَلَائِكَةُ يَا مَرْيَمُ إِنَّ اللَّهَ يُبَشِّرُكِ بِكَلِمَةٍ مِنْهُ اسْمُهُ الْمَسِيحُ عِيسَى ابْنُ مَرْيَمَ وَجِيهًا فِي الدُّنْيَا وَالْآخِرَةِ وَمِنَ الْمُقَرَّبِينَ" (آل عمران: 45)</w:t>
      </w:r>
      <w:r w:rsidRPr="00CE60D7">
        <w:t>.</w:t>
      </w:r>
    </w:p>
    <w:p w14:paraId="7DA8768F" w14:textId="77777777" w:rsidR="00CE60D7" w:rsidRPr="00CE60D7" w:rsidRDefault="00CE60D7" w:rsidP="00A81645">
      <w:r w:rsidRPr="00CE60D7">
        <w:t>"</w:t>
      </w:r>
      <w:r w:rsidRPr="00CE60D7">
        <w:rPr>
          <w:rtl/>
        </w:rPr>
        <w:t xml:space="preserve">كلمة منه" تعني البرنامج الإلهي، و"المسيح" تعني الممسح للأراضي </w:t>
      </w:r>
      <w:proofErr w:type="spellStart"/>
      <w:r w:rsidRPr="00CE60D7">
        <w:rPr>
          <w:rtl/>
        </w:rPr>
        <w:t>الشركية</w:t>
      </w:r>
      <w:proofErr w:type="spellEnd"/>
      <w:r w:rsidRPr="00CE60D7">
        <w:rPr>
          <w:rtl/>
        </w:rPr>
        <w:t>، أي الذي يزيل الأفكار الباطلة ويقيم الحق</w:t>
      </w:r>
      <w:r w:rsidRPr="00CE60D7">
        <w:t>.</w:t>
      </w:r>
    </w:p>
    <w:p w14:paraId="42D94436" w14:textId="77777777" w:rsidR="00CE60D7" w:rsidRPr="00CE60D7" w:rsidRDefault="00CE60D7" w:rsidP="00A81645">
      <w:r w:rsidRPr="00CE60D7">
        <w:rPr>
          <w:rtl/>
        </w:rPr>
        <w:t>الخلاصة</w:t>
      </w:r>
      <w:r w:rsidRPr="00CE60D7">
        <w:t>:</w:t>
      </w:r>
    </w:p>
    <w:p w14:paraId="241A93A0" w14:textId="77777777" w:rsidR="00CE60D7" w:rsidRPr="00CE60D7" w:rsidRDefault="00CE60D7" w:rsidP="00A81645">
      <w:r w:rsidRPr="00CE60D7">
        <w:rPr>
          <w:rtl/>
        </w:rPr>
        <w:t>إن قصة مريم العذراء، كما يقدمها هذا التفسير، هي قصة كل إنسان يسعى إلى التغيير والتحرر من الظلم والجهل. إنها قصة تدعو إلى</w:t>
      </w:r>
      <w:r w:rsidRPr="00CE60D7">
        <w:t>:</w:t>
      </w:r>
    </w:p>
    <w:p w14:paraId="2A9E29F5" w14:textId="77777777" w:rsidR="00CE60D7" w:rsidRPr="00CE60D7" w:rsidRDefault="00CE60D7" w:rsidP="00A81645">
      <w:pPr>
        <w:pStyle w:val="a8"/>
        <w:numPr>
          <w:ilvl w:val="0"/>
          <w:numId w:val="119"/>
        </w:numPr>
      </w:pPr>
      <w:r w:rsidRPr="00E5065E">
        <w:rPr>
          <w:b/>
          <w:bCs/>
          <w:rtl/>
        </w:rPr>
        <w:t>التفكير النقدي</w:t>
      </w:r>
      <w:r w:rsidRPr="00E5065E">
        <w:rPr>
          <w:b/>
          <w:bCs/>
        </w:rPr>
        <w:t>:</w:t>
      </w:r>
      <w:r w:rsidRPr="00CE60D7">
        <w:rPr>
          <w:rtl/>
        </w:rPr>
        <w:t xml:space="preserve"> عدم الاستسلام للواقع المفروض، والتساؤل والبحث عن الحقيقة</w:t>
      </w:r>
      <w:r w:rsidRPr="00CE60D7">
        <w:t>.</w:t>
      </w:r>
    </w:p>
    <w:p w14:paraId="10BC64C3" w14:textId="77777777" w:rsidR="00CE60D7" w:rsidRPr="00CE60D7" w:rsidRDefault="00CE60D7" w:rsidP="00A81645">
      <w:pPr>
        <w:pStyle w:val="a8"/>
        <w:numPr>
          <w:ilvl w:val="0"/>
          <w:numId w:val="119"/>
        </w:numPr>
      </w:pPr>
      <w:r w:rsidRPr="00E5065E">
        <w:rPr>
          <w:b/>
          <w:bCs/>
          <w:rtl/>
        </w:rPr>
        <w:t>تحدي التقاليد</w:t>
      </w:r>
      <w:r w:rsidRPr="00E5065E">
        <w:rPr>
          <w:b/>
          <w:bCs/>
        </w:rPr>
        <w:t>:</w:t>
      </w:r>
      <w:r w:rsidRPr="00CE60D7">
        <w:rPr>
          <w:rtl/>
        </w:rPr>
        <w:t xml:space="preserve"> عدم الخوف من مخالفة الأعراف والتقاليد البالية إذا كانت تتعارض مع العقل والمنطق والفطرة السليمة</w:t>
      </w:r>
      <w:r w:rsidRPr="00CE60D7">
        <w:t>.</w:t>
      </w:r>
    </w:p>
    <w:p w14:paraId="26724EA1" w14:textId="77777777" w:rsidR="00CE60D7" w:rsidRPr="00CE60D7" w:rsidRDefault="00CE60D7" w:rsidP="00A81645">
      <w:pPr>
        <w:pStyle w:val="a8"/>
        <w:numPr>
          <w:ilvl w:val="0"/>
          <w:numId w:val="119"/>
        </w:numPr>
      </w:pPr>
      <w:r w:rsidRPr="00E5065E">
        <w:rPr>
          <w:b/>
          <w:bCs/>
          <w:rtl/>
        </w:rPr>
        <w:t>الانفتاح على المعرفة</w:t>
      </w:r>
      <w:r w:rsidRPr="00E5065E">
        <w:rPr>
          <w:b/>
          <w:bCs/>
        </w:rPr>
        <w:t>:</w:t>
      </w:r>
      <w:r w:rsidRPr="00CE60D7">
        <w:rPr>
          <w:rtl/>
        </w:rPr>
        <w:t xml:space="preserve"> تلقي المعارف الجديدة والأفكار المستنيرة من أي مصدر كان</w:t>
      </w:r>
      <w:r w:rsidRPr="00CE60D7">
        <w:t>.</w:t>
      </w:r>
    </w:p>
    <w:p w14:paraId="0A3F3C66" w14:textId="77777777" w:rsidR="00CE60D7" w:rsidRPr="00CE60D7" w:rsidRDefault="00CE60D7" w:rsidP="00A81645">
      <w:pPr>
        <w:pStyle w:val="a8"/>
        <w:numPr>
          <w:ilvl w:val="0"/>
          <w:numId w:val="119"/>
        </w:numPr>
      </w:pPr>
      <w:r w:rsidRPr="00E5065E">
        <w:rPr>
          <w:b/>
          <w:bCs/>
          <w:rtl/>
        </w:rPr>
        <w:t>النضال من أجل الحق</w:t>
      </w:r>
      <w:r w:rsidRPr="00E5065E">
        <w:rPr>
          <w:b/>
          <w:bCs/>
        </w:rPr>
        <w:t>:</w:t>
      </w:r>
      <w:r w:rsidRPr="00CE60D7">
        <w:rPr>
          <w:rtl/>
        </w:rPr>
        <w:t xml:space="preserve"> عدم السكوت عن الظلم والجهل، والسعي إلى تحقيق العدل والمساواة</w:t>
      </w:r>
      <w:r w:rsidRPr="00CE60D7">
        <w:t>.</w:t>
      </w:r>
    </w:p>
    <w:p w14:paraId="36FCDA97" w14:textId="77777777" w:rsidR="00CE60D7" w:rsidRPr="00CE60D7" w:rsidRDefault="00CE60D7" w:rsidP="00A81645">
      <w:r w:rsidRPr="00CE60D7">
        <w:rPr>
          <w:rtl/>
        </w:rPr>
        <w:t>مريم العذراء هي رمز لكل امرأة (أو إنسان) ترفض أن تكون مجرد تابع، وتسعى إلى تحقيق ذاتها وإثبات وجودها، والمساهمة في بناء عالم أفضل. إنها قصة تلهمنا جميعًا للسعي نحو التغيير والتطور، والخروج من الجمود والتقليد</w:t>
      </w:r>
      <w:r w:rsidRPr="00CE60D7">
        <w:t>.</w:t>
      </w:r>
    </w:p>
    <w:p w14:paraId="1D5A9BEA" w14:textId="77777777" w:rsidR="00CE60D7" w:rsidRPr="00CE60D7" w:rsidRDefault="00CE60D7" w:rsidP="00A81645">
      <w:pPr>
        <w:pStyle w:val="1"/>
      </w:pPr>
      <w:bookmarkStart w:id="91" w:name="_Toc203550661"/>
      <w:bookmarkStart w:id="92" w:name="_Toc209608889"/>
      <w:r w:rsidRPr="00CE60D7">
        <w:rPr>
          <w:rtl/>
        </w:rPr>
        <w:t>كهيعص: شفرة المعرفة القرآنية ومفتاح التدبر</w:t>
      </w:r>
      <w:bookmarkEnd w:id="91"/>
      <w:bookmarkEnd w:id="92"/>
    </w:p>
    <w:p w14:paraId="381C174E" w14:textId="77777777" w:rsidR="00CE60D7" w:rsidRPr="00CE60D7" w:rsidRDefault="00CE60D7" w:rsidP="00A81645">
      <w:r w:rsidRPr="00CE60D7">
        <w:rPr>
          <w:rtl/>
        </w:rPr>
        <w:t>مقدمة</w:t>
      </w:r>
      <w:r w:rsidRPr="00CE60D7">
        <w:t>:</w:t>
      </w:r>
    </w:p>
    <w:p w14:paraId="28B6E720" w14:textId="77777777" w:rsidR="00CE60D7" w:rsidRPr="00CE60D7" w:rsidRDefault="00CE60D7" w:rsidP="00A81645">
      <w:r w:rsidRPr="00CE60D7">
        <w:rPr>
          <w:rtl/>
        </w:rPr>
        <w:t>تستهل سورة مريم، إحدى سور القرآن الكريم المكية، بالحروف المقطعة "كهيعص". وعلى مر العصور، اختلف المفسرون في تأويل هذه الحروف، فمنهم من رأى أنها مجرد حروف لا معنى لها، ومنهم من اجتهد في إيجاد معانٍ لها. هذا التفسير الجديد يقدم رؤية مغايرة، إذ يعتبر "كهيعص" ليست مجرد حروف مبهمة، بل هي شفرة تحمل في طياتها مفاتيح فهم السورة ومعانيها العميقة، ودعوة صريحة للتدبر والتأمل</w:t>
      </w:r>
      <w:r w:rsidRPr="00CE60D7">
        <w:t>.</w:t>
      </w:r>
    </w:p>
    <w:p w14:paraId="0BCD7DA9" w14:textId="77777777" w:rsidR="00CE60D7" w:rsidRPr="00CE60D7" w:rsidRDefault="00CE60D7" w:rsidP="00A81645">
      <w:r w:rsidRPr="00CE60D7">
        <w:rPr>
          <w:rtl/>
        </w:rPr>
        <w:t>كهيعص: تفكيك الشفرة</w:t>
      </w:r>
      <w:r w:rsidRPr="00CE60D7">
        <w:t>:</w:t>
      </w:r>
    </w:p>
    <w:p w14:paraId="655A775C" w14:textId="77777777" w:rsidR="00CE60D7" w:rsidRPr="00CE60D7" w:rsidRDefault="00CE60D7" w:rsidP="00A81645">
      <w:r w:rsidRPr="00CE60D7">
        <w:rPr>
          <w:rtl/>
        </w:rPr>
        <w:t>يرى هذا التفسير أن كل حرف من حروف "كهيعص" يحمل دلالة رمزية خاصة، وعند جمع هذه الدلالات، تتشكل لدينا صورة متكاملة عن الرسالة التي تحملها السورة</w:t>
      </w:r>
      <w:r w:rsidRPr="00CE60D7">
        <w:t>:</w:t>
      </w:r>
    </w:p>
    <w:p w14:paraId="5AA202C0" w14:textId="77777777" w:rsidR="00CE60D7" w:rsidRPr="00CE60D7" w:rsidRDefault="00CE60D7" w:rsidP="00A81645">
      <w:pPr>
        <w:pStyle w:val="a8"/>
        <w:numPr>
          <w:ilvl w:val="0"/>
          <w:numId w:val="120"/>
        </w:numPr>
      </w:pPr>
      <w:r w:rsidRPr="00E5065E">
        <w:rPr>
          <w:b/>
          <w:bCs/>
          <w:rtl/>
        </w:rPr>
        <w:t>ك (الكاف)</w:t>
      </w:r>
      <w:r w:rsidRPr="00E5065E">
        <w:rPr>
          <w:b/>
          <w:bCs/>
        </w:rPr>
        <w:t>:</w:t>
      </w:r>
      <w:r w:rsidRPr="00CE60D7">
        <w:rPr>
          <w:rtl/>
        </w:rPr>
        <w:t xml:space="preserve"> يرمز هذا الحرف إلى الوصف، والاستنباط المعرفي، والأحكام والقوانين. إنه يشير إلى أهمية استخدام العقل والمنطق في فهم القرآن الكريم، وإلى ضرورة استنباط الأحكام والقوانين من آياته</w:t>
      </w:r>
      <w:r w:rsidRPr="00CE60D7">
        <w:t>.</w:t>
      </w:r>
    </w:p>
    <w:p w14:paraId="14506308" w14:textId="77777777" w:rsidR="00CE60D7" w:rsidRPr="00CE60D7" w:rsidRDefault="00CE60D7" w:rsidP="00A81645">
      <w:pPr>
        <w:pStyle w:val="a8"/>
        <w:numPr>
          <w:ilvl w:val="0"/>
          <w:numId w:val="120"/>
        </w:numPr>
      </w:pPr>
      <w:r w:rsidRPr="00E5065E">
        <w:rPr>
          <w:b/>
          <w:bCs/>
          <w:rtl/>
        </w:rPr>
        <w:t>ه (الهاء)</w:t>
      </w:r>
      <w:r w:rsidRPr="00E5065E">
        <w:rPr>
          <w:b/>
          <w:bCs/>
        </w:rPr>
        <w:t>:</w:t>
      </w:r>
      <w:r w:rsidRPr="00CE60D7">
        <w:rPr>
          <w:rtl/>
        </w:rPr>
        <w:t xml:space="preserve"> يرمز هذا الحرف إلى المقدرة، والقدرة، والإشارة إلى الضمير. إنه يشير إلى قدرة الله على كل شيء، وإلى قدرة الإنسان على التغيير والتطور، وإلى أهمية الرجوع إلى الضمير في اتخاذ القرارات</w:t>
      </w:r>
      <w:r w:rsidRPr="00CE60D7">
        <w:t>.</w:t>
      </w:r>
    </w:p>
    <w:p w14:paraId="6AF3F73B" w14:textId="77777777" w:rsidR="00CE60D7" w:rsidRPr="00CE60D7" w:rsidRDefault="00CE60D7" w:rsidP="00A81645">
      <w:pPr>
        <w:pStyle w:val="a8"/>
        <w:numPr>
          <w:ilvl w:val="0"/>
          <w:numId w:val="120"/>
        </w:numPr>
      </w:pPr>
      <w:r w:rsidRPr="00E5065E">
        <w:rPr>
          <w:b/>
          <w:bCs/>
          <w:rtl/>
        </w:rPr>
        <w:t>ي (الياء)</w:t>
      </w:r>
      <w:r w:rsidRPr="00E5065E">
        <w:rPr>
          <w:b/>
          <w:bCs/>
        </w:rPr>
        <w:t>:</w:t>
      </w:r>
      <w:r w:rsidRPr="00CE60D7">
        <w:rPr>
          <w:rtl/>
        </w:rPr>
        <w:t xml:space="preserve"> يرمز هذا الحرف إلى النداء، والخطاب، والغاية. إنه يشير إلى أن القرآن الكريم هو نداء من الله للإنسان، وأنه يحمل خطابًا موجهًا إليه، وأن لهذا الخطاب غاية وهدفًا</w:t>
      </w:r>
      <w:r w:rsidRPr="00CE60D7">
        <w:t>.</w:t>
      </w:r>
    </w:p>
    <w:p w14:paraId="2C607DA8" w14:textId="77777777" w:rsidR="00CE60D7" w:rsidRPr="00CE60D7" w:rsidRDefault="00CE60D7" w:rsidP="00A81645">
      <w:pPr>
        <w:pStyle w:val="a8"/>
        <w:numPr>
          <w:ilvl w:val="0"/>
          <w:numId w:val="120"/>
        </w:numPr>
      </w:pPr>
      <w:r w:rsidRPr="00E5065E">
        <w:rPr>
          <w:b/>
          <w:bCs/>
          <w:rtl/>
        </w:rPr>
        <w:t>ع (العين)</w:t>
      </w:r>
      <w:r w:rsidRPr="00E5065E">
        <w:rPr>
          <w:b/>
          <w:bCs/>
        </w:rPr>
        <w:t>:</w:t>
      </w:r>
      <w:r w:rsidRPr="00CE60D7">
        <w:rPr>
          <w:rtl/>
        </w:rPr>
        <w:t xml:space="preserve"> يرمز هذا الحرف إلى الإشارة (مثل عظيم، عربي، عسير). إنه يشير إلى أن القرآن الكريم يحمل إشارات ودلالات على عظمة الله، وأنه نزل بلغة عربية مبينة، وأن فهمه قد يكون عسيرًا على البعض</w:t>
      </w:r>
      <w:r w:rsidRPr="00CE60D7">
        <w:t>.</w:t>
      </w:r>
    </w:p>
    <w:p w14:paraId="0CC16D2D" w14:textId="77777777" w:rsidR="00CE60D7" w:rsidRPr="00CE60D7" w:rsidRDefault="00CE60D7" w:rsidP="00A81645">
      <w:pPr>
        <w:pStyle w:val="a8"/>
        <w:numPr>
          <w:ilvl w:val="0"/>
          <w:numId w:val="120"/>
        </w:numPr>
      </w:pPr>
      <w:r w:rsidRPr="00E5065E">
        <w:rPr>
          <w:b/>
          <w:bCs/>
          <w:rtl/>
        </w:rPr>
        <w:t>ص (الصاد)</w:t>
      </w:r>
      <w:r w:rsidRPr="00E5065E">
        <w:rPr>
          <w:b/>
          <w:bCs/>
        </w:rPr>
        <w:t>:</w:t>
      </w:r>
      <w:r w:rsidRPr="00CE60D7">
        <w:rPr>
          <w:rtl/>
        </w:rPr>
        <w:t xml:space="preserve"> يرمز هذا الحرف إلى الوصايا، والأمانة. إنه يشير إلى أن القرآن الكريم يحمل وصايا من الله للإنسان، وأن هذه الوصايا هي أمانة يجب على الإنسان أن يحافظ عليها ويطبقها في حياته</w:t>
      </w:r>
      <w:r w:rsidRPr="00CE60D7">
        <w:t>.</w:t>
      </w:r>
    </w:p>
    <w:p w14:paraId="73861456" w14:textId="77777777" w:rsidR="00CE60D7" w:rsidRPr="00CE60D7" w:rsidRDefault="00CE60D7" w:rsidP="00A81645">
      <w:r w:rsidRPr="00CE60D7">
        <w:rPr>
          <w:rtl/>
        </w:rPr>
        <w:t>كهيعص: دعوة إلى التدبر والاستنباط</w:t>
      </w:r>
      <w:r w:rsidRPr="00CE60D7">
        <w:t>:</w:t>
      </w:r>
    </w:p>
    <w:p w14:paraId="79C721E6" w14:textId="77777777" w:rsidR="00CE60D7" w:rsidRPr="00CE60D7" w:rsidRDefault="00CE60D7" w:rsidP="00A81645">
      <w:r w:rsidRPr="00CE60D7">
        <w:rPr>
          <w:rtl/>
        </w:rPr>
        <w:t>عند جمع هذه الدلالات الرمزية، نجد أن "كهيعص" في مجملها تعني أن على الإنسان أن يستنبط المعرفة من الوصايا الإلهية، وأن يستخدم عقله وفكره وقدراته في فهم هذه الوصايا وتطبيقها في حياته. إنها دعوة صريحة إلى التدبر والتأمل في القرآن الكريم، وإلى تجاوز التفسيرات السطحية والحرفية، والغوص في أعماق المعاني</w:t>
      </w:r>
      <w:r w:rsidRPr="00CE60D7">
        <w:t>.</w:t>
      </w:r>
    </w:p>
    <w:p w14:paraId="676C5BBB" w14:textId="77777777" w:rsidR="00CE60D7" w:rsidRPr="00CE60D7" w:rsidRDefault="00CE60D7" w:rsidP="00A81645">
      <w:r w:rsidRPr="00CE60D7">
        <w:rPr>
          <w:rtl/>
        </w:rPr>
        <w:t>الدليل من القرآن</w:t>
      </w:r>
      <w:r w:rsidRPr="00CE60D7">
        <w:t>:</w:t>
      </w:r>
    </w:p>
    <w:p w14:paraId="4307F36B" w14:textId="77777777" w:rsidR="00CE60D7" w:rsidRPr="00CE60D7" w:rsidRDefault="00CE60D7" w:rsidP="00A81645">
      <w:r w:rsidRPr="00CE60D7">
        <w:rPr>
          <w:rtl/>
        </w:rPr>
        <w:t>يستشهد هذا التفسير بالعديد من الآيات القرآنية التي تدعم هذه الرؤية، وتؤكد على أهمية التدبر والتفكر في القرآن الكريم، مثل</w:t>
      </w:r>
      <w:r w:rsidRPr="00CE60D7">
        <w:t>:</w:t>
      </w:r>
    </w:p>
    <w:p w14:paraId="23122B96" w14:textId="77777777" w:rsidR="00CE60D7" w:rsidRPr="00CE60D7" w:rsidRDefault="00CE60D7" w:rsidP="00A81645">
      <w:pPr>
        <w:pStyle w:val="a8"/>
        <w:numPr>
          <w:ilvl w:val="0"/>
          <w:numId w:val="121"/>
        </w:numPr>
      </w:pPr>
      <w:r w:rsidRPr="00CE60D7">
        <w:t>"</w:t>
      </w:r>
      <w:r w:rsidRPr="00CE60D7">
        <w:rPr>
          <w:rtl/>
        </w:rPr>
        <w:t>أَفَلَا يَتَدَبَّرُونَ الْقُرْآنَ أَمْ عَلَى قُلُوبٍ أَقْفَالُهَا" (محمد: 24)</w:t>
      </w:r>
      <w:r w:rsidRPr="00CE60D7">
        <w:t>:</w:t>
      </w:r>
      <w:r w:rsidRPr="00CE60D7">
        <w:rPr>
          <w:rtl/>
        </w:rPr>
        <w:t xml:space="preserve"> هذه الآية تحث على تدبر القرآن وفهمه، وتوبخ أولئك الذين لا يتدبرونه</w:t>
      </w:r>
      <w:r w:rsidRPr="00CE60D7">
        <w:t>.</w:t>
      </w:r>
    </w:p>
    <w:p w14:paraId="0B1ED98F" w14:textId="77777777" w:rsidR="00CE60D7" w:rsidRPr="00CE60D7" w:rsidRDefault="00CE60D7" w:rsidP="00A81645">
      <w:pPr>
        <w:pStyle w:val="a8"/>
        <w:numPr>
          <w:ilvl w:val="0"/>
          <w:numId w:val="121"/>
        </w:numPr>
      </w:pPr>
      <w:r w:rsidRPr="00E5065E">
        <w:rPr>
          <w:b/>
          <w:bCs/>
        </w:rPr>
        <w:t>"</w:t>
      </w:r>
      <w:r w:rsidRPr="00E5065E">
        <w:rPr>
          <w:b/>
          <w:bCs/>
          <w:rtl/>
        </w:rPr>
        <w:t>إِنَّ فِي ذَلِكَ لَآيَاتٍ لِقَوْمٍ يَعْقِلُونَ" (الرعد: 4)</w:t>
      </w:r>
      <w:r w:rsidRPr="00CE60D7">
        <w:t>:</w:t>
      </w:r>
      <w:r w:rsidRPr="00CE60D7">
        <w:rPr>
          <w:rtl/>
        </w:rPr>
        <w:t xml:space="preserve"> هذه الآية تشير إلى أن آيات الله في الكون وفي القرآن الكريم تدل على وجوده وقدرته، وأن هذه الآيات موجهة لأصحاب العقول الذين يتفكرون ويتأملون</w:t>
      </w:r>
      <w:r w:rsidRPr="00CE60D7">
        <w:t>.</w:t>
      </w:r>
    </w:p>
    <w:p w14:paraId="398D020A" w14:textId="77777777" w:rsidR="00CE60D7" w:rsidRPr="00CE60D7" w:rsidRDefault="00CE60D7" w:rsidP="00A81645">
      <w:pPr>
        <w:pStyle w:val="a8"/>
        <w:numPr>
          <w:ilvl w:val="0"/>
          <w:numId w:val="121"/>
        </w:numPr>
      </w:pPr>
      <w:r w:rsidRPr="00E5065E">
        <w:rPr>
          <w:b/>
          <w:bCs/>
        </w:rPr>
        <w:t>"</w:t>
      </w:r>
      <w:r w:rsidRPr="00E5065E">
        <w:rPr>
          <w:b/>
          <w:bCs/>
          <w:rtl/>
        </w:rPr>
        <w:t>كِتَابٌ أَنْزَلْنَاهُ إِلَيْكَ مُبَارَكٌ لِيَدَّبَّرُوا آيَاتِهِ وَلِيَتَذَكَّرَ أُولُو الْأَلْبَابِ" (ص: 29)</w:t>
      </w:r>
      <w:r w:rsidRPr="00CE60D7">
        <w:t>:</w:t>
      </w:r>
      <w:r w:rsidRPr="00CE60D7">
        <w:rPr>
          <w:rtl/>
        </w:rPr>
        <w:t xml:space="preserve"> هذه الآية تبين أن الغاية من إنزال القرآن الكريم هي التدبر في آياته والتذكر، وأن هذا التدبر والتذكر هو من شأن أولي الألباب (أصحاب العقول)</w:t>
      </w:r>
      <w:r w:rsidRPr="00CE60D7">
        <w:t>.</w:t>
      </w:r>
    </w:p>
    <w:p w14:paraId="71941139" w14:textId="77777777" w:rsidR="00CE60D7" w:rsidRPr="00CE60D7" w:rsidRDefault="00CE60D7" w:rsidP="00A81645">
      <w:r w:rsidRPr="00CE60D7">
        <w:rPr>
          <w:rtl/>
        </w:rPr>
        <w:t>الخلاصة</w:t>
      </w:r>
      <w:r w:rsidRPr="00CE60D7">
        <w:t>:</w:t>
      </w:r>
    </w:p>
    <w:p w14:paraId="58659E82" w14:textId="77777777" w:rsidR="00CE60D7" w:rsidRPr="00CE60D7" w:rsidRDefault="00CE60D7" w:rsidP="00A81645">
      <w:r w:rsidRPr="00CE60D7">
        <w:rPr>
          <w:rtl/>
        </w:rPr>
        <w:t>إن تفسير "كهيعص" كمفتاح للمعرفة القرآنية وشفرة للتدبر يدعونا إلى إعادة النظر في طريقة تعاملنا مع القرآن الكريم. إنه يدعونا إلى</w:t>
      </w:r>
      <w:r w:rsidRPr="00CE60D7">
        <w:t>:</w:t>
      </w:r>
    </w:p>
    <w:p w14:paraId="4D7EC328" w14:textId="77777777" w:rsidR="00CE60D7" w:rsidRPr="00CE60D7" w:rsidRDefault="00CE60D7" w:rsidP="00A81645">
      <w:pPr>
        <w:pStyle w:val="a8"/>
        <w:numPr>
          <w:ilvl w:val="0"/>
          <w:numId w:val="122"/>
        </w:numPr>
      </w:pPr>
      <w:r w:rsidRPr="00E5065E">
        <w:rPr>
          <w:b/>
          <w:bCs/>
          <w:rtl/>
        </w:rPr>
        <w:t>تجاوز التفسيرات السطحية</w:t>
      </w:r>
      <w:r w:rsidRPr="00E5065E">
        <w:rPr>
          <w:b/>
          <w:bCs/>
        </w:rPr>
        <w:t>:</w:t>
      </w:r>
      <w:r w:rsidRPr="00CE60D7">
        <w:rPr>
          <w:rtl/>
        </w:rPr>
        <w:t xml:space="preserve"> عدم الاكتفاء بالمعاني الظاهرية للآيات، والسعي إلى فهم المعاني الأعمق والأبعد</w:t>
      </w:r>
      <w:r w:rsidRPr="00CE60D7">
        <w:t>.</w:t>
      </w:r>
    </w:p>
    <w:p w14:paraId="1311BEE2" w14:textId="77777777" w:rsidR="00CE60D7" w:rsidRPr="00CE60D7" w:rsidRDefault="00CE60D7" w:rsidP="00A81645">
      <w:pPr>
        <w:pStyle w:val="a8"/>
        <w:numPr>
          <w:ilvl w:val="0"/>
          <w:numId w:val="122"/>
        </w:numPr>
      </w:pPr>
      <w:r w:rsidRPr="00E5065E">
        <w:rPr>
          <w:b/>
          <w:bCs/>
          <w:rtl/>
        </w:rPr>
        <w:t>استخدام العقل والمنطق</w:t>
      </w:r>
      <w:r w:rsidRPr="00E5065E">
        <w:rPr>
          <w:b/>
          <w:bCs/>
        </w:rPr>
        <w:t>:</w:t>
      </w:r>
      <w:r w:rsidRPr="00CE60D7">
        <w:rPr>
          <w:rtl/>
        </w:rPr>
        <w:t xml:space="preserve"> عدم قبول أي تفسير يتعارض مع العقل والمنطق والفطرة السليمة</w:t>
      </w:r>
      <w:r w:rsidRPr="00CE60D7">
        <w:t>.</w:t>
      </w:r>
    </w:p>
    <w:p w14:paraId="2AD4A66A" w14:textId="77777777" w:rsidR="00CE60D7" w:rsidRPr="00CE60D7" w:rsidRDefault="00CE60D7" w:rsidP="00A81645">
      <w:pPr>
        <w:pStyle w:val="a8"/>
        <w:numPr>
          <w:ilvl w:val="0"/>
          <w:numId w:val="122"/>
        </w:numPr>
      </w:pPr>
      <w:r w:rsidRPr="00E5065E">
        <w:rPr>
          <w:b/>
          <w:bCs/>
          <w:rtl/>
        </w:rPr>
        <w:t>التدبر والتأمل</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3B0100D5" w14:textId="77777777" w:rsidR="00CE60D7" w:rsidRPr="00CE60D7" w:rsidRDefault="00CE60D7" w:rsidP="00A81645">
      <w:pPr>
        <w:pStyle w:val="a8"/>
        <w:numPr>
          <w:ilvl w:val="0"/>
          <w:numId w:val="122"/>
        </w:numPr>
      </w:pPr>
      <w:r w:rsidRPr="00E5065E">
        <w:rPr>
          <w:b/>
          <w:bCs/>
          <w:rtl/>
        </w:rPr>
        <w:t>الربط بين الآيات</w:t>
      </w:r>
      <w:r w:rsidRPr="00E5065E">
        <w:rPr>
          <w:b/>
          <w:bCs/>
        </w:rPr>
        <w:t>:</w:t>
      </w:r>
      <w:r w:rsidRPr="00CE60D7">
        <w:rPr>
          <w:rtl/>
        </w:rPr>
        <w:t xml:space="preserve"> محاولة الربط بين الآيات المختلفة وفهمها في سياقها الشامل</w:t>
      </w:r>
      <w:r w:rsidRPr="00CE60D7">
        <w:t>.</w:t>
      </w:r>
    </w:p>
    <w:p w14:paraId="3089BA6E" w14:textId="77777777" w:rsidR="00CE60D7" w:rsidRPr="00CE60D7" w:rsidRDefault="00CE60D7" w:rsidP="00A81645">
      <w:r w:rsidRPr="00CE60D7">
        <w:rPr>
          <w:rtl/>
        </w:rPr>
        <w:t>إن "كهيعص" هي دعوة إلى كل مسلم لكي يكون مفكرًا ومتدبرًا، ولكي يسعى إلى فهم القرآن الكريم بعمق وإخلاص، ولكي يطبق تعاليمه في حياته</w:t>
      </w:r>
      <w:r w:rsidRPr="00CE60D7">
        <w:t>.</w:t>
      </w:r>
    </w:p>
    <w:p w14:paraId="2EC1D9A4" w14:textId="77777777" w:rsidR="00CE60D7" w:rsidRPr="00CE60D7" w:rsidRDefault="00CE60D7" w:rsidP="00A81645">
      <w:pPr>
        <w:pStyle w:val="1"/>
      </w:pPr>
      <w:bookmarkStart w:id="93" w:name="_Toc203550662"/>
      <w:bookmarkStart w:id="94" w:name="_Toc209608890"/>
      <w:r w:rsidRPr="00CE60D7">
        <w:rPr>
          <w:rtl/>
        </w:rPr>
        <w:t>المفهوم الجديد للنسخ في القرآن: البيان والتوضيح بدل الإزالة والإبطال</w:t>
      </w:r>
      <w:bookmarkEnd w:id="93"/>
      <w:bookmarkEnd w:id="94"/>
    </w:p>
    <w:p w14:paraId="5DC72D96" w14:textId="77777777" w:rsidR="00CE60D7" w:rsidRPr="00CE60D7" w:rsidRDefault="00CE60D7" w:rsidP="00A81645">
      <w:r w:rsidRPr="00CE60D7">
        <w:rPr>
          <w:rtl/>
        </w:rPr>
        <w:t>مقدمة</w:t>
      </w:r>
      <w:r w:rsidRPr="00CE60D7">
        <w:t>:</w:t>
      </w:r>
    </w:p>
    <w:p w14:paraId="3D2CB87F" w14:textId="77777777" w:rsidR="00CE60D7" w:rsidRPr="00CE60D7" w:rsidRDefault="00CE60D7" w:rsidP="00A81645">
      <w:r w:rsidRPr="00CE60D7">
        <w:rPr>
          <w:rtl/>
        </w:rPr>
        <w:t>قضية النسخ في القرآن الكريم من القضايا الشائكة التي أثارت جدلًا واسعًا عبر التاريخ الإسلامي. الفهم التقليدي للنسخ، والذي يعني إزالة وإبطال آية أو حكم بآية أخرى، يثير تساؤلات حول كمال القرآن وحفظه. تقدم هذه الفقرة مفهومًا جديدًا للنسخ، مستندًا إلى أدلة من القرآن الكريم نفسه، يرى أن النسخ هو البيان والتوضيح والتفصيل، وليس الإزالة والإبطال</w:t>
      </w:r>
      <w:r w:rsidRPr="00CE60D7">
        <w:t>.</w:t>
      </w:r>
    </w:p>
    <w:p w14:paraId="77AEB447" w14:textId="77777777" w:rsidR="00CE60D7" w:rsidRPr="00CE60D7" w:rsidRDefault="00CE60D7" w:rsidP="00A81645">
      <w:r w:rsidRPr="00CE60D7">
        <w:rPr>
          <w:rtl/>
        </w:rPr>
        <w:t>أولًا: إعادة النظر في المعنى اللغوي لكلمة "نسخ</w:t>
      </w:r>
      <w:r w:rsidRPr="00CE60D7">
        <w:t>":</w:t>
      </w:r>
    </w:p>
    <w:p w14:paraId="04470753" w14:textId="77777777" w:rsidR="00CE60D7" w:rsidRPr="00CE60D7" w:rsidRDefault="00CE60D7" w:rsidP="00A81645">
      <w:r w:rsidRPr="00CE60D7">
        <w:rPr>
          <w:rtl/>
        </w:rPr>
        <w:t>بدلًا من حصر معنى النسخ في الإزالة والنقل، يجب العودة إلى الجذر اللغوي للكلمة (ن-س-خ) وما يحمله من دلالات أوسع. هذا الجذر يشير إلى</w:t>
      </w:r>
      <w:r w:rsidRPr="00CE60D7">
        <w:t>:</w:t>
      </w:r>
    </w:p>
    <w:p w14:paraId="33F0B4A0" w14:textId="77777777" w:rsidR="00CE60D7" w:rsidRPr="00CE60D7" w:rsidRDefault="00CE60D7" w:rsidP="00A81645">
      <w:pPr>
        <w:pStyle w:val="a8"/>
        <w:numPr>
          <w:ilvl w:val="0"/>
          <w:numId w:val="141"/>
        </w:numPr>
      </w:pPr>
      <w:r w:rsidRPr="00E5065E">
        <w:rPr>
          <w:b/>
          <w:bCs/>
          <w:rtl/>
        </w:rPr>
        <w:t>التلازم والارتباط</w:t>
      </w:r>
      <w:r w:rsidRPr="00E5065E">
        <w:rPr>
          <w:b/>
          <w:bCs/>
        </w:rPr>
        <w:t>:</w:t>
      </w:r>
      <w:r w:rsidRPr="00CE60D7">
        <w:rPr>
          <w:rtl/>
        </w:rPr>
        <w:t xml:space="preserve"> فالنسخ هو استخراج شيء متلازم مع الأصل، مرتبط به</w:t>
      </w:r>
      <w:r w:rsidRPr="00CE60D7">
        <w:t>.</w:t>
      </w:r>
    </w:p>
    <w:p w14:paraId="344E1DD1" w14:textId="77777777" w:rsidR="00CE60D7" w:rsidRPr="00CE60D7" w:rsidRDefault="00CE60D7" w:rsidP="00A81645">
      <w:pPr>
        <w:pStyle w:val="a8"/>
        <w:numPr>
          <w:ilvl w:val="0"/>
          <w:numId w:val="141"/>
        </w:numPr>
      </w:pPr>
      <w:r w:rsidRPr="00E5065E">
        <w:rPr>
          <w:b/>
          <w:bCs/>
          <w:rtl/>
        </w:rPr>
        <w:t>التسيير والتكوين</w:t>
      </w:r>
      <w:r w:rsidRPr="00E5065E">
        <w:rPr>
          <w:b/>
          <w:bCs/>
        </w:rPr>
        <w:t>:</w:t>
      </w:r>
      <w:r w:rsidRPr="00CE60D7">
        <w:rPr>
          <w:rtl/>
        </w:rPr>
        <w:t xml:space="preserve"> النسخ هو تسيير التكوين نحو التلازم، أي إظهار ما هو كامن في الأصل</w:t>
      </w:r>
      <w:r w:rsidRPr="00CE60D7">
        <w:t>.</w:t>
      </w:r>
    </w:p>
    <w:p w14:paraId="33DA9D8A" w14:textId="77777777" w:rsidR="00CE60D7" w:rsidRPr="00CE60D7" w:rsidRDefault="00CE60D7" w:rsidP="00A81645">
      <w:pPr>
        <w:pStyle w:val="a8"/>
        <w:numPr>
          <w:ilvl w:val="0"/>
          <w:numId w:val="141"/>
        </w:numPr>
      </w:pPr>
      <w:r w:rsidRPr="00E5065E">
        <w:rPr>
          <w:b/>
          <w:bCs/>
          <w:rtl/>
        </w:rPr>
        <w:t>البيان والتوضيح</w:t>
      </w:r>
      <w:r w:rsidRPr="00E5065E">
        <w:rPr>
          <w:b/>
          <w:bCs/>
        </w:rPr>
        <w:t>:</w:t>
      </w:r>
      <w:r w:rsidRPr="00CE60D7">
        <w:rPr>
          <w:rtl/>
        </w:rPr>
        <w:t xml:space="preserve"> النسخ هو كشف وبيان ما كان خفيًا في الأصل</w:t>
      </w:r>
      <w:r w:rsidRPr="00CE60D7">
        <w:t>.</w:t>
      </w:r>
    </w:p>
    <w:p w14:paraId="64DA7CF7" w14:textId="77777777" w:rsidR="00CE60D7" w:rsidRPr="00CE60D7" w:rsidRDefault="00CE60D7" w:rsidP="00A81645">
      <w:r w:rsidRPr="00CE60D7">
        <w:rPr>
          <w:rtl/>
        </w:rPr>
        <w:t>ثانيًا: تفسير الآية المحورية (البقرة: 106)</w:t>
      </w:r>
      <w:r w:rsidRPr="00CE60D7">
        <w:t>:</w:t>
      </w:r>
    </w:p>
    <w:p w14:paraId="2CF8F4A9" w14:textId="77777777" w:rsidR="00CE60D7" w:rsidRPr="00CE60D7" w:rsidRDefault="00CE60D7" w:rsidP="00A81645">
      <w:r w:rsidRPr="00CE60D7">
        <w:t>{</w:t>
      </w:r>
      <w:r w:rsidRPr="00CE60D7">
        <w:rPr>
          <w:rtl/>
        </w:rPr>
        <w:t>مَا نَنسَخْ مِنْ آيَةٍ أَوْ نُنسِهَا نَأْتِ بِخَيْرٍ مِّنْهَا أَوْ مِثْلِهَا</w:t>
      </w:r>
      <w:r w:rsidRPr="00CE60D7">
        <w:t>}:</w:t>
      </w:r>
    </w:p>
    <w:p w14:paraId="65CEC492" w14:textId="77777777" w:rsidR="00CE60D7" w:rsidRPr="00CE60D7" w:rsidRDefault="00CE60D7" w:rsidP="00A81645">
      <w:pPr>
        <w:pStyle w:val="a8"/>
        <w:numPr>
          <w:ilvl w:val="0"/>
          <w:numId w:val="142"/>
        </w:numPr>
      </w:pPr>
      <w:r w:rsidRPr="00E5065E">
        <w:rPr>
          <w:b/>
          <w:bCs/>
        </w:rPr>
        <w:t>"</w:t>
      </w:r>
      <w:r w:rsidRPr="00E5065E">
        <w:rPr>
          <w:b/>
          <w:bCs/>
          <w:rtl/>
        </w:rPr>
        <w:t>ننسخ من آية</w:t>
      </w:r>
      <w:r w:rsidRPr="00E5065E">
        <w:rPr>
          <w:b/>
          <w:bCs/>
        </w:rPr>
        <w:t>":</w:t>
      </w:r>
      <w:r w:rsidRPr="00CE60D7">
        <w:rPr>
          <w:rtl/>
        </w:rPr>
        <w:t xml:space="preserve"> لا تعني نزيل آية، بل نوضح ونبين ونفصل آية</w:t>
      </w:r>
      <w:r w:rsidRPr="00CE60D7">
        <w:t>.</w:t>
      </w:r>
    </w:p>
    <w:p w14:paraId="4857F253" w14:textId="77777777" w:rsidR="00CE60D7" w:rsidRPr="00CE60D7" w:rsidRDefault="00CE60D7" w:rsidP="00A81645">
      <w:pPr>
        <w:pStyle w:val="a8"/>
        <w:numPr>
          <w:ilvl w:val="0"/>
          <w:numId w:val="142"/>
        </w:numPr>
      </w:pPr>
      <w:r w:rsidRPr="00E5065E">
        <w:rPr>
          <w:b/>
          <w:bCs/>
        </w:rPr>
        <w:t>"</w:t>
      </w:r>
      <w:r w:rsidRPr="00E5065E">
        <w:rPr>
          <w:b/>
          <w:bCs/>
          <w:rtl/>
        </w:rPr>
        <w:t>أو ننسها</w:t>
      </w:r>
      <w:r w:rsidRPr="00E5065E">
        <w:rPr>
          <w:b/>
          <w:bCs/>
        </w:rPr>
        <w:t>":</w:t>
      </w:r>
      <w:r w:rsidRPr="00CE60D7">
        <w:rPr>
          <w:rtl/>
        </w:rPr>
        <w:t xml:space="preserve"> لا تعني نجعلها منسية، بل نؤخر بيانها وتفصيلها إلى أجل مسمى</w:t>
      </w:r>
      <w:r w:rsidRPr="00CE60D7">
        <w:t>.</w:t>
      </w:r>
    </w:p>
    <w:p w14:paraId="70F83975" w14:textId="77777777" w:rsidR="00CE60D7" w:rsidRPr="00CE60D7" w:rsidRDefault="00CE60D7" w:rsidP="00A81645">
      <w:pPr>
        <w:pStyle w:val="a8"/>
        <w:numPr>
          <w:ilvl w:val="0"/>
          <w:numId w:val="142"/>
        </w:numPr>
      </w:pPr>
      <w:r w:rsidRPr="00E5065E">
        <w:rPr>
          <w:b/>
          <w:bCs/>
        </w:rPr>
        <w:t>"</w:t>
      </w:r>
      <w:r w:rsidRPr="00E5065E">
        <w:rPr>
          <w:b/>
          <w:bCs/>
          <w:rtl/>
        </w:rPr>
        <w:t>نأت بخير منها أو مثلها</w:t>
      </w:r>
      <w:r w:rsidRPr="00E5065E">
        <w:rPr>
          <w:b/>
          <w:bCs/>
        </w:rPr>
        <w:t>":</w:t>
      </w:r>
      <w:r w:rsidRPr="00CE60D7">
        <w:rPr>
          <w:rtl/>
        </w:rPr>
        <w:t xml:space="preserve"> لا تعني أن الآية الناسخة أفضل من المنسوخة، بل أن بيان الآية المنسوخة يأتي باختيارات كثيرة (خير منها) أو ببيان واحد يكفيها (مثلها)</w:t>
      </w:r>
      <w:r w:rsidRPr="00CE60D7">
        <w:t>.</w:t>
      </w:r>
    </w:p>
    <w:p w14:paraId="7DC13F80" w14:textId="77777777" w:rsidR="00CE60D7" w:rsidRPr="00CE60D7" w:rsidRDefault="00CE60D7" w:rsidP="00A81645">
      <w:r w:rsidRPr="00CE60D7">
        <w:rPr>
          <w:rtl/>
        </w:rPr>
        <w:t>ثالثًا: "آية" بمعنى "نافذة للتساؤل</w:t>
      </w:r>
      <w:r w:rsidRPr="00CE60D7">
        <w:t>":</w:t>
      </w:r>
    </w:p>
    <w:p w14:paraId="79AE1765" w14:textId="77777777" w:rsidR="00CE60D7" w:rsidRPr="00CE60D7" w:rsidRDefault="00CE60D7" w:rsidP="00A81645">
      <w:r w:rsidRPr="00CE60D7">
        <w:rPr>
          <w:rtl/>
        </w:rPr>
        <w:t>الآية في القرآن ليست مجرد جملة، بل هي "نافذة للتساؤل"، مدخل للتدبر والتفكر. كل آية هي دعوة للتأمل في خلق الله وفي أحكامه</w:t>
      </w:r>
      <w:r w:rsidRPr="00CE60D7">
        <w:t>.</w:t>
      </w:r>
    </w:p>
    <w:p w14:paraId="26C46E4F" w14:textId="77777777" w:rsidR="00CE60D7" w:rsidRPr="00CE60D7" w:rsidRDefault="00CE60D7" w:rsidP="00A81645">
      <w:r w:rsidRPr="00CE60D7">
        <w:rPr>
          <w:rtl/>
        </w:rPr>
        <w:t>رابعًا: أدلة من القرآن الكريم</w:t>
      </w:r>
      <w:r w:rsidRPr="00CE60D7">
        <w:t>:</w:t>
      </w:r>
    </w:p>
    <w:p w14:paraId="58C8A6D6" w14:textId="77777777" w:rsidR="00CE60D7" w:rsidRPr="00CE60D7" w:rsidRDefault="00CE60D7" w:rsidP="00A81645">
      <w:pPr>
        <w:pStyle w:val="a8"/>
        <w:numPr>
          <w:ilvl w:val="0"/>
          <w:numId w:val="143"/>
        </w:numPr>
      </w:pPr>
      <w:r w:rsidRPr="00E5065E">
        <w:rPr>
          <w:b/>
          <w:bCs/>
          <w:rtl/>
        </w:rPr>
        <w:t xml:space="preserve">آية الأعراف </w:t>
      </w:r>
      <w:r w:rsidRPr="00E5065E">
        <w:rPr>
          <w:b/>
          <w:bCs/>
        </w:rPr>
        <w:t>(154):</w:t>
      </w:r>
      <w:r w:rsidRPr="00CE60D7">
        <w:rPr>
          <w:rtl/>
        </w:rPr>
        <w:t xml:space="preserve"> {وَفِي نُسْخَتِهَا هُدًى وَرَحْمَةٌ}: "نسختها" هنا تعني بيانها ومضمونها، وليس صورتها المادية</w:t>
      </w:r>
      <w:r w:rsidRPr="00CE60D7">
        <w:t>.</w:t>
      </w:r>
    </w:p>
    <w:p w14:paraId="24B54D4A" w14:textId="77777777" w:rsidR="00CE60D7" w:rsidRPr="00CE60D7" w:rsidRDefault="00CE60D7" w:rsidP="00A81645">
      <w:pPr>
        <w:pStyle w:val="a8"/>
        <w:numPr>
          <w:ilvl w:val="0"/>
          <w:numId w:val="143"/>
        </w:numPr>
      </w:pPr>
      <w:r w:rsidRPr="00E5065E">
        <w:rPr>
          <w:b/>
          <w:bCs/>
          <w:rtl/>
        </w:rPr>
        <w:t xml:space="preserve">آية الحج </w:t>
      </w:r>
      <w:r w:rsidRPr="00E5065E">
        <w:rPr>
          <w:b/>
          <w:bCs/>
        </w:rPr>
        <w:t>(52):</w:t>
      </w:r>
      <w:r w:rsidRPr="00CE60D7">
        <w:rPr>
          <w:rtl/>
        </w:rPr>
        <w:t xml:space="preserve"> {فَيَنسَخُ اللَّهُ مَا يُلْقِي الشَّيْطَانُ}: النسخ هنا هو إزالة اللبس والشك، وليس إزالة الآية نفسها</w:t>
      </w:r>
      <w:r w:rsidRPr="00CE60D7">
        <w:t>.</w:t>
      </w:r>
    </w:p>
    <w:p w14:paraId="5A62D8C9" w14:textId="77777777" w:rsidR="00CE60D7" w:rsidRPr="00CE60D7" w:rsidRDefault="00CE60D7" w:rsidP="00A81645">
      <w:pPr>
        <w:pStyle w:val="a8"/>
        <w:numPr>
          <w:ilvl w:val="0"/>
          <w:numId w:val="143"/>
        </w:numPr>
      </w:pPr>
      <w:r w:rsidRPr="00E5065E">
        <w:rPr>
          <w:b/>
          <w:bCs/>
          <w:rtl/>
        </w:rPr>
        <w:t xml:space="preserve">آية الجاثية </w:t>
      </w:r>
      <w:r w:rsidRPr="00E5065E">
        <w:rPr>
          <w:b/>
          <w:bCs/>
        </w:rPr>
        <w:t>(29) :</w:t>
      </w:r>
      <w:r w:rsidRPr="00CE60D7">
        <w:rPr>
          <w:rtl/>
        </w:rPr>
        <w:t xml:space="preserve"> (هذا كتابنا ينطق عليكم بالحق, إنا كنا نستنسخ ما كنتم تعملون) النسخ هنا ليس بمعنى عمل نسخة, ولكن بيان وتوضيح الأعمال, وتقديم الأدلة عليها</w:t>
      </w:r>
      <w:r w:rsidRPr="00CE60D7">
        <w:t>.</w:t>
      </w:r>
    </w:p>
    <w:p w14:paraId="1D238D1C" w14:textId="77777777" w:rsidR="00CE60D7" w:rsidRPr="00CE60D7" w:rsidRDefault="00CE60D7" w:rsidP="00A81645">
      <w:r w:rsidRPr="00CE60D7">
        <w:rPr>
          <w:rtl/>
        </w:rPr>
        <w:t>خامسًا: نفي النسخ بمعنى الإزالة والإبطال</w:t>
      </w:r>
      <w:r w:rsidRPr="00CE60D7">
        <w:t>:</w:t>
      </w:r>
    </w:p>
    <w:p w14:paraId="77E928D6" w14:textId="77777777" w:rsidR="00CE60D7" w:rsidRPr="00CE60D7" w:rsidRDefault="00CE60D7" w:rsidP="00A81645">
      <w:r w:rsidRPr="00CE60D7">
        <w:rPr>
          <w:rtl/>
        </w:rPr>
        <w:t>لا يوجد في القرآن الكريم آية واحدة أجمع العلماء على نسخها بمعنى الإزالة والإبطال. الآيات التي قيل إنها منسوخة لا تزال موجودة في المصحف، ويُستشهد بها ويُستدل بها</w:t>
      </w:r>
      <w:r w:rsidRPr="00CE60D7">
        <w:t>.</w:t>
      </w:r>
    </w:p>
    <w:p w14:paraId="46D08663" w14:textId="77777777" w:rsidR="00CE60D7" w:rsidRPr="00CE60D7" w:rsidRDefault="00CE60D7" w:rsidP="00A81645">
      <w:r w:rsidRPr="00CE60D7">
        <w:rPr>
          <w:rtl/>
        </w:rPr>
        <w:t>سادسًا: النسخ هو البيان المتدرج</w:t>
      </w:r>
      <w:r w:rsidRPr="00CE60D7">
        <w:t>:</w:t>
      </w:r>
    </w:p>
    <w:p w14:paraId="48C06C7D" w14:textId="77777777" w:rsidR="00CE60D7" w:rsidRPr="00CE60D7" w:rsidRDefault="00CE60D7" w:rsidP="00A81645">
      <w:r w:rsidRPr="00CE60D7">
        <w:rPr>
          <w:rtl/>
        </w:rPr>
        <w:t>النسخ هو البيان المتدرج لأحكام الله تعالى، بما يتناسب مع تطور المجتمع وتغير الظروف. هذا البيان قد يكون</w:t>
      </w:r>
      <w:r w:rsidRPr="00CE60D7">
        <w:t>:</w:t>
      </w:r>
    </w:p>
    <w:p w14:paraId="190EE02A" w14:textId="77777777" w:rsidR="00CE60D7" w:rsidRPr="00CE60D7" w:rsidRDefault="00CE60D7" w:rsidP="00A81645">
      <w:pPr>
        <w:pStyle w:val="a8"/>
        <w:numPr>
          <w:ilvl w:val="0"/>
          <w:numId w:val="144"/>
        </w:numPr>
      </w:pPr>
      <w:r w:rsidRPr="00E5065E">
        <w:rPr>
          <w:b/>
          <w:bCs/>
          <w:rtl/>
        </w:rPr>
        <w:t>تقييدًا لعام</w:t>
      </w:r>
      <w:r w:rsidRPr="00E5065E">
        <w:rPr>
          <w:b/>
          <w:bCs/>
        </w:rPr>
        <w:t>:</w:t>
      </w:r>
      <w:r w:rsidRPr="00CE60D7">
        <w:rPr>
          <w:rtl/>
        </w:rPr>
        <w:t xml:space="preserve"> مثل تخصيص حكم عام بحالات معينة</w:t>
      </w:r>
      <w:r w:rsidRPr="00CE60D7">
        <w:t>.</w:t>
      </w:r>
    </w:p>
    <w:p w14:paraId="6ABA5C2F" w14:textId="77777777" w:rsidR="00CE60D7" w:rsidRPr="00CE60D7" w:rsidRDefault="00CE60D7" w:rsidP="00A81645">
      <w:pPr>
        <w:pStyle w:val="a8"/>
        <w:numPr>
          <w:ilvl w:val="0"/>
          <w:numId w:val="144"/>
        </w:numPr>
      </w:pPr>
      <w:r w:rsidRPr="00E5065E">
        <w:rPr>
          <w:b/>
          <w:bCs/>
          <w:rtl/>
        </w:rPr>
        <w:t>تخصيصًا لمطلق</w:t>
      </w:r>
      <w:r w:rsidRPr="00E5065E">
        <w:rPr>
          <w:b/>
          <w:bCs/>
        </w:rPr>
        <w:t>:</w:t>
      </w:r>
      <w:r w:rsidRPr="00CE60D7">
        <w:rPr>
          <w:rtl/>
        </w:rPr>
        <w:t xml:space="preserve"> مثل تحديد نطاق حكم مطلق</w:t>
      </w:r>
      <w:r w:rsidRPr="00CE60D7">
        <w:t>.</w:t>
      </w:r>
    </w:p>
    <w:p w14:paraId="0A6F685F" w14:textId="77777777" w:rsidR="00CE60D7" w:rsidRPr="00CE60D7" w:rsidRDefault="00CE60D7" w:rsidP="00A81645">
      <w:pPr>
        <w:pStyle w:val="a8"/>
        <w:numPr>
          <w:ilvl w:val="0"/>
          <w:numId w:val="144"/>
        </w:numPr>
      </w:pPr>
      <w:r w:rsidRPr="00E5065E">
        <w:rPr>
          <w:b/>
          <w:bCs/>
          <w:rtl/>
        </w:rPr>
        <w:t>بيانًا لمجمل</w:t>
      </w:r>
      <w:r w:rsidRPr="00E5065E">
        <w:rPr>
          <w:b/>
          <w:bCs/>
        </w:rPr>
        <w:t>:</w:t>
      </w:r>
      <w:r w:rsidRPr="00CE60D7">
        <w:rPr>
          <w:rtl/>
        </w:rPr>
        <w:t xml:space="preserve"> مثل توضيح معنى غامض في آية</w:t>
      </w:r>
      <w:r w:rsidRPr="00CE60D7">
        <w:t>.</w:t>
      </w:r>
    </w:p>
    <w:p w14:paraId="6F03AA33" w14:textId="77777777" w:rsidR="00CE60D7" w:rsidRPr="00CE60D7" w:rsidRDefault="00CE60D7" w:rsidP="00A81645">
      <w:r w:rsidRPr="00CE60D7">
        <w:rPr>
          <w:rtl/>
        </w:rPr>
        <w:t>سابعا: أمثلة من القرآن الكريم</w:t>
      </w:r>
      <w:r w:rsidRPr="00CE60D7">
        <w:t>:</w:t>
      </w:r>
    </w:p>
    <w:p w14:paraId="7AA54E60" w14:textId="77777777" w:rsidR="00CE60D7" w:rsidRPr="00CE60D7" w:rsidRDefault="00CE60D7" w:rsidP="00A81645">
      <w:pPr>
        <w:pStyle w:val="a8"/>
        <w:numPr>
          <w:ilvl w:val="0"/>
          <w:numId w:val="145"/>
        </w:numPr>
      </w:pPr>
      <w:r w:rsidRPr="00E5065E">
        <w:rPr>
          <w:b/>
          <w:bCs/>
          <w:rtl/>
        </w:rPr>
        <w:t>آية السيف</w:t>
      </w:r>
      <w:r w:rsidRPr="00E5065E">
        <w:rPr>
          <w:b/>
          <w:bCs/>
        </w:rPr>
        <w:t>:</w:t>
      </w:r>
      <w:r w:rsidRPr="00CE60D7">
        <w:rPr>
          <w:rtl/>
        </w:rPr>
        <w:t xml:space="preserve"> التي يساء فهمها على أنها ناسخة لآيات الصفح و العفو, هي في الحقيقة ليست ناسخة, بل هي خاصة بحالة الحرب, ومقيدة بضوابط, ولا تعني القتال المطلق</w:t>
      </w:r>
      <w:r w:rsidRPr="00CE60D7">
        <w:t>.</w:t>
      </w:r>
    </w:p>
    <w:p w14:paraId="32BCAFCA" w14:textId="77777777" w:rsidR="00CE60D7" w:rsidRPr="00CE60D7" w:rsidRDefault="00CE60D7" w:rsidP="00A81645">
      <w:pPr>
        <w:pStyle w:val="a8"/>
        <w:numPr>
          <w:ilvl w:val="0"/>
          <w:numId w:val="145"/>
        </w:numPr>
      </w:pPr>
      <w:r w:rsidRPr="00E5065E">
        <w:rPr>
          <w:b/>
          <w:bCs/>
          <w:rtl/>
        </w:rPr>
        <w:t>آيات عدة المتوفى عنها زوجها</w:t>
      </w:r>
      <w:r w:rsidRPr="00E5065E">
        <w:rPr>
          <w:b/>
          <w:bCs/>
        </w:rPr>
        <w:t>:</w:t>
      </w:r>
      <w:r w:rsidRPr="00CE60D7">
        <w:rPr>
          <w:rtl/>
        </w:rPr>
        <w:t xml:space="preserve"> </w:t>
      </w:r>
      <w:proofErr w:type="spellStart"/>
      <w:r w:rsidRPr="00CE60D7">
        <w:rPr>
          <w:rtl/>
        </w:rPr>
        <w:t>الأية</w:t>
      </w:r>
      <w:proofErr w:type="spellEnd"/>
      <w:r w:rsidRPr="00CE60D7">
        <w:rPr>
          <w:rtl/>
        </w:rPr>
        <w:t xml:space="preserve"> التي تتحدث عن عدة سنة, </w:t>
      </w:r>
      <w:proofErr w:type="spellStart"/>
      <w:r w:rsidRPr="00CE60D7">
        <w:rPr>
          <w:rtl/>
        </w:rPr>
        <w:t>والأية</w:t>
      </w:r>
      <w:proofErr w:type="spellEnd"/>
      <w:r w:rsidRPr="00CE60D7">
        <w:rPr>
          <w:rtl/>
        </w:rPr>
        <w:t xml:space="preserve"> التي تتحدث عن عدة أربعة أشهر وعشر, ليستا متعارضتين, فالأولى تتحدث عن الوصية بالبقاء في بيت الزوجية, والثانية تتحدث عن العدة الشرعية</w:t>
      </w:r>
      <w:r w:rsidRPr="00CE60D7">
        <w:t>.</w:t>
      </w:r>
    </w:p>
    <w:p w14:paraId="0BB0960D" w14:textId="77777777" w:rsidR="00CE60D7" w:rsidRPr="00CE60D7" w:rsidRDefault="00CE60D7" w:rsidP="00A81645">
      <w:pPr>
        <w:pStyle w:val="a8"/>
        <w:numPr>
          <w:ilvl w:val="0"/>
          <w:numId w:val="145"/>
        </w:numPr>
      </w:pPr>
      <w:r w:rsidRPr="00E5065E">
        <w:rPr>
          <w:b/>
          <w:bCs/>
          <w:rtl/>
        </w:rPr>
        <w:t>تقديم الصدقة قبل مناجاة الرسول</w:t>
      </w:r>
      <w:r w:rsidRPr="00E5065E">
        <w:rPr>
          <w:b/>
          <w:bCs/>
        </w:rPr>
        <w:t>:</w:t>
      </w:r>
      <w:r w:rsidRPr="00CE60D7">
        <w:rPr>
          <w:rtl/>
        </w:rPr>
        <w:t xml:space="preserve"> هذه </w:t>
      </w:r>
      <w:proofErr w:type="spellStart"/>
      <w:r w:rsidRPr="00CE60D7">
        <w:rPr>
          <w:rtl/>
        </w:rPr>
        <w:t>الأية</w:t>
      </w:r>
      <w:proofErr w:type="spellEnd"/>
      <w:r w:rsidRPr="00CE60D7">
        <w:rPr>
          <w:rtl/>
        </w:rPr>
        <w:t xml:space="preserve"> ليست منسوخة بمعنى الإزالة, بل هي خاصة بزمن الرسول صلى الله عليه وسلم, والحكمة منها هي تخفيف العبء عنه, وتعليم المسلمين أدب المناجاة</w:t>
      </w:r>
      <w:r w:rsidRPr="00CE60D7">
        <w:t>.</w:t>
      </w:r>
    </w:p>
    <w:p w14:paraId="10793702" w14:textId="77777777" w:rsidR="00CE60D7" w:rsidRPr="00CE60D7" w:rsidRDefault="00CE60D7" w:rsidP="00A81645">
      <w:r w:rsidRPr="00CE60D7">
        <w:rPr>
          <w:rtl/>
        </w:rPr>
        <w:t>ثامنا: إحكام آيات القرآن</w:t>
      </w:r>
      <w:r w:rsidRPr="00CE60D7">
        <w:t>:</w:t>
      </w:r>
    </w:p>
    <w:p w14:paraId="154009BE" w14:textId="77777777" w:rsidR="00CE60D7" w:rsidRPr="00CE60D7" w:rsidRDefault="00CE60D7" w:rsidP="00A81645">
      <w:r w:rsidRPr="00CE60D7">
        <w:rPr>
          <w:rtl/>
        </w:rPr>
        <w:t>كل آيات القرآن الكريم محكمة، لا ريب فيها، ولا تناقض بينها. {كِتَابٌ أُحْكِمَتْ آيَاتُهُ ثُمَّ فُصِّلَتْ مِن لَّدُنْ حَكِيمٍ خَبِيرٍ} (هود: 1)</w:t>
      </w:r>
      <w:r w:rsidRPr="00CE60D7">
        <w:t>.</w:t>
      </w:r>
    </w:p>
    <w:p w14:paraId="54C27279" w14:textId="77777777" w:rsidR="00CE60D7" w:rsidRPr="00CE60D7" w:rsidRDefault="00CE60D7" w:rsidP="00A81645">
      <w:r w:rsidRPr="00CE60D7">
        <w:rPr>
          <w:rtl/>
        </w:rPr>
        <w:t>الخاتمة</w:t>
      </w:r>
      <w:r w:rsidRPr="00CE60D7">
        <w:t>:</w:t>
      </w:r>
    </w:p>
    <w:p w14:paraId="42AE6B7E" w14:textId="77777777" w:rsidR="00CE60D7" w:rsidRPr="00CE60D7" w:rsidRDefault="00CE60D7" w:rsidP="00A81645">
      <w:r w:rsidRPr="00CE60D7">
        <w:rPr>
          <w:rtl/>
        </w:rPr>
        <w:t>إن فهم النسخ في القرآن الكريم على أنه البيان والتوضيح والتفصيل، بدلًا من الإزالة والإبطال، يزيل الإشكاليات التي يثيرها الفهم التقليدي، ويؤكد على كمال القرآن وحفظه وإحكام آياته. هذا الفهم الجديد يدعونا إلى مزيد من التدبر في آيات القرآن الكريم، وإلى استنباط الأحكام الشرعية منها بما يتناسب مع واقعنا المعاصر</w:t>
      </w:r>
      <w:r w:rsidRPr="00CE60D7">
        <w:t>.</w:t>
      </w:r>
    </w:p>
    <w:p w14:paraId="385E8AF4" w14:textId="77777777" w:rsidR="00CE60D7" w:rsidRPr="00CE60D7" w:rsidRDefault="00CE60D7" w:rsidP="00A81645">
      <w:pPr>
        <w:rPr>
          <w:rtl/>
        </w:rPr>
      </w:pPr>
    </w:p>
    <w:p w14:paraId="1E0585BD" w14:textId="77777777" w:rsidR="00CE60D7" w:rsidRPr="00CE60D7" w:rsidRDefault="00CE60D7" w:rsidP="00A81645">
      <w:pPr>
        <w:pStyle w:val="1"/>
      </w:pPr>
      <w:bookmarkStart w:id="95" w:name="_Toc203550663"/>
      <w:bookmarkStart w:id="96" w:name="_Toc209608891"/>
      <w:r w:rsidRPr="00CE60D7">
        <w:rPr>
          <w:rtl/>
        </w:rPr>
        <w:t>"المحراب" و"الجدار" و"الكنز": رموز قرآنية تتجاوز الحرفية إلى آفاق المعرفة</w:t>
      </w:r>
      <w:bookmarkEnd w:id="95"/>
      <w:bookmarkEnd w:id="96"/>
    </w:p>
    <w:p w14:paraId="54E867FE" w14:textId="77777777" w:rsidR="00CE60D7" w:rsidRPr="00CE60D7" w:rsidRDefault="00CE60D7" w:rsidP="00A81645">
      <w:r w:rsidRPr="00CE60D7">
        <w:rPr>
          <w:rtl/>
        </w:rPr>
        <w:t>مقدمة</w:t>
      </w:r>
      <w:r w:rsidRPr="00CE60D7">
        <w:t>:</w:t>
      </w:r>
    </w:p>
    <w:p w14:paraId="72EA6E49" w14:textId="77777777" w:rsidR="00CE60D7" w:rsidRPr="00CE60D7" w:rsidRDefault="00CE60D7" w:rsidP="00A81645">
      <w:r w:rsidRPr="00CE60D7">
        <w:rPr>
          <w:rtl/>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E60D7">
        <w:t>.</w:t>
      </w:r>
    </w:p>
    <w:p w14:paraId="2695DFC1" w14:textId="77777777" w:rsidR="00CE60D7" w:rsidRPr="00CE60D7" w:rsidRDefault="00CE60D7" w:rsidP="00A81645">
      <w:r w:rsidRPr="00CE60D7">
        <w:rPr>
          <w:rtl/>
        </w:rPr>
        <w:t>المحراب: ساحة المعركة الفكرية</w:t>
      </w:r>
      <w:r w:rsidRPr="00CE60D7">
        <w:t>:</w:t>
      </w:r>
    </w:p>
    <w:p w14:paraId="5EB5C50E" w14:textId="77777777" w:rsidR="00CE60D7" w:rsidRPr="00CE60D7" w:rsidRDefault="00CE60D7" w:rsidP="00A81645">
      <w:r w:rsidRPr="00CE60D7">
        <w:rPr>
          <w:rtl/>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E60D7">
        <w:t>.</w:t>
      </w:r>
    </w:p>
    <w:p w14:paraId="7E559109" w14:textId="77777777" w:rsidR="00CE60D7" w:rsidRPr="00CE60D7" w:rsidRDefault="00CE60D7" w:rsidP="00A81645">
      <w:pPr>
        <w:pStyle w:val="a8"/>
        <w:numPr>
          <w:ilvl w:val="0"/>
          <w:numId w:val="16"/>
        </w:numPr>
      </w:pPr>
      <w:r w:rsidRPr="00E5065E">
        <w:rPr>
          <w:b/>
          <w:bCs/>
          <w:rtl/>
        </w:rPr>
        <w:t>الدليل من القرآن</w:t>
      </w:r>
      <w:r w:rsidRPr="00E5065E">
        <w:rPr>
          <w:b/>
          <w:bCs/>
        </w:rPr>
        <w:t>:</w:t>
      </w:r>
      <w:r w:rsidRPr="00CE60D7">
        <w:rPr>
          <w:rtl/>
        </w:rPr>
        <w:t xml:space="preserve"> قوله تعالى</w:t>
      </w:r>
      <w:r w:rsidRPr="00CE60D7">
        <w:t xml:space="preserve">: </w:t>
      </w:r>
      <w:r w:rsidRPr="00E5065E">
        <w:rPr>
          <w:b/>
          <w:bCs/>
        </w:rPr>
        <w:t>"</w:t>
      </w:r>
      <w:r w:rsidRPr="00E5065E">
        <w:rPr>
          <w:b/>
          <w:bCs/>
          <w:rtl/>
        </w:rPr>
        <w:t>كُلَّمَا دَخَلَ عَلَيْهَا زَكَرِيَّا الْمِحْرَابَ وَجَدَ عِنْدَهَا رِزْقًا" (آل عمران: 37)</w:t>
      </w:r>
      <w:r w:rsidRPr="00CE60D7">
        <w:t>.</w:t>
      </w:r>
      <w:r w:rsidRPr="00CE60D7">
        <w:rPr>
          <w:rtl/>
        </w:rPr>
        <w:t xml:space="preserve"> يرى الكاتب أن "المحراب" هنا يرمز إلى عقل مريم وفكرها، و"الرزق" يرمز إلى العلم والمعرفة التي كانت تتلقاها من الوحي الإلهي</w:t>
      </w:r>
      <w:r w:rsidRPr="00CE60D7">
        <w:t>.</w:t>
      </w:r>
    </w:p>
    <w:p w14:paraId="33A9F623" w14:textId="77777777" w:rsidR="00CE60D7" w:rsidRPr="00CE60D7" w:rsidRDefault="00CE60D7" w:rsidP="00A81645">
      <w:r w:rsidRPr="00CE60D7">
        <w:rPr>
          <w:rtl/>
        </w:rPr>
        <w:t>الجدار: الفاصل بين الظاهر والباطن</w:t>
      </w:r>
      <w:r w:rsidRPr="00CE60D7">
        <w:t>:</w:t>
      </w:r>
    </w:p>
    <w:p w14:paraId="1A547DE6" w14:textId="77777777" w:rsidR="00CE60D7" w:rsidRPr="00CE60D7" w:rsidRDefault="00CE60D7" w:rsidP="00A81645">
      <w:r w:rsidRPr="00CE60D7">
        <w:rPr>
          <w:rtl/>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E60D7">
        <w:t>.</w:t>
      </w:r>
    </w:p>
    <w:p w14:paraId="366EAA96" w14:textId="77777777" w:rsidR="00CE60D7" w:rsidRPr="00CE60D7" w:rsidRDefault="00CE60D7" w:rsidP="00A81645">
      <w:pPr>
        <w:pStyle w:val="a8"/>
        <w:numPr>
          <w:ilvl w:val="0"/>
          <w:numId w:val="17"/>
        </w:numPr>
      </w:pPr>
      <w:r w:rsidRPr="00CE60D7">
        <w:rPr>
          <w:rtl/>
        </w:rPr>
        <w:t>الدليل من القرآن</w:t>
      </w:r>
      <w:r w:rsidRPr="00CE60D7">
        <w:t>:</w:t>
      </w:r>
      <w:r w:rsidRPr="00CE60D7">
        <w:rPr>
          <w:rtl/>
        </w:rPr>
        <w:t xml:space="preserve"> قوله تعالى</w:t>
      </w:r>
      <w:r w:rsidRPr="00CE60D7">
        <w:t>: "</w:t>
      </w:r>
      <w:r w:rsidRPr="00CE60D7">
        <w:rPr>
          <w:rtl/>
        </w:rPr>
        <w:t>وَأَمَّا الْجِدَارُ فَكَانَ لِغُلَامَيْنِ يَتِيمَيْنِ فِي الْمَدِينَةِ وَكَانَ تَحْتَهُ كَنْزٌ لَهُمَا" (الكهف: 82)</w:t>
      </w:r>
      <w:r w:rsidRPr="00CE60D7">
        <w:t>.</w:t>
      </w:r>
      <w:r w:rsidRPr="00CE60D7">
        <w:rPr>
          <w:rtl/>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E60D7">
        <w:t>.</w:t>
      </w:r>
    </w:p>
    <w:p w14:paraId="4E9301A7" w14:textId="77777777" w:rsidR="00CE60D7" w:rsidRPr="00CE60D7" w:rsidRDefault="00CE60D7" w:rsidP="00A81645">
      <w:r w:rsidRPr="00CE60D7">
        <w:rPr>
          <w:rtl/>
        </w:rPr>
        <w:t>الكنز: العلم والمعرفة المستترة</w:t>
      </w:r>
      <w:r w:rsidRPr="00CE60D7">
        <w:t>:</w:t>
      </w:r>
    </w:p>
    <w:p w14:paraId="78B3303E" w14:textId="77777777" w:rsidR="00CE60D7" w:rsidRPr="00CE60D7" w:rsidRDefault="00CE60D7" w:rsidP="00A81645">
      <w:r w:rsidRPr="00CE60D7">
        <w:rPr>
          <w:rtl/>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E60D7">
        <w:t>.</w:t>
      </w:r>
    </w:p>
    <w:p w14:paraId="0D4EACCB" w14:textId="77777777" w:rsidR="00CE60D7" w:rsidRPr="00CE60D7" w:rsidRDefault="00CE60D7" w:rsidP="00A81645">
      <w:pPr>
        <w:pStyle w:val="a8"/>
        <w:numPr>
          <w:ilvl w:val="0"/>
          <w:numId w:val="18"/>
        </w:numPr>
      </w:pPr>
      <w:r w:rsidRPr="00E5065E">
        <w:rPr>
          <w:b/>
          <w:bCs/>
          <w:rtl/>
        </w:rPr>
        <w:t>الدليل من القرآن</w:t>
      </w:r>
      <w:r w:rsidRPr="00E5065E">
        <w:rPr>
          <w:b/>
          <w:bCs/>
        </w:rPr>
        <w:t>:</w:t>
      </w:r>
      <w:r w:rsidRPr="00CE60D7">
        <w:rPr>
          <w:rtl/>
        </w:rPr>
        <w:t xml:space="preserve"> الآية السابقة نفسها في سورة الكهف </w:t>
      </w:r>
      <w:r w:rsidRPr="00CE60D7">
        <w:t>(</w:t>
      </w:r>
      <w:r w:rsidRPr="00E5065E">
        <w:rPr>
          <w:b/>
          <w:bCs/>
        </w:rPr>
        <w:t>"</w:t>
      </w:r>
      <w:r w:rsidRPr="00E5065E">
        <w:rPr>
          <w:b/>
          <w:bCs/>
          <w:rtl/>
        </w:rPr>
        <w:t>وَأَمَّا الْجِدَارُ فَكَانَ لِغُلَامَيْنِ يَتِيمَيْنِ فِي الْمَدِينَةِ وَكَانَ تَحْتَهُ كَنْزٌ لَهُمَا</w:t>
      </w:r>
      <w:r w:rsidRPr="00E5065E">
        <w:rPr>
          <w:b/>
          <w:bCs/>
        </w:rPr>
        <w:t>"</w:t>
      </w:r>
      <w:r w:rsidRPr="00CE60D7">
        <w:t>)</w:t>
      </w:r>
      <w:r w:rsidRPr="00CE60D7">
        <w:rPr>
          <w:rtl/>
        </w:rPr>
        <w:t xml:space="preserve"> تدعم هذا التفسير، فالكنز هنا ليس مالًا مدفونًا، بل هو العلم والمعرفة التي كانت مخفية في ظاهر النص وتحتاج إلى استنباط</w:t>
      </w:r>
      <w:r w:rsidRPr="00CE60D7">
        <w:t>.</w:t>
      </w:r>
    </w:p>
    <w:p w14:paraId="1E479B60" w14:textId="77777777" w:rsidR="00CE60D7" w:rsidRPr="00CE60D7" w:rsidRDefault="00CE60D7" w:rsidP="00A81645">
      <w:r w:rsidRPr="00CE60D7">
        <w:rPr>
          <w:rtl/>
        </w:rPr>
        <w:t>الخلاصة</w:t>
      </w:r>
      <w:r w:rsidRPr="00CE60D7">
        <w:t>:</w:t>
      </w:r>
    </w:p>
    <w:p w14:paraId="3C206B1F" w14:textId="77777777" w:rsidR="00CE60D7" w:rsidRPr="00CE60D7" w:rsidRDefault="00CE60D7" w:rsidP="00A81645">
      <w:r w:rsidRPr="00CE60D7">
        <w:rPr>
          <w:rtl/>
        </w:rPr>
        <w:t>إن فهم هذه الرموز القرآنية ("المحراب" و"الجدار" و"الكنز") يدعونا إلى</w:t>
      </w:r>
      <w:r w:rsidRPr="00CE60D7">
        <w:t>:</w:t>
      </w:r>
    </w:p>
    <w:p w14:paraId="42BA5569" w14:textId="77777777" w:rsidR="00CE60D7" w:rsidRPr="00CE60D7" w:rsidRDefault="00CE60D7" w:rsidP="00A81645">
      <w:pPr>
        <w:pStyle w:val="a8"/>
        <w:numPr>
          <w:ilvl w:val="0"/>
          <w:numId w:val="19"/>
        </w:numPr>
      </w:pPr>
      <w:r w:rsidRPr="00E5065E">
        <w:rPr>
          <w:b/>
          <w:bCs/>
          <w:rtl/>
        </w:rPr>
        <w:t>تجاوز الحرفية</w:t>
      </w:r>
      <w:r w:rsidRPr="00E5065E">
        <w:rPr>
          <w:b/>
          <w:bCs/>
        </w:rPr>
        <w:t>:</w:t>
      </w:r>
      <w:r w:rsidRPr="00CE60D7">
        <w:rPr>
          <w:rtl/>
        </w:rPr>
        <w:t xml:space="preserve"> عدم الاكتفاء بالمعاني الظاهرية للنصوص، والسعي إلى فهم المعاني الأعمق والأبعد</w:t>
      </w:r>
      <w:r w:rsidRPr="00CE60D7">
        <w:t>.</w:t>
      </w:r>
    </w:p>
    <w:p w14:paraId="016B6C20" w14:textId="77777777" w:rsidR="00CE60D7" w:rsidRPr="00CE60D7" w:rsidRDefault="00CE60D7" w:rsidP="00A81645">
      <w:pPr>
        <w:pStyle w:val="a8"/>
        <w:numPr>
          <w:ilvl w:val="0"/>
          <w:numId w:val="19"/>
        </w:numPr>
      </w:pPr>
      <w:r w:rsidRPr="00E5065E">
        <w:rPr>
          <w:b/>
          <w:bCs/>
          <w:rtl/>
        </w:rPr>
        <w:t>التأمل والتدبر</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111FA5F9" w14:textId="77777777" w:rsidR="00CE60D7" w:rsidRPr="00CE60D7" w:rsidRDefault="00CE60D7" w:rsidP="00A81645">
      <w:pPr>
        <w:pStyle w:val="a8"/>
        <w:numPr>
          <w:ilvl w:val="0"/>
          <w:numId w:val="19"/>
        </w:numPr>
      </w:pPr>
      <w:r w:rsidRPr="00E5065E">
        <w:rPr>
          <w:b/>
          <w:bCs/>
          <w:rtl/>
        </w:rPr>
        <w:t>البحث عن المعرفة</w:t>
      </w:r>
      <w:r w:rsidRPr="00E5065E">
        <w:rPr>
          <w:b/>
          <w:bCs/>
        </w:rPr>
        <w:t>:</w:t>
      </w:r>
      <w:r w:rsidRPr="00CE60D7">
        <w:rPr>
          <w:rtl/>
        </w:rPr>
        <w:t xml:space="preserve"> السعي إلى العلم والمعرفة، وعدم الاكتفاء بالجهل والتقليد</w:t>
      </w:r>
      <w:r w:rsidRPr="00CE60D7">
        <w:t>.</w:t>
      </w:r>
    </w:p>
    <w:p w14:paraId="062F0A98" w14:textId="77777777" w:rsidR="00CE60D7" w:rsidRPr="00CE60D7" w:rsidRDefault="00CE60D7" w:rsidP="00A81645">
      <w:pPr>
        <w:pStyle w:val="a8"/>
        <w:numPr>
          <w:ilvl w:val="0"/>
          <w:numId w:val="19"/>
        </w:numPr>
      </w:pPr>
      <w:r w:rsidRPr="00E5065E">
        <w:rPr>
          <w:b/>
          <w:bCs/>
          <w:rtl/>
        </w:rPr>
        <w:t>الجهاد الفكري</w:t>
      </w:r>
      <w:r w:rsidRPr="00E5065E">
        <w:rPr>
          <w:b/>
          <w:bCs/>
        </w:rPr>
        <w:t>:</w:t>
      </w:r>
      <w:r w:rsidRPr="00CE60D7">
        <w:rPr>
          <w:rtl/>
        </w:rPr>
        <w:t xml:space="preserve"> محاربة الأفكار الباطلة والمعتقدات الفاسدة بالعلم والحجة والبرهان</w:t>
      </w:r>
      <w:r w:rsidRPr="00CE60D7">
        <w:t>.</w:t>
      </w:r>
    </w:p>
    <w:p w14:paraId="55B60C9F" w14:textId="77777777" w:rsidR="00CE60D7" w:rsidRPr="00CE60D7" w:rsidRDefault="00CE60D7" w:rsidP="00A81645">
      <w:r w:rsidRPr="00CE60D7">
        <w:rPr>
          <w:rtl/>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E60D7">
        <w:t>.</w:t>
      </w:r>
    </w:p>
    <w:p w14:paraId="440F1614" w14:textId="77777777" w:rsidR="00CE60D7" w:rsidRPr="00CE60D7" w:rsidRDefault="00CE60D7" w:rsidP="00A81645">
      <w:pPr>
        <w:rPr>
          <w:rtl/>
        </w:rPr>
      </w:pPr>
    </w:p>
    <w:p w14:paraId="11CEC50D" w14:textId="77777777" w:rsidR="00CE60D7" w:rsidRPr="00CE60D7" w:rsidRDefault="00CE60D7" w:rsidP="00A81645">
      <w:pPr>
        <w:pStyle w:val="1"/>
        <w:rPr>
          <w:rtl/>
        </w:rPr>
      </w:pPr>
      <w:bookmarkStart w:id="97" w:name="_Toc203550664"/>
      <w:bookmarkStart w:id="98" w:name="_Toc209608892"/>
      <w:r w:rsidRPr="00CE60D7">
        <w:rPr>
          <w:rtl/>
        </w:rPr>
        <w:t>معنى كلمة "نفس" في القرآن الكريم</w:t>
      </w:r>
      <w:bookmarkEnd w:id="97"/>
      <w:bookmarkEnd w:id="98"/>
    </w:p>
    <w:p w14:paraId="446A37A6" w14:textId="77777777" w:rsidR="00CE60D7" w:rsidRPr="00CE60D7" w:rsidRDefault="00CE60D7" w:rsidP="00A81645">
      <w:pPr>
        <w:rPr>
          <w:rtl/>
          <w:lang w:val="ar-SA"/>
        </w:rPr>
      </w:pPr>
      <w:r w:rsidRPr="00CE60D7">
        <w:rPr>
          <w:rtl/>
          <w:lang w:val="ar-SA"/>
        </w:rPr>
        <w:t xml:space="preserve"> وخاصة في سياق الآيات التي وردت فيها في علاقة بالله وفي الآيات التي تشير فيها إلى الأرواح البشرية. ويتساءل عما إذا كانت كلمة "نفس" تحمل نفس المعنى عبر هذه السياقات المختلفة أو إذا كانت هناك فروق دقيقة في تفسيرها.</w:t>
      </w:r>
    </w:p>
    <w:p w14:paraId="39E5B06D" w14:textId="77777777" w:rsidR="00CE60D7" w:rsidRPr="00CE60D7" w:rsidRDefault="00CE60D7" w:rsidP="00A81645">
      <w:pPr>
        <w:rPr>
          <w:rtl/>
          <w:lang w:val="ar-SA"/>
        </w:rPr>
      </w:pPr>
    </w:p>
    <w:p w14:paraId="3BAE0643" w14:textId="77777777" w:rsidR="00CE60D7" w:rsidRPr="00CE60D7" w:rsidRDefault="00CE60D7" w:rsidP="00A81645">
      <w:pPr>
        <w:rPr>
          <w:rtl/>
          <w:lang w:val="ar-SA"/>
        </w:rPr>
      </w:pPr>
      <w:r w:rsidRPr="00CE60D7">
        <w:rPr>
          <w:rtl/>
          <w:lang w:val="ar-SA"/>
        </w:rPr>
        <w:t>دعونا نحلل الآيات التي ذكرها ومعنى "نفس" في كل منها:</w:t>
      </w:r>
    </w:p>
    <w:p w14:paraId="1E3308D1" w14:textId="77777777" w:rsidR="00CE60D7" w:rsidRPr="00CE60D7" w:rsidRDefault="00CE60D7" w:rsidP="00A81645">
      <w:pPr>
        <w:rPr>
          <w:rtl/>
          <w:lang w:val="ar-SA"/>
        </w:rPr>
      </w:pPr>
    </w:p>
    <w:p w14:paraId="26E5F08D" w14:textId="77777777" w:rsidR="00CE60D7" w:rsidRPr="00CE60D7" w:rsidRDefault="00CE60D7" w:rsidP="00A81645">
      <w:pPr>
        <w:rPr>
          <w:rtl/>
          <w:lang w:val="ar-SA"/>
        </w:rPr>
      </w:pPr>
      <w:r w:rsidRPr="00CE60D7">
        <w:rPr>
          <w:rtl/>
          <w:lang w:val="ar-SA"/>
        </w:rPr>
        <w:t>سورة المائدة 5:116:</w:t>
      </w:r>
    </w:p>
    <w:p w14:paraId="5E4A14A8" w14:textId="77777777" w:rsidR="00CE60D7" w:rsidRPr="00CE60D7" w:rsidRDefault="00CE60D7" w:rsidP="00A81645">
      <w:pPr>
        <w:rPr>
          <w:rtl/>
          <w:lang w:val="ar-SA"/>
        </w:rPr>
      </w:pPr>
    </w:p>
    <w:p w14:paraId="5B075D27" w14:textId="77777777" w:rsidR="00CE60D7" w:rsidRPr="00CE60D7" w:rsidRDefault="00CE60D7" w:rsidP="00A81645">
      <w:pPr>
        <w:rPr>
          <w:rtl/>
          <w:lang w:val="ar-SA"/>
        </w:rPr>
      </w:pPr>
      <w:r w:rsidRPr="00CE60D7">
        <w:rPr>
          <w:rtl/>
          <w:lang w:val="ar-SA"/>
        </w:rPr>
        <w:t>الآية جزء من حوار بين الله والنبي عيسى (عيسى).</w:t>
      </w:r>
    </w:p>
    <w:p w14:paraId="448D7F21" w14:textId="77777777" w:rsidR="00CE60D7" w:rsidRPr="00CE60D7" w:rsidRDefault="00CE60D7" w:rsidP="00A81645">
      <w:pPr>
        <w:rPr>
          <w:rtl/>
          <w:lang w:val="ar-SA"/>
        </w:rPr>
      </w:pPr>
    </w:p>
    <w:p w14:paraId="0352E64A" w14:textId="77777777" w:rsidR="00CE60D7" w:rsidRPr="00CE60D7" w:rsidRDefault="00CE60D7" w:rsidP="00A81645">
      <w:pPr>
        <w:rPr>
          <w:rtl/>
          <w:lang w:val="ar-SA"/>
        </w:rPr>
      </w:pPr>
      <w:r w:rsidRPr="00CE60D7">
        <w:rPr>
          <w:rtl/>
          <w:lang w:val="ar-SA"/>
        </w:rPr>
        <w:t>يسأل الله: "وَإِذْ قَالَ اللَّهُ يَا عِيسَى ابْنَ مَرْيَمَ أَنَتَ قُلْتَ لِلنَّاسِ اتَّخِذُونِي وَأُمِّيَ إِلَهَيْنِ من دُونِ اللَّهِ ۖ قَال سُبْحَانَكَ مَا يَكُونُ لِي أَنْ أَقُولَ مَا لَيْسَ لِي بِحَقٍّ ۚ إِن كُنتُ قُلْتُهُ فَقَدْ عَلِمْتَهُ ۚ تَعْلَمُ مَا فِي نَفْسِي وَلَا أَعْلَمُ مَا فِي نَفْسِكَ ۚ إِنَّكَ أَنتَ عَلَّامُ الْغُيُوبِ"</w:t>
      </w:r>
    </w:p>
    <w:p w14:paraId="1E595B6F" w14:textId="77777777" w:rsidR="00CE60D7" w:rsidRPr="00CE60D7" w:rsidRDefault="00CE60D7" w:rsidP="00A81645">
      <w:pPr>
        <w:rPr>
          <w:rtl/>
          <w:lang w:val="ar-SA"/>
        </w:rPr>
      </w:pPr>
    </w:p>
    <w:p w14:paraId="65156DCB" w14:textId="77777777" w:rsidR="00CE60D7" w:rsidRPr="00CE60D7" w:rsidRDefault="00CE60D7" w:rsidP="00A81645">
      <w:pPr>
        <w:rPr>
          <w:rtl/>
          <w:lang w:val="ar-SA"/>
        </w:rPr>
      </w:pPr>
      <w:r w:rsidRPr="00CE60D7">
        <w:rPr>
          <w:rtl/>
          <w:lang w:val="ar-SA"/>
        </w:rPr>
        <w:t>تفسير: "وإذ قال الله يا عيسى ابن مريم أأنت قلت للناس اتخذوني وأمي إلهين" فيقول: سبحانك ما كان لي أن أقول ما ليس لي به حق، لو كنت قلته لقد علمته، تعلم ما في نفسي ولا أعلم ما في نفسك. إنك أنت علام الغيب."</w:t>
      </w:r>
    </w:p>
    <w:p w14:paraId="0221E5A2" w14:textId="77777777" w:rsidR="00CE60D7" w:rsidRPr="00CE60D7" w:rsidRDefault="00CE60D7" w:rsidP="00A81645">
      <w:pPr>
        <w:rPr>
          <w:rtl/>
          <w:lang w:val="ar-SA"/>
        </w:rPr>
      </w:pPr>
    </w:p>
    <w:p w14:paraId="69732601" w14:textId="77777777" w:rsidR="00CE60D7" w:rsidRPr="00CE60D7" w:rsidRDefault="00CE60D7" w:rsidP="00A81645">
      <w:pPr>
        <w:rPr>
          <w:rtl/>
          <w:lang w:val="ar-SA"/>
        </w:rPr>
      </w:pPr>
      <w:r w:rsidRPr="00CE60D7">
        <w:rPr>
          <w:rtl/>
          <w:lang w:val="ar-SA"/>
        </w:rPr>
        <w:t>هنا، تشير كلمة "نفسي" (نَفْسِي) إلى روح أو ذات النبي عيسى، وتُستخدم كلمة "نفسيك" (نَفْسَكَ) بطريقة لوصف الجوهر الإلهي أو معرفة الله. إنها لا تشير حرفيًا إلى أن الله لديه "روح" بالمعنى الإنساني، ولكنها بالأحرى طريقة للتعبير عن الحقيقة الداخلية غير المعروفة لله مقارنة بروح الإنسان المعروفة.</w:t>
      </w:r>
    </w:p>
    <w:p w14:paraId="0185F060" w14:textId="77777777" w:rsidR="00CE60D7" w:rsidRPr="00CE60D7" w:rsidRDefault="00CE60D7" w:rsidP="00A81645">
      <w:pPr>
        <w:rPr>
          <w:rtl/>
          <w:lang w:val="ar-SA"/>
        </w:rPr>
      </w:pPr>
    </w:p>
    <w:p w14:paraId="0A634E99" w14:textId="77777777" w:rsidR="00CE60D7" w:rsidRPr="00CE60D7" w:rsidRDefault="00CE60D7" w:rsidP="00A81645">
      <w:pPr>
        <w:rPr>
          <w:rtl/>
          <w:lang w:val="ar-SA"/>
        </w:rPr>
      </w:pPr>
      <w:r w:rsidRPr="00CE60D7">
        <w:rPr>
          <w:rtl/>
          <w:lang w:val="ar-SA"/>
        </w:rPr>
        <w:t>سورة الأنعام 6:12 :</w:t>
      </w:r>
    </w:p>
    <w:p w14:paraId="1ECAEE25" w14:textId="77777777" w:rsidR="00CE60D7" w:rsidRPr="00CE60D7" w:rsidRDefault="00CE60D7" w:rsidP="00A81645">
      <w:pPr>
        <w:rPr>
          <w:rtl/>
          <w:lang w:val="ar-SA"/>
        </w:rPr>
      </w:pPr>
    </w:p>
    <w:p w14:paraId="6A1EC703" w14:textId="77777777" w:rsidR="00CE60D7" w:rsidRPr="00CE60D7" w:rsidRDefault="00CE60D7" w:rsidP="00A81645">
      <w:pPr>
        <w:rPr>
          <w:rtl/>
          <w:lang w:val="ar-SA"/>
        </w:rPr>
      </w:pPr>
      <w:r w:rsidRPr="00CE60D7">
        <w:rPr>
          <w:rtl/>
          <w:lang w:val="ar-SA"/>
        </w:rPr>
        <w:t>الآية تتحدث عن صفة الرحمة عند الله.</w:t>
      </w:r>
    </w:p>
    <w:p w14:paraId="39C59DD0" w14:textId="77777777" w:rsidR="00CE60D7" w:rsidRPr="00CE60D7" w:rsidRDefault="00CE60D7" w:rsidP="00A81645">
      <w:pPr>
        <w:rPr>
          <w:rtl/>
          <w:lang w:val="ar-SA"/>
        </w:rPr>
      </w:pPr>
    </w:p>
    <w:p w14:paraId="6D43FCF1" w14:textId="77777777" w:rsidR="00CE60D7" w:rsidRPr="00CE60D7" w:rsidRDefault="00CE60D7" w:rsidP="00A81645">
      <w:pPr>
        <w:rPr>
          <w:rtl/>
          <w:lang w:val="ar-SA"/>
        </w:rPr>
      </w:pPr>
      <w:r w:rsidRPr="00CE60D7">
        <w:rPr>
          <w:rtl/>
          <w:lang w:val="ar-SA"/>
        </w:rPr>
        <w:t xml:space="preserve">""قُلُّ لِمَا فِي السَّمَاوَاتِ وَالْأَرْضِ ۖ قُلُّ </w:t>
      </w:r>
      <w:proofErr w:type="spellStart"/>
      <w:r w:rsidRPr="00CE60D7">
        <w:rPr>
          <w:rtl/>
          <w:lang w:val="ar-SA"/>
        </w:rPr>
        <w:t>لِالنِّهِ</w:t>
      </w:r>
      <w:proofErr w:type="spellEnd"/>
      <w:r w:rsidRPr="00CE60D7">
        <w:rPr>
          <w:rtl/>
          <w:lang w:val="ar-SA"/>
        </w:rPr>
        <w:t xml:space="preserve"> ۚ كَتَبَ عَلَى نَفْسِهِ الرَّحْمَةِ ۚ لَيَجْمَنَّكْ إِلَى" "يوْمِ الْقِيَامَةِ لَا رَيْب فِيهِ ۚ الَّذِينَ خَسِرُوا أَنفُسَهُمْ فَهُمْ لَا يُؤْمِنُونَ"</w:t>
      </w:r>
    </w:p>
    <w:p w14:paraId="644B9539" w14:textId="77777777" w:rsidR="00CE60D7" w:rsidRPr="00CE60D7" w:rsidRDefault="00CE60D7" w:rsidP="00A81645">
      <w:pPr>
        <w:rPr>
          <w:rtl/>
          <w:lang w:val="ar-SA"/>
        </w:rPr>
      </w:pPr>
    </w:p>
    <w:p w14:paraId="42A8864C" w14:textId="77777777" w:rsidR="00CE60D7" w:rsidRPr="00CE60D7" w:rsidRDefault="00CE60D7" w:rsidP="00A81645">
      <w:pPr>
        <w:rPr>
          <w:rtl/>
          <w:lang w:val="ar-SA"/>
        </w:rPr>
      </w:pPr>
      <w:r w:rsidRPr="00CE60D7">
        <w:rPr>
          <w:rtl/>
          <w:lang w:val="ar-SA"/>
        </w:rPr>
        <w:t>تفسير: (قل لمن ما في السماوات والأرض قل لله كتب على نفسه الرحمة ليجمعنكم إلى يوم القيامة لا ريب فيه) والذين يخسرون أنفسهم هم الذين لا يؤمنون."</w:t>
      </w:r>
    </w:p>
    <w:p w14:paraId="5634DC3D" w14:textId="77777777" w:rsidR="00CE60D7" w:rsidRPr="00CE60D7" w:rsidRDefault="00CE60D7" w:rsidP="00A81645">
      <w:pPr>
        <w:rPr>
          <w:rtl/>
          <w:lang w:val="ar-SA"/>
        </w:rPr>
      </w:pPr>
    </w:p>
    <w:p w14:paraId="44F1E6B4" w14:textId="77777777" w:rsidR="00CE60D7" w:rsidRPr="00CE60D7" w:rsidRDefault="00CE60D7" w:rsidP="00A81645">
      <w:pPr>
        <w:rPr>
          <w:rtl/>
          <w:lang w:val="ar-SA"/>
        </w:rPr>
      </w:pPr>
      <w:r w:rsidRPr="00CE60D7">
        <w:rPr>
          <w:rtl/>
          <w:lang w:val="ar-SA"/>
        </w:rPr>
        <w:t>"نفسي" (نَفْسِهِ) هنا يُترجم بـ "نفسه". وفي هذا السياق يدل على جوهر الله أو كينونته، وأنه أخذ على عاتقه أن يكون رحيمًا. إنها ليست روحًا بالمعنى المخلوق، بل هي صفة للكائن الإلهي.</w:t>
      </w:r>
    </w:p>
    <w:p w14:paraId="0F2C595E" w14:textId="77777777" w:rsidR="00CE60D7" w:rsidRPr="00CE60D7" w:rsidRDefault="00CE60D7" w:rsidP="00A81645">
      <w:pPr>
        <w:rPr>
          <w:rtl/>
          <w:lang w:val="ar-SA"/>
        </w:rPr>
      </w:pPr>
    </w:p>
    <w:p w14:paraId="336D13B0" w14:textId="77777777" w:rsidR="00CE60D7" w:rsidRPr="00CE60D7" w:rsidRDefault="00CE60D7" w:rsidP="00A81645">
      <w:pPr>
        <w:rPr>
          <w:rtl/>
          <w:lang w:val="ar-SA"/>
        </w:rPr>
      </w:pPr>
      <w:r w:rsidRPr="00CE60D7">
        <w:rPr>
          <w:rtl/>
          <w:lang w:val="ar-SA"/>
        </w:rPr>
        <w:t>سورة آل عمران (آل عمران) 3:28 و 3:30:</w:t>
      </w:r>
    </w:p>
    <w:p w14:paraId="7A9904AD" w14:textId="77777777" w:rsidR="00CE60D7" w:rsidRPr="00CE60D7" w:rsidRDefault="00CE60D7" w:rsidP="00A81645">
      <w:pPr>
        <w:rPr>
          <w:rtl/>
          <w:lang w:val="ar-SA"/>
        </w:rPr>
      </w:pPr>
    </w:p>
    <w:p w14:paraId="5B555476" w14:textId="77777777" w:rsidR="00CE60D7" w:rsidRPr="00CE60D7" w:rsidRDefault="00CE60D7" w:rsidP="00A81645">
      <w:pPr>
        <w:rPr>
          <w:rtl/>
          <w:lang w:val="ar-SA"/>
        </w:rPr>
      </w:pPr>
      <w:r w:rsidRPr="00CE60D7">
        <w:rPr>
          <w:rtl/>
          <w:lang w:val="ar-SA"/>
        </w:rPr>
        <w:t xml:space="preserve">وهذه الآيات تحذر من </w:t>
      </w:r>
      <w:proofErr w:type="spellStart"/>
      <w:r w:rsidRPr="00CE60D7">
        <w:rPr>
          <w:rtl/>
          <w:lang w:val="ar-SA"/>
        </w:rPr>
        <w:t>الاغترار</w:t>
      </w:r>
      <w:proofErr w:type="spellEnd"/>
      <w:r w:rsidRPr="00CE60D7">
        <w:rPr>
          <w:rtl/>
          <w:lang w:val="ar-SA"/>
        </w:rPr>
        <w:t xml:space="preserve"> بالمظاهر الدنيوية، والخوف من الله.</w:t>
      </w:r>
    </w:p>
    <w:p w14:paraId="73961731" w14:textId="77777777" w:rsidR="00CE60D7" w:rsidRPr="00CE60D7" w:rsidRDefault="00CE60D7" w:rsidP="00A81645">
      <w:pPr>
        <w:rPr>
          <w:rtl/>
          <w:lang w:val="ar-SA"/>
        </w:rPr>
      </w:pPr>
    </w:p>
    <w:p w14:paraId="6004BB52" w14:textId="77777777" w:rsidR="00CE60D7" w:rsidRPr="00CE60D7" w:rsidRDefault="00CE60D7" w:rsidP="00A81645">
      <w:pPr>
        <w:rPr>
          <w:rtl/>
          <w:lang w:val="ar-SA"/>
        </w:rPr>
      </w:pPr>
      <w:r w:rsidRPr="00CE60D7">
        <w:rPr>
          <w:rtl/>
          <w:lang w:val="ar-SA"/>
        </w:rPr>
        <w:t>الآية 28: "لَّا يَتَّخِذِ الْمُؤْمِنُونَ الْكَافِرِينَ أَوْلِيَاءَ مِنْ دُونِ الْمُؤْمِنِينَ ۖ وَمَن يَفْعَلْ ذَٰلِكَ فَلَيْسَ مِنَ اللَّهِ فِي شَيْءٍ إِلَّا أَن." "تتقُوا مِنْهُمْ تُقَاةً ۗ وَيُحَذِّرُكُمُ اللَّهُ نَفْسَهُ ۗ وَإِلَى اللَّهِ الْمَصِيرُ""</w:t>
      </w:r>
    </w:p>
    <w:p w14:paraId="309310D5" w14:textId="77777777" w:rsidR="00CE60D7" w:rsidRPr="00CE60D7" w:rsidRDefault="00CE60D7" w:rsidP="00A81645">
      <w:pPr>
        <w:rPr>
          <w:rtl/>
          <w:lang w:val="ar-SA"/>
        </w:rPr>
      </w:pPr>
    </w:p>
    <w:p w14:paraId="14F97F44" w14:textId="77777777" w:rsidR="00CE60D7" w:rsidRPr="00CE60D7" w:rsidRDefault="00CE60D7" w:rsidP="00A81645">
      <w:pPr>
        <w:rPr>
          <w:rtl/>
          <w:lang w:val="ar-SA"/>
        </w:rPr>
      </w:pPr>
      <w:r w:rsidRPr="00CE60D7">
        <w:rPr>
          <w:rtl/>
          <w:lang w:val="ar-SA"/>
        </w:rPr>
        <w:t>تفسير: «لا يتخذ المؤمنون الكافرين أولياء من دون المؤمنين ومن يفعل ذلك فليس من الله في شيء إلا أن يتخذوا منهم حذرا» ويحذركم الله نفسه وإلى الله المصير».</w:t>
      </w:r>
    </w:p>
    <w:p w14:paraId="42941CE9" w14:textId="77777777" w:rsidR="00CE60D7" w:rsidRPr="00CE60D7" w:rsidRDefault="00CE60D7" w:rsidP="00A81645">
      <w:pPr>
        <w:rPr>
          <w:rtl/>
          <w:lang w:val="ar-SA"/>
        </w:rPr>
      </w:pPr>
    </w:p>
    <w:p w14:paraId="4725DBE1" w14:textId="77777777" w:rsidR="00CE60D7" w:rsidRPr="00CE60D7" w:rsidRDefault="00CE60D7" w:rsidP="00A81645">
      <w:pPr>
        <w:rPr>
          <w:rtl/>
          <w:lang w:val="ar-SA"/>
        </w:rPr>
      </w:pPr>
      <w:r w:rsidRPr="00CE60D7">
        <w:rPr>
          <w:rtl/>
          <w:lang w:val="ar-SA"/>
        </w:rPr>
        <w:t>الآية 30: "يَوْمَ تَجِدُ كُلُّ نَفْسٍ ما عَمِلَتْ مِنْ خَيْرٍ مُحَْضَرًا وَمَا عَمِلَتْ من سُوءٍ ۘ تَوَدُّ لَوْ أَنَّ بَيْنَهَا وَبَيْنَهُ أَمَدًا بَعِيدًا ۗ وَيُحَذِّرُكُمُ اللَّهُ نَفْسَهُ ۗ وَاللَّهُ رَءُوفٌ بِالْعِبَادِ"</w:t>
      </w:r>
    </w:p>
    <w:p w14:paraId="12711A49" w14:textId="77777777" w:rsidR="00CE60D7" w:rsidRPr="00CE60D7" w:rsidRDefault="00CE60D7" w:rsidP="00A81645">
      <w:pPr>
        <w:rPr>
          <w:rtl/>
          <w:lang w:val="ar-SA"/>
        </w:rPr>
      </w:pPr>
    </w:p>
    <w:p w14:paraId="180A2A4E" w14:textId="77777777" w:rsidR="00CE60D7" w:rsidRPr="00CE60D7" w:rsidRDefault="00CE60D7" w:rsidP="00A81645">
      <w:pPr>
        <w:rPr>
          <w:rtl/>
          <w:lang w:val="ar-SA"/>
        </w:rPr>
      </w:pPr>
      <w:r w:rsidRPr="00CE60D7">
        <w:rPr>
          <w:rtl/>
          <w:lang w:val="ar-SA"/>
        </w:rPr>
        <w:t>الترجمة: "يوم تجد كل نفس ما عملت من خير محضرا وما عملت من سوء تود لو أن بينها وبينه أمدا بعيدا ويحذركم الله نفسه". والله لطيف بالعباد."</w:t>
      </w:r>
    </w:p>
    <w:p w14:paraId="5905A643" w14:textId="77777777" w:rsidR="00CE60D7" w:rsidRPr="00CE60D7" w:rsidRDefault="00CE60D7" w:rsidP="00A81645">
      <w:pPr>
        <w:rPr>
          <w:rtl/>
          <w:lang w:val="ar-SA"/>
        </w:rPr>
      </w:pPr>
    </w:p>
    <w:p w14:paraId="48C82D75" w14:textId="77777777" w:rsidR="00CE60D7" w:rsidRPr="00CE60D7" w:rsidRDefault="00CE60D7" w:rsidP="00A81645">
      <w:pPr>
        <w:rPr>
          <w:rtl/>
          <w:lang w:val="ar-SA"/>
        </w:rPr>
      </w:pPr>
      <w:r w:rsidRPr="00CE60D7">
        <w:rPr>
          <w:rtl/>
          <w:lang w:val="ar-SA"/>
        </w:rPr>
        <w:t>في الآيتين 28 و30، تشير كلمة "نفسه" (نَفْسَهُ) المترجمة بـ "نفسه" مرة أخرى إلى جوهر الله أو كينونته. والتحذير من الله نفسه، مؤكداً خطورة الرسالة. في المقابل، في الآية 30، تشير كلمة "نفس" (نفْسٍ) إلى روح كل فرد.</w:t>
      </w:r>
    </w:p>
    <w:p w14:paraId="4284C888" w14:textId="77777777" w:rsidR="00CE60D7" w:rsidRPr="00CE60D7" w:rsidRDefault="00CE60D7" w:rsidP="00A81645">
      <w:pPr>
        <w:rPr>
          <w:rtl/>
          <w:lang w:val="ar-SA"/>
        </w:rPr>
      </w:pPr>
    </w:p>
    <w:p w14:paraId="7B0DD9E0" w14:textId="77777777" w:rsidR="00CE60D7" w:rsidRPr="00CE60D7" w:rsidRDefault="00CE60D7" w:rsidP="00A81645">
      <w:pPr>
        <w:rPr>
          <w:rtl/>
          <w:lang w:val="ar-SA"/>
        </w:rPr>
      </w:pPr>
      <w:r w:rsidRPr="00CE60D7">
        <w:rPr>
          <w:rtl/>
          <w:lang w:val="ar-SA"/>
        </w:rPr>
        <w:t>سورة آل عمران (آل عمران) 3:185:</w:t>
      </w:r>
    </w:p>
    <w:p w14:paraId="5D6C69B9" w14:textId="77777777" w:rsidR="00CE60D7" w:rsidRPr="00CE60D7" w:rsidRDefault="00CE60D7" w:rsidP="00A81645">
      <w:pPr>
        <w:rPr>
          <w:rtl/>
          <w:lang w:val="ar-SA"/>
        </w:rPr>
      </w:pPr>
    </w:p>
    <w:p w14:paraId="2320C815" w14:textId="77777777" w:rsidR="00CE60D7" w:rsidRPr="00CE60D7" w:rsidRDefault="00CE60D7" w:rsidP="00A81645">
      <w:pPr>
        <w:rPr>
          <w:rtl/>
          <w:lang w:val="ar-SA"/>
        </w:rPr>
      </w:pPr>
      <w:r w:rsidRPr="00CE60D7">
        <w:rPr>
          <w:rtl/>
          <w:lang w:val="ar-SA"/>
        </w:rPr>
        <w:t>هذه الآية تتحدث عن حتمية الموت.</w:t>
      </w:r>
    </w:p>
    <w:p w14:paraId="3BA89A5B" w14:textId="77777777" w:rsidR="00CE60D7" w:rsidRPr="00CE60D7" w:rsidRDefault="00CE60D7" w:rsidP="00A81645">
      <w:pPr>
        <w:rPr>
          <w:rtl/>
          <w:lang w:val="ar-SA"/>
        </w:rPr>
      </w:pPr>
    </w:p>
    <w:p w14:paraId="4E366EE6" w14:textId="77777777" w:rsidR="00CE60D7" w:rsidRPr="00CE60D7" w:rsidRDefault="00CE60D7" w:rsidP="00A81645">
      <w:pPr>
        <w:rPr>
          <w:rtl/>
          <w:lang w:val="ar-SA"/>
        </w:rPr>
      </w:pPr>
      <w:r w:rsidRPr="00CE60D7">
        <w:rPr>
          <w:rtl/>
          <w:lang w:val="ar-SA"/>
        </w:rPr>
        <w:t>"كُلُّ نَفْسٍ ذَائِقَةُ الْمَوْتِ ۗ وَإِنَّمَا تُوَفَّوْنَ أُجُورَكُمْ يَوْمَ الْقِيَامَةِ ۖ فَمَن زُحْزِحَ عَنِ النَّارِ وَأُدْخِلَ الْجَنَّةَ فَقَدْ فَازَ ۗ وَمَا الْحَيَاةُ الدُّنْيَا إِلَّا مَتَاعُ الْغُرُورِ"</w:t>
      </w:r>
    </w:p>
    <w:p w14:paraId="19493F3B" w14:textId="77777777" w:rsidR="00CE60D7" w:rsidRPr="00CE60D7" w:rsidRDefault="00CE60D7" w:rsidP="00A81645">
      <w:pPr>
        <w:rPr>
          <w:rtl/>
          <w:lang w:val="ar-SA"/>
        </w:rPr>
      </w:pPr>
    </w:p>
    <w:p w14:paraId="2A0B6D76" w14:textId="77777777" w:rsidR="00CE60D7" w:rsidRPr="00CE60D7" w:rsidRDefault="00CE60D7" w:rsidP="00A81645">
      <w:pPr>
        <w:rPr>
          <w:rtl/>
          <w:lang w:val="ar-SA"/>
        </w:rPr>
      </w:pPr>
      <w:r w:rsidRPr="00CE60D7">
        <w:rPr>
          <w:rtl/>
          <w:lang w:val="ar-SA"/>
        </w:rPr>
        <w:t>ترجمة: (كل نفس ذائقة الموت، وإنما توفون أجوركم يوم القيامة، فمن زحزح عن النار وأدخل الجنة فقد فاز). وما الحياة الدنيا إلا متاع الغرور".</w:t>
      </w:r>
    </w:p>
    <w:p w14:paraId="13731618" w14:textId="77777777" w:rsidR="00CE60D7" w:rsidRPr="00CE60D7" w:rsidRDefault="00CE60D7" w:rsidP="00A81645">
      <w:pPr>
        <w:rPr>
          <w:rtl/>
          <w:lang w:val="ar-SA"/>
        </w:rPr>
      </w:pPr>
    </w:p>
    <w:p w14:paraId="41236279" w14:textId="77777777" w:rsidR="00CE60D7" w:rsidRPr="00CE60D7" w:rsidRDefault="00CE60D7" w:rsidP="00A81645">
      <w:pPr>
        <w:rPr>
          <w:rtl/>
          <w:lang w:val="ar-SA"/>
        </w:rPr>
      </w:pPr>
      <w:r w:rsidRPr="00CE60D7">
        <w:rPr>
          <w:rtl/>
          <w:lang w:val="ar-SA"/>
        </w:rPr>
        <w:t>"نَفْسٍ" هنا تعني بوضوح "الروح" بمعنى كل كائن حي له نفس، مع التأكيد على أن الموت هو تجربة عالمية لجميع الكائنات المخلوقة.</w:t>
      </w:r>
    </w:p>
    <w:p w14:paraId="058587F0" w14:textId="77777777" w:rsidR="00CE60D7" w:rsidRPr="00CE60D7" w:rsidRDefault="00CE60D7" w:rsidP="00A81645">
      <w:pPr>
        <w:rPr>
          <w:rtl/>
          <w:lang w:val="ar-SA"/>
        </w:rPr>
      </w:pPr>
    </w:p>
    <w:p w14:paraId="6EBCBCB4" w14:textId="77777777" w:rsidR="00CE60D7" w:rsidRPr="00CE60D7" w:rsidRDefault="00CE60D7" w:rsidP="00A81645">
      <w:pPr>
        <w:rPr>
          <w:rtl/>
          <w:lang w:val="ar-SA"/>
        </w:rPr>
      </w:pPr>
      <w:r w:rsidRPr="00CE60D7">
        <w:rPr>
          <w:rtl/>
          <w:lang w:val="ar-SA"/>
        </w:rPr>
        <w:t>سورة النساء (4:1):</w:t>
      </w:r>
    </w:p>
    <w:p w14:paraId="59A04046" w14:textId="77777777" w:rsidR="00CE60D7" w:rsidRPr="00CE60D7" w:rsidRDefault="00CE60D7" w:rsidP="00A81645">
      <w:pPr>
        <w:rPr>
          <w:rtl/>
          <w:lang w:val="ar-SA"/>
        </w:rPr>
      </w:pPr>
    </w:p>
    <w:p w14:paraId="73CE9312" w14:textId="77777777" w:rsidR="00CE60D7" w:rsidRPr="00CE60D7" w:rsidRDefault="00CE60D7" w:rsidP="00A81645">
      <w:pPr>
        <w:rPr>
          <w:rtl/>
          <w:lang w:val="ar-SA"/>
        </w:rPr>
      </w:pPr>
      <w:r w:rsidRPr="00CE60D7">
        <w:rPr>
          <w:rtl/>
          <w:lang w:val="ar-SA"/>
        </w:rPr>
        <w:t>تصف هذه الآية خلق الإنسان.</w:t>
      </w:r>
    </w:p>
    <w:p w14:paraId="56ED0AFB" w14:textId="77777777" w:rsidR="00CE60D7" w:rsidRPr="00CE60D7" w:rsidRDefault="00CE60D7" w:rsidP="00A81645">
      <w:pPr>
        <w:rPr>
          <w:rtl/>
          <w:lang w:val="ar-SA"/>
        </w:rPr>
      </w:pPr>
    </w:p>
    <w:p w14:paraId="5ECB1952" w14:textId="77777777" w:rsidR="00CE60D7" w:rsidRPr="00CE60D7" w:rsidRDefault="00CE60D7" w:rsidP="00A81645">
      <w:pPr>
        <w:rPr>
          <w:rtl/>
          <w:lang w:val="ar-SA"/>
        </w:rPr>
      </w:pPr>
      <w:r w:rsidRPr="00CE60D7">
        <w:rPr>
          <w:rtl/>
          <w:lang w:val="ar-SA"/>
        </w:rPr>
        <w:t xml:space="preserve">"يَا أَيُّهَا النَّاسُ اتَّقُوا رَبَّكُمُ الَّذِي خَلَقَكُم مِّن نَّفْسٍ وَاحِدَةٍ وَخَلَقَ مِنْهَا زَوْجَهَا وَبَثَّ مِنْهُمَا رِجَالًا كَثِيرًا وَنِسَاءً ۚ </w:t>
      </w:r>
      <w:proofErr w:type="spellStart"/>
      <w:r w:rsidRPr="00CE60D7">
        <w:rPr>
          <w:rtl/>
          <w:lang w:val="ar-SA"/>
        </w:rPr>
        <w:t>وَاتَّقُواهَ</w:t>
      </w:r>
      <w:proofErr w:type="spellEnd"/>
      <w:r w:rsidRPr="00CE60D7">
        <w:rPr>
          <w:rtl/>
          <w:lang w:val="ar-SA"/>
        </w:rPr>
        <w:t xml:space="preserve"> الَّذِي اللَّ تَسَاءَلُونَ." </w:t>
      </w:r>
    </w:p>
    <w:p w14:paraId="30974C56" w14:textId="77777777" w:rsidR="00CE60D7" w:rsidRPr="00CE60D7" w:rsidRDefault="00CE60D7" w:rsidP="00A81645">
      <w:pPr>
        <w:rPr>
          <w:rtl/>
          <w:lang w:val="ar-SA"/>
        </w:rPr>
      </w:pPr>
    </w:p>
    <w:p w14:paraId="37584826" w14:textId="77777777" w:rsidR="00CE60D7" w:rsidRPr="00CE60D7" w:rsidRDefault="00CE60D7" w:rsidP="00A81645">
      <w:pPr>
        <w:rPr>
          <w:rtl/>
          <w:lang w:val="ar-SA"/>
        </w:rPr>
      </w:pPr>
      <w:r w:rsidRPr="00CE60D7">
        <w:rPr>
          <w:rtl/>
          <w:lang w:val="ar-SA"/>
        </w:rPr>
        <w:t>"نفس" بالنسبة لله تعالى: تشير إلى ذاته العلية، جوهره، كينونته، صفاته الذاتية. لا يعني ذلك أن الله له "نفس" بالمعنى البشري للروح أو النفس المخلوقة.</w:t>
      </w:r>
    </w:p>
    <w:p w14:paraId="50D4A987" w14:textId="77777777" w:rsidR="00CE60D7" w:rsidRPr="00CE60D7" w:rsidRDefault="00CE60D7" w:rsidP="00A81645">
      <w:pPr>
        <w:rPr>
          <w:rtl/>
          <w:lang w:val="ar-SA"/>
        </w:rPr>
      </w:pPr>
    </w:p>
    <w:p w14:paraId="09788413" w14:textId="77777777" w:rsidR="00CE60D7" w:rsidRPr="00CE60D7" w:rsidRDefault="00CE60D7" w:rsidP="00A81645">
      <w:pPr>
        <w:rPr>
          <w:rtl/>
          <w:lang w:val="ar-SA"/>
        </w:rPr>
      </w:pPr>
      <w:r w:rsidRPr="00CE60D7">
        <w:rPr>
          <w:rtl/>
          <w:lang w:val="ar-SA"/>
        </w:rPr>
        <w:t>"نفس" بالنسبة للإنسان (والمخلوقات): تشير إلى الروح، الذات، الشخصية، الكائن الحي.</w:t>
      </w:r>
    </w:p>
    <w:p w14:paraId="6F6F932F" w14:textId="77777777" w:rsidR="00CE60D7" w:rsidRPr="00CE60D7" w:rsidRDefault="00CE60D7" w:rsidP="00A81645">
      <w:pPr>
        <w:rPr>
          <w:rtl/>
          <w:lang w:val="ar-SA"/>
        </w:rPr>
      </w:pPr>
    </w:p>
    <w:p w14:paraId="266E5A74" w14:textId="77777777" w:rsidR="00CE60D7" w:rsidRPr="00CE60D7" w:rsidRDefault="00CE60D7" w:rsidP="00A81645">
      <w:pPr>
        <w:rPr>
          <w:rtl/>
          <w:lang w:val="ar-SA"/>
        </w:rPr>
      </w:pPr>
      <w:r w:rsidRPr="00CE60D7">
        <w:rPr>
          <w:rtl/>
          <w:lang w:val="ar-SA"/>
        </w:rPr>
        <w:t>النقطة الأساسية: التساؤل المهم حول دقة فهمنا للمصطلحات القرآنية وكيف أن السياق يلعب دورًا حاسمًا في تحديد المعنى. وشرحي يهدف إلى تقديم هذا التوضيح والتأكيد على أن "نفس" ليست كلمة تحمل معنى واحدًا ثابتًا في كل المواضع.</w:t>
      </w:r>
    </w:p>
    <w:p w14:paraId="7290C8AA" w14:textId="77777777" w:rsidR="00CE60D7" w:rsidRPr="00CE60D7" w:rsidRDefault="00CE60D7" w:rsidP="00A81645"/>
    <w:p w14:paraId="376F0843" w14:textId="77777777" w:rsidR="00CE60D7" w:rsidRPr="00CE60D7" w:rsidRDefault="00CE60D7" w:rsidP="00A81645">
      <w:pPr>
        <w:pStyle w:val="1"/>
      </w:pPr>
      <w:bookmarkStart w:id="99" w:name="_Toc203550665"/>
      <w:bookmarkStart w:id="100" w:name="_Toc209608893"/>
      <w:r w:rsidRPr="00CE60D7">
        <w:rPr>
          <w:rtl/>
          <w:lang w:val="ar-SA"/>
        </w:rPr>
        <w:t>من الهجرة إلى الإخراج: قراءة تصحيحية لمفهوم الخروج النبوي في ضوء اللسان القرآني</w:t>
      </w:r>
      <w:bookmarkEnd w:id="99"/>
      <w:bookmarkEnd w:id="100"/>
    </w:p>
    <w:p w14:paraId="399CB866" w14:textId="77777777" w:rsidR="00CE60D7" w:rsidRPr="00CE60D7" w:rsidRDefault="00CE60D7" w:rsidP="00A81645">
      <w:r w:rsidRPr="00CE60D7">
        <w:rPr>
          <w:rtl/>
          <w:lang w:val="ar-SA"/>
        </w:rPr>
        <w:t>إن حادثة انتقال النبي محمد ﷺ من مكة إلى المدينة، التي نعرفها بـ "الهجرة"، هي بلا شك حجر الزاوية في تاريخ الإسلام ونقطة التحول التي انطلقت منها الدولة والمجتمع الإسلامي. لكن عند الغوص في دقة البيان القرآني، نجد أن القرآن يستخدم مصطلحاً أكثر تحديداً وعمقاً لوصف هذا الحدث المفصلي في حق الرسول ﷺ: إنه "الإخراج" وليس "الهجرة" بمفهومها المفتوح. هذا التمييز ليس مجرد ترف لغوي، بل هو مفتاح لفهم جوهر الحدث كتحقيق لسنة إلهية وإتمام لأمر رباني</w:t>
      </w:r>
      <w:r w:rsidRPr="00CE60D7">
        <w:t>.</w:t>
      </w:r>
    </w:p>
    <w:p w14:paraId="4C5AF486" w14:textId="77777777" w:rsidR="00CE60D7" w:rsidRPr="00CE60D7" w:rsidRDefault="00CE60D7" w:rsidP="00A81645">
      <w:r w:rsidRPr="00CE60D7">
        <w:t>"</w:t>
      </w:r>
      <w:r w:rsidRPr="00CE60D7">
        <w:rPr>
          <w:rtl/>
          <w:lang w:val="ar-SA"/>
        </w:rPr>
        <w:t>الخروج بعد الإخراج": سنة إلهية وحكم نافذ</w:t>
      </w:r>
    </w:p>
    <w:p w14:paraId="58639FDB" w14:textId="77777777" w:rsidR="00CE60D7" w:rsidRPr="00CE60D7" w:rsidRDefault="00CE60D7" w:rsidP="00A81645">
      <w:r w:rsidRPr="00CE60D7">
        <w:rPr>
          <w:rtl/>
          <w:lang w:val="ar-SA"/>
        </w:rPr>
        <w:t>لم يكن ما واجهه النبي ﷺ من عداء وتضييق بلغ حد التآمر على إخراجه حدثاً استثنائياً، بل هو حلقة في سلسلة طويلة من سنن الله مع رسله. يؤكد القرآن أن التهديد بالإخراج هو مصير يكاد يكون حتمياً لكل رسول يدعو قومه إلى الحق. يقول تعالى</w:t>
      </w:r>
      <w:r w:rsidRPr="00CE60D7">
        <w:t xml:space="preserve">: </w:t>
      </w:r>
      <w:r w:rsidRPr="00CE60D7">
        <w:rPr>
          <w:b/>
          <w:bCs/>
        </w:rPr>
        <w:t>{</w:t>
      </w:r>
      <w:r w:rsidRPr="00CE60D7">
        <w:rPr>
          <w:b/>
          <w:bCs/>
          <w:rtl/>
          <w:lang w:val="ar-SA"/>
        </w:rPr>
        <w:t>وَقَالَ الَّذِينَ كَفَرُوا لِرُسُلِهِمْ لَنُخْرِجَنَّكُم مِّنْ أَرْضِنَا أَوْ لَتَعُودُنَّ فِي مِلَّتِنَا</w:t>
      </w:r>
      <w:r w:rsidRPr="00CE60D7">
        <w:rPr>
          <w:b/>
          <w:bCs/>
        </w:rPr>
        <w:t>}</w:t>
      </w:r>
      <w:r w:rsidRPr="00CE60D7">
        <w:t xml:space="preserve"> (</w:t>
      </w:r>
      <w:r w:rsidRPr="00CE60D7">
        <w:rPr>
          <w:rtl/>
          <w:lang w:val="ar-SA"/>
        </w:rPr>
        <w:t>إبراهيم: 13</w:t>
      </w:r>
      <w:r w:rsidRPr="00CE60D7">
        <w:t>).</w:t>
      </w:r>
    </w:p>
    <w:p w14:paraId="00F872F9" w14:textId="77777777" w:rsidR="00CE60D7" w:rsidRPr="00CE60D7" w:rsidRDefault="00CE60D7" w:rsidP="00A81645">
      <w:r w:rsidRPr="00CE60D7">
        <w:rPr>
          <w:rtl/>
          <w:lang w:val="ar-SA"/>
        </w:rPr>
        <w:t>هذه الآية تضع "الإخراج" كحكم إلهي نافذ وسنة جارية. وبناءً عليه، فإن ما تعرض له خاتم المرسلين ﷺ لم يكن مستغرباً، بل كان تحقيقاً لهذه السنة في أقصى صورها، حيث تضاعف عليه الأذى وتجسدت فيه كل صور الصراع بين الحق والباطل</w:t>
      </w:r>
      <w:r w:rsidRPr="00CE60D7">
        <w:t>.</w:t>
      </w:r>
    </w:p>
    <w:p w14:paraId="565F68D6" w14:textId="77777777" w:rsidR="00CE60D7" w:rsidRPr="00CE60D7" w:rsidRDefault="00CE60D7" w:rsidP="00A81645">
      <w:r w:rsidRPr="00CE60D7">
        <w:rPr>
          <w:rtl/>
          <w:lang w:val="ar-SA"/>
        </w:rPr>
        <w:t>دقة اللسان القرآني: "أَخْرَجَتْكَ" و "أَخْرَجَهُ</w:t>
      </w:r>
      <w:r w:rsidRPr="00CE60D7">
        <w:t>"</w:t>
      </w:r>
    </w:p>
    <w:p w14:paraId="2545C44B" w14:textId="77777777" w:rsidR="00CE60D7" w:rsidRPr="00CE60D7" w:rsidRDefault="00CE60D7" w:rsidP="00A81645">
      <w:r w:rsidRPr="00CE60D7">
        <w:rPr>
          <w:rtl/>
          <w:lang w:val="ar-SA"/>
        </w:rPr>
        <w:t>عندما يتحدث القرآن عن خروج النبي ﷺ من مكة، فإنه يلتزم بلسان دقيق ينسب فعل الإخراج إلى الكفار، ويجعل خروج النبي نتيجة لهذا الفعل. لاحظ قوله تعالى مخاطباً نبيه</w:t>
      </w:r>
      <w:r w:rsidRPr="00CE60D7">
        <w:t xml:space="preserve">: </w:t>
      </w:r>
      <w:r w:rsidRPr="00CE60D7">
        <w:rPr>
          <w:b/>
          <w:bCs/>
        </w:rPr>
        <w:t>{</w:t>
      </w:r>
      <w:r w:rsidRPr="00CE60D7">
        <w:rPr>
          <w:b/>
          <w:bCs/>
          <w:rtl/>
          <w:lang w:val="ar-SA"/>
        </w:rPr>
        <w:t>وَكَأَيِّن مِّن قَرْيَةٍ هِيَ أَشَدُّ قُوَّةً مِّن قَرْيَتِكَ الَّتِي أَخْرَجَتْكَ</w:t>
      </w:r>
      <w:r w:rsidRPr="00CE60D7">
        <w:rPr>
          <w:b/>
          <w:bCs/>
        </w:rPr>
        <w:t>}</w:t>
      </w:r>
      <w:r w:rsidRPr="00CE60D7">
        <w:t xml:space="preserve"> </w:t>
      </w:r>
      <w:r w:rsidRPr="00CE60D7">
        <w:rPr>
          <w:rtl/>
          <w:lang w:val="ar-SA"/>
        </w:rPr>
        <w:t>(محمد: 13). وفي سياق الحديث عن نصره في الغار، يقول</w:t>
      </w:r>
      <w:r w:rsidRPr="00CE60D7">
        <w:t xml:space="preserve">: </w:t>
      </w:r>
      <w:r w:rsidRPr="00CE60D7">
        <w:rPr>
          <w:b/>
          <w:bCs/>
        </w:rPr>
        <w:t>{</w:t>
      </w:r>
      <w:r w:rsidRPr="00CE60D7">
        <w:rPr>
          <w:b/>
          <w:bCs/>
          <w:rtl/>
          <w:lang w:val="ar-SA"/>
        </w:rPr>
        <w:t>إِلَّا تَنصُرُوهُ فَقَدْ نَصَرَهُ اللَّهُ إِذْ أَخْرَجَهُ الَّذِينَ كَفَرُوا</w:t>
      </w:r>
      <w:r w:rsidRPr="00CE60D7">
        <w:rPr>
          <w:b/>
          <w:bCs/>
        </w:rPr>
        <w:t>}</w:t>
      </w:r>
      <w:r w:rsidRPr="00CE60D7">
        <w:t xml:space="preserve"> (</w:t>
      </w:r>
      <w:r w:rsidRPr="00CE60D7">
        <w:rPr>
          <w:rtl/>
          <w:lang w:val="ar-SA"/>
        </w:rPr>
        <w:t>التوبة: 40</w:t>
      </w:r>
      <w:r w:rsidRPr="00CE60D7">
        <w:t>).</w:t>
      </w:r>
    </w:p>
    <w:p w14:paraId="00883B6E" w14:textId="77777777" w:rsidR="00CE60D7" w:rsidRPr="00CE60D7" w:rsidRDefault="00CE60D7" w:rsidP="00A81645">
      <w:r w:rsidRPr="00CE60D7">
        <w:rPr>
          <w:rtl/>
          <w:lang w:val="ar-SA"/>
        </w:rPr>
        <w:t>في كلا الموضعين، الفعل هو "أخرج"، مما يوضح أن القرار المبدئي بالإخراج جاء من قومه. لقد تم "إخراجه" قسراً، ثم "خرج" هو بأمر من الله وإذنه. هذا الالتزام باللسان القرآني ينقل الحدث من كونه مبادرة شخصية إلى كونه استجابة لأمر إلهي في مواجهة مكر بشري</w:t>
      </w:r>
      <w:r w:rsidRPr="00CE60D7">
        <w:t>.</w:t>
      </w:r>
    </w:p>
    <w:p w14:paraId="055C97B2" w14:textId="77777777" w:rsidR="00CE60D7" w:rsidRPr="00CE60D7" w:rsidRDefault="00CE60D7" w:rsidP="00A81645">
      <w:r w:rsidRPr="00CE60D7">
        <w:rPr>
          <w:rtl/>
          <w:lang w:val="ar-SA"/>
        </w:rPr>
        <w:t>الفرق الجوهري: هجرة المؤمنين وخروج الرسول</w:t>
      </w:r>
    </w:p>
    <w:p w14:paraId="4C344C00" w14:textId="77777777" w:rsidR="00CE60D7" w:rsidRPr="00CE60D7" w:rsidRDefault="00CE60D7" w:rsidP="00A81645">
      <w:r w:rsidRPr="00CE60D7">
        <w:rPr>
          <w:rtl/>
          <w:lang w:val="ar-SA"/>
        </w:rPr>
        <w:t>هنا يكمن الفرق الأساسي بين "المهاجرين" و"الرسول</w:t>
      </w:r>
      <w:r w:rsidRPr="00CE60D7">
        <w:t xml:space="preserve">". </w:t>
      </w:r>
      <w:r w:rsidRPr="00CE60D7">
        <w:rPr>
          <w:b/>
          <w:bCs/>
          <w:rtl/>
          <w:lang w:val="ar-SA"/>
        </w:rPr>
        <w:t>المهاجرون</w:t>
      </w:r>
      <w:r w:rsidRPr="00CE60D7">
        <w:rPr>
          <w:rtl/>
          <w:lang w:val="ar-SA"/>
        </w:rPr>
        <w:t xml:space="preserve"> هم الذين تركوا ديارهم وأموالهم بمبادرة إيمانية، فارّين بدينهم من الاضطهاد. فعلهم "هَاجَرُوا" هو فعل إرادي محمود، كما تشير الآية</w:t>
      </w:r>
      <w:r w:rsidRPr="00CE60D7">
        <w:t xml:space="preserve">: </w:t>
      </w:r>
      <w:r w:rsidRPr="00CE60D7">
        <w:rPr>
          <w:b/>
          <w:bCs/>
        </w:rPr>
        <w:t>{</w:t>
      </w:r>
      <w:r w:rsidRPr="00CE60D7">
        <w:rPr>
          <w:b/>
          <w:bCs/>
          <w:rtl/>
          <w:lang w:val="ar-SA"/>
        </w:rPr>
        <w:t>فَالَّذِينَ هَاجَرُوا وَأُخْرِجُوا مِن دِيَارِهِمْ</w:t>
      </w:r>
      <w:r w:rsidRPr="00CE60D7">
        <w:rPr>
          <w:b/>
          <w:bCs/>
        </w:rPr>
        <w:t>}</w:t>
      </w:r>
      <w:r w:rsidRPr="00CE60D7">
        <w:rPr>
          <w:rtl/>
          <w:lang w:val="ar-SA"/>
        </w:rPr>
        <w:t>، حيث تميز الآية بين من "هاجر" ومن "أُخرج</w:t>
      </w:r>
      <w:r w:rsidRPr="00CE60D7">
        <w:t>".</w:t>
      </w:r>
    </w:p>
    <w:p w14:paraId="0D547427" w14:textId="77777777" w:rsidR="00CE60D7" w:rsidRPr="00CE60D7" w:rsidRDefault="00CE60D7" w:rsidP="00A81645">
      <w:r w:rsidRPr="00CE60D7">
        <w:rPr>
          <w:rtl/>
          <w:lang w:val="ar-SA"/>
        </w:rPr>
        <w:t xml:space="preserve">أما </w:t>
      </w:r>
      <w:r w:rsidRPr="00CE60D7">
        <w:rPr>
          <w:b/>
          <w:bCs/>
          <w:rtl/>
          <w:lang w:val="ar-SA"/>
        </w:rPr>
        <w:t>الرسول ﷺ</w:t>
      </w:r>
      <w:r w:rsidRPr="00CE60D7">
        <w:rPr>
          <w:rtl/>
          <w:lang w:val="ar-SA"/>
        </w:rPr>
        <w:t xml:space="preserve">، فوضعه مختلف. هو مكلف برسالة ومقيّد بالوحي، لا يتحرك من تلقاء نفسه. لقد بلغ مكر قريش ذروته بالتآمر على </w:t>
      </w:r>
      <w:r w:rsidRPr="00CE60D7">
        <w:rPr>
          <w:b/>
          <w:bCs/>
        </w:rPr>
        <w:t>{</w:t>
      </w:r>
      <w:r w:rsidRPr="00CE60D7">
        <w:rPr>
          <w:b/>
          <w:bCs/>
          <w:rtl/>
          <w:lang w:val="ar-SA"/>
        </w:rPr>
        <w:t>لِيُثْبِتُوكَ أَوْ يَقْتُلُوكَ أَوْ يُخْرِجُوكَ</w:t>
      </w:r>
      <w:r w:rsidRPr="00CE60D7">
        <w:rPr>
          <w:b/>
          <w:bCs/>
        </w:rPr>
        <w:t>}</w:t>
      </w:r>
      <w:r w:rsidRPr="00CE60D7">
        <w:t xml:space="preserve"> </w:t>
      </w:r>
      <w:r w:rsidRPr="00CE60D7">
        <w:rPr>
          <w:rtl/>
          <w:lang w:val="ar-SA"/>
        </w:rPr>
        <w:t>(الأنفال: 30). ومع ذلك، لم يغادر النبي ﷺ حتى أتاه الإذن الإلهي. فلو خرج من تلقاء نفسه قبل الأمر، لكان في فعله مخالفة، ولذلك جاء التحذير الإلهي في سورة القلم</w:t>
      </w:r>
      <w:r w:rsidRPr="00CE60D7">
        <w:t xml:space="preserve">: </w:t>
      </w:r>
      <w:r w:rsidRPr="00CE60D7">
        <w:rPr>
          <w:b/>
          <w:bCs/>
        </w:rPr>
        <w:t>{</w:t>
      </w:r>
      <w:r w:rsidRPr="00CE60D7">
        <w:rPr>
          <w:b/>
          <w:bCs/>
          <w:rtl/>
          <w:lang w:val="ar-SA"/>
        </w:rPr>
        <w:t>وَلَا تَكُن كَصَاحِبِ الْحُوتِ</w:t>
      </w:r>
      <w:r w:rsidRPr="00CE60D7">
        <w:rPr>
          <w:b/>
          <w:bCs/>
        </w:rPr>
        <w:t>}</w:t>
      </w:r>
      <w:r w:rsidRPr="00CE60D7">
        <w:rPr>
          <w:rtl/>
          <w:lang w:val="ar-SA"/>
        </w:rPr>
        <w:t>، الذي غادر قومه غاضباً قبل أن يؤذن له</w:t>
      </w:r>
      <w:r w:rsidRPr="00CE60D7">
        <w:t>.</w:t>
      </w:r>
    </w:p>
    <w:p w14:paraId="7BF8AFB7" w14:textId="77777777" w:rsidR="00CE60D7" w:rsidRPr="00CE60D7" w:rsidRDefault="00CE60D7" w:rsidP="00A81645">
      <w:r w:rsidRPr="00CE60D7">
        <w:rPr>
          <w:rtl/>
          <w:lang w:val="ar-SA"/>
        </w:rPr>
        <w:t xml:space="preserve">إذن، لم تكن هجرته قراراً شخصياً مفتوحاً كما كانت للمؤمنين، بل كانت خروجاً منظماً بأمر الله بعد أن تم "إخراجه" فعلياً من قبل قومه. وعندما خرج، لم يخرج وحيداً، بل خرج ليؤسس مجتمعاً جديداً استقبله فيه </w:t>
      </w:r>
      <w:r w:rsidRPr="00CE60D7">
        <w:rPr>
          <w:b/>
          <w:bCs/>
          <w:rtl/>
          <w:lang w:val="ar-SA"/>
        </w:rPr>
        <w:t>الأنصار</w:t>
      </w:r>
      <w:r w:rsidRPr="00CE60D7">
        <w:rPr>
          <w:rtl/>
          <w:lang w:val="ar-SA"/>
        </w:rPr>
        <w:t>، أهل المدينة الذين نصروا الله ورسوله، وآووا إخوانهم المهاجرين، ليكتمل بذلك مشهد بناء الأمة</w:t>
      </w:r>
      <w:r w:rsidRPr="00CE60D7">
        <w:t>.</w:t>
      </w:r>
    </w:p>
    <w:p w14:paraId="0E79FE7D" w14:textId="77777777" w:rsidR="00CE60D7" w:rsidRPr="00CE60D7" w:rsidRDefault="00CE60D7" w:rsidP="00A81645">
      <w:r w:rsidRPr="00CE60D7">
        <w:rPr>
          <w:b/>
          <w:bCs/>
          <w:rtl/>
          <w:lang w:val="ar-SA"/>
        </w:rPr>
        <w:t>الخلاصة</w:t>
      </w:r>
      <w:r w:rsidRPr="00CE60D7">
        <w:rPr>
          <w:b/>
          <w:bCs/>
        </w:rPr>
        <w:t>:</w:t>
      </w:r>
      <w:r w:rsidRPr="00CE60D7">
        <w:br/>
      </w:r>
      <w:r w:rsidRPr="00CE60D7">
        <w:rPr>
          <w:rtl/>
          <w:lang w:val="ar-SA"/>
        </w:rPr>
        <w:t>إن فهم حادثة الانتقال إلى المدينة على أنها "إخراج" تبعه "خروج بأمر الله"، هو فهم يعيد للأمر أبعاده الحقيقية. فهو يبرز الحدث كسنة إلهية، ويظهر دقة البيان القرآني، ويوضح المقام الخاص للرسول ﷺ الذي لا يتحرك إلا بوحي. إنه ليس مجرد انتقال من مكان إلى مكان، بل هو تجلٍّ للإرادة الإلهية التي حوّلت مكر الأعداء إلى نصر مبين، وإخراجاً قسرياً إلى بداية لتأسيس أعظم حضارة عرفها التاريخ</w:t>
      </w:r>
      <w:r w:rsidRPr="00CE60D7">
        <w:t>.</w:t>
      </w:r>
    </w:p>
    <w:p w14:paraId="7924B063" w14:textId="77777777" w:rsidR="00CE60D7" w:rsidRPr="00CE60D7" w:rsidRDefault="00CE60D7" w:rsidP="00A81645">
      <w:pPr>
        <w:rPr>
          <w:rtl/>
          <w:lang w:val="ar-SA"/>
        </w:rPr>
      </w:pPr>
    </w:p>
    <w:p w14:paraId="0F8FC1E6" w14:textId="77777777" w:rsidR="00CE60D7" w:rsidRPr="00CE60D7" w:rsidRDefault="00CE60D7" w:rsidP="00A81645">
      <w:pPr>
        <w:pStyle w:val="1"/>
        <w:rPr>
          <w:rtl/>
        </w:rPr>
      </w:pPr>
      <w:bookmarkStart w:id="101" w:name="_Toc203550666"/>
      <w:bookmarkStart w:id="102" w:name="_Toc209608894"/>
      <w:r w:rsidRPr="00CE60D7">
        <w:rPr>
          <w:rtl/>
        </w:rPr>
        <w:t>بين وحي الله وتفسيرات البشر: أين يكمن دور العقل؟</w:t>
      </w:r>
      <w:bookmarkEnd w:id="101"/>
      <w:bookmarkEnd w:id="102"/>
    </w:p>
    <w:p w14:paraId="190E58D1" w14:textId="77777777" w:rsidR="00CE60D7" w:rsidRPr="00CE60D7" w:rsidRDefault="00CE60D7" w:rsidP="00A81645">
      <w:pPr>
        <w:rPr>
          <w:rtl/>
          <w:lang w:val="ar-SA"/>
        </w:rPr>
      </w:pPr>
    </w:p>
    <w:p w14:paraId="56720F9C" w14:textId="77777777" w:rsidR="00CE60D7" w:rsidRPr="00CE60D7" w:rsidRDefault="00CE60D7" w:rsidP="00A81645">
      <w:pPr>
        <w:rPr>
          <w:rtl/>
          <w:lang w:val="ar-SA"/>
        </w:rPr>
      </w:pPr>
      <w:r w:rsidRPr="00CE60D7">
        <w:rPr>
          <w:rtl/>
          <w:lang w:val="ar-SA"/>
        </w:rPr>
        <w:t>"عقل أم لا تعقل؟" الفرق الجوهري بين دعوة الله ودعوة البشر</w:t>
      </w:r>
    </w:p>
    <w:p w14:paraId="70CDAAA9" w14:textId="77777777" w:rsidR="00CE60D7" w:rsidRPr="00CE60D7" w:rsidRDefault="00CE60D7" w:rsidP="00A81645">
      <w:pPr>
        <w:rPr>
          <w:rtl/>
          <w:lang w:val="ar-SA"/>
        </w:rPr>
      </w:pPr>
    </w:p>
    <w:p w14:paraId="1D19112E" w14:textId="77777777" w:rsidR="00CE60D7" w:rsidRPr="00CE60D7" w:rsidRDefault="00CE60D7" w:rsidP="00A81645">
      <w:pPr>
        <w:rPr>
          <w:rtl/>
          <w:lang w:val="ar-SA"/>
        </w:rPr>
      </w:pPr>
      <w:r w:rsidRPr="00CE60D7">
        <w:rPr>
          <w:rtl/>
          <w:lang w:val="ar-SA"/>
        </w:rPr>
        <w:t>دعوة للتفكير: هل يستخدم الإنسان عقله في فهم الدين أم يتبع النقل بلا تفكير؟</w:t>
      </w:r>
    </w:p>
    <w:p w14:paraId="65B4C7E2" w14:textId="77777777" w:rsidR="00CE60D7" w:rsidRPr="00CE60D7" w:rsidRDefault="00CE60D7" w:rsidP="00A81645">
      <w:pPr>
        <w:rPr>
          <w:rtl/>
          <w:lang w:val="ar-SA"/>
        </w:rPr>
      </w:pPr>
    </w:p>
    <w:p w14:paraId="63650F74" w14:textId="77777777" w:rsidR="00CE60D7" w:rsidRPr="00CE60D7" w:rsidRDefault="00CE60D7" w:rsidP="00A81645">
      <w:pPr>
        <w:rPr>
          <w:rtl/>
          <w:lang w:val="ar-SA"/>
        </w:rPr>
      </w:pPr>
      <w:r w:rsidRPr="00CE60D7">
        <w:rPr>
          <w:rtl/>
          <w:lang w:val="ar-SA"/>
        </w:rPr>
        <w:t>"قال الله عقلًا، وقال الإنسان لا تعقل": لمن نستمع؟</w:t>
      </w:r>
    </w:p>
    <w:p w14:paraId="370EB3A0" w14:textId="77777777" w:rsidR="00CE60D7" w:rsidRPr="00CE60D7" w:rsidRDefault="00CE60D7" w:rsidP="00A81645">
      <w:pPr>
        <w:rPr>
          <w:rtl/>
          <w:lang w:val="ar-SA"/>
        </w:rPr>
      </w:pPr>
    </w:p>
    <w:p w14:paraId="4A0DDCD6" w14:textId="77777777" w:rsidR="00CE60D7" w:rsidRPr="00CE60D7" w:rsidRDefault="00CE60D7" w:rsidP="00A81645">
      <w:pPr>
        <w:rPr>
          <w:rtl/>
          <w:lang w:val="ar-SA"/>
        </w:rPr>
      </w:pPr>
      <w:r w:rsidRPr="00CE60D7">
        <w:rPr>
          <w:rtl/>
          <w:lang w:val="ar-SA"/>
        </w:rPr>
        <w:t>دعوة الله للعقل مقابل دعوة الإنسان لعدم التعقل</w:t>
      </w:r>
    </w:p>
    <w:p w14:paraId="10DDE42C" w14:textId="77777777" w:rsidR="00CE60D7" w:rsidRPr="00CE60D7" w:rsidRDefault="00CE60D7" w:rsidP="00A81645">
      <w:pPr>
        <w:rPr>
          <w:rtl/>
          <w:lang w:val="ar-SA"/>
        </w:rPr>
      </w:pPr>
      <w:r w:rsidRPr="00CE60D7">
        <w:rPr>
          <w:rtl/>
          <w:lang w:val="ar-SA"/>
        </w:rPr>
        <w:t>التركيز على آيات "أفلا تعقلون" و "أفلا تفكرون": وجود العديد من الآيات في القرآن التي تختم بأسئلة تحث على التعقل والتفكر والتدبر، مما يدل على أهمية العقل في الدين من وجهة نظره. هذه الآيات مثل "أفلا تعقلون"، "أفلا تفكرون"، "أفلا تتدبرون"، "لعلهم يعقلون"، "لعلكم تعقلون".</w:t>
      </w:r>
    </w:p>
    <w:p w14:paraId="2B872B13" w14:textId="77777777" w:rsidR="00CE60D7" w:rsidRPr="00CE60D7" w:rsidRDefault="00CE60D7" w:rsidP="00A81645">
      <w:pPr>
        <w:rPr>
          <w:rtl/>
          <w:lang w:val="ar-SA"/>
        </w:rPr>
      </w:pPr>
    </w:p>
    <w:p w14:paraId="7B8C4F7D" w14:textId="77777777" w:rsidR="00CE60D7" w:rsidRPr="00CE60D7" w:rsidRDefault="00CE60D7" w:rsidP="00A81645">
      <w:pPr>
        <w:rPr>
          <w:rtl/>
          <w:lang w:val="ar-SA"/>
        </w:rPr>
      </w:pPr>
      <w:r w:rsidRPr="00CE60D7">
        <w:rPr>
          <w:rtl/>
          <w:lang w:val="ar-SA"/>
        </w:rPr>
        <w:t xml:space="preserve">تحدي القرآن للعقل: يذكر أن القرآن يتحدى الناس بأن </w:t>
      </w:r>
      <w:proofErr w:type="spellStart"/>
      <w:r w:rsidRPr="00CE60D7">
        <w:rPr>
          <w:rtl/>
          <w:lang w:val="ar-SA"/>
        </w:rPr>
        <w:t>يقرأوه</w:t>
      </w:r>
      <w:proofErr w:type="spellEnd"/>
      <w:r w:rsidRPr="00CE60D7">
        <w:rPr>
          <w:rtl/>
          <w:lang w:val="ar-SA"/>
        </w:rPr>
        <w:t xml:space="preserve"> ويفكروا فيه، ويقرروا بأنفسهم إذا كان من عند غير الله أم لا، مما يدل على ثقة القرآن في قدرة العقل على إدراك الحق.</w:t>
      </w:r>
    </w:p>
    <w:p w14:paraId="50D27B93" w14:textId="77777777" w:rsidR="00CE60D7" w:rsidRPr="00CE60D7" w:rsidRDefault="00CE60D7" w:rsidP="00A81645">
      <w:pPr>
        <w:rPr>
          <w:rtl/>
          <w:lang w:val="ar-SA"/>
        </w:rPr>
      </w:pPr>
    </w:p>
    <w:p w14:paraId="35DB9856" w14:textId="77777777" w:rsidR="00CE60D7" w:rsidRPr="00CE60D7" w:rsidRDefault="00CE60D7" w:rsidP="00A81645">
      <w:pPr>
        <w:rPr>
          <w:rtl/>
          <w:lang w:val="ar-SA"/>
        </w:rPr>
      </w:pPr>
      <w:r w:rsidRPr="00CE60D7">
        <w:rPr>
          <w:rtl/>
          <w:lang w:val="ar-SA"/>
        </w:rPr>
        <w:t>انتقاد توجه "لا يجوز استعمال العقل على النقل</w:t>
      </w:r>
    </w:p>
    <w:p w14:paraId="446FDE3A" w14:textId="77777777" w:rsidR="00CE60D7" w:rsidRPr="00CE60D7" w:rsidRDefault="00CE60D7" w:rsidP="00A81645">
      <w:pPr>
        <w:rPr>
          <w:rtl/>
          <w:lang w:val="ar-SA"/>
        </w:rPr>
      </w:pPr>
      <w:r w:rsidRPr="00CE60D7">
        <w:rPr>
          <w:rtl/>
          <w:lang w:val="ar-SA"/>
        </w:rPr>
        <w:t>التحذير من "توقف المخ" عند نقطة معينة: التحدير من التوقف عن التفكير والنقد عند نقطة معينة في فهم الدين، بحجة أن "الشيوخ والعلماء" أعلم، أو أن الشخص "من يكون" حتى يعارضهم. يرى هذا التوقف عن التفكير بمثابة "توقف المخ".</w:t>
      </w:r>
    </w:p>
    <w:p w14:paraId="12AD3FC0" w14:textId="77777777" w:rsidR="00CE60D7" w:rsidRPr="00CE60D7" w:rsidRDefault="00CE60D7" w:rsidP="00A81645">
      <w:pPr>
        <w:rPr>
          <w:rtl/>
          <w:lang w:val="ar-SA"/>
        </w:rPr>
      </w:pPr>
    </w:p>
    <w:p w14:paraId="1B7352B6" w14:textId="77777777" w:rsidR="00CE60D7" w:rsidRPr="00CE60D7" w:rsidRDefault="00CE60D7" w:rsidP="00A81645">
      <w:pPr>
        <w:rPr>
          <w:rtl/>
          <w:lang w:val="ar-SA"/>
        </w:rPr>
      </w:pPr>
      <w:r w:rsidRPr="00CE60D7">
        <w:rPr>
          <w:rtl/>
          <w:lang w:val="ar-SA"/>
        </w:rPr>
        <w:t>التأكيد على الحرية والاختيار: التأكيد على أن الخيار في النهاية يعود للفرد نفسه: "الخيار راه ليك، فمن اهتدى فلنفسه ومن ضل فعليها".</w:t>
      </w:r>
    </w:p>
    <w:p w14:paraId="3238DF2B" w14:textId="77777777" w:rsidR="00CE60D7" w:rsidRPr="00CE60D7" w:rsidRDefault="00CE60D7" w:rsidP="00A81645">
      <w:pPr>
        <w:rPr>
          <w:rtl/>
          <w:lang w:val="ar-SA"/>
        </w:rPr>
      </w:pPr>
    </w:p>
    <w:p w14:paraId="4AD6404C" w14:textId="77777777" w:rsidR="00CE60D7" w:rsidRPr="00CE60D7" w:rsidRDefault="00CE60D7" w:rsidP="00A81645">
      <w:pPr>
        <w:rPr>
          <w:rtl/>
          <w:lang w:val="ar-SA"/>
        </w:rPr>
      </w:pPr>
      <w:r w:rsidRPr="00CE60D7">
        <w:rPr>
          <w:rtl/>
          <w:lang w:val="ar-SA"/>
        </w:rPr>
        <w:t>باختصار: الفكرة الأساسية الدعوة إلى استخدام العقل والتفكير النقدي في فهم الدين، وعدم التسليم الأعمى للسلطة أو النقل دون تدبر، مع التأكيد على أن القرآن نفسه يحث على العقل ويدعو إليه. الفيديو يثير تساؤلًا حول التوازن الصحيح بين النقل والعقل في الفهم الديني.</w:t>
      </w:r>
    </w:p>
    <w:p w14:paraId="186D8EFC" w14:textId="77777777" w:rsidR="00CE60D7" w:rsidRPr="00CE60D7" w:rsidRDefault="00CE60D7" w:rsidP="00A81645">
      <w:pPr>
        <w:rPr>
          <w:rtl/>
          <w:lang w:val="ar-SA"/>
        </w:rPr>
      </w:pPr>
    </w:p>
    <w:p w14:paraId="3E131830" w14:textId="77777777" w:rsidR="00CE60D7" w:rsidRPr="00CE60D7" w:rsidRDefault="00CE60D7" w:rsidP="00A81645">
      <w:pPr>
        <w:pStyle w:val="1"/>
        <w:rPr>
          <w:rtl/>
        </w:rPr>
      </w:pPr>
      <w:bookmarkStart w:id="103" w:name="_Toc203550667"/>
      <w:bookmarkStart w:id="104" w:name="_Toc209608895"/>
      <w:r w:rsidRPr="00CE60D7">
        <w:rPr>
          <w:rtl/>
        </w:rPr>
        <w:t>الدعوة إلى فهم القرآن بشكل مباشر وتدبر آياته</w:t>
      </w:r>
      <w:bookmarkEnd w:id="103"/>
      <w:bookmarkEnd w:id="104"/>
    </w:p>
    <w:p w14:paraId="7D93BD94" w14:textId="77777777" w:rsidR="00CE60D7" w:rsidRPr="00CE60D7" w:rsidRDefault="00CE60D7" w:rsidP="00A81645">
      <w:pPr>
        <w:rPr>
          <w:rtl/>
          <w:lang w:val="ar-SA"/>
        </w:rPr>
      </w:pPr>
      <w:r w:rsidRPr="00CE60D7">
        <w:rPr>
          <w:rtl/>
          <w:lang w:val="ar-SA"/>
        </w:rPr>
        <w:t>القرآن يدعو إلى "أحسن تفسيرا": الآية 33 من سورة الفرقان: "وَلَا يَأْتُونَكَ بِمَثَلٍ إِلَّا جِئْنَاكَ بِالْحَقِّ وَأَحْسَنَ تَفْسِيرًا" تؤكد أن الله نفسه يدعو إلى البحث عن "أحسن تفسير" للقرآن.</w:t>
      </w:r>
    </w:p>
    <w:p w14:paraId="27DCD64C" w14:textId="77777777" w:rsidR="00CE60D7" w:rsidRPr="00CE60D7" w:rsidRDefault="00CE60D7" w:rsidP="00A81645">
      <w:pPr>
        <w:rPr>
          <w:rtl/>
          <w:lang w:val="ar-SA"/>
        </w:rPr>
      </w:pPr>
    </w:p>
    <w:p w14:paraId="5E15DB14" w14:textId="77777777" w:rsidR="00CE60D7" w:rsidRPr="00CE60D7" w:rsidRDefault="00CE60D7" w:rsidP="00A81645">
      <w:pPr>
        <w:rPr>
          <w:rtl/>
          <w:lang w:val="ar-SA"/>
        </w:rPr>
      </w:pPr>
      <w:r w:rsidRPr="00CE60D7">
        <w:rPr>
          <w:rtl/>
          <w:lang w:val="ar-SA"/>
        </w:rPr>
        <w:t>القرآن "تبيانا لكل شيء": آية أخرى، وهي الآية 89 من سورة النحل: "وَنَزَّلْنَا عَلَيْكَ الْكِتَابَ تِبْيَانًا لِكُلِّ شَيْءٍ وَهُدًى وَرَحْمَةً وَبُشْرَىٰ لِلْمُسْلِمِينَ"، تؤكد أن القرآن فيه تبيان ووضوح لكل شيء، وليس كتابًا مبهمًا أو مشفرًا.</w:t>
      </w:r>
    </w:p>
    <w:p w14:paraId="07827452" w14:textId="77777777" w:rsidR="00CE60D7" w:rsidRPr="00CE60D7" w:rsidRDefault="00CE60D7" w:rsidP="00A81645">
      <w:pPr>
        <w:rPr>
          <w:rtl/>
          <w:lang w:val="ar-SA"/>
        </w:rPr>
      </w:pPr>
    </w:p>
    <w:p w14:paraId="32B53067" w14:textId="77777777" w:rsidR="00CE60D7" w:rsidRPr="00CE60D7" w:rsidRDefault="00CE60D7" w:rsidP="00A81645">
      <w:pPr>
        <w:rPr>
          <w:rtl/>
          <w:lang w:val="ar-SA"/>
        </w:rPr>
      </w:pPr>
      <w:r w:rsidRPr="00CE60D7">
        <w:rPr>
          <w:rtl/>
          <w:lang w:val="ar-SA"/>
        </w:rPr>
        <w:t>تيسير القرآن للذكر والتدبر: يشير إلى الآية 17 من سورة القمر: "وَلَقَدْ يَسَّرْنَا الْقُرْآنَ لِلذِّكْرِ فَهَلْ مِن مُّدَّكِرٍ"، ليؤكد أن الله يسر القرآن للتذكر والتدبر، مما يعني أنه ليس حكرًا على فئة معينة أو غير قابل للفهم.</w:t>
      </w:r>
    </w:p>
    <w:p w14:paraId="6C0EA540" w14:textId="77777777" w:rsidR="00CE60D7" w:rsidRPr="00CE60D7" w:rsidRDefault="00CE60D7" w:rsidP="00A81645">
      <w:pPr>
        <w:rPr>
          <w:rtl/>
          <w:lang w:val="ar-SA"/>
        </w:rPr>
      </w:pPr>
    </w:p>
    <w:p w14:paraId="08E66D2F" w14:textId="77777777" w:rsidR="00CE60D7" w:rsidRPr="00CE60D7" w:rsidRDefault="00CE60D7" w:rsidP="00A81645">
      <w:pPr>
        <w:rPr>
          <w:rtl/>
          <w:lang w:val="ar-SA"/>
        </w:rPr>
      </w:pPr>
      <w:r w:rsidRPr="00CE60D7">
        <w:rPr>
          <w:rtl/>
          <w:lang w:val="ar-SA"/>
        </w:rPr>
        <w:t>القرآن يخاطب "الأنفس الطاهرة": الآية 79 من سورة الواقعة: "لَّا يَمَسُّهُ إِلَّا الْمُطَهَّرُونَ" ويربطها بفكرة أن القرآن يخاطب الأنفس الطاهرة، وربما يقصد هنا أن الفهم الصحيح للقرآن يحتاج إلى صفاء النفس والقلب.</w:t>
      </w:r>
    </w:p>
    <w:p w14:paraId="0AF74AF7" w14:textId="77777777" w:rsidR="00CE60D7" w:rsidRPr="00CE60D7" w:rsidRDefault="00CE60D7" w:rsidP="00A81645">
      <w:pPr>
        <w:rPr>
          <w:rtl/>
          <w:lang w:val="ar-SA"/>
        </w:rPr>
      </w:pPr>
    </w:p>
    <w:p w14:paraId="4C03A39F" w14:textId="77777777" w:rsidR="00CE60D7" w:rsidRPr="00CE60D7" w:rsidRDefault="00CE60D7" w:rsidP="00A81645">
      <w:pPr>
        <w:rPr>
          <w:rtl/>
          <w:lang w:val="ar-SA"/>
        </w:rPr>
      </w:pPr>
      <w:r w:rsidRPr="00CE60D7">
        <w:rPr>
          <w:rtl/>
          <w:lang w:val="ar-SA"/>
        </w:rPr>
        <w:t>القرآن صالح لكل زمان ومكان وإنسان: تأكيد على شمولية القرآن وصلاحيته لكل زمان ومكان ولكل إنسان، مما يعني أن تفسيره يجب أن يكون متجددًا ومناسبًا لكل عصر.</w:t>
      </w:r>
    </w:p>
    <w:p w14:paraId="42A8E5F3" w14:textId="77777777" w:rsidR="00CE60D7" w:rsidRPr="00CE60D7" w:rsidRDefault="00CE60D7" w:rsidP="00A81645">
      <w:pPr>
        <w:rPr>
          <w:rtl/>
          <w:lang w:val="ar-SA"/>
        </w:rPr>
      </w:pPr>
      <w:r w:rsidRPr="00CE60D7">
        <w:rPr>
          <w:rtl/>
          <w:lang w:val="ar-SA"/>
        </w:rPr>
        <w:t>انتقاد فكرة الاكتفاء بتفاسير "البشر": ينتقد المتحدث ضمنيًا فكرة الاكتفاء بتفاسير بشرية قديمة (مثل تفاسير الطبري والقرطبي والرازي وابن كثير وغيرهم) دون الاجتهاد في فهم القرآن بشكل مباشر وتدبره في كل عصر. ان هذه التفاسير هي "تفسير البشر" وقد تكون مرتبطة ببيئاتهم وعصورهم.</w:t>
      </w:r>
    </w:p>
    <w:p w14:paraId="648A774A" w14:textId="77777777" w:rsidR="00CE60D7" w:rsidRPr="00CE60D7" w:rsidRDefault="00CE60D7" w:rsidP="00A81645">
      <w:pPr>
        <w:rPr>
          <w:rtl/>
          <w:lang w:val="ar-SA"/>
        </w:rPr>
      </w:pPr>
      <w:r w:rsidRPr="00CE60D7">
        <w:rPr>
          <w:rtl/>
          <w:lang w:val="ar-SA"/>
        </w:rPr>
        <w:t>القرآن كامل ومبين لكل شيء: القرآن ليس ناقصًا أو مبهمًا، بل هو "تبيانًا لكل شيء" كما ورد في الآية 89 من سورة النحل. هذا يعني أن القرآن يحتوي على كل ما يحتاجه الإنسان في دينه ودنياه.</w:t>
      </w:r>
    </w:p>
    <w:p w14:paraId="2F0F2DD2" w14:textId="77777777" w:rsidR="00CE60D7" w:rsidRPr="00CE60D7" w:rsidRDefault="00CE60D7" w:rsidP="00A81645">
      <w:pPr>
        <w:rPr>
          <w:rtl/>
          <w:lang w:val="ar-SA"/>
        </w:rPr>
      </w:pPr>
      <w:r w:rsidRPr="00CE60D7">
        <w:rPr>
          <w:rtl/>
          <w:lang w:val="ar-SA"/>
        </w:rPr>
        <w:t>الاستغناء بالقرآن عن الكتب البشرية: سؤال استفهامي: "لو حذفنا جميع الكتب البشرية، هل القرآن كامل أم ناقص؟" القرآن كامل بذاته، وقد لا نحتاج إلى الكتب البشرية لفهمه أو لتطبيقه.</w:t>
      </w:r>
    </w:p>
    <w:p w14:paraId="745DA641" w14:textId="77777777" w:rsidR="00CE60D7" w:rsidRPr="00CE60D7" w:rsidRDefault="00CE60D7" w:rsidP="00A81645">
      <w:pPr>
        <w:rPr>
          <w:rtl/>
          <w:lang w:val="ar-SA"/>
        </w:rPr>
      </w:pPr>
      <w:r w:rsidRPr="00CE60D7">
        <w:rPr>
          <w:rtl/>
          <w:lang w:val="ar-SA"/>
        </w:rPr>
        <w:t>التركيز على القرآن مباشرة:  التوجه مباشرة إلى القرآن لفهمه وتفسيره، بدلًا من الاعتماد على الكتب البشرية التي قد تكون عرضة للنقص أو التحريف أو الاختلاف.</w:t>
      </w:r>
    </w:p>
    <w:p w14:paraId="47C00B11" w14:textId="77777777" w:rsidR="00CE60D7" w:rsidRPr="00CE60D7" w:rsidRDefault="00CE60D7" w:rsidP="00A81645">
      <w:pPr>
        <w:rPr>
          <w:rtl/>
          <w:lang w:val="ar-SA"/>
        </w:rPr>
      </w:pPr>
      <w:r w:rsidRPr="00CE60D7">
        <w:rPr>
          <w:rtl/>
          <w:lang w:val="ar-SA"/>
        </w:rPr>
        <w:t>مقارنة القرآن بـ"بقرة موسى" و"قوم القرآن": يستخدم مثالين لتوضيح فكرته.</w:t>
      </w:r>
    </w:p>
    <w:p w14:paraId="2D7563F8" w14:textId="77777777" w:rsidR="00CE60D7" w:rsidRPr="00CE60D7" w:rsidRDefault="00CE60D7" w:rsidP="00A81645">
      <w:pPr>
        <w:rPr>
          <w:rtl/>
          <w:lang w:val="ar-SA"/>
        </w:rPr>
      </w:pPr>
      <w:r w:rsidRPr="00CE60D7">
        <w:rPr>
          <w:rtl/>
          <w:lang w:val="ar-SA"/>
        </w:rPr>
        <w:t>بقرة موسى: قصة بقرة بني إسرائيل في القرآن، وكيف أن الله أمرهم بذبح بقرة محددة، لكنهم أكثروا من الأسئلة والتعقيدات، مما يدل على أن التعقيد الزائد قد يبعد الإنسان عن المقصود الأصلي.</w:t>
      </w:r>
    </w:p>
    <w:p w14:paraId="0B88DDF0" w14:textId="77777777" w:rsidR="00CE60D7" w:rsidRPr="00CE60D7" w:rsidRDefault="00CE60D7" w:rsidP="00A81645">
      <w:pPr>
        <w:rPr>
          <w:rtl/>
          <w:lang w:val="ar-SA"/>
        </w:rPr>
      </w:pPr>
      <w:r w:rsidRPr="00CE60D7">
        <w:rPr>
          <w:rtl/>
          <w:lang w:val="ar-SA"/>
        </w:rPr>
        <w:t>قوم القرآن: المسلمين الذين يتبعون القرآن، ويقارنهم بـ"قوم موسى"، ربما للإشارة إلى أن القرآن هو الكتاب الذي يجب أن يتبعه المسلمون بشكل أساسي.</w:t>
      </w:r>
    </w:p>
    <w:p w14:paraId="1CB7068C" w14:textId="77777777" w:rsidR="00CE60D7" w:rsidRPr="00CE60D7" w:rsidRDefault="00CE60D7" w:rsidP="00A81645">
      <w:pPr>
        <w:rPr>
          <w:rtl/>
          <w:lang w:val="ar-SA"/>
        </w:rPr>
      </w:pPr>
      <w:r w:rsidRPr="00CE60D7">
        <w:rPr>
          <w:rtl/>
          <w:lang w:val="ar-SA"/>
        </w:rPr>
        <w:t xml:space="preserve">دعوة إلى "الأنفس الطاهرة" و"المتطهرون": ربط فهم القرآن بـ"الأنفس الطاهرة" و"المتطهرون"، مستشهدًا بالآية 79 من سورة الواقعة: "لَّا يَمَسُّهُ إِلَّا الْمُطَهَّرُونَ". </w:t>
      </w:r>
    </w:p>
    <w:p w14:paraId="3482F1D7" w14:textId="77777777" w:rsidR="00CE60D7" w:rsidRPr="00CE60D7" w:rsidRDefault="00CE60D7" w:rsidP="00A81645">
      <w:pPr>
        <w:rPr>
          <w:rtl/>
          <w:lang w:val="ar-SA"/>
        </w:rPr>
      </w:pPr>
      <w:r w:rsidRPr="00CE60D7">
        <w:rPr>
          <w:rtl/>
          <w:lang w:val="ar-SA"/>
        </w:rPr>
        <w:t>أن الفهم العميق للقرآن يحتاج إلى نقاء القلب والروح.</w:t>
      </w:r>
    </w:p>
    <w:p w14:paraId="1E849BCD" w14:textId="77777777" w:rsidR="00CE60D7" w:rsidRPr="00CE60D7" w:rsidRDefault="00CE60D7" w:rsidP="00A81645">
      <w:pPr>
        <w:rPr>
          <w:rtl/>
          <w:lang w:val="ar-SA"/>
        </w:rPr>
      </w:pPr>
      <w:r w:rsidRPr="00CE60D7">
        <w:rPr>
          <w:rtl/>
          <w:lang w:val="ar-SA"/>
        </w:rPr>
        <w:t>باختصار: الدعوة إلى فهم القرآن بشكل مباشر وتدبر آياته، مع التأكيد على أن القرآن نفسه ييسر الفهم ويدعو إلى البحث عن "أحسن تفسير" في كل زمان ومكان، دون الاكتفاء بتفاسير بشرية قديمة قد لا تناسب كل العصور. الفيديو يلمح إلى أن القرآن يخاطب العقل والقلب معًا ويدعو إلى صفاء النفس لفهمه بشكل أعمق.</w:t>
      </w:r>
    </w:p>
    <w:p w14:paraId="6059C104" w14:textId="77777777" w:rsidR="00CE60D7" w:rsidRPr="00CE60D7" w:rsidRDefault="00CE60D7" w:rsidP="00A81645">
      <w:pPr>
        <w:rPr>
          <w:rtl/>
          <w:lang w:val="ar-SA"/>
        </w:rPr>
      </w:pPr>
      <w:r w:rsidRPr="00CE60D7">
        <w:rPr>
          <w:rtl/>
          <w:lang w:val="ar-SA"/>
        </w:rPr>
        <w:t>الدعوة للتفكير بـ"العقل الواحد" و"تفريغ الكأس": يستخدم تعبير "العقل الواحد" و"تفريغ الكأس" كأمثلة.</w:t>
      </w:r>
    </w:p>
    <w:p w14:paraId="6E4EA379" w14:textId="77777777" w:rsidR="00CE60D7" w:rsidRPr="00CE60D7" w:rsidRDefault="00CE60D7" w:rsidP="00A81645">
      <w:pPr>
        <w:rPr>
          <w:rtl/>
          <w:lang w:val="ar-SA"/>
        </w:rPr>
      </w:pPr>
      <w:r w:rsidRPr="00CE60D7">
        <w:rPr>
          <w:rtl/>
          <w:lang w:val="ar-SA"/>
        </w:rPr>
        <w:t>العقل الواحد: يدعو إلى التفكير بـ"عقل واحد"، تعني هنا التفكير بتجرد وصدق، دون تحيزات أو مؤثرات خارجية.</w:t>
      </w:r>
    </w:p>
    <w:p w14:paraId="59E23DCF" w14:textId="77777777" w:rsidR="00CE60D7" w:rsidRPr="00CE60D7" w:rsidRDefault="00CE60D7" w:rsidP="00A81645">
      <w:pPr>
        <w:rPr>
          <w:rtl/>
          <w:lang w:val="ar-SA"/>
        </w:rPr>
      </w:pPr>
      <w:r w:rsidRPr="00CE60D7">
        <w:rPr>
          <w:rtl/>
          <w:lang w:val="ar-SA"/>
        </w:rPr>
        <w:t>تفريغ الكأس: ان الإنسان يجب أن "يفرغ الكأس" من الأفكار المسبقة والتفسيرات البشرية الموروثة، لكي يستطيع فهم القرآن بشكل صحيح ومباشر.</w:t>
      </w:r>
    </w:p>
    <w:p w14:paraId="576A1AEB" w14:textId="77777777" w:rsidR="00CE60D7" w:rsidRPr="00CE60D7" w:rsidRDefault="00CE60D7" w:rsidP="00A81645">
      <w:pPr>
        <w:rPr>
          <w:rtl/>
          <w:lang w:val="ar-SA"/>
        </w:rPr>
      </w:pPr>
    </w:p>
    <w:p w14:paraId="1C9798B8" w14:textId="77777777" w:rsidR="00CE60D7" w:rsidRPr="00CE60D7" w:rsidRDefault="00CE60D7" w:rsidP="00A81645">
      <w:pPr>
        <w:rPr>
          <w:rtl/>
          <w:lang w:val="ar-SA"/>
        </w:rPr>
      </w:pPr>
      <w:r w:rsidRPr="00CE60D7">
        <w:rPr>
          <w:rtl/>
          <w:lang w:val="ar-SA"/>
        </w:rPr>
        <w:t>باختصار: الدعوة إلى جعل القرآن هو المرجع الأساسي والأول للمسلمين، والتوجه إليه مباشرة للفهم والتدبر، مع التأكيد على كمال القرآن وشموليته، والاستغناء به عن الكتب البشرية، مع ضرورة تطهير النفس وتفريغ الذهن من الأفكار المسبقة لفهم القرآن بشكل صحيح.</w:t>
      </w:r>
    </w:p>
    <w:p w14:paraId="7ECA7B2B" w14:textId="77777777" w:rsidR="00CE60D7" w:rsidRPr="00CE60D7" w:rsidRDefault="00CE60D7" w:rsidP="00A81645">
      <w:pPr>
        <w:rPr>
          <w:rtl/>
          <w:lang w:val="ar-SA"/>
        </w:rPr>
      </w:pPr>
    </w:p>
    <w:p w14:paraId="38E426E5" w14:textId="77777777" w:rsidR="00CE60D7" w:rsidRPr="00CE60D7" w:rsidRDefault="00CE60D7" w:rsidP="00A81645">
      <w:pPr>
        <w:pStyle w:val="1"/>
        <w:rPr>
          <w:rtl/>
        </w:rPr>
      </w:pPr>
      <w:bookmarkStart w:id="105" w:name="_Toc203550668"/>
      <w:bookmarkStart w:id="106" w:name="_Toc209608896"/>
      <w:r w:rsidRPr="00CE60D7">
        <w:rPr>
          <w:rtl/>
        </w:rPr>
        <w:t>تفسير الآية 109 من سورة المائدة: هل يمتلك النبي محمد علم الغيب؟</w:t>
      </w:r>
      <w:bookmarkEnd w:id="105"/>
      <w:bookmarkEnd w:id="106"/>
    </w:p>
    <w:p w14:paraId="23B4E5DA" w14:textId="77777777" w:rsidR="00CE60D7" w:rsidRPr="00CE60D7" w:rsidRDefault="00CE60D7" w:rsidP="00A81645">
      <w:pPr>
        <w:rPr>
          <w:rtl/>
          <w:lang w:val="ar-SA"/>
        </w:rPr>
      </w:pPr>
    </w:p>
    <w:p w14:paraId="6DE29AAF" w14:textId="77777777" w:rsidR="00CE60D7" w:rsidRPr="00CE60D7" w:rsidRDefault="00CE60D7" w:rsidP="00A81645">
      <w:pPr>
        <w:rPr>
          <w:rtl/>
          <w:lang w:val="ar-SA"/>
        </w:rPr>
      </w:pPr>
      <w:r w:rsidRPr="00CE60D7">
        <w:rPr>
          <w:rtl/>
          <w:lang w:val="ar-SA"/>
        </w:rPr>
        <w:t>انتشر مقطع فيديو مؤخرًا على الإنترنت لرجل مسلم يناقش تفسيرًا مثيرًا للاهتمام للآية 109 من سورة المائدة في القرآن. يجادل الرجل بأن هذه الآية تدل على أن حتى رسل الله، بمن فيهم النبي محمد (صلى الله عليه وسلم)، لا يمتلكون علم الغيب.</w:t>
      </w:r>
    </w:p>
    <w:p w14:paraId="29551826" w14:textId="77777777" w:rsidR="00CE60D7" w:rsidRPr="00CE60D7" w:rsidRDefault="00CE60D7" w:rsidP="00A81645">
      <w:pPr>
        <w:rPr>
          <w:rtl/>
          <w:lang w:val="ar-SA"/>
        </w:rPr>
      </w:pPr>
    </w:p>
    <w:p w14:paraId="408C24EC" w14:textId="77777777" w:rsidR="00CE60D7" w:rsidRPr="00CE60D7" w:rsidRDefault="00CE60D7" w:rsidP="00A81645">
      <w:pPr>
        <w:rPr>
          <w:rtl/>
          <w:lang w:val="ar-SA"/>
        </w:rPr>
      </w:pPr>
      <w:r w:rsidRPr="00CE60D7">
        <w:rPr>
          <w:rtl/>
          <w:lang w:val="ar-SA"/>
        </w:rPr>
        <w:t>نص الآية 109 من سورة المائدة</w:t>
      </w:r>
    </w:p>
    <w:p w14:paraId="5B7157A3" w14:textId="77777777" w:rsidR="00CE60D7" w:rsidRPr="00CE60D7" w:rsidRDefault="00CE60D7" w:rsidP="00A81645">
      <w:pPr>
        <w:rPr>
          <w:rtl/>
          <w:lang w:val="ar-SA"/>
        </w:rPr>
      </w:pPr>
    </w:p>
    <w:p w14:paraId="263BE341" w14:textId="77777777" w:rsidR="00CE60D7" w:rsidRPr="00CE60D7" w:rsidRDefault="00CE60D7" w:rsidP="00A81645">
      <w:pPr>
        <w:rPr>
          <w:rtl/>
          <w:lang w:val="ar-SA"/>
        </w:rPr>
      </w:pPr>
      <w:r w:rsidRPr="00CE60D7">
        <w:rPr>
          <w:rtl/>
          <w:lang w:val="ar-SA"/>
        </w:rPr>
        <w:t>يبدأ الرجل الفيديو بتلاوة الآية 109 من سورة المائدة باللغة العربية، ثم يتبعها بترجمة عربية بسيطة:</w:t>
      </w:r>
    </w:p>
    <w:p w14:paraId="628A02B0" w14:textId="77777777" w:rsidR="00CE60D7" w:rsidRPr="00CE60D7" w:rsidRDefault="00CE60D7" w:rsidP="00A81645">
      <w:pPr>
        <w:rPr>
          <w:rtl/>
          <w:lang w:val="ar-SA"/>
        </w:rPr>
      </w:pPr>
    </w:p>
    <w:p w14:paraId="6395FE1D" w14:textId="77777777" w:rsidR="00CE60D7" w:rsidRPr="00CE60D7" w:rsidRDefault="00CE60D7" w:rsidP="00A81645">
      <w:pPr>
        <w:rPr>
          <w:rtl/>
          <w:lang w:val="ar-SA"/>
        </w:rPr>
      </w:pPr>
      <w:r w:rsidRPr="00CE60D7">
        <w:rPr>
          <w:rtl/>
          <w:lang w:val="ar-SA"/>
        </w:rPr>
        <w:t>"يَوْمَ يَجْمَعُ اللَّهُ الرُّسُلَ فَيَقُولُ مَاذَا أُجِبْتُمْ ۖ قَالُوا لَا عِلْمَ لَنَا ۖ إِنَّكَ أَنتَ عَلَّامُ الْغُيُوبِ"</w:t>
      </w:r>
    </w:p>
    <w:p w14:paraId="0C42991F" w14:textId="77777777" w:rsidR="00CE60D7" w:rsidRPr="00CE60D7" w:rsidRDefault="00CE60D7" w:rsidP="00A81645">
      <w:pPr>
        <w:rPr>
          <w:rtl/>
          <w:lang w:val="ar-SA"/>
        </w:rPr>
      </w:pPr>
    </w:p>
    <w:p w14:paraId="71F8F407" w14:textId="77777777" w:rsidR="00CE60D7" w:rsidRPr="00CE60D7" w:rsidRDefault="00CE60D7" w:rsidP="00A81645">
      <w:pPr>
        <w:rPr>
          <w:rtl/>
          <w:lang w:val="ar-SA"/>
        </w:rPr>
      </w:pPr>
      <w:r w:rsidRPr="00CE60D7">
        <w:rPr>
          <w:rtl/>
          <w:lang w:val="ar-SA"/>
        </w:rPr>
        <w:t>الترجمة: "يوم يجمع الله الرسل فيقول ماذا أجبتم؟ قالوا لا علم لنا إنك أنت علام الغيوب"</w:t>
      </w:r>
    </w:p>
    <w:p w14:paraId="76B6B277" w14:textId="77777777" w:rsidR="00CE60D7" w:rsidRPr="00CE60D7" w:rsidRDefault="00CE60D7" w:rsidP="00A81645">
      <w:pPr>
        <w:rPr>
          <w:rtl/>
          <w:lang w:val="ar-SA"/>
        </w:rPr>
      </w:pPr>
    </w:p>
    <w:p w14:paraId="59E97E3C" w14:textId="77777777" w:rsidR="00CE60D7" w:rsidRPr="00CE60D7" w:rsidRDefault="00CE60D7" w:rsidP="00A81645">
      <w:pPr>
        <w:rPr>
          <w:rtl/>
          <w:lang w:val="ar-SA"/>
        </w:rPr>
      </w:pPr>
      <w:r w:rsidRPr="00CE60D7">
        <w:rPr>
          <w:rtl/>
          <w:lang w:val="ar-SA"/>
        </w:rPr>
        <w:t>تفسير الرجل للآية</w:t>
      </w:r>
    </w:p>
    <w:p w14:paraId="6D9C9923" w14:textId="77777777" w:rsidR="00CE60D7" w:rsidRPr="00CE60D7" w:rsidRDefault="00CE60D7" w:rsidP="00A81645">
      <w:pPr>
        <w:rPr>
          <w:rtl/>
          <w:lang w:val="ar-SA"/>
        </w:rPr>
      </w:pPr>
    </w:p>
    <w:p w14:paraId="2BABCFA6" w14:textId="77777777" w:rsidR="00CE60D7" w:rsidRPr="00CE60D7" w:rsidRDefault="00CE60D7" w:rsidP="00A81645">
      <w:pPr>
        <w:rPr>
          <w:rtl/>
          <w:lang w:val="ar-SA"/>
        </w:rPr>
      </w:pPr>
      <w:r w:rsidRPr="00CE60D7">
        <w:rPr>
          <w:rtl/>
          <w:lang w:val="ar-SA"/>
        </w:rPr>
        <w:t>يشرح الرجل تفسيره للآية، مؤكدًا على النقاط التالية:</w:t>
      </w:r>
    </w:p>
    <w:p w14:paraId="7949D790" w14:textId="77777777" w:rsidR="00CE60D7" w:rsidRPr="00CE60D7" w:rsidRDefault="00CE60D7" w:rsidP="00A81645">
      <w:pPr>
        <w:rPr>
          <w:rtl/>
          <w:lang w:val="ar-SA"/>
        </w:rPr>
      </w:pPr>
    </w:p>
    <w:p w14:paraId="20DF9B5D" w14:textId="77777777" w:rsidR="00CE60D7" w:rsidRPr="00CE60D7" w:rsidRDefault="00CE60D7" w:rsidP="00A81645">
      <w:pPr>
        <w:rPr>
          <w:rtl/>
          <w:lang w:val="ar-SA"/>
        </w:rPr>
      </w:pPr>
      <w:r w:rsidRPr="00CE60D7">
        <w:rPr>
          <w:rtl/>
          <w:lang w:val="ar-SA"/>
        </w:rPr>
        <w:t>يوم القيامة: الآية تتحدث عن يوم القيامة، وهو اليوم الذي سيجمع الله فيه جميع الرسل.</w:t>
      </w:r>
    </w:p>
    <w:p w14:paraId="3D57EF90" w14:textId="77777777" w:rsidR="00CE60D7" w:rsidRPr="00CE60D7" w:rsidRDefault="00CE60D7" w:rsidP="00A81645">
      <w:pPr>
        <w:rPr>
          <w:rtl/>
          <w:lang w:val="ar-SA"/>
        </w:rPr>
      </w:pPr>
    </w:p>
    <w:p w14:paraId="718E4AAA" w14:textId="77777777" w:rsidR="00CE60D7" w:rsidRPr="00CE60D7" w:rsidRDefault="00CE60D7" w:rsidP="00A81645">
      <w:pPr>
        <w:rPr>
          <w:rtl/>
          <w:lang w:val="ar-SA"/>
        </w:rPr>
      </w:pPr>
      <w:r w:rsidRPr="00CE60D7">
        <w:rPr>
          <w:rtl/>
          <w:lang w:val="ar-SA"/>
        </w:rPr>
        <w:t>سؤال الرسل: سيسأل الله الرسل عما "أجيبوا" به، أي كيف استجاب الناس لرسالتهم ودعوتهم.</w:t>
      </w:r>
    </w:p>
    <w:p w14:paraId="7AD3566A" w14:textId="77777777" w:rsidR="00CE60D7" w:rsidRPr="00CE60D7" w:rsidRDefault="00CE60D7" w:rsidP="00A81645">
      <w:pPr>
        <w:rPr>
          <w:rtl/>
          <w:lang w:val="ar-SA"/>
        </w:rPr>
      </w:pPr>
    </w:p>
    <w:p w14:paraId="18A707B0" w14:textId="77777777" w:rsidR="00CE60D7" w:rsidRPr="00CE60D7" w:rsidRDefault="00CE60D7" w:rsidP="00A81645">
      <w:pPr>
        <w:rPr>
          <w:rtl/>
          <w:lang w:val="ar-SA"/>
        </w:rPr>
      </w:pPr>
      <w:r w:rsidRPr="00CE60D7">
        <w:rPr>
          <w:rtl/>
          <w:lang w:val="ar-SA"/>
        </w:rPr>
        <w:t>اعتراف الرسل بالجهل: يجيب الرسل، بمن فيهم النبي محمد، بـ "لا علم لنا". يشدد الرجل على أن هذا الاعتراف بالجهل جاء على لسان جميع الرسل، دون استثناء.</w:t>
      </w:r>
    </w:p>
    <w:p w14:paraId="5ADEA30F" w14:textId="77777777" w:rsidR="00CE60D7" w:rsidRPr="00CE60D7" w:rsidRDefault="00CE60D7" w:rsidP="00A81645">
      <w:pPr>
        <w:rPr>
          <w:rtl/>
          <w:lang w:val="ar-SA"/>
        </w:rPr>
      </w:pPr>
    </w:p>
    <w:p w14:paraId="2A22522A" w14:textId="77777777" w:rsidR="00CE60D7" w:rsidRPr="00CE60D7" w:rsidRDefault="00CE60D7" w:rsidP="00A81645">
      <w:pPr>
        <w:rPr>
          <w:rtl/>
          <w:lang w:val="ar-SA"/>
        </w:rPr>
      </w:pPr>
      <w:r w:rsidRPr="00CE60D7">
        <w:rPr>
          <w:rtl/>
          <w:lang w:val="ar-SA"/>
        </w:rPr>
        <w:t>علم الغيب المطلق لله وحده: يختتم الرسل إجابتهم بالاعتراف بأن الله وحده هو "علام الغيوب"، أي العالم بكل ما غاب عن الخلق.</w:t>
      </w:r>
    </w:p>
    <w:p w14:paraId="01B6D553" w14:textId="77777777" w:rsidR="00CE60D7" w:rsidRPr="00CE60D7" w:rsidRDefault="00CE60D7" w:rsidP="00A81645">
      <w:pPr>
        <w:rPr>
          <w:rtl/>
          <w:lang w:val="ar-SA"/>
        </w:rPr>
      </w:pPr>
    </w:p>
    <w:p w14:paraId="5E22903E" w14:textId="77777777" w:rsidR="00CE60D7" w:rsidRPr="00CE60D7" w:rsidRDefault="00CE60D7" w:rsidP="00A81645">
      <w:pPr>
        <w:rPr>
          <w:rtl/>
          <w:lang w:val="ar-SA"/>
        </w:rPr>
      </w:pPr>
      <w:r w:rsidRPr="00CE60D7">
        <w:rPr>
          <w:rtl/>
          <w:lang w:val="ar-SA"/>
        </w:rPr>
        <w:t>الرابط مع صلوات المسلمين وعلم الغيب</w:t>
      </w:r>
    </w:p>
    <w:p w14:paraId="6F04721D" w14:textId="77777777" w:rsidR="00CE60D7" w:rsidRPr="00CE60D7" w:rsidRDefault="00CE60D7" w:rsidP="00A81645">
      <w:pPr>
        <w:rPr>
          <w:rtl/>
          <w:lang w:val="ar-SA"/>
        </w:rPr>
      </w:pPr>
    </w:p>
    <w:p w14:paraId="189AC058" w14:textId="77777777" w:rsidR="00CE60D7" w:rsidRPr="00CE60D7" w:rsidRDefault="00CE60D7" w:rsidP="00A81645">
      <w:pPr>
        <w:rPr>
          <w:rtl/>
          <w:lang w:val="ar-SA"/>
        </w:rPr>
      </w:pPr>
      <w:r w:rsidRPr="00CE60D7">
        <w:rPr>
          <w:rtl/>
          <w:lang w:val="ar-SA"/>
        </w:rPr>
        <w:t>يربط الرجل هذا التفسير بفكرة شائعة بين بعض المسلمين وهي أن النبي محمد يعلم صلواتهم وأدعيتهم، وحتى أمورًا أخرى غيبية. يتساءل:</w:t>
      </w:r>
    </w:p>
    <w:p w14:paraId="03D1A28D" w14:textId="77777777" w:rsidR="00CE60D7" w:rsidRPr="00CE60D7" w:rsidRDefault="00CE60D7" w:rsidP="00A81645">
      <w:pPr>
        <w:rPr>
          <w:rtl/>
          <w:lang w:val="ar-SA"/>
        </w:rPr>
      </w:pPr>
    </w:p>
    <w:p w14:paraId="1C559FA4" w14:textId="77777777" w:rsidR="00CE60D7" w:rsidRPr="00CE60D7" w:rsidRDefault="00CE60D7" w:rsidP="00A81645">
      <w:pPr>
        <w:rPr>
          <w:rtl/>
          <w:lang w:val="ar-SA"/>
        </w:rPr>
      </w:pPr>
      <w:r w:rsidRPr="00CE60D7">
        <w:rPr>
          <w:rtl/>
          <w:lang w:val="ar-SA"/>
        </w:rPr>
        <w:t>إذا كان الرسل أنفسهم يعترفون بعدم علمهم بما أجاب به الناس رسالاتهم يوم القيامة، وهو أمر يتعلق بتأثير دعوتهم في الدنيا، فكيف يمكن للنبي محمد أن يعلم أمورًا غيبية أخرى مثل صلوات المسلمين بعد وفاته؟</w:t>
      </w:r>
    </w:p>
    <w:p w14:paraId="1BDA14B2" w14:textId="77777777" w:rsidR="00CE60D7" w:rsidRPr="00CE60D7" w:rsidRDefault="00CE60D7" w:rsidP="00A81645">
      <w:pPr>
        <w:rPr>
          <w:rtl/>
          <w:lang w:val="ar-SA"/>
        </w:rPr>
      </w:pPr>
    </w:p>
    <w:p w14:paraId="1858BA65" w14:textId="77777777" w:rsidR="00CE60D7" w:rsidRPr="00CE60D7" w:rsidRDefault="00CE60D7" w:rsidP="00A81645">
      <w:pPr>
        <w:rPr>
          <w:rtl/>
          <w:lang w:val="ar-SA"/>
        </w:rPr>
      </w:pPr>
      <w:r w:rsidRPr="00CE60D7">
        <w:rPr>
          <w:rtl/>
          <w:lang w:val="ar-SA"/>
        </w:rPr>
        <w:t>كيف يمكن للنبي، الذي هو من جملة الرسل الذين سيجيبون بـ "لا علم لنا"، أن يمتلك علم الغيب في حين أن الآية حصرت علم الغيب المطلق في الله وحده؟</w:t>
      </w:r>
    </w:p>
    <w:p w14:paraId="1EF38458" w14:textId="77777777" w:rsidR="00CE60D7" w:rsidRPr="00CE60D7" w:rsidRDefault="00CE60D7" w:rsidP="00A81645">
      <w:pPr>
        <w:rPr>
          <w:rtl/>
          <w:lang w:val="ar-SA"/>
        </w:rPr>
      </w:pPr>
    </w:p>
    <w:p w14:paraId="7F28DAAA" w14:textId="77777777" w:rsidR="00CE60D7" w:rsidRPr="00CE60D7" w:rsidRDefault="00CE60D7" w:rsidP="00A81645">
      <w:pPr>
        <w:rPr>
          <w:rtl/>
          <w:lang w:val="ar-SA"/>
        </w:rPr>
      </w:pPr>
      <w:r w:rsidRPr="00CE60D7">
        <w:rPr>
          <w:rtl/>
          <w:lang w:val="ar-SA"/>
        </w:rPr>
        <w:t>دعوة للتأمل والتدبر</w:t>
      </w:r>
    </w:p>
    <w:p w14:paraId="5D599C86" w14:textId="77777777" w:rsidR="00CE60D7" w:rsidRPr="00CE60D7" w:rsidRDefault="00CE60D7" w:rsidP="00A81645">
      <w:pPr>
        <w:rPr>
          <w:rtl/>
          <w:lang w:val="ar-SA"/>
        </w:rPr>
      </w:pPr>
    </w:p>
    <w:p w14:paraId="51D6A8C1" w14:textId="77777777" w:rsidR="00CE60D7" w:rsidRPr="00CE60D7" w:rsidRDefault="00CE60D7" w:rsidP="00A81645">
      <w:pPr>
        <w:rPr>
          <w:rtl/>
          <w:lang w:val="ar-SA"/>
        </w:rPr>
      </w:pPr>
    </w:p>
    <w:p w14:paraId="3314D96B" w14:textId="77777777" w:rsidR="00CE60D7" w:rsidRPr="00CE60D7" w:rsidRDefault="00CE60D7" w:rsidP="00A81645">
      <w:pPr>
        <w:rPr>
          <w:rtl/>
          <w:lang w:val="ar-SA"/>
        </w:rPr>
      </w:pPr>
      <w:r w:rsidRPr="00CE60D7">
        <w:rPr>
          <w:rtl/>
          <w:lang w:val="ar-SA"/>
        </w:rPr>
        <w:t xml:space="preserve">يؤكد الرجل على أنه لا يقدم فتوى أو تفسيرًا نهائيًا، ولا يسعى لتحدي أحد أو </w:t>
      </w:r>
      <w:proofErr w:type="spellStart"/>
      <w:r w:rsidRPr="00CE60D7">
        <w:rPr>
          <w:rtl/>
          <w:lang w:val="ar-SA"/>
        </w:rPr>
        <w:t>إفحامه</w:t>
      </w:r>
      <w:proofErr w:type="spellEnd"/>
      <w:r w:rsidRPr="00CE60D7">
        <w:rPr>
          <w:rtl/>
          <w:lang w:val="ar-SA"/>
        </w:rPr>
        <w:t>. هدفه هو دعوة المشاهدين المسلمين إلى:</w:t>
      </w:r>
    </w:p>
    <w:p w14:paraId="41E5A787" w14:textId="77777777" w:rsidR="00CE60D7" w:rsidRPr="00CE60D7" w:rsidRDefault="00CE60D7" w:rsidP="00A81645">
      <w:pPr>
        <w:rPr>
          <w:rtl/>
          <w:lang w:val="ar-SA"/>
        </w:rPr>
      </w:pPr>
    </w:p>
    <w:p w14:paraId="2258AEBA" w14:textId="77777777" w:rsidR="00CE60D7" w:rsidRPr="00CE60D7" w:rsidRDefault="00CE60D7" w:rsidP="00A81645">
      <w:pPr>
        <w:rPr>
          <w:rtl/>
          <w:lang w:val="ar-SA"/>
        </w:rPr>
      </w:pPr>
      <w:r w:rsidRPr="00CE60D7">
        <w:rPr>
          <w:rtl/>
          <w:lang w:val="ar-SA"/>
        </w:rPr>
        <w:t>قراءة الآية بأنفسهم: يحثهم على الرجوع إلى المصحف أو تطبيقات القرآن وقراءة الآية 109 من سورة المائدة بأنفسهم.</w:t>
      </w:r>
    </w:p>
    <w:p w14:paraId="3F33D064" w14:textId="77777777" w:rsidR="00CE60D7" w:rsidRPr="00CE60D7" w:rsidRDefault="00CE60D7" w:rsidP="00A81645">
      <w:pPr>
        <w:rPr>
          <w:rtl/>
          <w:lang w:val="ar-SA"/>
        </w:rPr>
      </w:pPr>
    </w:p>
    <w:p w14:paraId="41CE565C" w14:textId="77777777" w:rsidR="00CE60D7" w:rsidRPr="00CE60D7" w:rsidRDefault="00CE60D7" w:rsidP="00A81645">
      <w:pPr>
        <w:rPr>
          <w:rtl/>
          <w:lang w:val="ar-SA"/>
        </w:rPr>
      </w:pPr>
      <w:r w:rsidRPr="00CE60D7">
        <w:rPr>
          <w:rtl/>
          <w:lang w:val="ar-SA"/>
        </w:rPr>
        <w:t>التدبر في معناها: يدعوهم إلى التأمل في معنى الآية وفهمها بأنفسهم، بعيدًا عن أي تفسيرات مسبقة.</w:t>
      </w:r>
    </w:p>
    <w:p w14:paraId="23D3CC95" w14:textId="77777777" w:rsidR="00CE60D7" w:rsidRPr="00CE60D7" w:rsidRDefault="00CE60D7" w:rsidP="00A81645">
      <w:pPr>
        <w:rPr>
          <w:rtl/>
          <w:lang w:val="ar-SA"/>
        </w:rPr>
      </w:pPr>
    </w:p>
    <w:p w14:paraId="0F5C3CB5" w14:textId="77777777" w:rsidR="00CE60D7" w:rsidRPr="00CE60D7" w:rsidRDefault="00CE60D7" w:rsidP="00A81645">
      <w:pPr>
        <w:rPr>
          <w:rtl/>
          <w:lang w:val="ar-SA"/>
        </w:rPr>
      </w:pPr>
      <w:r w:rsidRPr="00CE60D7">
        <w:rPr>
          <w:rtl/>
          <w:lang w:val="ar-SA"/>
        </w:rPr>
        <w:t>التفكير النقدي: يشجعهم على التفكير بشكل نقدي في المفاهيم المتعلقة بعلم الغيب، وفي مدى توافقها مع هذه الآية القرآنية الواضحة.</w:t>
      </w:r>
    </w:p>
    <w:p w14:paraId="6091B7A8" w14:textId="77777777" w:rsidR="00CE60D7" w:rsidRPr="00CE60D7" w:rsidRDefault="00CE60D7" w:rsidP="00A81645">
      <w:pPr>
        <w:rPr>
          <w:rtl/>
          <w:lang w:val="ar-SA"/>
        </w:rPr>
      </w:pPr>
    </w:p>
    <w:p w14:paraId="513F81F2" w14:textId="77777777" w:rsidR="00CE60D7" w:rsidRPr="00CE60D7" w:rsidRDefault="00CE60D7" w:rsidP="00A81645">
      <w:pPr>
        <w:rPr>
          <w:rtl/>
          <w:lang w:val="ar-SA"/>
        </w:rPr>
      </w:pPr>
      <w:r w:rsidRPr="00CE60D7">
        <w:rPr>
          <w:rtl/>
          <w:lang w:val="ar-SA"/>
        </w:rPr>
        <w:t>خلاصة</w:t>
      </w:r>
    </w:p>
    <w:p w14:paraId="0C68F98F" w14:textId="77777777" w:rsidR="00CE60D7" w:rsidRPr="00CE60D7" w:rsidRDefault="00CE60D7" w:rsidP="00A81645">
      <w:pPr>
        <w:rPr>
          <w:rtl/>
          <w:lang w:val="ar-SA"/>
        </w:rPr>
      </w:pPr>
    </w:p>
    <w:p w14:paraId="323A91DB" w14:textId="77777777" w:rsidR="00CE60D7" w:rsidRPr="00CE60D7" w:rsidRDefault="00CE60D7" w:rsidP="00A81645">
      <w:pPr>
        <w:rPr>
          <w:rtl/>
          <w:lang w:val="ar-SA"/>
        </w:rPr>
      </w:pPr>
      <w:r w:rsidRPr="00CE60D7">
        <w:rPr>
          <w:rtl/>
          <w:lang w:val="ar-SA"/>
        </w:rPr>
        <w:t>يقدم هذا الفيديو تفسيرًا يعتمد على الفهم الظاهر للآية 109 من سورة المائدة ليجادل بأن علم الغيب المطلق هو صفة خاصة بالله وحده، وحتى رسل الله، بمن فيهم النبي محمد، لا يمتلكون هذا العلم. يترك الرجل الأمر للمشاهدين للتفكير والتأمل في هذا التفسير، مع التركيز على قراءة الآية بأنفسهم وتدبر معانيها.</w:t>
      </w:r>
    </w:p>
    <w:p w14:paraId="0BFA4D29" w14:textId="77777777" w:rsidR="00CE60D7" w:rsidRPr="00CE60D7" w:rsidRDefault="00CE60D7" w:rsidP="00A81645">
      <w:pPr>
        <w:rPr>
          <w:rtl/>
          <w:lang w:val="ar-SA"/>
        </w:rPr>
      </w:pPr>
    </w:p>
    <w:p w14:paraId="1C6EE621" w14:textId="77777777" w:rsidR="00CE60D7" w:rsidRPr="00CE60D7" w:rsidRDefault="00CE60D7" w:rsidP="00A81645">
      <w:pPr>
        <w:pStyle w:val="1"/>
        <w:rPr>
          <w:rtl/>
        </w:rPr>
      </w:pPr>
      <w:bookmarkStart w:id="107" w:name="_Toc203550669"/>
      <w:bookmarkStart w:id="108" w:name="_Toc209608897"/>
      <w:r w:rsidRPr="00CE60D7">
        <w:rPr>
          <w:rtl/>
        </w:rPr>
        <w:t>في عالم خالٍ من الكتب: هل يظل القرآن كافيًا؟</w:t>
      </w:r>
      <w:bookmarkEnd w:id="107"/>
      <w:bookmarkEnd w:id="108"/>
    </w:p>
    <w:p w14:paraId="657F375C" w14:textId="77777777" w:rsidR="00CE60D7" w:rsidRPr="00CE60D7" w:rsidRDefault="00CE60D7" w:rsidP="00A81645">
      <w:pPr>
        <w:rPr>
          <w:rtl/>
        </w:rPr>
      </w:pPr>
      <w:r w:rsidRPr="00CE60D7">
        <w:rPr>
          <w:rtl/>
        </w:rPr>
        <w:t>قراءة في سؤال يفكك منظومة التراث</w:t>
      </w:r>
    </w:p>
    <w:p w14:paraId="5C7BA72D" w14:textId="77777777" w:rsidR="00CE60D7" w:rsidRPr="00CE60D7" w:rsidRDefault="00CE60D7" w:rsidP="00A81645">
      <w:pPr>
        <w:rPr>
          <w:rtl/>
        </w:rPr>
      </w:pPr>
      <w:r w:rsidRPr="00CE60D7">
        <w:rPr>
          <w:rtl/>
        </w:rPr>
        <w:t>يطرح مقطع فيديو مؤثر سؤالاً عميقاً وبسيطاً في آن واحد: "إذا أزلنا جميع الكتب البشرية، فهل يظل القرآن كاملاً أم ناقصًا؟" هذه ليست مجرد فرضية خيالية، بل هي أداة منهجية فعالة، ودعوة للتجرد الفكري والعودة إلى نقطة الصفر المعرفية، أطلقها متحدث لم يقدّم نفسه كمفسر أو مفتٍ، بل كمفكر يحترم العقل البشري ويدعوه للتأمل.</w:t>
      </w:r>
    </w:p>
    <w:p w14:paraId="0EC952A0" w14:textId="77777777" w:rsidR="00CE60D7" w:rsidRPr="00CE60D7" w:rsidRDefault="00CE60D7" w:rsidP="00A81645">
      <w:pPr>
        <w:rPr>
          <w:rtl/>
        </w:rPr>
      </w:pPr>
      <w:r w:rsidRPr="00CE60D7">
        <w:rPr>
          <w:rtl/>
        </w:rPr>
        <w:t>تفكيك السؤال المركزي: عزل المتغيرات لفهم الأصل</w:t>
      </w:r>
    </w:p>
    <w:p w14:paraId="5C737F78" w14:textId="77777777" w:rsidR="00CE60D7" w:rsidRPr="00CE60D7" w:rsidRDefault="00CE60D7" w:rsidP="00A81645">
      <w:pPr>
        <w:rPr>
          <w:rtl/>
        </w:rPr>
      </w:pPr>
      <w:r w:rsidRPr="00CE60D7">
        <w:rPr>
          <w:rtl/>
        </w:rPr>
        <w:t xml:space="preserve">إن القوة الحقيقية لهذا السؤال تكمن في قدرته على عزل النص الإلهي (القرآن) عن كل ما سواه من إنتاج بشري (التراث). إنه يجبرنا على مواجهة سؤال أساسي: هل علاقتنا بالقرآن هي علاقة مباشرة وأصيلة، أم هي </w:t>
      </w:r>
      <w:proofErr w:type="spellStart"/>
      <w:r w:rsidRPr="00CE60D7">
        <w:rPr>
          <w:rtl/>
        </w:rPr>
        <w:t>علاة</w:t>
      </w:r>
      <w:proofErr w:type="spellEnd"/>
      <w:r w:rsidRPr="00CE60D7">
        <w:rPr>
          <w:rtl/>
        </w:rPr>
        <w:t xml:space="preserve"> تتم بوساطة منظومة ضخمة من الشروح والتفاسير والفقه والأحاديث التي تراكمت عبر أربعة عشر قرناً؟</w:t>
      </w:r>
    </w:p>
    <w:p w14:paraId="55EDF309" w14:textId="77777777" w:rsidR="00CE60D7" w:rsidRPr="00CE60D7" w:rsidRDefault="00CE60D7" w:rsidP="00A81645">
      <w:pPr>
        <w:rPr>
          <w:rtl/>
        </w:rPr>
      </w:pPr>
      <w:r w:rsidRPr="00CE60D7">
        <w:rPr>
          <w:rtl/>
        </w:rPr>
        <w:t xml:space="preserve">هذا السؤال يضرب في قلب الإشكالية التاريخية التي حللها مفكرون مثل جورج طرابيشي، وهي </w:t>
      </w:r>
      <w:r w:rsidRPr="00CE60D7">
        <w:rPr>
          <w:b/>
          <w:bCs/>
          <w:rtl/>
        </w:rPr>
        <w:t>"الانتقال من إسلام القرآن إلى إسلام الحديث"</w:t>
      </w:r>
      <w:r w:rsidRPr="00CE60D7">
        <w:rPr>
          <w:rtl/>
        </w:rPr>
        <w:t>. فإذا كان القرآن وحده "تبياناً لكل شيء" كما يؤكد المتحدث، فهذا يعني أن المنظومة التراثية التي أُضيفت إليه ليست ضرورة تكميلية، بل قد تكون، من هذا المنظور، مجرد "ثقل تاريخي" أبعد المسلمين عن النبع الصافي الأول. السؤال إذن ليس عن كمال القرآن، بل عن مدى "اتكالية" الفكر الإسلامي على موروث بشري قابل للخطأ والصواب.</w:t>
      </w:r>
    </w:p>
    <w:p w14:paraId="2491954F" w14:textId="77777777" w:rsidR="00CE60D7" w:rsidRPr="00CE60D7" w:rsidRDefault="00CE60D7" w:rsidP="00A81645">
      <w:pPr>
        <w:rPr>
          <w:rtl/>
        </w:rPr>
      </w:pPr>
      <w:r w:rsidRPr="00CE60D7">
        <w:rPr>
          <w:rtl/>
        </w:rPr>
        <w:t>قراءة في الاستعارات: ما وراء الكلمات</w:t>
      </w:r>
    </w:p>
    <w:p w14:paraId="0019C6E7" w14:textId="77777777" w:rsidR="00CE60D7" w:rsidRPr="00CE60D7" w:rsidRDefault="00CE60D7" w:rsidP="00A81645">
      <w:pPr>
        <w:rPr>
          <w:rtl/>
        </w:rPr>
      </w:pPr>
      <w:r w:rsidRPr="00CE60D7">
        <w:rPr>
          <w:rtl/>
        </w:rPr>
        <w:t>يستخدم المتحدث استعارات بليغة لتوصيل فكرته، وهي تحمل دلالات أعمق عند تحليلها:</w:t>
      </w:r>
    </w:p>
    <w:p w14:paraId="77F03F2A" w14:textId="77777777" w:rsidR="00CE60D7" w:rsidRPr="00CE60D7" w:rsidRDefault="00CE60D7" w:rsidP="00A81645">
      <w:pPr>
        <w:pStyle w:val="a8"/>
        <w:numPr>
          <w:ilvl w:val="0"/>
          <w:numId w:val="291"/>
        </w:numPr>
        <w:rPr>
          <w:rtl/>
        </w:rPr>
      </w:pPr>
      <w:r w:rsidRPr="00E5065E">
        <w:rPr>
          <w:b/>
          <w:bCs/>
          <w:rtl/>
        </w:rPr>
        <w:t>"إفراغ الكأس":</w:t>
      </w:r>
      <w:r w:rsidRPr="00CE60D7">
        <w:rPr>
          <w:rtl/>
        </w:rPr>
        <w:t xml:space="preserve"> هذه استعارة كلاسيكية في الفلسفة والروحانيات، لكنها تكتسب هنا بعداً نقدياً حاداً. فما الذي يملأ الكأس ويمنع استقبال نور القرآن؟ في سياق الخطاب النقدي المعاصر، هذا الكأس ممتلئ بـ: "قال فلان" و"أجمع العلماء على كذا"، ومسبقات فقهية، وروايات متعارضة، وسلطة الشيوخ والمذاهب. "إفراغ الكأس" هنا هو دعوة مهذبة </w:t>
      </w:r>
      <w:r w:rsidRPr="00E5065E">
        <w:rPr>
          <w:b/>
          <w:bCs/>
          <w:rtl/>
        </w:rPr>
        <w:t>للقطيعة المعرفية</w:t>
      </w:r>
      <w:r w:rsidRPr="00CE60D7">
        <w:rPr>
          <w:rtl/>
        </w:rPr>
        <w:t xml:space="preserve"> مع المسلمات التراثية، والتحرر من وصايتها للتمكن من رؤية النص القرآني بعين جديدة.</w:t>
      </w:r>
    </w:p>
    <w:p w14:paraId="56B437C0" w14:textId="77777777" w:rsidR="00CE60D7" w:rsidRPr="00CE60D7" w:rsidRDefault="00CE60D7" w:rsidP="00A81645">
      <w:pPr>
        <w:pStyle w:val="a8"/>
        <w:numPr>
          <w:ilvl w:val="0"/>
          <w:numId w:val="291"/>
        </w:numPr>
        <w:rPr>
          <w:rtl/>
        </w:rPr>
      </w:pPr>
      <w:r w:rsidRPr="00CE60D7">
        <w:rPr>
          <w:rtl/>
        </w:rPr>
        <w:t>"إشعال مصباح": بهذه الاستعارة، يخلع المتحدث عن نفسه عباءة السلطة الدينية. هو ليس الشيخ الذي يقدم "الحل" أو "الفتوى"، بل هو مجرد منبه يهدف إلى تحفيز آلية التفكير الذاتي لدى المستمع.</w:t>
      </w:r>
    </w:p>
    <w:p w14:paraId="5ACBB437" w14:textId="77777777" w:rsidR="00CE60D7" w:rsidRPr="00CE60D7" w:rsidRDefault="00CE60D7" w:rsidP="00A81645">
      <w:pPr>
        <w:rPr>
          <w:rtl/>
        </w:rPr>
      </w:pPr>
      <w:r w:rsidRPr="00CE60D7">
        <w:rPr>
          <w:rtl/>
        </w:rPr>
        <w:t>هذا الموقف هو النقيض التام لمنظومة "الكهنوت الديني" أو "الوثن البشري" التي يهاجمها الخطاب القرآني الجذري. فبدلاً من أن يقول "أطفئ نور عقلك واتبعني"، هو يقول "خذ هذا المصباح وأشعله بنفسك". إنها دعوة صريحة للمسؤولية الفردية في الفهم، ورفض لنموذج "القطيع" الذي يتبع سلطة خارجية.</w:t>
      </w:r>
    </w:p>
    <w:p w14:paraId="53CD784C" w14:textId="77777777" w:rsidR="00CE60D7" w:rsidRPr="00CE60D7" w:rsidRDefault="00CE60D7" w:rsidP="00A81645">
      <w:pPr>
        <w:rPr>
          <w:rtl/>
        </w:rPr>
      </w:pPr>
      <w:r w:rsidRPr="00CE60D7">
        <w:rPr>
          <w:rtl/>
        </w:rPr>
        <w:t>من الدعوة الهادئة إلى النتيجة الجذرية: جسر إلى حواراتنا السابقة</w:t>
      </w:r>
    </w:p>
    <w:p w14:paraId="0C8CDF0B" w14:textId="77777777" w:rsidR="00CE60D7" w:rsidRPr="00CE60D7" w:rsidRDefault="00CE60D7" w:rsidP="00A81645">
      <w:pPr>
        <w:rPr>
          <w:rtl/>
        </w:rPr>
      </w:pPr>
      <w:r w:rsidRPr="00CE60D7">
        <w:rPr>
          <w:rtl/>
        </w:rPr>
        <w:t>رغم هدوئه وأسلوبه التصالحي، فإن المنطق الذي يطرحه هذا الفيديو هو ذاته المنطق الذي يؤدي إلى المواقف الأكثر جذرية، والتي يعرف أصحابها بـ "القرآنيين". العلاقة بينهما هي علاقة المقدمة بالنتيجة:</w:t>
      </w:r>
    </w:p>
    <w:p w14:paraId="13555DE6" w14:textId="77777777" w:rsidR="00CE60D7" w:rsidRPr="00CE60D7" w:rsidRDefault="00CE60D7" w:rsidP="00A81645">
      <w:pPr>
        <w:pStyle w:val="a8"/>
        <w:numPr>
          <w:ilvl w:val="0"/>
          <w:numId w:val="292"/>
        </w:numPr>
        <w:rPr>
          <w:rtl/>
        </w:rPr>
      </w:pPr>
      <w:r w:rsidRPr="00E5065E">
        <w:rPr>
          <w:b/>
          <w:bCs/>
          <w:rtl/>
        </w:rPr>
        <w:t>المقدمة المنطقية (من الفيديو):</w:t>
      </w:r>
      <w:r w:rsidRPr="00CE60D7">
        <w:rPr>
          <w:rtl/>
        </w:rPr>
        <w:t xml:space="preserve"> القرآن كامل، تام، وتبيان لكل شيء.</w:t>
      </w:r>
    </w:p>
    <w:p w14:paraId="4CFFFD2C" w14:textId="77777777" w:rsidR="00CE60D7" w:rsidRPr="00CE60D7" w:rsidRDefault="00CE60D7" w:rsidP="00A81645">
      <w:pPr>
        <w:pStyle w:val="a8"/>
        <w:numPr>
          <w:ilvl w:val="0"/>
          <w:numId w:val="292"/>
        </w:numPr>
        <w:rPr>
          <w:rtl/>
        </w:rPr>
      </w:pPr>
      <w:r w:rsidRPr="00E5065E">
        <w:rPr>
          <w:b/>
          <w:bCs/>
          <w:rtl/>
        </w:rPr>
        <w:t>النتيجة الحتمية (من الخطاب القرآني):</w:t>
      </w:r>
      <w:r w:rsidRPr="00CE60D7">
        <w:rPr>
          <w:rtl/>
        </w:rPr>
        <w:t xml:space="preserve"> إذا كان القرآن كاملاً، فكل إضافة بشرية إليه (كتب التراث) هي بالضرورة إما لغوٌ لا فائدة منه، أو افتراء ينتقص من كمال القرآن، أو "رجس" يخلط الحق بالباطل. وإذا كان فهم القرآن يتطلب فقط قلباً طاهراً وعقلاً متفكراً، فإن سلطة العلماء والفقهاء تصبح عائقاً وحجاباً يجب التحرر منه.</w:t>
      </w:r>
    </w:p>
    <w:p w14:paraId="13A058CE" w14:textId="77777777" w:rsidR="00CE60D7" w:rsidRPr="00CE60D7" w:rsidRDefault="00CE60D7" w:rsidP="00A81645">
      <w:pPr>
        <w:rPr>
          <w:rtl/>
        </w:rPr>
      </w:pPr>
      <w:r w:rsidRPr="00CE60D7">
        <w:rPr>
          <w:rtl/>
        </w:rPr>
        <w:t xml:space="preserve">وهكذا، فإن الدعوة الهادئة لـ "التفكر في كفاية القرآن" هي البذرة التي تنبت منها الشجرة الراديكالية التي ترفض التراث بأكمله. الفيديو يمثل </w:t>
      </w:r>
      <w:r w:rsidRPr="00CE60D7">
        <w:rPr>
          <w:b/>
          <w:bCs/>
          <w:rtl/>
        </w:rPr>
        <w:t>القطب التأملي والدعوي</w:t>
      </w:r>
      <w:r w:rsidRPr="00CE60D7">
        <w:rPr>
          <w:rtl/>
        </w:rPr>
        <w:t xml:space="preserve">، بينما يمثل الخطاب الذي حللناه سابقاً </w:t>
      </w:r>
      <w:r w:rsidRPr="00CE60D7">
        <w:rPr>
          <w:b/>
          <w:bCs/>
          <w:rtl/>
        </w:rPr>
        <w:t>القطب الصدامي والبياني</w:t>
      </w:r>
      <w:r w:rsidRPr="00CE60D7">
        <w:rPr>
          <w:rtl/>
        </w:rPr>
        <w:t xml:space="preserve"> لنفس الفكرة الأساسية.</w:t>
      </w:r>
    </w:p>
    <w:p w14:paraId="097B85D2" w14:textId="77777777" w:rsidR="00CE60D7" w:rsidRPr="00CE60D7" w:rsidRDefault="00CE60D7" w:rsidP="00A81645">
      <w:pPr>
        <w:rPr>
          <w:rtl/>
        </w:rPr>
      </w:pPr>
      <w:r w:rsidRPr="00CE60D7">
        <w:rPr>
          <w:rtl/>
        </w:rPr>
        <w:t>خلاصة تحليلية: دعوة للتفكر أم أداة للتفكيك؟</w:t>
      </w:r>
    </w:p>
    <w:p w14:paraId="62C9787E" w14:textId="77777777" w:rsidR="00CE60D7" w:rsidRPr="00CE60D7" w:rsidRDefault="00CE60D7" w:rsidP="00A81645">
      <w:pPr>
        <w:rPr>
          <w:rtl/>
        </w:rPr>
      </w:pPr>
      <w:r w:rsidRPr="00CE60D7">
        <w:rPr>
          <w:rtl/>
        </w:rPr>
        <w:t xml:space="preserve">إن الرسالة التي يقدمها الفيديو، رغم بساطتها الظاهرية، هي في حقيقتها </w:t>
      </w:r>
      <w:r w:rsidRPr="00CE60D7">
        <w:rPr>
          <w:b/>
          <w:bCs/>
          <w:rtl/>
        </w:rPr>
        <w:t>أداة تفكيكية</w:t>
      </w:r>
      <w:r w:rsidRPr="00CE60D7">
        <w:rPr>
          <w:rtl/>
        </w:rPr>
        <w:t xml:space="preserve"> قوية. هي لا تتحدى نصاً تراثياً بعينه، بل تتحدى </w:t>
      </w:r>
      <w:r w:rsidRPr="00CE60D7">
        <w:rPr>
          <w:b/>
          <w:bCs/>
          <w:rtl/>
        </w:rPr>
        <w:t>شرعية المنظومة التراثية بأكملها</w:t>
      </w:r>
      <w:r w:rsidRPr="00CE60D7">
        <w:rPr>
          <w:rtl/>
        </w:rPr>
        <w:t xml:space="preserve"> عبر تقويض فرضيتها الأساسية (وهي حاجة القرآن إليها).</w:t>
      </w:r>
    </w:p>
    <w:p w14:paraId="6620643F" w14:textId="77777777" w:rsidR="00CE60D7" w:rsidRPr="00CE60D7" w:rsidRDefault="00CE60D7" w:rsidP="00A81645">
      <w:pPr>
        <w:rPr>
          <w:rtl/>
        </w:rPr>
      </w:pPr>
      <w:r w:rsidRPr="00CE60D7">
        <w:rPr>
          <w:rtl/>
        </w:rPr>
        <w:t>إنه يدعو المستمع إلى رحلة من الاستقلال الفكري، تبدأ بسؤال بسيط، ولكنها قد تنتهي به إلى إعادة بناء علاقته بالدين على أسس جديدة تماماً، قوامها علاقة مباشرة، شخصية، وغير مشروطة، مع النص القرآني وحده. الرسالة النهائية تتجاوز التوصيات الظاهرة لتطرح سؤالاً أعمق: هل نحن مستعدون للثقة بالله وكتابه ثقة كاملة، أم سنظل أسرى للخوف من "عالم خالٍ من الكتب"؟</w:t>
      </w:r>
    </w:p>
    <w:p w14:paraId="03B2A300" w14:textId="77777777" w:rsidR="00CE60D7" w:rsidRPr="00CE60D7" w:rsidRDefault="00CE60D7" w:rsidP="00A81645">
      <w:pPr>
        <w:rPr>
          <w:rtl/>
        </w:rPr>
      </w:pPr>
    </w:p>
    <w:p w14:paraId="7723EFDE" w14:textId="77777777" w:rsidR="00CE60D7" w:rsidRPr="00CE60D7" w:rsidRDefault="00CE60D7" w:rsidP="00A81645">
      <w:pPr>
        <w:pStyle w:val="1"/>
        <w:rPr>
          <w:rtl/>
        </w:rPr>
      </w:pPr>
      <w:bookmarkStart w:id="109" w:name="_Toc203550670"/>
      <w:bookmarkStart w:id="110" w:name="_Toc209608898"/>
      <w:r w:rsidRPr="00CE60D7">
        <w:rPr>
          <w:rtl/>
        </w:rPr>
        <w:t>القرآنيون: عودة إلى الأصل أم قطيعة مع التاريخ؟ قراءة في جدلية المنهج والخطاب</w:t>
      </w:r>
      <w:bookmarkEnd w:id="109"/>
      <w:bookmarkEnd w:id="110"/>
    </w:p>
    <w:p w14:paraId="38B612AE" w14:textId="77777777" w:rsidR="00CE60D7" w:rsidRPr="00CE60D7" w:rsidRDefault="00CE60D7" w:rsidP="00A81645">
      <w:pPr>
        <w:rPr>
          <w:rtl/>
        </w:rPr>
      </w:pPr>
      <w:r w:rsidRPr="00CE60D7">
        <w:rPr>
          <w:rtl/>
        </w:rPr>
        <w:t>مقدمة: ظاهرة تتجاوز التبسيط</w:t>
      </w:r>
    </w:p>
    <w:p w14:paraId="3BF780F1" w14:textId="77777777" w:rsidR="00CE60D7" w:rsidRPr="00CE60D7" w:rsidRDefault="00CE60D7" w:rsidP="00A81645">
      <w:pPr>
        <w:rPr>
          <w:rtl/>
        </w:rPr>
      </w:pPr>
      <w:r w:rsidRPr="00CE60D7">
        <w:rPr>
          <w:rtl/>
        </w:rPr>
        <w:t xml:space="preserve">في قلب الحراك الفكري الإسلامي المعاصر، يبرز تيار "القرآنيين" كواحد من أكثر الظواهر جدلية وعمقاً. وهو ليس مجرد فرقة أو طائفة، بل طيف واسع من الأفراد والجماعات حول العالم، يجمعهم مبدأ أساسي واحد: </w:t>
      </w:r>
      <w:r w:rsidRPr="00CE60D7">
        <w:rPr>
          <w:b/>
          <w:bCs/>
          <w:rtl/>
        </w:rPr>
        <w:t>الإيمان بالقرآن الكريم باعتباره المصدر الوحيد والكامل والحصري للتشريع والهداية في الإسلام، ورفض حجية السنة النبوية كمصدر تشريعي ملزم.</w:t>
      </w:r>
      <w:r w:rsidRPr="00CE60D7">
        <w:rPr>
          <w:rtl/>
        </w:rPr>
        <w:t xml:space="preserve"> إن فهم هذا التيار يتطلب تجاوز التوصيفات السطحية، والغوص في دوافعه الفكرية، وجذوره التاريخية، والمنهجية التي يقترحها كبديل للمنظومة التراثية السائدة.</w:t>
      </w:r>
    </w:p>
    <w:p w14:paraId="211A6E53" w14:textId="77777777" w:rsidR="00CE60D7" w:rsidRPr="00CE60D7" w:rsidRDefault="00CE60D7" w:rsidP="00A81645">
      <w:pPr>
        <w:rPr>
          <w:rtl/>
        </w:rPr>
      </w:pPr>
      <w:r w:rsidRPr="00CE60D7">
        <w:rPr>
          <w:rtl/>
        </w:rPr>
        <w:t>الأركان الفكرية للخطاب القرآني</w:t>
      </w:r>
    </w:p>
    <w:p w14:paraId="0E0738A7" w14:textId="77777777" w:rsidR="00CE60D7" w:rsidRPr="00CE60D7" w:rsidRDefault="00CE60D7" w:rsidP="00A81645">
      <w:pPr>
        <w:rPr>
          <w:rtl/>
        </w:rPr>
      </w:pPr>
      <w:r w:rsidRPr="00CE60D7">
        <w:rPr>
          <w:rtl/>
        </w:rPr>
        <w:t>يقوم الطرح القرآني على عدة أركان مترابطة، تشكل معاً بنية فكرية متكاملة:</w:t>
      </w:r>
    </w:p>
    <w:p w14:paraId="4615119F" w14:textId="1062ADF0" w:rsidR="00CE60D7" w:rsidRPr="00CE60D7" w:rsidRDefault="00CE60D7" w:rsidP="00A81645">
      <w:pPr>
        <w:pStyle w:val="a8"/>
        <w:numPr>
          <w:ilvl w:val="0"/>
          <w:numId w:val="289"/>
        </w:numPr>
        <w:rPr>
          <w:rtl/>
        </w:rPr>
      </w:pPr>
      <w:r w:rsidRPr="00E5065E">
        <w:rPr>
          <w:b/>
          <w:bCs/>
          <w:rtl/>
        </w:rPr>
        <w:t>كمال القرآن واكتفاؤه الذاتي:</w:t>
      </w:r>
      <w:r w:rsidRPr="00CE60D7">
        <w:rPr>
          <w:rtl/>
        </w:rPr>
        <w:t xml:space="preserve"> ينطلق القرآنيون من آيات قرآنية صريحة تؤكد اكتمال الدين وتمام الكتاب، مثل </w:t>
      </w:r>
      <w:r w:rsidRPr="00E5065E">
        <w:rPr>
          <w:b/>
          <w:bCs/>
          <w:rtl/>
        </w:rPr>
        <w:t>"وَنَزَّلْنَا عَلَيْكَ الْكِتَابَ تِبْيَانًا لِّكُلِّ شَيْءٍ"</w:t>
      </w:r>
      <w:r w:rsidRPr="00CE60D7">
        <w:rPr>
          <w:rtl/>
        </w:rPr>
        <w:t xml:space="preserve"> (النحل: 89) و</w:t>
      </w:r>
      <w:r w:rsidR="002E7DE9">
        <w:rPr>
          <w:rtl/>
        </w:rPr>
        <w:t xml:space="preserve"> </w:t>
      </w:r>
      <w:r w:rsidRPr="00CE60D7">
        <w:rPr>
          <w:rtl/>
        </w:rPr>
        <w:t>"مَّا فَرَّطْنَا فِي الْكِتَابِ مِن شَيْءٍ"</w:t>
      </w:r>
      <w:r w:rsidR="002E7DE9">
        <w:rPr>
          <w:rtl/>
        </w:rPr>
        <w:t xml:space="preserve"> </w:t>
      </w:r>
      <w:r w:rsidRPr="00CE60D7">
        <w:rPr>
          <w:rtl/>
        </w:rPr>
        <w:t xml:space="preserve"> (الأنعام: 38). من هذا المنطلق، يرون أن القول بحاجة القرآن إلى مصدر آخر ليكمله أو يبينه هو انتقاص من كلام الله واتهام له بالنقص، وهو ما لا يقبلونه.</w:t>
      </w:r>
    </w:p>
    <w:p w14:paraId="3151C805" w14:textId="77777777" w:rsidR="00CE60D7" w:rsidRPr="00CE60D7" w:rsidRDefault="00CE60D7" w:rsidP="00A81645">
      <w:pPr>
        <w:pStyle w:val="a8"/>
        <w:numPr>
          <w:ilvl w:val="0"/>
          <w:numId w:val="289"/>
        </w:numPr>
        <w:rPr>
          <w:rtl/>
        </w:rPr>
      </w:pPr>
      <w:r w:rsidRPr="00E5065E">
        <w:rPr>
          <w:b/>
          <w:bCs/>
          <w:rtl/>
        </w:rPr>
        <w:t>نقد حجية السنة النبوية:</w:t>
      </w:r>
      <w:r w:rsidRPr="00CE60D7">
        <w:rPr>
          <w:rtl/>
        </w:rPr>
        <w:t xml:space="preserve"> هذا هو حجر الزاوية في فكرهم. رفضهم للسنة لا يأتي من فراغ، بل يستند إلى حجج متعددة:</w:t>
      </w:r>
    </w:p>
    <w:p w14:paraId="297337B1" w14:textId="77777777" w:rsidR="00CE60D7" w:rsidRPr="00CE60D7" w:rsidRDefault="00CE60D7" w:rsidP="00A81645">
      <w:pPr>
        <w:pStyle w:val="a8"/>
        <w:numPr>
          <w:ilvl w:val="1"/>
          <w:numId w:val="289"/>
        </w:numPr>
        <w:rPr>
          <w:rtl/>
        </w:rPr>
      </w:pPr>
      <w:r w:rsidRPr="00E5065E">
        <w:rPr>
          <w:b/>
          <w:bCs/>
          <w:rtl/>
        </w:rPr>
        <w:t>الفساد التاريخي للنقل:</w:t>
      </w:r>
      <w:r w:rsidRPr="00CE60D7">
        <w:rPr>
          <w:rtl/>
        </w:rPr>
        <w:t xml:space="preserve"> يشككون في عملية نقل الحديث الشفهي لقرون قبل تدوينه، ويرون أنها تعرضت للوضع والكذب والتحريف والنسيان، مما يجعل الاعتماد عليها في الدين مخاطرة كبرى.</w:t>
      </w:r>
    </w:p>
    <w:p w14:paraId="442C4CE7" w14:textId="77777777" w:rsidR="00CE60D7" w:rsidRPr="00CE60D7" w:rsidRDefault="00CE60D7" w:rsidP="00A81645">
      <w:pPr>
        <w:pStyle w:val="a8"/>
        <w:numPr>
          <w:ilvl w:val="1"/>
          <w:numId w:val="289"/>
        </w:numPr>
        <w:rPr>
          <w:rtl/>
        </w:rPr>
      </w:pPr>
      <w:r w:rsidRPr="00E5065E">
        <w:rPr>
          <w:b/>
          <w:bCs/>
          <w:rtl/>
        </w:rPr>
        <w:t>التناقض الداخلي:</w:t>
      </w:r>
      <w:r w:rsidRPr="00CE60D7">
        <w:rPr>
          <w:rtl/>
        </w:rPr>
        <w:t xml:space="preserve"> يشيرون إلى وجود أحاديث صحيحة السند لكنها تتناقض مع بعضها البعض، أو تتناقض مع العقل الصريح أو الحقائق العلمية.</w:t>
      </w:r>
    </w:p>
    <w:p w14:paraId="728F1E52" w14:textId="77777777" w:rsidR="00CE60D7" w:rsidRPr="00CE60D7" w:rsidRDefault="00CE60D7" w:rsidP="00A81645">
      <w:pPr>
        <w:pStyle w:val="a8"/>
        <w:numPr>
          <w:ilvl w:val="1"/>
          <w:numId w:val="289"/>
        </w:numPr>
        <w:rPr>
          <w:rtl/>
        </w:rPr>
      </w:pPr>
      <w:r w:rsidRPr="00E5065E">
        <w:rPr>
          <w:b/>
          <w:bCs/>
          <w:rtl/>
        </w:rPr>
        <w:t>التعارض مع القرآن:</w:t>
      </w:r>
      <w:r w:rsidRPr="00CE60D7">
        <w:rPr>
          <w:rtl/>
        </w:rPr>
        <w:t xml:space="preserve"> وهو المعيار الأهم لديهم. أي حديث، مهما بلغت درجة صحته السندية، يتعارض مع آية قرآنية صريحة أو مع روح القرآن ومقاصده العامة، فهو مرفوض لديهم.</w:t>
      </w:r>
    </w:p>
    <w:p w14:paraId="778B18E9" w14:textId="77777777" w:rsidR="00CE60D7" w:rsidRPr="00CE60D7" w:rsidRDefault="00CE60D7" w:rsidP="00A81645">
      <w:pPr>
        <w:pStyle w:val="a8"/>
        <w:numPr>
          <w:ilvl w:val="1"/>
          <w:numId w:val="289"/>
        </w:numPr>
        <w:rPr>
          <w:rtl/>
        </w:rPr>
      </w:pPr>
      <w:r w:rsidRPr="00E5065E">
        <w:rPr>
          <w:b/>
          <w:bCs/>
          <w:rtl/>
        </w:rPr>
        <w:t>غياب الأمر القرآني:</w:t>
      </w:r>
      <w:r w:rsidRPr="00CE60D7">
        <w:rPr>
          <w:rtl/>
        </w:rPr>
        <w:t xml:space="preserve"> يجادلون بأن القرآن لم يأمر المسلمين بتدوين كلام النبي أو اعتباره "وحياً ثانياً"، بل أمر بطاعة الرسول في سياق تلقي الرسالة (القرآن) وتنفيذها.</w:t>
      </w:r>
    </w:p>
    <w:p w14:paraId="2E479CDB" w14:textId="77777777" w:rsidR="00CE60D7" w:rsidRPr="00CE60D7" w:rsidRDefault="00CE60D7" w:rsidP="00A81645">
      <w:pPr>
        <w:pStyle w:val="a8"/>
        <w:numPr>
          <w:ilvl w:val="0"/>
          <w:numId w:val="289"/>
        </w:numPr>
        <w:rPr>
          <w:rtl/>
        </w:rPr>
      </w:pPr>
      <w:r w:rsidRPr="00E5065E">
        <w:rPr>
          <w:b/>
          <w:bCs/>
          <w:rtl/>
        </w:rPr>
        <w:t>رفض السلطة الكهنوتية والتقليد:</w:t>
      </w:r>
      <w:r w:rsidRPr="00CE60D7">
        <w:rPr>
          <w:rtl/>
        </w:rPr>
        <w:t xml:space="preserve"> يمثل الخطاب القرآني دعوة صريحة لتحرير العقل المسلم من أي سلطة وسيطة بينه وبين الله. فهم يرون أن منظومة العلماء والفقهاء والمحدثين التي تشكلت عبر التاريخ قد نصّبت نفسها وصية على الدين، وحجبت القرآن عن الناس، وحولت الإسلام إلى مجموعة معقدة من الأقوال البشرية المتناقضة. وفي الخطاب الأكثر جذرية لهذا التيار، يُعتبر الخضوع لهذه السلطة شكلاً من أشكال الشرك وعبادة "الطاغوت".</w:t>
      </w:r>
    </w:p>
    <w:p w14:paraId="0C593AEE" w14:textId="77777777" w:rsidR="00CE60D7" w:rsidRPr="00CE60D7" w:rsidRDefault="00CE60D7" w:rsidP="00A81645">
      <w:pPr>
        <w:pStyle w:val="a8"/>
        <w:numPr>
          <w:ilvl w:val="0"/>
          <w:numId w:val="289"/>
        </w:numPr>
        <w:rPr>
          <w:rtl/>
        </w:rPr>
      </w:pPr>
      <w:r w:rsidRPr="00E5065E">
        <w:rPr>
          <w:b/>
          <w:bCs/>
          <w:rtl/>
        </w:rPr>
        <w:t>هدم المنظومة الفقهية التراثية:</w:t>
      </w:r>
      <w:r w:rsidRPr="00CE60D7">
        <w:rPr>
          <w:rtl/>
        </w:rPr>
        <w:t xml:space="preserve"> بما أن الفقه الإسلامي التقليدي (أصولاً وفروعاً) قائم على مصادر متعددة (الكتاب، السنة، الإجماع، القياس)، فإن رفضهم للمصدر الثاني (السنة) ينسف بالضرورة شرعية المصدرين الثالث والرابع، ويؤدي إلى رفض المنظومة الفقهية بكاملها باعتبارها بناءً بشرياً تاريخياً لا يمثل "دين الله" الحق.</w:t>
      </w:r>
    </w:p>
    <w:p w14:paraId="563666DF" w14:textId="77777777" w:rsidR="00CE60D7" w:rsidRPr="00CE60D7" w:rsidRDefault="00CE60D7" w:rsidP="00A81645">
      <w:pPr>
        <w:rPr>
          <w:rtl/>
        </w:rPr>
      </w:pPr>
      <w:r w:rsidRPr="00CE60D7">
        <w:rPr>
          <w:rtl/>
        </w:rPr>
        <w:t>الجذور التاريخية والفكرية: رد فعل على تحول تاريخي</w:t>
      </w:r>
    </w:p>
    <w:p w14:paraId="00154B83" w14:textId="77777777" w:rsidR="00CE60D7" w:rsidRPr="00CE60D7" w:rsidRDefault="00CE60D7" w:rsidP="00A81645">
      <w:pPr>
        <w:rPr>
          <w:rtl/>
        </w:rPr>
      </w:pPr>
      <w:r w:rsidRPr="00CE60D7">
        <w:rPr>
          <w:rtl/>
        </w:rPr>
        <w:t xml:space="preserve">على عكس ما قد يبدو، فإن الفكر القرآني ليس مجرد ظاهرة "حداثية" بالكامل. يمكن النظر إليه باعتباره </w:t>
      </w:r>
      <w:r w:rsidRPr="00CE60D7">
        <w:rPr>
          <w:b/>
          <w:bCs/>
          <w:rtl/>
        </w:rPr>
        <w:t xml:space="preserve">رد فعل تاريخي متأخر على التحول الجذري الذي </w:t>
      </w:r>
      <w:proofErr w:type="spellStart"/>
      <w:r w:rsidRPr="00CE60D7">
        <w:rPr>
          <w:b/>
          <w:bCs/>
          <w:rtl/>
        </w:rPr>
        <w:t>أرساه</w:t>
      </w:r>
      <w:proofErr w:type="spellEnd"/>
      <w:r w:rsidRPr="00CE60D7">
        <w:rPr>
          <w:b/>
          <w:bCs/>
          <w:rtl/>
        </w:rPr>
        <w:t xml:space="preserve"> الإمام الشافعي (ت. 204 هـ)</w:t>
      </w:r>
      <w:r w:rsidRPr="00CE60D7">
        <w:rPr>
          <w:rtl/>
        </w:rPr>
        <w:t>. فكما حللت أطروحات نقدية (مثل أطروحة جورج طرابيشي)، فإن الشافعي هو الذي أحدث "الانقلاب المعرفي" بجعله "السنة" وحياً موازياً للقرآن ومصدراً مستقلاً للتشريع. هذا التحول هو الذي أدى إلى "الانفجار النصي" في المرويات، وهيمنة "أهل الحديث"، وتأسيس منظومة فقهية ضخمة أصبحت هي الإسلام الفعلي في أذهان الناس.</w:t>
      </w:r>
    </w:p>
    <w:p w14:paraId="4BFE938A" w14:textId="77777777" w:rsidR="00CE60D7" w:rsidRPr="00CE60D7" w:rsidRDefault="00CE60D7" w:rsidP="00A81645">
      <w:pPr>
        <w:rPr>
          <w:rtl/>
        </w:rPr>
      </w:pPr>
      <w:r w:rsidRPr="00CE60D7">
        <w:rPr>
          <w:rtl/>
        </w:rPr>
        <w:t xml:space="preserve">وعليه، يمكن فهم التيار القرآني المعاصر على أنه </w:t>
      </w:r>
      <w:r w:rsidRPr="00CE60D7">
        <w:rPr>
          <w:b/>
          <w:bCs/>
          <w:rtl/>
        </w:rPr>
        <w:t>محاولة جذرية لعكس هذا المسار التاريخي، وتفكيك آثاره، والعودة إلى ما يتصورونه "الإسلام الأصلي" أو "إسلام القرآن"</w:t>
      </w:r>
      <w:r w:rsidRPr="00CE60D7">
        <w:rPr>
          <w:rtl/>
        </w:rPr>
        <w:t xml:space="preserve"> الذي كان سائداً قبل هذا التحول. وتتغذى هذه المحاولة اليوم من دوافع معاصرة قوية، كرد فعل على الجمود الفكري، والتطرف الذي يستند إلى روايات إشكالية، والرغبة في تقديم إسلام أكثر عقلانية وإنسانية وتوافقاً مع العصر.</w:t>
      </w:r>
    </w:p>
    <w:p w14:paraId="006F02C2" w14:textId="77777777" w:rsidR="00CE60D7" w:rsidRPr="00CE60D7" w:rsidRDefault="00CE60D7" w:rsidP="00A81645">
      <w:pPr>
        <w:rPr>
          <w:rtl/>
        </w:rPr>
      </w:pPr>
      <w:r w:rsidRPr="00CE60D7">
        <w:rPr>
          <w:rtl/>
        </w:rPr>
        <w:t>المنهجية والتحديات: كيف يُقرأ القرآن وحده؟</w:t>
      </w:r>
    </w:p>
    <w:p w14:paraId="3DC983A0" w14:textId="77777777" w:rsidR="00CE60D7" w:rsidRPr="00CE60D7" w:rsidRDefault="00CE60D7" w:rsidP="00A81645">
      <w:pPr>
        <w:rPr>
          <w:rtl/>
        </w:rPr>
      </w:pPr>
      <w:r w:rsidRPr="00CE60D7">
        <w:rPr>
          <w:rtl/>
        </w:rPr>
        <w:t xml:space="preserve">يطرح القرآنيون منهجية بديلة لقراءة القرآن، تعتمد على مبدأ </w:t>
      </w:r>
      <w:r w:rsidRPr="00CE60D7">
        <w:rPr>
          <w:b/>
          <w:bCs/>
          <w:rtl/>
        </w:rPr>
        <w:t>"القرآن يفسر بعضه بعضاً"</w:t>
      </w:r>
      <w:r w:rsidRPr="00CE60D7">
        <w:rPr>
          <w:rtl/>
        </w:rPr>
        <w:t>، والاعتماد على التحليل اللغوي المباشر، وتقديم المقاصد الكلية والعقل على أي تفسير جزئي. لكن هذا المنهج يواجه تحديات كبرى تمثل صلب النقد الموجه إليهم:</w:t>
      </w:r>
    </w:p>
    <w:p w14:paraId="76CB5EF9" w14:textId="77777777" w:rsidR="00CE60D7" w:rsidRPr="00CE60D7" w:rsidRDefault="00CE60D7" w:rsidP="00A81645">
      <w:pPr>
        <w:pStyle w:val="a8"/>
        <w:numPr>
          <w:ilvl w:val="0"/>
          <w:numId w:val="290"/>
        </w:numPr>
        <w:rPr>
          <w:rtl/>
        </w:rPr>
      </w:pPr>
      <w:r w:rsidRPr="00E5065E">
        <w:rPr>
          <w:b/>
          <w:bCs/>
          <w:rtl/>
        </w:rPr>
        <w:t>إشكالية التشريعات العملية:</w:t>
      </w:r>
      <w:r w:rsidRPr="00CE60D7">
        <w:rPr>
          <w:rtl/>
        </w:rPr>
        <w:t xml:space="preserve"> كيف يمكن للمسلم أن يؤدي الصلاة أو الزكاة أو الحج بالتفاصيل التي يعرفها المسلمون اليوم اعتماداً على القرآن وحده؟ يرى النقاد أن هذا مستحيل، وأن تجاهل السنة العملية المتواترة هو هدم لأركان الدين.</w:t>
      </w:r>
    </w:p>
    <w:p w14:paraId="7307778E" w14:textId="77777777" w:rsidR="00CE60D7" w:rsidRPr="00CE60D7" w:rsidRDefault="00CE60D7" w:rsidP="00A81645">
      <w:pPr>
        <w:pStyle w:val="a8"/>
        <w:numPr>
          <w:ilvl w:val="0"/>
          <w:numId w:val="290"/>
        </w:numPr>
        <w:rPr>
          <w:rtl/>
        </w:rPr>
      </w:pPr>
      <w:r w:rsidRPr="00E5065E">
        <w:rPr>
          <w:b/>
          <w:bCs/>
          <w:rtl/>
        </w:rPr>
        <w:t>إشكالية "طاعة الرسول":</w:t>
      </w:r>
      <w:r w:rsidRPr="00CE60D7">
        <w:rPr>
          <w:rtl/>
        </w:rPr>
        <w:t xml:space="preserve"> كيف يتعاملون مع الآيات الصريحة التي تأمر بطاعة الرسول، مثل </w:t>
      </w:r>
      <w:r w:rsidRPr="00E5065E">
        <w:rPr>
          <w:b/>
          <w:bCs/>
          <w:rtl/>
        </w:rPr>
        <w:t>"وَمَا آتَاكُمُ الرَّسُولُ فَخُذُوهُ وَمَا نَهَاكُمْ عَنْهُ فَانتَهُوا"</w:t>
      </w:r>
      <w:r w:rsidRPr="00CE60D7">
        <w:rPr>
          <w:rtl/>
        </w:rPr>
        <w:t>؟ غالبًا ما يؤولها القرآنيون بأنها طاعة للرسالة (القرآن) التي أتى بها، أو طاعة له كقائد سياسي في زمانه، وليست طاعة تشريعية أبدية لأقواله خارج الوحي القرآني.</w:t>
      </w:r>
    </w:p>
    <w:p w14:paraId="00828198" w14:textId="77777777" w:rsidR="00CE60D7" w:rsidRPr="00CE60D7" w:rsidRDefault="00CE60D7" w:rsidP="00A81645">
      <w:pPr>
        <w:pStyle w:val="a8"/>
        <w:numPr>
          <w:ilvl w:val="0"/>
          <w:numId w:val="290"/>
        </w:numPr>
        <w:rPr>
          <w:rtl/>
        </w:rPr>
      </w:pPr>
      <w:r w:rsidRPr="00E5065E">
        <w:rPr>
          <w:b/>
          <w:bCs/>
          <w:rtl/>
        </w:rPr>
        <w:t>خطر الذاتية والفوضى التفسيرية:</w:t>
      </w:r>
      <w:r w:rsidRPr="00CE60D7">
        <w:rPr>
          <w:rtl/>
        </w:rPr>
        <w:t xml:space="preserve"> يرى النقاد أن إلغاء السنة ومنهجية أصول الفقه يفتح الباب على مصراعيه للتأويل الذاتي والهوائي، حيث يستطيع كل فرد أن يفسر القرآن كما يشاء، مما يؤدي إلى فوضى أكبر من الفرقة المذهبية التي ينتقدونها.</w:t>
      </w:r>
    </w:p>
    <w:p w14:paraId="29B25333" w14:textId="77777777" w:rsidR="00CE60D7" w:rsidRPr="00CE60D7" w:rsidRDefault="00CE60D7" w:rsidP="00A81645">
      <w:pPr>
        <w:rPr>
          <w:rtl/>
        </w:rPr>
      </w:pPr>
      <w:r w:rsidRPr="00CE60D7">
        <w:rPr>
          <w:rtl/>
        </w:rPr>
        <w:t>خاتمة: تحدٍ معرفي أكثر منه فرقة عابرة</w:t>
      </w:r>
    </w:p>
    <w:p w14:paraId="392EA119" w14:textId="77777777" w:rsidR="00CE60D7" w:rsidRPr="00CE60D7" w:rsidRDefault="00CE60D7" w:rsidP="00A81645">
      <w:pPr>
        <w:rPr>
          <w:rtl/>
        </w:rPr>
      </w:pPr>
      <w:r w:rsidRPr="00CE60D7">
        <w:rPr>
          <w:rtl/>
        </w:rPr>
        <w:t xml:space="preserve">إن ظاهرة "القرآنيين"، بغض النظر عن مدى وجاهة أطروحاتها أو قابليتها للتطبيق، تمثل أكثر من مجرد "فرقة ضالة" كما يصفها خصومها. إنها </w:t>
      </w:r>
      <w:r w:rsidRPr="00CE60D7">
        <w:rPr>
          <w:b/>
          <w:bCs/>
          <w:rtl/>
        </w:rPr>
        <w:t>عرضٌ لأزمة عميقة في علاقة المسلم المعاصر بتراثه، وتحدٍ معرفي كبير للفكر الإسلامي السائد.</w:t>
      </w:r>
      <w:r w:rsidRPr="00CE60D7">
        <w:rPr>
          <w:rtl/>
        </w:rPr>
        <w:t xml:space="preserve"> هي تجبر المؤسسة الدينية التقليدية على إعادة النظر في مسلماتها، والدفاع عن حجية السنة بأدوات جديدة، ومواجهة الأحاديث الإشكالية بجرأة وصراحة، بدلاً من مجرد التكرار والإنكار.</w:t>
      </w:r>
    </w:p>
    <w:p w14:paraId="4CE70BB1" w14:textId="77777777" w:rsidR="00CE60D7" w:rsidRPr="00CE60D7" w:rsidRDefault="00CE60D7" w:rsidP="00A81645">
      <w:pPr>
        <w:rPr>
          <w:rtl/>
        </w:rPr>
      </w:pPr>
      <w:r w:rsidRPr="00CE60D7">
        <w:rPr>
          <w:rtl/>
        </w:rPr>
        <w:t>في نهاية المطاف، يبقى التيار القرآني دعوة راديكالية للعودة إلى الأصل، لكنها في طريقها قد تحدث قطيعة كاملة مع التاريخ والذاكرة الجمعية للأمة. والسؤال الذي يطرحه هذا التيار بقوة على الجميع هو: كيف يمكن بناء علاقة واعية ومسؤولة مع التراث النبوي، بحيث يكون نبعاً صافياً للهداية، لا قيداً يكبل العقل ويحجب نور القرآن؟</w:t>
      </w:r>
    </w:p>
    <w:p w14:paraId="56B87218" w14:textId="77777777" w:rsidR="00CE60D7" w:rsidRPr="00CE60D7" w:rsidRDefault="00CE60D7" w:rsidP="00A81645">
      <w:pPr>
        <w:rPr>
          <w:rtl/>
        </w:rPr>
      </w:pPr>
    </w:p>
    <w:p w14:paraId="7CFDF907" w14:textId="77777777" w:rsidR="00CE60D7" w:rsidRPr="00CE60D7" w:rsidRDefault="00CE60D7" w:rsidP="00A81645">
      <w:pPr>
        <w:pStyle w:val="1"/>
        <w:rPr>
          <w:rtl/>
        </w:rPr>
      </w:pPr>
      <w:bookmarkStart w:id="111" w:name="_Toc203550671"/>
      <w:bookmarkStart w:id="112" w:name="_Toc209608899"/>
      <w:r w:rsidRPr="00CE60D7">
        <w:rPr>
          <w:rtl/>
        </w:rPr>
        <w:t>"</w:t>
      </w:r>
      <w:r w:rsidRPr="00CE60D7">
        <w:rPr>
          <w:rFonts w:hint="cs"/>
          <w:rtl/>
        </w:rPr>
        <w:t>اخلع</w:t>
      </w:r>
      <w:r w:rsidRPr="00CE60D7">
        <w:rPr>
          <w:rtl/>
        </w:rPr>
        <w:t xml:space="preserve"> </w:t>
      </w:r>
      <w:r w:rsidRPr="00CE60D7">
        <w:rPr>
          <w:rFonts w:hint="cs"/>
          <w:rtl/>
        </w:rPr>
        <w:t>نعليك،</w:t>
      </w:r>
      <w:r w:rsidRPr="00CE60D7">
        <w:rPr>
          <w:rtl/>
        </w:rPr>
        <w:t xml:space="preserve"> </w:t>
      </w:r>
      <w:r w:rsidRPr="00CE60D7">
        <w:rPr>
          <w:rFonts w:hint="cs"/>
          <w:rtl/>
        </w:rPr>
        <w:t>ورقة</w:t>
      </w:r>
      <w:r w:rsidRPr="00CE60D7">
        <w:rPr>
          <w:rtl/>
        </w:rPr>
        <w:t xml:space="preserve"> </w:t>
      </w:r>
      <w:r w:rsidRPr="00CE60D7">
        <w:rPr>
          <w:rFonts w:hint="cs"/>
          <w:rtl/>
        </w:rPr>
        <w:t>بيضاء</w:t>
      </w:r>
      <w:r w:rsidRPr="00CE60D7">
        <w:rPr>
          <w:rtl/>
        </w:rPr>
        <w:t xml:space="preserve">": </w:t>
      </w:r>
      <w:r w:rsidRPr="00CE60D7">
        <w:rPr>
          <w:rFonts w:hint="cs"/>
          <w:rtl/>
        </w:rPr>
        <w:t>منهجية</w:t>
      </w:r>
      <w:r w:rsidRPr="00CE60D7">
        <w:rPr>
          <w:rtl/>
        </w:rPr>
        <w:t xml:space="preserve"> </w:t>
      </w:r>
      <w:r w:rsidRPr="00CE60D7">
        <w:rPr>
          <w:rFonts w:hint="cs"/>
          <w:rtl/>
        </w:rPr>
        <w:t>التجرد</w:t>
      </w:r>
      <w:r w:rsidRPr="00CE60D7">
        <w:rPr>
          <w:rtl/>
        </w:rPr>
        <w:t xml:space="preserve"> </w:t>
      </w:r>
      <w:r w:rsidRPr="00CE60D7">
        <w:rPr>
          <w:rFonts w:hint="cs"/>
          <w:rtl/>
        </w:rPr>
        <w:t>في</w:t>
      </w:r>
      <w:r w:rsidRPr="00CE60D7">
        <w:rPr>
          <w:rtl/>
        </w:rPr>
        <w:t xml:space="preserve"> </w:t>
      </w:r>
      <w:r w:rsidRPr="00CE60D7">
        <w:rPr>
          <w:rFonts w:hint="cs"/>
          <w:rtl/>
        </w:rPr>
        <w:t>تدبر</w:t>
      </w:r>
      <w:r w:rsidRPr="00CE60D7">
        <w:rPr>
          <w:rtl/>
        </w:rPr>
        <w:t xml:space="preserve"> </w:t>
      </w:r>
      <w:r w:rsidRPr="00CE60D7">
        <w:rPr>
          <w:rFonts w:hint="cs"/>
          <w:rtl/>
        </w:rPr>
        <w:t>القرآن</w:t>
      </w:r>
      <w:bookmarkEnd w:id="111"/>
      <w:bookmarkEnd w:id="112"/>
    </w:p>
    <w:p w14:paraId="36477A7A" w14:textId="77777777" w:rsidR="00CE60D7" w:rsidRPr="00CE60D7" w:rsidRDefault="00CE60D7" w:rsidP="00A81645">
      <w:pPr>
        <w:rPr>
          <w:rtl/>
        </w:rPr>
      </w:pPr>
      <w:r w:rsidRPr="00CE60D7">
        <w:rPr>
          <w:rtl/>
        </w:rPr>
        <w:t>إن القرآن ليس مجرد كتاب، بل هو "وادٍ مقدس"؛ فضاءٌ إلهي له حرمته وقوانينه. والولوج إلى هذا الفضاء لا يكون إلا بـ "خلع النعلين"، وهو فعل رمزي عميق يتجاوز التواضع الجسدي إلى التجرد المعرفي الكامل. فما هي هذه "النعال" التي لا بد من خلعها على عتبة النص القرآني؟</w:t>
      </w:r>
    </w:p>
    <w:p w14:paraId="6F327AC0" w14:textId="77777777" w:rsidR="00CE60D7" w:rsidRPr="00CE60D7" w:rsidRDefault="00CE60D7" w:rsidP="00A81645">
      <w:pPr>
        <w:pStyle w:val="a8"/>
        <w:numPr>
          <w:ilvl w:val="0"/>
          <w:numId w:val="293"/>
        </w:numPr>
        <w:rPr>
          <w:rtl/>
        </w:rPr>
      </w:pPr>
      <w:r w:rsidRPr="00E5065E">
        <w:rPr>
          <w:b/>
          <w:bCs/>
          <w:rtl/>
        </w:rPr>
        <w:t>نعل الموروث:</w:t>
      </w:r>
      <w:r w:rsidRPr="00CE60D7">
        <w:rPr>
          <w:rtl/>
        </w:rPr>
        <w:t xml:space="preserve"> وهو أثقلها. إنه كل ما ورثناه من تفاسير وفقه وروايات وشروح تشكلت عبر قرون. خلع هذا النعل لا يعني ازدراءه أو رميه، بل يعني تركه مؤقتاً عند الباب، كي لا يدخل معنا فيحجبنا عن رؤية النص الصافي. إنه الإقرار بأن كل قول بعد قول الله هو قول بشري، وكل فهم بعد فهم الرسول هو فهم تاريخي.</w:t>
      </w:r>
    </w:p>
    <w:p w14:paraId="7E9C0F2F" w14:textId="77777777" w:rsidR="00CE60D7" w:rsidRPr="00CE60D7" w:rsidRDefault="00CE60D7" w:rsidP="00A81645">
      <w:pPr>
        <w:pStyle w:val="a8"/>
        <w:numPr>
          <w:ilvl w:val="0"/>
          <w:numId w:val="293"/>
        </w:numPr>
        <w:rPr>
          <w:rtl/>
        </w:rPr>
      </w:pPr>
      <w:r w:rsidRPr="00E5065E">
        <w:rPr>
          <w:b/>
          <w:bCs/>
          <w:rtl/>
        </w:rPr>
        <w:t>نعل المذهب والطائفة:</w:t>
      </w:r>
      <w:r w:rsidRPr="00CE60D7">
        <w:rPr>
          <w:rtl/>
        </w:rPr>
        <w:t xml:space="preserve"> أن تأتي إلى القرآن وأنت سني تريد إثبات مذهبك، أو شيعي تريد تأكيد رؤيتك، هو أن تأتي محمّلاً بإجابات مسبقة تبحث لها عن دليل. خلع هذا النعل يعني أن تأتي إلى القرآن "مسلماً" فقط، مستعداً لأن يهدم النص كل قناعاتك المذهبية ليعيد بناءها على أساس قرآني خالص.</w:t>
      </w:r>
    </w:p>
    <w:p w14:paraId="43FF6C98" w14:textId="77777777" w:rsidR="00CE60D7" w:rsidRPr="00CE60D7" w:rsidRDefault="00CE60D7" w:rsidP="00A81645">
      <w:pPr>
        <w:pStyle w:val="a8"/>
        <w:numPr>
          <w:ilvl w:val="0"/>
          <w:numId w:val="293"/>
        </w:numPr>
        <w:rPr>
          <w:rtl/>
        </w:rPr>
      </w:pPr>
      <w:r w:rsidRPr="00E5065E">
        <w:rPr>
          <w:b/>
          <w:bCs/>
          <w:rtl/>
        </w:rPr>
        <w:t>نعل الثقافة والعادة:</w:t>
      </w:r>
      <w:r w:rsidRPr="00CE60D7">
        <w:rPr>
          <w:rtl/>
        </w:rPr>
        <w:t xml:space="preserve"> وهو نعل خفي نرتديه دون أن نشعر. إنه كل ما </w:t>
      </w:r>
      <w:proofErr w:type="spellStart"/>
      <w:r w:rsidRPr="00CE60D7">
        <w:rPr>
          <w:rtl/>
        </w:rPr>
        <w:t>تشربناه</w:t>
      </w:r>
      <w:proofErr w:type="spellEnd"/>
      <w:r w:rsidRPr="00CE60D7">
        <w:rPr>
          <w:rtl/>
        </w:rPr>
        <w:t xml:space="preserve"> من أعراف مجتمعاتنا وتقاليد آبائنا حتى ظنناها من صلب الدين. خلع هذا النعل هو التحرر من "سلطة الواقع" و"سلطة التاريخ" للحكم على النص، وبدلاً من ذلك، جعل النص حاكماً على الواقع والتاريخ.</w:t>
      </w:r>
    </w:p>
    <w:p w14:paraId="38F5DA10" w14:textId="77777777" w:rsidR="00CE60D7" w:rsidRPr="00CE60D7" w:rsidRDefault="00CE60D7" w:rsidP="00A81645">
      <w:pPr>
        <w:pStyle w:val="a8"/>
        <w:numPr>
          <w:ilvl w:val="0"/>
          <w:numId w:val="293"/>
        </w:numPr>
        <w:rPr>
          <w:rtl/>
        </w:rPr>
      </w:pPr>
      <w:r w:rsidRPr="00E5065E">
        <w:rPr>
          <w:b/>
          <w:bCs/>
          <w:rtl/>
        </w:rPr>
        <w:t>نعل الأنا والكبرياء المعرفي:</w:t>
      </w:r>
      <w:r w:rsidRPr="00CE60D7">
        <w:rPr>
          <w:rtl/>
        </w:rPr>
        <w:t xml:space="preserve"> وهو أخطرها. أن تأتي إلى القرآن لتُخضعه لمنطقك، أو لتنتقي منه ما يوافق هواك، أو لتلويه ليخدم أيديولوجيتك. خلع هذا النعل هو قمة التواضع والتسليم، وهو أن تقول: "يا رب، لستُ هنا لأُسائِل كتابك، بل لأسمح لكتابك أن يسائلني".</w:t>
      </w:r>
    </w:p>
    <w:p w14:paraId="4ABB5F4B" w14:textId="77777777" w:rsidR="00CE60D7" w:rsidRPr="00CE60D7" w:rsidRDefault="00CE60D7" w:rsidP="00A81645">
      <w:pPr>
        <w:rPr>
          <w:rtl/>
        </w:rPr>
      </w:pPr>
      <w:r w:rsidRPr="00CE60D7">
        <w:rPr>
          <w:rtl/>
        </w:rPr>
        <w:t>منهجية الفهم: "الورقة البيضاء"</w:t>
      </w:r>
    </w:p>
    <w:p w14:paraId="1143A507" w14:textId="77777777" w:rsidR="00CE60D7" w:rsidRPr="00CE60D7" w:rsidRDefault="00CE60D7" w:rsidP="00A81645">
      <w:pPr>
        <w:rPr>
          <w:rtl/>
        </w:rPr>
      </w:pPr>
      <w:r w:rsidRPr="00CE60D7">
        <w:rPr>
          <w:rtl/>
        </w:rPr>
        <w:t>بعد أن تخلع نعليك وتدخل الوادي المقدس حافياً متجرداً، تقف أمام النص بـ "ورقة بيضاء". هذه الورقة هي عقلك وقلبك وقد أفرغتهما من كل ما سبق، لتكون جاهزاً للكتابة والتلقي. والفهم عبر هذه الورقة البيضاء يتم على مراحل:</w:t>
      </w:r>
    </w:p>
    <w:p w14:paraId="6B1EBCC8" w14:textId="77777777" w:rsidR="00CE60D7" w:rsidRPr="00CE60D7" w:rsidRDefault="00CE60D7" w:rsidP="00A81645">
      <w:pPr>
        <w:rPr>
          <w:rtl/>
        </w:rPr>
      </w:pPr>
      <w:r w:rsidRPr="00CE60D7">
        <w:rPr>
          <w:rtl/>
        </w:rPr>
        <w:t>المرحلة الأولى: السماح للقرآن بأن يتكلم</w:t>
      </w:r>
    </w:p>
    <w:p w14:paraId="153D2A30" w14:textId="77777777" w:rsidR="00CE60D7" w:rsidRPr="00CE60D7" w:rsidRDefault="00CE60D7" w:rsidP="00A81645">
      <w:pPr>
        <w:rPr>
          <w:rtl/>
        </w:rPr>
      </w:pPr>
      <w:r w:rsidRPr="00CE60D7">
        <w:rPr>
          <w:rtl/>
        </w:rPr>
        <w:t>هنا، تصمت أنت تماماً وتترك القرآن يتحدث. المنهجية في هذه المرحلة هي: "القرآن يفسر بعضه بعضاً".</w:t>
      </w:r>
    </w:p>
    <w:p w14:paraId="66882BB5" w14:textId="77777777" w:rsidR="00CE60D7" w:rsidRPr="00CE60D7" w:rsidRDefault="00CE60D7" w:rsidP="00A81645">
      <w:pPr>
        <w:pStyle w:val="a8"/>
        <w:numPr>
          <w:ilvl w:val="0"/>
          <w:numId w:val="294"/>
        </w:numPr>
        <w:rPr>
          <w:rtl/>
        </w:rPr>
      </w:pPr>
      <w:r w:rsidRPr="00E5065E">
        <w:rPr>
          <w:b/>
          <w:bCs/>
          <w:rtl/>
        </w:rPr>
        <w:t>تتبع المصطلح:</w:t>
      </w:r>
      <w:r w:rsidRPr="00CE60D7">
        <w:rPr>
          <w:rtl/>
        </w:rPr>
        <w:t xml:space="preserve"> عندما تمر بك كلمة مفتاحية مثل "الصلاة"، "الإيمان"، "الزكاة"، "الرسول"، لا تذهب فوراً إلى كتب الفقه، بل تتبع هذه الكلمة في كل مواضعها في القرآن، وترسم خريطة متكاملة لمعناها من خلال سياقاتها القرآنية المختلفة. ستكتشف أن القرآن يبني مفاهيمه الخاصة بنفسه.</w:t>
      </w:r>
    </w:p>
    <w:p w14:paraId="1101A868" w14:textId="77777777" w:rsidR="00CE60D7" w:rsidRPr="00CE60D7" w:rsidRDefault="00CE60D7" w:rsidP="00A81645">
      <w:pPr>
        <w:pStyle w:val="a8"/>
        <w:numPr>
          <w:ilvl w:val="0"/>
          <w:numId w:val="294"/>
        </w:numPr>
        <w:rPr>
          <w:rtl/>
        </w:rPr>
      </w:pPr>
      <w:r w:rsidRPr="00E5065E">
        <w:rPr>
          <w:b/>
          <w:bCs/>
          <w:rtl/>
        </w:rPr>
        <w:t>ربط السياقات:</w:t>
      </w:r>
      <w:r w:rsidRPr="00CE60D7">
        <w:rPr>
          <w:rtl/>
        </w:rPr>
        <w:t xml:space="preserve"> افهم الآية في سياق سورتها، وافهم السورة في سياق القرآن كله. النص القرآني شبكة متكاملة، وكل جزء يضيء الأجزاء الأخرى.</w:t>
      </w:r>
    </w:p>
    <w:p w14:paraId="07A6559B" w14:textId="77777777" w:rsidR="00CE60D7" w:rsidRPr="00CE60D7" w:rsidRDefault="00CE60D7" w:rsidP="00A81645">
      <w:pPr>
        <w:rPr>
          <w:rtl/>
        </w:rPr>
      </w:pPr>
      <w:r w:rsidRPr="00CE60D7">
        <w:rPr>
          <w:rtl/>
        </w:rPr>
        <w:t>المرحلة الثانية: التفاعل مع النص</w:t>
      </w:r>
    </w:p>
    <w:p w14:paraId="132EDB27" w14:textId="77777777" w:rsidR="00CE60D7" w:rsidRPr="00CE60D7" w:rsidRDefault="00CE60D7" w:rsidP="00A81645">
      <w:pPr>
        <w:rPr>
          <w:rtl/>
        </w:rPr>
      </w:pPr>
      <w:r w:rsidRPr="00CE60D7">
        <w:rPr>
          <w:rtl/>
        </w:rPr>
        <w:t>بعد أن بدأت معالم الخريطة القرآنية تتضح، تبدأ مرحلة الحوار مع النص.</w:t>
      </w:r>
    </w:p>
    <w:p w14:paraId="079A115B" w14:textId="77777777" w:rsidR="00CE60D7" w:rsidRPr="00CE60D7" w:rsidRDefault="00CE60D7" w:rsidP="00A81645">
      <w:pPr>
        <w:pStyle w:val="a8"/>
        <w:numPr>
          <w:ilvl w:val="0"/>
          <w:numId w:val="295"/>
        </w:numPr>
        <w:rPr>
          <w:rtl/>
        </w:rPr>
      </w:pPr>
      <w:r w:rsidRPr="00E5065E">
        <w:rPr>
          <w:b/>
          <w:bCs/>
          <w:rtl/>
        </w:rPr>
        <w:t>طرح الأسئلة على القرآن:</w:t>
      </w:r>
      <w:r w:rsidRPr="00CE60D7">
        <w:rPr>
          <w:rtl/>
        </w:rPr>
        <w:t xml:space="preserve"> "يا رب، ما </w:t>
      </w:r>
      <w:proofErr w:type="spellStart"/>
      <w:r w:rsidRPr="00CE60D7">
        <w:rPr>
          <w:rtl/>
        </w:rPr>
        <w:t>مقصودك</w:t>
      </w:r>
      <w:proofErr w:type="spellEnd"/>
      <w:r w:rsidRPr="00CE60D7">
        <w:rPr>
          <w:rtl/>
        </w:rPr>
        <w:t xml:space="preserve"> بهذه الآية؟ لماذا استخدمت هذه الكلمة دون غيرها؟ ما الحكمة من تكرار هذه القصة؟".</w:t>
      </w:r>
    </w:p>
    <w:p w14:paraId="3C988DA6" w14:textId="77777777" w:rsidR="00CE60D7" w:rsidRPr="00CE60D7" w:rsidRDefault="00CE60D7" w:rsidP="00A81645">
      <w:pPr>
        <w:pStyle w:val="a8"/>
        <w:numPr>
          <w:ilvl w:val="0"/>
          <w:numId w:val="295"/>
        </w:numPr>
        <w:rPr>
          <w:rtl/>
        </w:rPr>
      </w:pPr>
      <w:r w:rsidRPr="00E5065E">
        <w:rPr>
          <w:b/>
          <w:bCs/>
          <w:rtl/>
        </w:rPr>
        <w:t>السماح للقرآن بطرح الأسئلة عليك:</w:t>
      </w:r>
      <w:r w:rsidRPr="00CE60D7">
        <w:rPr>
          <w:rtl/>
        </w:rPr>
        <w:t xml:space="preserve"> ستجد أن النص يبدأ بتحديك: "هل تؤمن حقاً بما تقرأ؟ هل سلوكك يطابق هذا المبدأ؟ لماذا تخاف من هذه الآية وتطمئن لأخرى؟". هذا هو التدبر الحقيقي؛ حوار تفاعلي يهز كيانك.</w:t>
      </w:r>
    </w:p>
    <w:p w14:paraId="437EFEFC" w14:textId="77777777" w:rsidR="00CE60D7" w:rsidRPr="00CE60D7" w:rsidRDefault="00CE60D7" w:rsidP="00A81645">
      <w:pPr>
        <w:rPr>
          <w:rtl/>
        </w:rPr>
      </w:pPr>
      <w:r w:rsidRPr="00CE60D7">
        <w:rPr>
          <w:rtl/>
        </w:rPr>
        <w:t>المرحلة الثالثة: العودة النقدية إلى الموروث</w:t>
      </w:r>
    </w:p>
    <w:p w14:paraId="7A08CFAD" w14:textId="77777777" w:rsidR="00CE60D7" w:rsidRPr="00CE60D7" w:rsidRDefault="00CE60D7" w:rsidP="00A81645">
      <w:pPr>
        <w:rPr>
          <w:rtl/>
        </w:rPr>
      </w:pPr>
      <w:r w:rsidRPr="00CE60D7">
        <w:rPr>
          <w:rtl/>
        </w:rPr>
        <w:t>بعد أن امتلأت "ورقتك البيضاء" بالخطوط العريضة للفهم القرآني الأصيل، يمكنك الآن أن تعود فتلبس "نعليك" (الموروث) ولكن ليس كما خلعتهما. أنت الآن لا تعود مقلّداً، بل تعود باحثاً ناقداً.</w:t>
      </w:r>
    </w:p>
    <w:p w14:paraId="3F1420A6" w14:textId="77777777" w:rsidR="00CE60D7" w:rsidRPr="00CE60D7" w:rsidRDefault="00CE60D7" w:rsidP="00A81645">
      <w:pPr>
        <w:pStyle w:val="a8"/>
        <w:numPr>
          <w:ilvl w:val="0"/>
          <w:numId w:val="296"/>
        </w:numPr>
        <w:rPr>
          <w:rtl/>
        </w:rPr>
      </w:pPr>
      <w:r w:rsidRPr="00E5065E">
        <w:rPr>
          <w:b/>
          <w:bCs/>
          <w:rtl/>
        </w:rPr>
        <w:t>منهجية العرض والمقارنة:</w:t>
      </w:r>
      <w:r w:rsidRPr="00CE60D7">
        <w:rPr>
          <w:rtl/>
        </w:rPr>
        <w:t xml:space="preserve"> تأخذ فهم المفسرين وتقارنه بالفهم الذي بنيته مباشرة من القرآن. تسأل: "من أين أتى الطبري بهذا التفسير؟ هل هو مستمد من بنية النص، أم من رواية خارجية، أم من سياق تاريخي معين؟".</w:t>
      </w:r>
    </w:p>
    <w:p w14:paraId="02356370" w14:textId="77777777" w:rsidR="00CE60D7" w:rsidRPr="00CE60D7" w:rsidRDefault="00CE60D7" w:rsidP="00A81645">
      <w:pPr>
        <w:pStyle w:val="a8"/>
        <w:numPr>
          <w:ilvl w:val="0"/>
          <w:numId w:val="296"/>
        </w:numPr>
        <w:rPr>
          <w:rtl/>
        </w:rPr>
      </w:pPr>
      <w:r w:rsidRPr="00E5065E">
        <w:rPr>
          <w:b/>
          <w:bCs/>
          <w:rtl/>
        </w:rPr>
        <w:t>الفهم لا الهدم:</w:t>
      </w:r>
      <w:r w:rsidRPr="00CE60D7">
        <w:rPr>
          <w:rtl/>
        </w:rPr>
        <w:t xml:space="preserve"> الهدف ليس هدم التراث، بل فهمه فهماً تاريخياً، وتمييز ما فيه من حكمة خالدة، عما فيه من اجتهادات بشرية ظرفية، وعما قد يكون قد علق به من شوائب.</w:t>
      </w:r>
    </w:p>
    <w:p w14:paraId="55347F13" w14:textId="77777777" w:rsidR="00CE60D7" w:rsidRPr="00CE60D7" w:rsidRDefault="00CE60D7" w:rsidP="00A81645">
      <w:pPr>
        <w:rPr>
          <w:rtl/>
        </w:rPr>
      </w:pPr>
      <w:r w:rsidRPr="00CE60D7">
        <w:rPr>
          <w:rtl/>
        </w:rPr>
        <w:t>إن تدبر القرآن بهذه المنهجية هو رحلة تحريرية شاقة وممتعة في آن واحد. إنها رحلة تعيد بناء علاقتك بالله وبالوجود وبالنفس، وتنتقل بك من "إسلام الهوية" الذي ورثته، إلى "إسلام التسليم" الذي تختاره عن وعي ويقين. إنها دعوة لأن تكون "ربانياً" كما أراد لك ربك، تقرأ الكتاب وتدرسه مباشرة، لا أن تكون مجرد ناقلٍ لما قاله السابقون.</w:t>
      </w:r>
    </w:p>
    <w:p w14:paraId="59FBEF5E" w14:textId="77777777" w:rsidR="00CE60D7" w:rsidRPr="00CE60D7" w:rsidRDefault="00CE60D7" w:rsidP="00A81645"/>
    <w:p w14:paraId="311AD678" w14:textId="77777777" w:rsidR="00CE60D7" w:rsidRPr="00CE60D7" w:rsidRDefault="00CE60D7" w:rsidP="00A81645">
      <w:pPr>
        <w:pStyle w:val="1"/>
        <w:rPr>
          <w:rtl/>
        </w:rPr>
      </w:pPr>
      <w:bookmarkStart w:id="113" w:name="_Toc203550672"/>
      <w:bookmarkStart w:id="114" w:name="_Toc209608900"/>
      <w:r w:rsidRPr="00CE60D7">
        <w:rPr>
          <w:rtl/>
        </w:rPr>
        <w:t>مفهوم الدنيا والآخرة في الإسلام: رحلة الإنسان بين الفناء والبقاء</w:t>
      </w:r>
      <w:bookmarkEnd w:id="113"/>
      <w:bookmarkEnd w:id="114"/>
    </w:p>
    <w:p w14:paraId="6DA293F4" w14:textId="77777777" w:rsidR="00CE60D7" w:rsidRPr="00CE60D7" w:rsidRDefault="00CE60D7" w:rsidP="00A81645">
      <w:pPr>
        <w:rPr>
          <w:rtl/>
        </w:rPr>
      </w:pPr>
    </w:p>
    <w:p w14:paraId="1112FA18" w14:textId="77777777" w:rsidR="00CE60D7" w:rsidRPr="00CE60D7" w:rsidRDefault="00CE60D7" w:rsidP="00A81645">
      <w:pPr>
        <w:rPr>
          <w:rtl/>
        </w:rPr>
      </w:pPr>
      <w:r w:rsidRPr="00CE60D7">
        <w:rPr>
          <w:rtl/>
        </w:rPr>
        <w:t>يشكل مفهوم الدنيا والآخرة ركيزة أساسية في التصور الإسلامي للوجود الإنساني. فهو يحدد للإنسان مكانه في الكون، وغايته في الحياة، ومصيره بعد الموت. الإسلام لا ينظر إلى الحياة الدنيا كغاية في ذاتها، بل يعتبرها مرحلة مؤقتة، ومزرعة للآخرة، وميدانًا للاختبار والابتلاء.</w:t>
      </w:r>
    </w:p>
    <w:p w14:paraId="20112757" w14:textId="77777777" w:rsidR="00CE60D7" w:rsidRPr="00CE60D7" w:rsidRDefault="00CE60D7" w:rsidP="00A81645">
      <w:pPr>
        <w:rPr>
          <w:rtl/>
        </w:rPr>
      </w:pPr>
    </w:p>
    <w:p w14:paraId="4D1EE60F" w14:textId="77777777" w:rsidR="00CE60D7" w:rsidRPr="00CE60D7" w:rsidRDefault="00CE60D7" w:rsidP="00A81645">
      <w:pPr>
        <w:rPr>
          <w:rtl/>
        </w:rPr>
      </w:pPr>
      <w:r w:rsidRPr="00CE60D7">
        <w:rPr>
          <w:rtl/>
        </w:rPr>
        <w:t>الدنيا: دار فناء واختبار:</w:t>
      </w:r>
    </w:p>
    <w:p w14:paraId="356CA2CB" w14:textId="77777777" w:rsidR="00CE60D7" w:rsidRPr="00CE60D7" w:rsidRDefault="00CE60D7" w:rsidP="00A81645">
      <w:pPr>
        <w:rPr>
          <w:rtl/>
        </w:rPr>
      </w:pPr>
    </w:p>
    <w:p w14:paraId="23AE1B51" w14:textId="77777777" w:rsidR="00CE60D7" w:rsidRPr="00CE60D7" w:rsidRDefault="00CE60D7" w:rsidP="00A81645">
      <w:pPr>
        <w:rPr>
          <w:rtl/>
        </w:rPr>
      </w:pPr>
      <w:r w:rsidRPr="00CE60D7">
        <w:rPr>
          <w:rtl/>
        </w:rPr>
        <w:t xml:space="preserve">الدنيا في التصور الإسلامي هي دار فناء وزوال، مهما طال بها العمر. يصفها النص بأنها "متاع الحياة الدنيا"، وأنها "زينة الحياة الدنيا"، وأنها "لهو ولعب". هذه الأوصاف لا تقلل من قيمة الدنيا في ذاتها، ولكنها تضعها في حجمها الحقيقي، وتذكر الإنسان بعدم </w:t>
      </w:r>
      <w:proofErr w:type="spellStart"/>
      <w:r w:rsidRPr="00CE60D7">
        <w:rPr>
          <w:rtl/>
        </w:rPr>
        <w:t>الاغترار</w:t>
      </w:r>
      <w:proofErr w:type="spellEnd"/>
      <w:r w:rsidRPr="00CE60D7">
        <w:rPr>
          <w:rtl/>
        </w:rPr>
        <w:t xml:space="preserve"> بها، وعدم التعلق الزائد بملذاتها وشهواتها.</w:t>
      </w:r>
    </w:p>
    <w:p w14:paraId="695AB689" w14:textId="77777777" w:rsidR="00CE60D7" w:rsidRPr="00CE60D7" w:rsidRDefault="00CE60D7" w:rsidP="00A81645">
      <w:pPr>
        <w:rPr>
          <w:rtl/>
        </w:rPr>
      </w:pPr>
    </w:p>
    <w:p w14:paraId="581983E1" w14:textId="77777777" w:rsidR="00CE60D7" w:rsidRPr="00CE60D7" w:rsidRDefault="00CE60D7" w:rsidP="00A81645">
      <w:pPr>
        <w:rPr>
          <w:rtl/>
        </w:rPr>
      </w:pPr>
      <w:r w:rsidRPr="00CE60D7">
        <w:rPr>
          <w:rtl/>
        </w:rPr>
        <w:t>الدنيا هي دار اختبار وابتلاء، يختبر الله فيها عباده، ليميز الخبيث من الطيب، والصادق من الكاذب، والمحسن من المسيء. ففي الدنيا تتجلى معاني الابتلاء والصبر والشكر والرضا، وهي مقامات عظيمة يترقى بها الإنسان في سلم الإيمان.</w:t>
      </w:r>
    </w:p>
    <w:p w14:paraId="65E52DF8" w14:textId="77777777" w:rsidR="00CE60D7" w:rsidRPr="00CE60D7" w:rsidRDefault="00CE60D7" w:rsidP="00A81645">
      <w:pPr>
        <w:rPr>
          <w:rtl/>
        </w:rPr>
      </w:pPr>
    </w:p>
    <w:p w14:paraId="24217E21" w14:textId="77777777" w:rsidR="00CE60D7" w:rsidRPr="00CE60D7" w:rsidRDefault="00CE60D7" w:rsidP="00A81645">
      <w:pPr>
        <w:rPr>
          <w:rtl/>
        </w:rPr>
      </w:pPr>
      <w:r w:rsidRPr="00CE60D7">
        <w:rPr>
          <w:rtl/>
        </w:rPr>
        <w:t>الآخرة: دار بقاء وجزاء:</w:t>
      </w:r>
    </w:p>
    <w:p w14:paraId="33F07535" w14:textId="77777777" w:rsidR="00CE60D7" w:rsidRPr="00CE60D7" w:rsidRDefault="00CE60D7" w:rsidP="00A81645">
      <w:pPr>
        <w:rPr>
          <w:rtl/>
        </w:rPr>
      </w:pPr>
    </w:p>
    <w:p w14:paraId="2ACD3517" w14:textId="77777777" w:rsidR="00CE60D7" w:rsidRPr="00CE60D7" w:rsidRDefault="00CE60D7" w:rsidP="00A81645">
      <w:pPr>
        <w:rPr>
          <w:rtl/>
        </w:rPr>
      </w:pPr>
      <w:r w:rsidRPr="00CE60D7">
        <w:rPr>
          <w:rtl/>
        </w:rPr>
        <w:t>على النقيض من الدنيا الفانية، تأتي الآخرة كدار بقاء وخلود، ودار جزاء وحساب. الآخرة هي المقر الأبدي للإنسان، حيث ينال كل عامل جزاء عمله، خيرًا كان أم شرًا. يصف النص الآخرة بأنها "دار القرار"، وأنها "خير وأبقى"، وأنها "الفوز العظيم".</w:t>
      </w:r>
    </w:p>
    <w:p w14:paraId="1D7A8E19" w14:textId="77777777" w:rsidR="00CE60D7" w:rsidRPr="00CE60D7" w:rsidRDefault="00CE60D7" w:rsidP="00A81645">
      <w:pPr>
        <w:rPr>
          <w:rtl/>
        </w:rPr>
      </w:pPr>
    </w:p>
    <w:p w14:paraId="01AA074A" w14:textId="77777777" w:rsidR="00CE60D7" w:rsidRPr="00CE60D7" w:rsidRDefault="00CE60D7" w:rsidP="00A81645">
      <w:pPr>
        <w:rPr>
          <w:rtl/>
        </w:rPr>
      </w:pPr>
      <w:r w:rsidRPr="00CE60D7">
        <w:rPr>
          <w:rtl/>
        </w:rPr>
        <w:t>الآخرة هي دار النعيم المقيم لمن آمن وعمل صالحًا، وهي دار العذاب الأليم لمن كفر وأعرض عن طاعة الله. وفي الآخرة يتجلى عدل الله المطلق، حيث يقتص للمظلوم من الظالم، ويوفي كل ذي حق حقه.</w:t>
      </w:r>
    </w:p>
    <w:p w14:paraId="72E649D1" w14:textId="77777777" w:rsidR="00CE60D7" w:rsidRPr="00CE60D7" w:rsidRDefault="00CE60D7" w:rsidP="00A81645">
      <w:pPr>
        <w:rPr>
          <w:rtl/>
        </w:rPr>
      </w:pPr>
    </w:p>
    <w:p w14:paraId="07AAD004" w14:textId="77777777" w:rsidR="00CE60D7" w:rsidRPr="00CE60D7" w:rsidRDefault="00CE60D7" w:rsidP="00A81645">
      <w:pPr>
        <w:rPr>
          <w:rtl/>
        </w:rPr>
      </w:pPr>
      <w:r w:rsidRPr="00CE60D7">
        <w:rPr>
          <w:rtl/>
        </w:rPr>
        <w:t>التوازن بين الدنيا والآخرة:</w:t>
      </w:r>
    </w:p>
    <w:p w14:paraId="3EFAD67C" w14:textId="77777777" w:rsidR="00CE60D7" w:rsidRPr="00CE60D7" w:rsidRDefault="00CE60D7" w:rsidP="00A81645">
      <w:pPr>
        <w:rPr>
          <w:rtl/>
        </w:rPr>
      </w:pPr>
    </w:p>
    <w:p w14:paraId="38033341" w14:textId="77777777" w:rsidR="00CE60D7" w:rsidRPr="00CE60D7" w:rsidRDefault="00CE60D7" w:rsidP="00A81645">
      <w:pPr>
        <w:rPr>
          <w:rtl/>
        </w:rPr>
      </w:pPr>
      <w:r w:rsidRPr="00CE60D7">
        <w:rPr>
          <w:rtl/>
        </w:rPr>
        <w:t>الإسلام لا يدعو إلى الرهبانية والانقطاع عن الدنيا، بل يدعو إلى التوازن بين الدنيا والآخرة. فالمسلم مطالب بأن يعمر دنياه، وأن يسعى فيها للخير والنفع، وأن يأخذ منها حظه من الطيبات والملذات الحلال، ولكن دون أن ينسى الآخرة، ودون أن يغتر بالدنيا ويجعلها غايته وهدفه.</w:t>
      </w:r>
    </w:p>
    <w:p w14:paraId="6DD22724" w14:textId="77777777" w:rsidR="00CE60D7" w:rsidRPr="00CE60D7" w:rsidRDefault="00CE60D7" w:rsidP="00A81645">
      <w:pPr>
        <w:rPr>
          <w:rtl/>
        </w:rPr>
      </w:pPr>
    </w:p>
    <w:p w14:paraId="32348AD0" w14:textId="77777777" w:rsidR="00CE60D7" w:rsidRPr="00CE60D7" w:rsidRDefault="00CE60D7" w:rsidP="00A81645">
      <w:pPr>
        <w:rPr>
          <w:rtl/>
        </w:rPr>
      </w:pPr>
      <w:r w:rsidRPr="00CE60D7">
        <w:rPr>
          <w:rtl/>
        </w:rPr>
        <w:t>الإسلام يحث على العمل للدنيا كأنك تعيش أبدًا، والعمل للآخرة كأنك تموت غدًا. وهذا التوجيه النبوي الكريم يلخص جوهر التوازن بين الدنيا والآخرة، ويدعو المسلم إلى أن يعيش في الدنيا بفاعلية وإيجابية، وأن يستثمرها في طاعة الله، وفي تحقيق مصالحه ومصالح مجتمعه، مع الاستعداد الدائم للآخرة، والعمل الجاد لنيل رضا الله وجنته.</w:t>
      </w:r>
    </w:p>
    <w:p w14:paraId="24BE156C" w14:textId="77777777" w:rsidR="00CE60D7" w:rsidRPr="00CE60D7" w:rsidRDefault="00CE60D7" w:rsidP="00A81645">
      <w:pPr>
        <w:rPr>
          <w:rtl/>
        </w:rPr>
      </w:pPr>
    </w:p>
    <w:p w14:paraId="2B488B21" w14:textId="77777777" w:rsidR="00CE60D7" w:rsidRPr="00CE60D7" w:rsidRDefault="00CE60D7" w:rsidP="00A81645">
      <w:pPr>
        <w:rPr>
          <w:rtl/>
        </w:rPr>
      </w:pPr>
      <w:r w:rsidRPr="00CE60D7">
        <w:rPr>
          <w:rtl/>
        </w:rPr>
        <w:t>العبادة جسر العبور إلى الآخرة:</w:t>
      </w:r>
    </w:p>
    <w:p w14:paraId="190E41FD" w14:textId="77777777" w:rsidR="00CE60D7" w:rsidRPr="00CE60D7" w:rsidRDefault="00CE60D7" w:rsidP="00A81645">
      <w:pPr>
        <w:rPr>
          <w:rtl/>
        </w:rPr>
      </w:pPr>
    </w:p>
    <w:p w14:paraId="530647F2" w14:textId="77777777" w:rsidR="00CE60D7" w:rsidRPr="00CE60D7" w:rsidRDefault="00CE60D7" w:rsidP="00A81645">
      <w:pPr>
        <w:rPr>
          <w:rtl/>
        </w:rPr>
      </w:pPr>
      <w:r w:rsidRPr="00CE60D7">
        <w:rPr>
          <w:rtl/>
        </w:rPr>
        <w:t>العبادة في الإسلام هي الجسر الذي يعبر بالإنسان من الدنيا الفانية إلى الآخرة الباقية. فالعبادة هي الصلة التي تربط العبد بربه، وهي الزاد الذي يتزود به المسلم في رحلته إلى الآخرة. ومن خلال العبادة يتقرب الإنسان إلى الله، وينال رضاه، ويكتسب الحسنات، ويمحو السيئات، ويهيئ نفسه للقاء ربه في الآخرة.</w:t>
      </w:r>
    </w:p>
    <w:p w14:paraId="3303023B" w14:textId="77777777" w:rsidR="00CE60D7" w:rsidRPr="00CE60D7" w:rsidRDefault="00CE60D7" w:rsidP="00A81645">
      <w:pPr>
        <w:rPr>
          <w:rtl/>
        </w:rPr>
      </w:pPr>
    </w:p>
    <w:p w14:paraId="157959D1" w14:textId="77777777" w:rsidR="00CE60D7" w:rsidRPr="00CE60D7" w:rsidRDefault="00CE60D7" w:rsidP="00A81645">
      <w:pPr>
        <w:rPr>
          <w:rtl/>
        </w:rPr>
      </w:pPr>
      <w:r w:rsidRPr="00CE60D7">
        <w:rPr>
          <w:rtl/>
        </w:rPr>
        <w:t>مفهوم الدنيا والآخرة في حياة المسلم:</w:t>
      </w:r>
    </w:p>
    <w:p w14:paraId="6B776C3B" w14:textId="77777777" w:rsidR="00CE60D7" w:rsidRPr="00CE60D7" w:rsidRDefault="00CE60D7" w:rsidP="00A81645">
      <w:pPr>
        <w:rPr>
          <w:rtl/>
        </w:rPr>
      </w:pPr>
    </w:p>
    <w:p w14:paraId="5F80144F" w14:textId="77777777" w:rsidR="00CE60D7" w:rsidRPr="00CE60D7" w:rsidRDefault="00CE60D7" w:rsidP="00A81645">
      <w:pPr>
        <w:rPr>
          <w:rtl/>
        </w:rPr>
      </w:pPr>
      <w:r w:rsidRPr="00CE60D7">
        <w:rPr>
          <w:rtl/>
        </w:rPr>
        <w:t>إن استيعاب مفهوم الدنيا والآخرة بشكل صحيح يؤثر بشكل كبير في حياة المسلم، فهو:</w:t>
      </w:r>
    </w:p>
    <w:p w14:paraId="4F9804B9" w14:textId="77777777" w:rsidR="00CE60D7" w:rsidRPr="00CE60D7" w:rsidRDefault="00CE60D7" w:rsidP="00A81645">
      <w:pPr>
        <w:rPr>
          <w:rtl/>
        </w:rPr>
      </w:pPr>
    </w:p>
    <w:p w14:paraId="15FA07E0" w14:textId="77777777" w:rsidR="00CE60D7" w:rsidRPr="00CE60D7" w:rsidRDefault="00CE60D7" w:rsidP="00A81645">
      <w:pPr>
        <w:rPr>
          <w:rtl/>
        </w:rPr>
      </w:pPr>
      <w:r w:rsidRPr="00CE60D7">
        <w:rPr>
          <w:rtl/>
        </w:rPr>
        <w:t>يحدد الأولويات: يجعل الآخرة هي الأولوية في حياة المسلم، ويجعله يسعى للعمل الصالح الذي ينفعه في الآخرة، ويقدمه على المصالح الدنيوية الفانية.</w:t>
      </w:r>
    </w:p>
    <w:p w14:paraId="340CC79C" w14:textId="77777777" w:rsidR="00CE60D7" w:rsidRPr="00CE60D7" w:rsidRDefault="00CE60D7" w:rsidP="00A81645">
      <w:pPr>
        <w:rPr>
          <w:rtl/>
        </w:rPr>
      </w:pPr>
    </w:p>
    <w:p w14:paraId="69527E17" w14:textId="77777777" w:rsidR="00CE60D7" w:rsidRPr="00CE60D7" w:rsidRDefault="00CE60D7" w:rsidP="00A81645">
      <w:pPr>
        <w:rPr>
          <w:rtl/>
        </w:rPr>
      </w:pPr>
      <w:r w:rsidRPr="00CE60D7">
        <w:rPr>
          <w:rtl/>
        </w:rPr>
        <w:t>يهذب السلوك: يهذب سلوك المسلم، ويجعله أكثر اعتدالاً وتوازنًا في تعامله مع الدنيا، فلا يغتر بها ولا يطغى، ولا يقنط ولا ييأس.</w:t>
      </w:r>
    </w:p>
    <w:p w14:paraId="1CBC3111" w14:textId="77777777" w:rsidR="00CE60D7" w:rsidRPr="00CE60D7" w:rsidRDefault="00CE60D7" w:rsidP="00A81645">
      <w:pPr>
        <w:rPr>
          <w:rtl/>
        </w:rPr>
      </w:pPr>
    </w:p>
    <w:p w14:paraId="7AB3248D" w14:textId="77777777" w:rsidR="00CE60D7" w:rsidRPr="00CE60D7" w:rsidRDefault="00CE60D7" w:rsidP="00A81645">
      <w:pPr>
        <w:rPr>
          <w:rtl/>
        </w:rPr>
      </w:pPr>
      <w:r w:rsidRPr="00CE60D7">
        <w:rPr>
          <w:rtl/>
        </w:rPr>
        <w:t>يدفع إلى العمل والإنجاز: يدفع المسلم إلى العمل والإنجاز في الدنيا، ولكن بنية التقرب إلى الله، واحتساب الأجر منه، فيكون عمله عبادة، وحياته كلها طاعة.</w:t>
      </w:r>
    </w:p>
    <w:p w14:paraId="458E2B16" w14:textId="77777777" w:rsidR="00CE60D7" w:rsidRPr="00CE60D7" w:rsidRDefault="00CE60D7" w:rsidP="00A81645">
      <w:pPr>
        <w:rPr>
          <w:rtl/>
        </w:rPr>
      </w:pPr>
    </w:p>
    <w:p w14:paraId="7A17BA30" w14:textId="77777777" w:rsidR="00CE60D7" w:rsidRPr="00CE60D7" w:rsidRDefault="00CE60D7" w:rsidP="00A81645">
      <w:pPr>
        <w:rPr>
          <w:rtl/>
        </w:rPr>
      </w:pPr>
      <w:r w:rsidRPr="00CE60D7">
        <w:rPr>
          <w:rtl/>
        </w:rPr>
        <w:t>يمنح السعادة الحقيقية: يمنح الإيمان بالآخرة المسلم السعادة الحقيقية والراحة النفسية، لأنه يعلم أن الحياة الدنيا مؤقتة، وأن السعادة الأبدية والنعيم المقيم في الآخرة، فيسعى إليها بجد واجتهاد.</w:t>
      </w:r>
    </w:p>
    <w:p w14:paraId="7B4EC369" w14:textId="77777777" w:rsidR="00CE60D7" w:rsidRPr="00CE60D7" w:rsidRDefault="00CE60D7" w:rsidP="00A81645">
      <w:pPr>
        <w:rPr>
          <w:rtl/>
        </w:rPr>
      </w:pPr>
    </w:p>
    <w:p w14:paraId="17AB9CA4" w14:textId="77777777" w:rsidR="00CE60D7" w:rsidRPr="00CE60D7" w:rsidRDefault="00CE60D7" w:rsidP="00A81645">
      <w:pPr>
        <w:rPr>
          <w:rtl/>
        </w:rPr>
      </w:pPr>
      <w:r w:rsidRPr="00CE60D7">
        <w:rPr>
          <w:rtl/>
        </w:rPr>
        <w:t>ختامًا:</w:t>
      </w:r>
    </w:p>
    <w:p w14:paraId="2DA4FF0B" w14:textId="77777777" w:rsidR="00CE60D7" w:rsidRPr="00CE60D7" w:rsidRDefault="00CE60D7" w:rsidP="00A81645">
      <w:pPr>
        <w:rPr>
          <w:rtl/>
        </w:rPr>
      </w:pPr>
    </w:p>
    <w:p w14:paraId="2DD91D11" w14:textId="77777777" w:rsidR="00CE60D7" w:rsidRPr="00CE60D7" w:rsidRDefault="00CE60D7" w:rsidP="00A81645">
      <w:pPr>
        <w:rPr>
          <w:rtl/>
        </w:rPr>
      </w:pPr>
      <w:r w:rsidRPr="00CE60D7">
        <w:rPr>
          <w:rtl/>
        </w:rPr>
        <w:t>إن مفهوم الدنيا والآخرة في الإسلام مفهوم متكامل ومتناسق، يوضح للإنسان حقيقة الوجود الإنساني، ويحدد له غايته ومصيره. الدنيا دار فناء واختبار، والآخرة دار بقاء وجزاء. والمسلم الحقيقي هو الذي يسعى للتوازن بين الدنيا والآخرة، ويعمر دنياه بالعمل الصالح، ويتزود للآخرة بالعبادة والطاعة، لينال رضا الله وجنته في الآخرة.</w:t>
      </w:r>
    </w:p>
    <w:p w14:paraId="7D3CE75E" w14:textId="77777777" w:rsidR="00CE60D7" w:rsidRPr="00CE60D7" w:rsidRDefault="00CE60D7" w:rsidP="00A81645">
      <w:pPr>
        <w:pStyle w:val="1"/>
      </w:pPr>
      <w:bookmarkStart w:id="115" w:name="_Toc203550673"/>
      <w:bookmarkStart w:id="116" w:name="_Toc209608901"/>
      <w:r w:rsidRPr="00CE60D7">
        <w:rPr>
          <w:rtl/>
        </w:rPr>
        <w:t>توسيع المفاهيم الجديدة في تفسير الآية القرآنية: "الله يتوفى الأنفس</w:t>
      </w:r>
      <w:r w:rsidRPr="00CE60D7">
        <w:t>..."</w:t>
      </w:r>
      <w:bookmarkEnd w:id="115"/>
      <w:bookmarkEnd w:id="116"/>
    </w:p>
    <w:p w14:paraId="24850B51" w14:textId="77777777" w:rsidR="00CE60D7" w:rsidRPr="00CE60D7" w:rsidRDefault="00CE60D7" w:rsidP="00A81645">
      <w:r w:rsidRPr="00CE60D7">
        <w:rPr>
          <w:rtl/>
        </w:rPr>
        <w:t>مقدمة</w:t>
      </w:r>
      <w:r w:rsidRPr="00CE60D7">
        <w:t>:</w:t>
      </w:r>
    </w:p>
    <w:p w14:paraId="1F0FFA2B" w14:textId="77777777" w:rsidR="00CE60D7" w:rsidRPr="00CE60D7" w:rsidRDefault="00CE60D7" w:rsidP="00A81645">
      <w:r w:rsidRPr="00CE60D7">
        <w:rPr>
          <w:rtl/>
        </w:rPr>
        <w:t>تأتي الآية الكريمة (39:42) في سورة الزمر لتضيء لنا جانبًا خفيًا من حقيقة الوجود والعلاقة بين الخالق والمخلوق، قائلة: "اللَّهُ يَتَوَفَّى الْأَنْفُسَ حِينَ مَوْتِهَا وَالَّتِي لَمْ تَمُتْ فِي مَنَامِهَا فَيُمْسِكُ الَّتِي قَضَى عَلَيْهَا الْمَوْتَ وَيُرْسِلُ الْأُخْرَى إِلَى أَجَلٍ مُسَمًّى إِنَّ فِي ذَلِكَ لَآيَاتٍ لِقَوْمٍ يَتَفَكَّرُونَ</w:t>
      </w:r>
      <w:r w:rsidRPr="00CE60D7">
        <w:t>".</w:t>
      </w:r>
      <w:r w:rsidRPr="00CE60D7">
        <w:rPr>
          <w:rtl/>
        </w:rPr>
        <w:t xml:space="preserve"> وقد قدم متحدث رؤية تفسيرية معاصرة لهذه الآية، تتسم بالعمق والتأمل، وتدعو إلى إعادة النظر في بعض المفاهيم التقليدية المتعلقة بالوفاة والنوم والروح. هذه الفقرة تسعى إلى توسيع هذه المفاهيم الجديدة التي طرحها المتحدث، واستكشاف أبعادها وتداعياتها</w:t>
      </w:r>
      <w:r w:rsidRPr="00CE60D7">
        <w:t>.</w:t>
      </w:r>
    </w:p>
    <w:p w14:paraId="42FD11FF" w14:textId="77777777" w:rsidR="00CE60D7" w:rsidRPr="00CE60D7" w:rsidRDefault="00CE60D7" w:rsidP="00A81645">
      <w:r w:rsidRPr="00CE60D7">
        <w:t>1.</w:t>
      </w:r>
      <w:r w:rsidRPr="00CE60D7">
        <w:rPr>
          <w:rtl/>
        </w:rPr>
        <w:t xml:space="preserve"> شمولية "الأنفس": رؤية تتجاوز الإنسان</w:t>
      </w:r>
    </w:p>
    <w:p w14:paraId="01A83D54" w14:textId="77777777" w:rsidR="00CE60D7" w:rsidRPr="00CE60D7" w:rsidRDefault="00CE60D7" w:rsidP="00A81645">
      <w:r w:rsidRPr="00CE60D7">
        <w:rPr>
          <w:rtl/>
        </w:rPr>
        <w:t>يُعتبر توسيع دائرة مفهوم "الأنفس" ليشمل جميع الكائنات الحية من أبرز ما طرحه المتحدث. فبدلاً من حصر "الأنفس" في الإنسان فقط، يرى أن الآية تتحدث عن "الأنفس" بالمعنى الأعم، الذي يشمل الجن والإنس، والحيوانات بأنواعها المختلفة، وحتى الحشرات والكائنات البحرية. هذا التوسع يترتب عليه فهم أعمق لعدة جوانب</w:t>
      </w:r>
      <w:r w:rsidRPr="00CE60D7">
        <w:t>:</w:t>
      </w:r>
    </w:p>
    <w:p w14:paraId="2E458341" w14:textId="77777777" w:rsidR="00CE60D7" w:rsidRPr="00CE60D7" w:rsidRDefault="00CE60D7" w:rsidP="00A81645">
      <w:pPr>
        <w:pStyle w:val="a8"/>
        <w:numPr>
          <w:ilvl w:val="0"/>
          <w:numId w:val="112"/>
        </w:numPr>
      </w:pPr>
      <w:r w:rsidRPr="00E5065E">
        <w:rPr>
          <w:b/>
          <w:bCs/>
          <w:rtl/>
        </w:rPr>
        <w:t>وحدة الخلق</w:t>
      </w:r>
      <w:r w:rsidRPr="00E5065E">
        <w:rPr>
          <w:b/>
          <w:bCs/>
        </w:rPr>
        <w:t>:</w:t>
      </w:r>
      <w:r w:rsidRPr="00CE60D7">
        <w:rPr>
          <w:rtl/>
        </w:rPr>
        <w:t xml:space="preserve"> يؤكد هذا التفسير على وحدة الخلق وخضوع جميع الكائنات الحية لقانون </w:t>
      </w:r>
      <w:proofErr w:type="spellStart"/>
      <w:r w:rsidRPr="00CE60D7">
        <w:rPr>
          <w:rtl/>
        </w:rPr>
        <w:t>التوفي</w:t>
      </w:r>
      <w:proofErr w:type="spellEnd"/>
      <w:r w:rsidRPr="00CE60D7">
        <w:rPr>
          <w:rtl/>
        </w:rPr>
        <w:t xml:space="preserve"> الإلهي. فالله هو المتصرف بالأنفس جميعًا، بغض النظر عن شكلها أو نوعها</w:t>
      </w:r>
      <w:r w:rsidRPr="00CE60D7">
        <w:t>.</w:t>
      </w:r>
    </w:p>
    <w:p w14:paraId="3BC90FE2" w14:textId="77777777" w:rsidR="00CE60D7" w:rsidRPr="00CE60D7" w:rsidRDefault="00CE60D7" w:rsidP="00A81645">
      <w:pPr>
        <w:pStyle w:val="a8"/>
        <w:numPr>
          <w:ilvl w:val="0"/>
          <w:numId w:val="112"/>
        </w:numPr>
      </w:pPr>
      <w:r w:rsidRPr="00E5065E">
        <w:rPr>
          <w:b/>
          <w:bCs/>
          <w:rtl/>
        </w:rPr>
        <w:t>إجلال الحياة</w:t>
      </w:r>
      <w:r w:rsidRPr="00E5065E">
        <w:rPr>
          <w:b/>
          <w:bCs/>
        </w:rPr>
        <w:t>:</w:t>
      </w:r>
      <w:r w:rsidRPr="00CE60D7">
        <w:rPr>
          <w:rtl/>
        </w:rPr>
        <w:t xml:space="preserve"> إذا كانت "الأنفس" تشمل كل هذه الكائنات، فهذا يدعونا إلى إجلال الحياة بكل صورها وأشكالها، والتعامل معها باحترام ورحمة، لأنها جميعًا تحمل نفخة من الروح الإلهية</w:t>
      </w:r>
      <w:r w:rsidRPr="00CE60D7">
        <w:t>.</w:t>
      </w:r>
    </w:p>
    <w:p w14:paraId="2B732A15" w14:textId="77777777" w:rsidR="00CE60D7" w:rsidRPr="00CE60D7" w:rsidRDefault="00CE60D7" w:rsidP="00A81645">
      <w:pPr>
        <w:pStyle w:val="a8"/>
        <w:numPr>
          <w:ilvl w:val="0"/>
          <w:numId w:val="112"/>
        </w:numPr>
      </w:pPr>
      <w:r w:rsidRPr="00E5065E">
        <w:rPr>
          <w:b/>
          <w:bCs/>
          <w:rtl/>
        </w:rPr>
        <w:t>توسيع نطاق التدبر</w:t>
      </w:r>
      <w:r w:rsidRPr="00E5065E">
        <w:rPr>
          <w:b/>
          <w:bCs/>
        </w:rPr>
        <w:t>:</w:t>
      </w:r>
      <w:r w:rsidRPr="00CE60D7">
        <w:rPr>
          <w:rtl/>
        </w:rPr>
        <w:t xml:space="preserve"> تدعو الآية إلى التفكر، وهذا التوسع في مفهوم "الأنفس" يوسع أيضًا نطاق التدبر ليشمل عالم الكائنات الحية بأكمله. يمكننا أن نتفكر في دورة حياة الحيوانات، ونوم الطيور، وحركة الحشرات، لنستلهم منها آيات وعبرًا</w:t>
      </w:r>
      <w:r w:rsidRPr="00CE60D7">
        <w:t>.</w:t>
      </w:r>
    </w:p>
    <w:p w14:paraId="7C2222AB" w14:textId="77777777" w:rsidR="00CE60D7" w:rsidRPr="00CE60D7" w:rsidRDefault="00CE60D7" w:rsidP="00A81645">
      <w:r w:rsidRPr="00CE60D7">
        <w:t>2.</w:t>
      </w:r>
      <w:r w:rsidRPr="00CE60D7">
        <w:rPr>
          <w:rtl/>
        </w:rPr>
        <w:t xml:space="preserve"> النوم كتجربة "وفاة" يومية: نافذة على الآخرة</w:t>
      </w:r>
    </w:p>
    <w:p w14:paraId="4498FF6B" w14:textId="77777777" w:rsidR="00CE60D7" w:rsidRPr="00CE60D7" w:rsidRDefault="00CE60D7" w:rsidP="00A81645">
      <w:r w:rsidRPr="00CE60D7">
        <w:rPr>
          <w:rtl/>
        </w:rPr>
        <w:t>التشبيه بين النوم والوفاة ليس جديدًا في الفكر الإسلامي، لكن المتحدث يضفي عليه عمقًا خاصًا بربطه المباشر بالآية. يرى أن النوم هو "وفاة مصغرة" تحدث كل ليلة، حيث يتوفى الله الأنفس التي لم يحن أجل موتها، ثم يرسلها إلى أجل مسمى عند الاستيقاظ. هذا التفسير يفتح آفاقًا للتأمل في</w:t>
      </w:r>
      <w:r w:rsidRPr="00CE60D7">
        <w:t>:</w:t>
      </w:r>
    </w:p>
    <w:p w14:paraId="3C8B8B1B" w14:textId="77777777" w:rsidR="00CE60D7" w:rsidRPr="00CE60D7" w:rsidRDefault="00CE60D7" w:rsidP="00A81645">
      <w:pPr>
        <w:pStyle w:val="a8"/>
        <w:numPr>
          <w:ilvl w:val="0"/>
          <w:numId w:val="113"/>
        </w:numPr>
      </w:pPr>
      <w:r w:rsidRPr="00E5065E">
        <w:rPr>
          <w:b/>
          <w:bCs/>
          <w:rtl/>
        </w:rPr>
        <w:t>حقيقة الموت</w:t>
      </w:r>
      <w:r w:rsidRPr="00E5065E">
        <w:rPr>
          <w:b/>
          <w:bCs/>
        </w:rPr>
        <w:t>:</w:t>
      </w:r>
      <w:r w:rsidRPr="00CE60D7">
        <w:rPr>
          <w:rtl/>
        </w:rPr>
        <w:t xml:space="preserve"> يجعل النوم الموت أقل غرابة وأكثر ألفة. فالموت ليس حدثًا منفصلاً وبعيدًا، بل هو تجربة نعيشها بشكل مصغر كل يوم. هذا قد يخفف من رهبة الموت ويجعلنا نستعد له بشكل أفضل</w:t>
      </w:r>
      <w:r w:rsidRPr="00CE60D7">
        <w:t>.</w:t>
      </w:r>
    </w:p>
    <w:p w14:paraId="50645F7A" w14:textId="77777777" w:rsidR="00CE60D7" w:rsidRPr="00CE60D7" w:rsidRDefault="00CE60D7" w:rsidP="00A81645">
      <w:pPr>
        <w:pStyle w:val="a8"/>
        <w:numPr>
          <w:ilvl w:val="0"/>
          <w:numId w:val="113"/>
        </w:numPr>
      </w:pPr>
      <w:r w:rsidRPr="00E5065E">
        <w:rPr>
          <w:b/>
          <w:bCs/>
          <w:rtl/>
        </w:rPr>
        <w:t>قدرة الله</w:t>
      </w:r>
      <w:r w:rsidRPr="00E5065E">
        <w:rPr>
          <w:b/>
          <w:bCs/>
        </w:rPr>
        <w:t>:</w:t>
      </w:r>
      <w:r w:rsidRPr="00CE60D7">
        <w:rPr>
          <w:rtl/>
        </w:rPr>
        <w:t xml:space="preserve"> يُذكرنا النوم بقدرة الله المطلقة على قبض الأرواح وإرسالها. فكما أنه قادر على إرجاعنا إلى الحياة بعد النوم، فهو قادر على بعثنا بعد الموت</w:t>
      </w:r>
      <w:r w:rsidRPr="00CE60D7">
        <w:t>.</w:t>
      </w:r>
    </w:p>
    <w:p w14:paraId="35AFAEE7" w14:textId="77777777" w:rsidR="00CE60D7" w:rsidRPr="00CE60D7" w:rsidRDefault="00CE60D7" w:rsidP="00A81645">
      <w:pPr>
        <w:pStyle w:val="a8"/>
        <w:numPr>
          <w:ilvl w:val="0"/>
          <w:numId w:val="113"/>
        </w:numPr>
      </w:pPr>
      <w:r w:rsidRPr="00E5065E">
        <w:rPr>
          <w:b/>
          <w:bCs/>
          <w:rtl/>
        </w:rPr>
        <w:t>الاستعداد الروحي</w:t>
      </w:r>
      <w:r w:rsidRPr="00E5065E">
        <w:rPr>
          <w:b/>
          <w:bCs/>
        </w:rPr>
        <w:t>:</w:t>
      </w:r>
      <w:r w:rsidRPr="00CE60D7">
        <w:rPr>
          <w:rtl/>
        </w:rPr>
        <w:t xml:space="preserve"> إذا كان النوم "وفاة مصغرة"، فينبغي أن يكون الاستعداد للنوم بمثابة استعداد للموت. من خلال محاسبة النفس قبل النوم، والاستغفار، وتجديد النية، يمكننا أن نجعل من نومنا عبادة وتقربًا إلى الله</w:t>
      </w:r>
      <w:r w:rsidRPr="00CE60D7">
        <w:t>.</w:t>
      </w:r>
    </w:p>
    <w:p w14:paraId="2FD596C1" w14:textId="77777777" w:rsidR="00CE60D7" w:rsidRPr="00CE60D7" w:rsidRDefault="00CE60D7" w:rsidP="00A81645">
      <w:r w:rsidRPr="00CE60D7">
        <w:t>3.</w:t>
      </w:r>
      <w:r w:rsidRPr="00CE60D7">
        <w:rPr>
          <w:rtl/>
        </w:rPr>
        <w:t xml:space="preserve"> فصل تجربة الروح عن الألم الجسدي: رؤية تخفف الرهبة</w:t>
      </w:r>
    </w:p>
    <w:p w14:paraId="300544DA" w14:textId="77777777" w:rsidR="00CE60D7" w:rsidRPr="00CE60D7" w:rsidRDefault="00CE60D7" w:rsidP="00A81645">
      <w:r w:rsidRPr="00CE60D7">
        <w:rPr>
          <w:rtl/>
        </w:rPr>
        <w:t>إن فكرة فصل تجربة الروح عند الوفاة عن الألم الجسدي هي من النقاط المثيرة التي طرحها المتحدث. يرى أن الألم الذي يصاحب الموت هو رد فعل جسدي وعصبي، بينما "توفي" الروح قد يكون تجربة مختلفة تمامًا، ربما خالية من الألم والمعاناة. هذا المنظور له دلالات مهمة</w:t>
      </w:r>
      <w:r w:rsidRPr="00CE60D7">
        <w:t>:</w:t>
      </w:r>
    </w:p>
    <w:p w14:paraId="552F37C2" w14:textId="77777777" w:rsidR="00CE60D7" w:rsidRPr="00CE60D7" w:rsidRDefault="00CE60D7" w:rsidP="00A81645">
      <w:pPr>
        <w:pStyle w:val="a8"/>
        <w:numPr>
          <w:ilvl w:val="0"/>
          <w:numId w:val="114"/>
        </w:numPr>
      </w:pPr>
      <w:r w:rsidRPr="00E5065E">
        <w:rPr>
          <w:b/>
          <w:bCs/>
          <w:rtl/>
        </w:rPr>
        <w:t>تخفيف الخوف من الموت</w:t>
      </w:r>
      <w:r w:rsidRPr="00E5065E">
        <w:rPr>
          <w:b/>
          <w:bCs/>
        </w:rPr>
        <w:t>:</w:t>
      </w:r>
      <w:r w:rsidRPr="00CE60D7">
        <w:rPr>
          <w:rtl/>
        </w:rPr>
        <w:t xml:space="preserve"> الكثير من الناس يخشون الموت بسبب الألم والمعاناة المتوقعة. إذا كان "توفي" الروح منفصلاً عن الألم الجسدي، فقد يخفف هذا من حدة الخوف ويجعل الموت أقل رعبًا</w:t>
      </w:r>
      <w:r w:rsidRPr="00CE60D7">
        <w:t>.</w:t>
      </w:r>
    </w:p>
    <w:p w14:paraId="0F7B0225" w14:textId="77777777" w:rsidR="00CE60D7" w:rsidRPr="00CE60D7" w:rsidRDefault="00CE60D7" w:rsidP="00A81645">
      <w:pPr>
        <w:pStyle w:val="a8"/>
        <w:numPr>
          <w:ilvl w:val="0"/>
          <w:numId w:val="114"/>
        </w:numPr>
      </w:pPr>
      <w:r w:rsidRPr="00E5065E">
        <w:rPr>
          <w:b/>
          <w:bCs/>
          <w:rtl/>
        </w:rPr>
        <w:t>التركيز على الروح</w:t>
      </w:r>
      <w:r w:rsidRPr="00E5065E">
        <w:rPr>
          <w:b/>
          <w:bCs/>
        </w:rPr>
        <w:t>:</w:t>
      </w:r>
      <w:r w:rsidRPr="00CE60D7">
        <w:rPr>
          <w:rtl/>
        </w:rPr>
        <w:t xml:space="preserve"> يدعونا هذا التفسير إلى التركيز على الجانب الروحي في الموت، بدلاً من الانشغال بالألم الجسدي. الموت هو انتقال الروح إلى عالم آخر، وهذه الرحلة الروحية قد تكون تجربة مختلفة تمامًا عما نتوقعه</w:t>
      </w:r>
      <w:r w:rsidRPr="00CE60D7">
        <w:t>.</w:t>
      </w:r>
    </w:p>
    <w:p w14:paraId="7D0DF1CC" w14:textId="77777777" w:rsidR="00CE60D7" w:rsidRPr="00CE60D7" w:rsidRDefault="00CE60D7" w:rsidP="00A81645">
      <w:pPr>
        <w:pStyle w:val="a8"/>
        <w:numPr>
          <w:ilvl w:val="0"/>
          <w:numId w:val="114"/>
        </w:numPr>
      </w:pPr>
      <w:r w:rsidRPr="00E5065E">
        <w:rPr>
          <w:b/>
          <w:bCs/>
          <w:rtl/>
        </w:rPr>
        <w:t>رحمة الله</w:t>
      </w:r>
      <w:r w:rsidRPr="00E5065E">
        <w:rPr>
          <w:b/>
          <w:bCs/>
        </w:rPr>
        <w:t>:</w:t>
      </w:r>
      <w:r w:rsidRPr="00CE60D7">
        <w:rPr>
          <w:rtl/>
        </w:rPr>
        <w:t xml:space="preserve"> يتجلى في هذا التفسير جانب من رحمة الله بعباده. فالله قد يخفف عنهم ألم الموت ومعاناته، ويجعل تجربة "توفي" الروح سلسة ولطيفة</w:t>
      </w:r>
      <w:r w:rsidRPr="00CE60D7">
        <w:t>.</w:t>
      </w:r>
    </w:p>
    <w:p w14:paraId="1B020D55" w14:textId="77777777" w:rsidR="00CE60D7" w:rsidRPr="00CE60D7" w:rsidRDefault="00CE60D7" w:rsidP="00A81645">
      <w:r w:rsidRPr="00CE60D7">
        <w:t>4. "</w:t>
      </w:r>
      <w:r w:rsidRPr="00CE60D7">
        <w:rPr>
          <w:rtl/>
        </w:rPr>
        <w:t>الإمساك" كحفظ للنظام الكوني: بعد أعمق للقدرة الإلهية</w:t>
      </w:r>
    </w:p>
    <w:p w14:paraId="38C630D9" w14:textId="77777777" w:rsidR="00CE60D7" w:rsidRPr="00CE60D7" w:rsidRDefault="00CE60D7" w:rsidP="00A81645">
      <w:r w:rsidRPr="00CE60D7">
        <w:rPr>
          <w:rtl/>
        </w:rPr>
        <w:t>تفسير "الإمساك" بأنه ليس مجرد "قبض" بل "حفظ للنظام الكوني" يضيف بعدًا جديدًا لفهم القدرة الإلهية في الآية. فالله لا يقتصر فعله على قبض الروح، بل يمتد إلى حفظ النظام الكوني ومنع الفوضى. هذا التفسير يبرز</w:t>
      </w:r>
      <w:r w:rsidRPr="00CE60D7">
        <w:t>:</w:t>
      </w:r>
    </w:p>
    <w:p w14:paraId="264CCCCD" w14:textId="77777777" w:rsidR="00CE60D7" w:rsidRPr="00CE60D7" w:rsidRDefault="00CE60D7" w:rsidP="00A81645">
      <w:pPr>
        <w:pStyle w:val="a8"/>
        <w:numPr>
          <w:ilvl w:val="0"/>
          <w:numId w:val="115"/>
        </w:numPr>
      </w:pPr>
      <w:r w:rsidRPr="00E5065E">
        <w:rPr>
          <w:b/>
          <w:bCs/>
          <w:rtl/>
        </w:rPr>
        <w:t>عظمة القدرة الإلهية</w:t>
      </w:r>
      <w:r w:rsidRPr="00E5065E">
        <w:rPr>
          <w:b/>
          <w:bCs/>
        </w:rPr>
        <w:t>:</w:t>
      </w:r>
      <w:r w:rsidRPr="00CE60D7">
        <w:rPr>
          <w:rtl/>
        </w:rPr>
        <w:t xml:space="preserve"> تتجلى عظمة قدرة الله في كونه قادرًا على حفظ النظام الكوني بكل تعقيداته، بما في ذلك قبض الأرواح وإرسالها في أوقاتها المقدرة</w:t>
      </w:r>
      <w:r w:rsidRPr="00CE60D7">
        <w:t>.</w:t>
      </w:r>
    </w:p>
    <w:p w14:paraId="6B599163" w14:textId="77777777" w:rsidR="00CE60D7" w:rsidRPr="00CE60D7" w:rsidRDefault="00CE60D7" w:rsidP="00A81645">
      <w:pPr>
        <w:pStyle w:val="a8"/>
        <w:numPr>
          <w:ilvl w:val="0"/>
          <w:numId w:val="115"/>
        </w:numPr>
      </w:pPr>
      <w:r w:rsidRPr="00E5065E">
        <w:rPr>
          <w:b/>
          <w:bCs/>
          <w:rtl/>
        </w:rPr>
        <w:t>الترابط الكوني</w:t>
      </w:r>
      <w:r w:rsidRPr="00E5065E">
        <w:rPr>
          <w:b/>
          <w:bCs/>
        </w:rPr>
        <w:t>:</w:t>
      </w:r>
      <w:r w:rsidRPr="00CE60D7">
        <w:rPr>
          <w:rtl/>
        </w:rPr>
        <w:t xml:space="preserve"> يشير هذا التفسير إلى ترابط الكون وأن كل شيء فيه يسير وفق نظام دقيق. "الإمساك" هنا ليس مجرد فعل فردي، بل هو جزء من نظام كوني شامل</w:t>
      </w:r>
      <w:r w:rsidRPr="00CE60D7">
        <w:t>.</w:t>
      </w:r>
    </w:p>
    <w:p w14:paraId="662B76A7" w14:textId="77777777" w:rsidR="00CE60D7" w:rsidRPr="00CE60D7" w:rsidRDefault="00CE60D7" w:rsidP="00A81645">
      <w:pPr>
        <w:pStyle w:val="a8"/>
        <w:numPr>
          <w:ilvl w:val="0"/>
          <w:numId w:val="115"/>
        </w:numPr>
      </w:pPr>
      <w:r w:rsidRPr="00E5065E">
        <w:rPr>
          <w:b/>
          <w:bCs/>
          <w:rtl/>
        </w:rPr>
        <w:t>التسليم والتوكل</w:t>
      </w:r>
      <w:r w:rsidRPr="00E5065E">
        <w:rPr>
          <w:b/>
          <w:bCs/>
        </w:rPr>
        <w:t>:</w:t>
      </w:r>
      <w:r w:rsidRPr="00CE60D7">
        <w:rPr>
          <w:rtl/>
        </w:rPr>
        <w:t xml:space="preserve"> عندما ندرك أن الله هو الذي يحفظ النظام الكوني، وأن كل شيء يسير بتقديره، فإن هذا يدعونا إلى التسليم والتوكل عليه في كل أمور حياتنا، بما في ذلك الموت والحياة</w:t>
      </w:r>
      <w:r w:rsidRPr="00CE60D7">
        <w:t>.</w:t>
      </w:r>
    </w:p>
    <w:p w14:paraId="2C73CFE4" w14:textId="77777777" w:rsidR="00CE60D7" w:rsidRPr="00CE60D7" w:rsidRDefault="00CE60D7" w:rsidP="00A81645">
      <w:r w:rsidRPr="00CE60D7">
        <w:t>5. "</w:t>
      </w:r>
      <w:r w:rsidRPr="00CE60D7">
        <w:rPr>
          <w:rtl/>
        </w:rPr>
        <w:t>الأجل المسمى" و"الأجل المقضي": مرونة القدر وتأثير الفعل الإنساني</w:t>
      </w:r>
    </w:p>
    <w:p w14:paraId="71FB34E4" w14:textId="77777777" w:rsidR="00CE60D7" w:rsidRPr="00CE60D7" w:rsidRDefault="00CE60D7" w:rsidP="00A81645">
      <w:r w:rsidRPr="00CE60D7">
        <w:rPr>
          <w:rtl/>
        </w:rPr>
        <w:t>طرح المتحدث تساؤلاً حول العلاقة بين "الأجل المسمى" و"الأجل المقضي"، واقترح أن "الأجل المقضي" قد يكون جزءًا من "الأجل المسمى"، مما يفتح الباب لفهم أكثر مرونة للقدر وتأثير الفعل الإنساني على العمر. هذه الفكرة تستدعي التأمل في</w:t>
      </w:r>
      <w:r w:rsidRPr="00CE60D7">
        <w:t>:</w:t>
      </w:r>
    </w:p>
    <w:p w14:paraId="4D291194" w14:textId="77777777" w:rsidR="00CE60D7" w:rsidRPr="00CE60D7" w:rsidRDefault="00CE60D7" w:rsidP="00A81645">
      <w:pPr>
        <w:pStyle w:val="a8"/>
        <w:numPr>
          <w:ilvl w:val="0"/>
          <w:numId w:val="116"/>
        </w:numPr>
      </w:pPr>
      <w:r w:rsidRPr="00E5065E">
        <w:rPr>
          <w:b/>
          <w:bCs/>
          <w:rtl/>
        </w:rPr>
        <w:t>ديناميكية القدر</w:t>
      </w:r>
      <w:r w:rsidRPr="00E5065E">
        <w:rPr>
          <w:b/>
          <w:bCs/>
        </w:rPr>
        <w:t>:</w:t>
      </w:r>
      <w:r w:rsidRPr="00CE60D7">
        <w:rPr>
          <w:rtl/>
        </w:rPr>
        <w:t xml:space="preserve"> قد لا يكون القدر خطًا مستقيمًا جامدًا، بل قد يكون هناك مجال للديناميكية والمرونة، حيث يمكن لأفعال الإنسان واختياراته أن تؤثر في مسار حياته ضمن إطار القدر الإلهي العام</w:t>
      </w:r>
      <w:r w:rsidRPr="00CE60D7">
        <w:t>.</w:t>
      </w:r>
    </w:p>
    <w:p w14:paraId="3B943342" w14:textId="77777777" w:rsidR="00CE60D7" w:rsidRPr="00CE60D7" w:rsidRDefault="00CE60D7" w:rsidP="00A81645">
      <w:pPr>
        <w:pStyle w:val="a8"/>
        <w:numPr>
          <w:ilvl w:val="0"/>
          <w:numId w:val="116"/>
        </w:numPr>
      </w:pPr>
      <w:r w:rsidRPr="00E5065E">
        <w:rPr>
          <w:b/>
          <w:bCs/>
          <w:rtl/>
        </w:rPr>
        <w:t>المسؤولية الإنسانية</w:t>
      </w:r>
      <w:r w:rsidRPr="00E5065E">
        <w:rPr>
          <w:b/>
          <w:bCs/>
        </w:rPr>
        <w:t>:</w:t>
      </w:r>
      <w:r w:rsidRPr="00CE60D7">
        <w:rPr>
          <w:rtl/>
        </w:rPr>
        <w:t xml:space="preserve"> إذا كان للفعل الإنساني تأثير على العمر، فهذا يحمل الإنسان مسؤولية أكبر تجاه حياته وصحته. فالحفاظ على الصحة، وتجنب المخاطر، والعمل الصالح، قد تكون من العوامل التي تساهم في إطالة العمر (بإذن الله)</w:t>
      </w:r>
      <w:r w:rsidRPr="00CE60D7">
        <w:t>.</w:t>
      </w:r>
    </w:p>
    <w:p w14:paraId="3F7F324F" w14:textId="77777777" w:rsidR="00CE60D7" w:rsidRPr="00CE60D7" w:rsidRDefault="00CE60D7" w:rsidP="00A81645">
      <w:pPr>
        <w:pStyle w:val="a8"/>
        <w:numPr>
          <w:ilvl w:val="0"/>
          <w:numId w:val="116"/>
        </w:numPr>
      </w:pPr>
      <w:r w:rsidRPr="00E5065E">
        <w:rPr>
          <w:b/>
          <w:bCs/>
          <w:rtl/>
        </w:rPr>
        <w:t>التوازن بين القدر والاختيار</w:t>
      </w:r>
      <w:r w:rsidRPr="00E5065E">
        <w:rPr>
          <w:b/>
          <w:bCs/>
        </w:rPr>
        <w:t>:</w:t>
      </w:r>
      <w:r w:rsidRPr="00CE60D7">
        <w:rPr>
          <w:rtl/>
        </w:rPr>
        <w:t xml:space="preserve"> هذا التفسير يدعو إلى إيجاد توازن بين الإيمان بالقدر الإلهي والإقرار بمسؤولية الإنسان واختياره. فكل شيء بقضاء الله وقدره، ولكن الله جعل للإنسان دورًا في حياته</w:t>
      </w:r>
      <w:r w:rsidRPr="00CE60D7">
        <w:t>.</w:t>
      </w:r>
    </w:p>
    <w:p w14:paraId="0DB9D78B" w14:textId="77777777" w:rsidR="00CE60D7" w:rsidRPr="00CE60D7" w:rsidRDefault="00CE60D7" w:rsidP="00A81645">
      <w:r w:rsidRPr="00CE60D7">
        <w:t>6.</w:t>
      </w:r>
      <w:r w:rsidRPr="00CE60D7">
        <w:rPr>
          <w:rtl/>
        </w:rPr>
        <w:t xml:space="preserve"> النوم كبرزخ مصغر: نافذة على العالم الآخر</w:t>
      </w:r>
    </w:p>
    <w:p w14:paraId="2D8EB6FB" w14:textId="77777777" w:rsidR="00CE60D7" w:rsidRPr="00CE60D7" w:rsidRDefault="00CE60D7" w:rsidP="00A81645">
      <w:r w:rsidRPr="00CE60D7">
        <w:rPr>
          <w:rtl/>
        </w:rPr>
        <w:t>تشبيه النوم بالبرزخ (العالم الفاصل بين الدنيا والآخرة) يضيف بعدًا روحيًا عميقًا لتجربة النوم. فكما أن البرزخ هو عالم فاصل بين الحياة الدنيا والحياة الآخرة، فإن النوم قد يكون حالة فاصلة بين الوعي الكامل واللاوعي، بين عالم الظاهر وعالم الباطن. هذا التشبيه يفتح لنا آفاقًا للتأمل في</w:t>
      </w:r>
      <w:r w:rsidRPr="00CE60D7">
        <w:t>:</w:t>
      </w:r>
    </w:p>
    <w:p w14:paraId="570E7999" w14:textId="77777777" w:rsidR="00CE60D7" w:rsidRPr="00CE60D7" w:rsidRDefault="00CE60D7" w:rsidP="00A81645">
      <w:pPr>
        <w:pStyle w:val="a8"/>
        <w:numPr>
          <w:ilvl w:val="0"/>
          <w:numId w:val="117"/>
        </w:numPr>
      </w:pPr>
      <w:r w:rsidRPr="00E5065E">
        <w:rPr>
          <w:b/>
          <w:bCs/>
          <w:rtl/>
        </w:rPr>
        <w:t>طبيعة البرزخ</w:t>
      </w:r>
      <w:r w:rsidRPr="00E5065E">
        <w:rPr>
          <w:b/>
          <w:bCs/>
        </w:rPr>
        <w:t>:</w:t>
      </w:r>
      <w:r w:rsidRPr="00CE60D7">
        <w:rPr>
          <w:rtl/>
        </w:rPr>
        <w:t xml:space="preserve"> قد يساعدنا فهم تجربة النوم في استيعاب طبيعة البرزخ بشكل أفضل. فكما أننا ننتقل إلى حالة مختلفة تمامًا في النوم، فقد يكون الانتقال إلى البرزخ انتقالًا إلى حالة وجودية مختلفة</w:t>
      </w:r>
      <w:r w:rsidRPr="00CE60D7">
        <w:t>.</w:t>
      </w:r>
    </w:p>
    <w:p w14:paraId="615BC82F" w14:textId="77777777" w:rsidR="00CE60D7" w:rsidRPr="00CE60D7" w:rsidRDefault="00CE60D7" w:rsidP="00A81645">
      <w:pPr>
        <w:pStyle w:val="a8"/>
        <w:numPr>
          <w:ilvl w:val="0"/>
          <w:numId w:val="117"/>
        </w:numPr>
      </w:pPr>
      <w:r w:rsidRPr="00E5065E">
        <w:rPr>
          <w:b/>
          <w:bCs/>
          <w:rtl/>
        </w:rPr>
        <w:t>التواصل الروحي</w:t>
      </w:r>
      <w:r w:rsidRPr="00E5065E">
        <w:rPr>
          <w:b/>
          <w:bCs/>
        </w:rPr>
        <w:t>:</w:t>
      </w:r>
      <w:r w:rsidRPr="00CE60D7">
        <w:rPr>
          <w:rtl/>
        </w:rPr>
        <w:t xml:space="preserve"> في النوم قد تنفتح لنا أبواب التواصل الروحي مع عوالم أخرى. الأحلام والرؤى قد تكون نافذة على عالم الغيب، تمامًا كما قد يكون البرزخ عالمًا للتواصل الروحي بين الأحياء والأموات</w:t>
      </w:r>
      <w:r w:rsidRPr="00CE60D7">
        <w:t>.</w:t>
      </w:r>
    </w:p>
    <w:p w14:paraId="191B989B" w14:textId="77777777" w:rsidR="00CE60D7" w:rsidRPr="00CE60D7" w:rsidRDefault="00CE60D7" w:rsidP="00A81645">
      <w:pPr>
        <w:pStyle w:val="a8"/>
        <w:numPr>
          <w:ilvl w:val="0"/>
          <w:numId w:val="117"/>
        </w:numPr>
      </w:pPr>
      <w:r w:rsidRPr="00E5065E">
        <w:rPr>
          <w:b/>
          <w:bCs/>
          <w:rtl/>
        </w:rPr>
        <w:t>الاستعداد للبرزخ</w:t>
      </w:r>
      <w:r w:rsidRPr="00E5065E">
        <w:rPr>
          <w:b/>
          <w:bCs/>
        </w:rPr>
        <w:t>:</w:t>
      </w:r>
      <w:r w:rsidRPr="00CE60D7">
        <w:rPr>
          <w:rtl/>
        </w:rPr>
        <w:t xml:space="preserve"> إذا كان النوم برزخًا مصغرًا، فينبغي أن يكون الاستعداد للنوم بمثابة استعداد للبرزخ الأكبر، وهو الموت. من خلال تطهير القلب، وتجديد الإيمان، والعمل الصالح، يمكننا أن نستعد للبرزخ وما بعده</w:t>
      </w:r>
      <w:r w:rsidRPr="00CE60D7">
        <w:t>.</w:t>
      </w:r>
    </w:p>
    <w:p w14:paraId="52BA2A81" w14:textId="77777777" w:rsidR="00CE60D7" w:rsidRPr="00CE60D7" w:rsidRDefault="00CE60D7" w:rsidP="00A81645">
      <w:r w:rsidRPr="00CE60D7">
        <w:t>7.</w:t>
      </w:r>
      <w:r w:rsidRPr="00CE60D7">
        <w:rPr>
          <w:rtl/>
        </w:rPr>
        <w:t xml:space="preserve"> التجربة اليومية للموت: تذكير دائم بالفناء</w:t>
      </w:r>
    </w:p>
    <w:p w14:paraId="4AFD798B" w14:textId="77777777" w:rsidR="00CE60D7" w:rsidRPr="00CE60D7" w:rsidRDefault="00CE60D7" w:rsidP="00A81645">
      <w:r w:rsidRPr="00CE60D7">
        <w:rPr>
          <w:rtl/>
        </w:rPr>
        <w:t>التأكيد على أن النوم هو "تذوق يومي للموت" يجعل الموت حاضرًا في حياتنا اليومية، وليس حدثًا بعيدًا نخافه. هذا الوعي اليومي بالموت له فوائد جمة</w:t>
      </w:r>
      <w:r w:rsidRPr="00CE60D7">
        <w:t>:</w:t>
      </w:r>
    </w:p>
    <w:p w14:paraId="792CABCD" w14:textId="77777777" w:rsidR="00CE60D7" w:rsidRPr="00CE60D7" w:rsidRDefault="00CE60D7" w:rsidP="00A81645">
      <w:pPr>
        <w:pStyle w:val="a8"/>
        <w:numPr>
          <w:ilvl w:val="0"/>
          <w:numId w:val="118"/>
        </w:numPr>
      </w:pPr>
      <w:r w:rsidRPr="00E5065E">
        <w:rPr>
          <w:b/>
          <w:bCs/>
          <w:rtl/>
        </w:rPr>
        <w:t>تقليل الخوف من الموت</w:t>
      </w:r>
      <w:r w:rsidRPr="00E5065E">
        <w:rPr>
          <w:b/>
          <w:bCs/>
        </w:rPr>
        <w:t>:</w:t>
      </w:r>
      <w:r w:rsidRPr="00CE60D7">
        <w:rPr>
          <w:rtl/>
        </w:rPr>
        <w:t xml:space="preserve"> عندما يصبح الموت جزءًا من تجربتنا اليومية، قد يقل الخوف منه تدريجيًا. يصبح الموت انتقالًا طبيعيًا نختبره بشكل مصغر كل ليلة</w:t>
      </w:r>
      <w:r w:rsidRPr="00CE60D7">
        <w:t>.</w:t>
      </w:r>
    </w:p>
    <w:p w14:paraId="41C7BD4D" w14:textId="77777777" w:rsidR="00CE60D7" w:rsidRPr="00CE60D7" w:rsidRDefault="00CE60D7" w:rsidP="00A81645">
      <w:pPr>
        <w:pStyle w:val="a8"/>
        <w:numPr>
          <w:ilvl w:val="0"/>
          <w:numId w:val="118"/>
        </w:numPr>
      </w:pPr>
      <w:r w:rsidRPr="00E5065E">
        <w:rPr>
          <w:b/>
          <w:bCs/>
          <w:rtl/>
        </w:rPr>
        <w:t>تقدير قيمة الحياة</w:t>
      </w:r>
      <w:r w:rsidRPr="00E5065E">
        <w:rPr>
          <w:b/>
          <w:bCs/>
        </w:rPr>
        <w:t>:</w:t>
      </w:r>
      <w:r w:rsidRPr="00CE60D7">
        <w:rPr>
          <w:rtl/>
        </w:rPr>
        <w:t xml:space="preserve"> عندما نتذكر الموت كل يوم، فإننا ندرك قيمة الحياة وأهمية استغلالها في طاعة الله وعمل الخير. يصبح كل يوم فرصة ثمينة لا ينبغي إضاعتها</w:t>
      </w:r>
      <w:r w:rsidRPr="00CE60D7">
        <w:t>.</w:t>
      </w:r>
    </w:p>
    <w:p w14:paraId="26B6071E" w14:textId="77777777" w:rsidR="00CE60D7" w:rsidRPr="00CE60D7" w:rsidRDefault="00CE60D7" w:rsidP="00A81645">
      <w:pPr>
        <w:pStyle w:val="a8"/>
        <w:numPr>
          <w:ilvl w:val="0"/>
          <w:numId w:val="118"/>
        </w:numPr>
      </w:pPr>
      <w:r w:rsidRPr="00E5065E">
        <w:rPr>
          <w:b/>
          <w:bCs/>
          <w:rtl/>
        </w:rPr>
        <w:t>الزهد في الدنيا</w:t>
      </w:r>
      <w:r w:rsidRPr="00E5065E">
        <w:rPr>
          <w:b/>
          <w:bCs/>
        </w:rPr>
        <w:t>:</w:t>
      </w:r>
      <w:r w:rsidRPr="00CE60D7">
        <w:rPr>
          <w:rtl/>
        </w:rPr>
        <w:t xml:space="preserve"> الوعي بالموت يدفع إلى الزهد في الدنيا وعدم التعلق بها بشكل مفرط. الدنيا دار فناء وزوال، والموت هو نهاية المطاف فيها</w:t>
      </w:r>
      <w:r w:rsidRPr="00CE60D7">
        <w:t>.</w:t>
      </w:r>
    </w:p>
    <w:p w14:paraId="303BE310" w14:textId="77777777" w:rsidR="00CE60D7" w:rsidRPr="00CE60D7" w:rsidRDefault="00CE60D7" w:rsidP="00A81645">
      <w:pPr>
        <w:pStyle w:val="a8"/>
        <w:numPr>
          <w:ilvl w:val="0"/>
          <w:numId w:val="118"/>
        </w:numPr>
      </w:pPr>
      <w:r w:rsidRPr="00E5065E">
        <w:rPr>
          <w:b/>
          <w:bCs/>
          <w:rtl/>
        </w:rPr>
        <w:t>الاستعداد للآخرة</w:t>
      </w:r>
      <w:r w:rsidRPr="00E5065E">
        <w:rPr>
          <w:b/>
          <w:bCs/>
        </w:rPr>
        <w:t>:</w:t>
      </w:r>
      <w:r w:rsidRPr="00CE60D7">
        <w:rPr>
          <w:rtl/>
        </w:rPr>
        <w:t xml:space="preserve"> التفكير في الموت اليومي يدفع إلى الاستعداد للآخرة والعمل لها. فالموت هو بداية الحياة الحقيقية والأبدية، وينبغي أن يكون هدفنا الأسمى هو الفوز برضا الله وجنته في الآخرة</w:t>
      </w:r>
      <w:r w:rsidRPr="00CE60D7">
        <w:t>.</w:t>
      </w:r>
    </w:p>
    <w:p w14:paraId="0482BC80" w14:textId="77777777" w:rsidR="00CE60D7" w:rsidRPr="00CE60D7" w:rsidRDefault="00CE60D7" w:rsidP="00A81645">
      <w:r w:rsidRPr="00CE60D7">
        <w:rPr>
          <w:rtl/>
        </w:rPr>
        <w:t>خاتمة</w:t>
      </w:r>
      <w:r w:rsidRPr="00CE60D7">
        <w:t>:</w:t>
      </w:r>
    </w:p>
    <w:p w14:paraId="26862C41" w14:textId="77777777" w:rsidR="00CE60D7" w:rsidRPr="00CE60D7" w:rsidRDefault="00CE60D7" w:rsidP="00A81645">
      <w:r w:rsidRPr="00CE60D7">
        <w:rPr>
          <w:rtl/>
        </w:rPr>
        <w:t>إن التفسير المعاصر للآية الكريمة "الله يتوفى الأنفس..." يفتح لنا آفاقًا جديدة للفهم والتأمل. من خلال توسيع مفهوم "الأنفس"، وتشبيه النوم بالوفاة، وفصل تجربة الروح عن الألم الجسدي، وتفسير "الإمساك" كحفظ للنظام الكوني، وطرح تساؤلات حول "الأجل المسمى" و"الأجل المقضي"، وتشبيه النوم بالبرزخ، والتأكيد على التجربة اليومية للموت، يقدم لنا هذا التفسير رؤية شاملة وعميقة لحقيقة الوجود والعلاقة بين الخالق والمخلوق. هذه المفاهيم الجديدة تدعونا إلى إعادة النظر في بعض المسلمات، وإلى التفكر والتدبر في آيات الله، وإلى الاستعداد الروحي للقاء الله في كل لحظة، وفي نهاية المطاف. إنها دعوة إلى "أولي الألباب" للتفكر والتدبر، والوصول إلى فهم أعمق لحكمة الله ورحمته في خلقه</w:t>
      </w:r>
      <w:r w:rsidRPr="00CE60D7">
        <w:t>.</w:t>
      </w:r>
    </w:p>
    <w:p w14:paraId="045C8478" w14:textId="77777777" w:rsidR="00CE60D7" w:rsidRPr="00CE60D7" w:rsidRDefault="00CE60D7" w:rsidP="00A81645"/>
    <w:p w14:paraId="6C52B4AD" w14:textId="77777777" w:rsidR="00CE60D7" w:rsidRPr="00CE60D7" w:rsidRDefault="00CE60D7" w:rsidP="00A81645"/>
    <w:p w14:paraId="3BEA3CD2" w14:textId="77777777" w:rsidR="00CE60D7" w:rsidRPr="00CE60D7" w:rsidRDefault="00CE60D7" w:rsidP="00A81645">
      <w:pPr>
        <w:pStyle w:val="1"/>
        <w:rPr>
          <w:rtl/>
        </w:rPr>
      </w:pPr>
      <w:bookmarkStart w:id="117" w:name="_Toc203550674"/>
      <w:bookmarkStart w:id="118" w:name="_Toc209608902"/>
      <w:r w:rsidRPr="00CE60D7">
        <w:rPr>
          <w:rtl/>
        </w:rPr>
        <w:t>نظرة في الكون والانسان</w:t>
      </w:r>
      <w:bookmarkEnd w:id="117"/>
      <w:bookmarkEnd w:id="118"/>
    </w:p>
    <w:p w14:paraId="242C1464" w14:textId="77777777" w:rsidR="00CE60D7" w:rsidRPr="00CE60D7" w:rsidRDefault="00CE60D7" w:rsidP="00A81645">
      <w:pPr>
        <w:pStyle w:val="1"/>
        <w:rPr>
          <w:rtl/>
        </w:rPr>
      </w:pPr>
      <w:bookmarkStart w:id="119" w:name="_Toc203550675"/>
      <w:bookmarkStart w:id="120" w:name="_Toc209608903"/>
      <w:r w:rsidRPr="00CE60D7">
        <w:rPr>
          <w:rtl/>
        </w:rPr>
        <w:t>الخلق والتطور</w:t>
      </w:r>
      <w:bookmarkEnd w:id="119"/>
      <w:bookmarkEnd w:id="120"/>
    </w:p>
    <w:p w14:paraId="4A16FA79" w14:textId="77777777" w:rsidR="00CE60D7" w:rsidRPr="00CE60D7" w:rsidRDefault="00CE60D7" w:rsidP="00A81645">
      <w:r w:rsidRPr="00CE60D7">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CE60D7">
        <w:t>:</w:t>
      </w:r>
    </w:p>
    <w:p w14:paraId="6E93CBFF" w14:textId="77777777" w:rsidR="00CE60D7" w:rsidRPr="00CE60D7" w:rsidRDefault="00CE60D7" w:rsidP="00A81645">
      <w:r w:rsidRPr="00CE60D7">
        <w:t>1.</w:t>
      </w:r>
      <w:r w:rsidRPr="00CE60D7">
        <w:rPr>
          <w:rtl/>
        </w:rPr>
        <w:t xml:space="preserve"> خلق السماوات والأرض</w:t>
      </w:r>
      <w:r w:rsidRPr="00CE60D7">
        <w:t>:</w:t>
      </w:r>
    </w:p>
    <w:p w14:paraId="3705DFE3" w14:textId="77777777" w:rsidR="00CE60D7" w:rsidRPr="00CE60D7" w:rsidRDefault="00CE60D7" w:rsidP="00A81645">
      <w:pPr>
        <w:pStyle w:val="a8"/>
        <w:numPr>
          <w:ilvl w:val="0"/>
          <w:numId w:val="38"/>
        </w:numPr>
      </w:pPr>
      <w:r w:rsidRPr="00E5065E">
        <w:rPr>
          <w:b/>
          <w:bCs/>
          <w:rtl/>
        </w:rPr>
        <w:t>البداية من العدم</w:t>
      </w:r>
      <w:r w:rsidRPr="00E5065E">
        <w:rPr>
          <w:b/>
          <w:bCs/>
        </w:rPr>
        <w:t>:</w:t>
      </w:r>
      <w:r w:rsidRPr="00CE60D7">
        <w:rPr>
          <w:rtl/>
        </w:rPr>
        <w:t xml:space="preserve"> القرآن الكريم يشير إلى أن الله خلق الكون من العدم، وهذا يتفق مع بعض النظريات العلمية الحديثة مثل نظرية الانفجار العظيم </w:t>
      </w:r>
      <w:r w:rsidRPr="00CE60D7">
        <w:t>(Big Bang)</w:t>
      </w:r>
      <w:r w:rsidRPr="00CE60D7">
        <w:rPr>
          <w:rtl/>
        </w:rPr>
        <w:t xml:space="preserve"> التي تفترض أن الكون بدأ من نقطة متناهية الصغر والكثافة</w:t>
      </w:r>
      <w:r w:rsidRPr="00CE60D7">
        <w:t>.</w:t>
      </w:r>
    </w:p>
    <w:p w14:paraId="776AD0D1" w14:textId="77777777" w:rsidR="00CE60D7" w:rsidRPr="00CE60D7" w:rsidRDefault="00CE60D7" w:rsidP="00A81645">
      <w:pPr>
        <w:pStyle w:val="a8"/>
        <w:numPr>
          <w:ilvl w:val="0"/>
          <w:numId w:val="38"/>
        </w:numPr>
      </w:pPr>
      <w:r w:rsidRPr="00E5065E">
        <w:rPr>
          <w:b/>
          <w:bCs/>
          <w:rtl/>
        </w:rPr>
        <w:t>الخلق على مراحل</w:t>
      </w:r>
      <w:r w:rsidRPr="00E5065E">
        <w:rPr>
          <w:b/>
          <w:bCs/>
        </w:rPr>
        <w:t>:</w:t>
      </w:r>
      <w:r w:rsidRPr="00CE60D7">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CE60D7">
        <w:t>.</w:t>
      </w:r>
    </w:p>
    <w:p w14:paraId="57D9DB75" w14:textId="77777777" w:rsidR="00CE60D7" w:rsidRPr="00CE60D7" w:rsidRDefault="00CE60D7" w:rsidP="00A81645">
      <w:pPr>
        <w:pStyle w:val="a8"/>
        <w:numPr>
          <w:ilvl w:val="0"/>
          <w:numId w:val="38"/>
        </w:numPr>
      </w:pPr>
      <w:r w:rsidRPr="00E5065E">
        <w:rPr>
          <w:b/>
          <w:bCs/>
          <w:rtl/>
        </w:rPr>
        <w:t>السبع سماوات</w:t>
      </w:r>
      <w:r w:rsidRPr="00E5065E">
        <w:rPr>
          <w:b/>
          <w:bCs/>
        </w:rPr>
        <w:t>:</w:t>
      </w:r>
      <w:r w:rsidRPr="00CE60D7">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CE60D7">
        <w:t>.</w:t>
      </w:r>
    </w:p>
    <w:p w14:paraId="5BC50952" w14:textId="77777777" w:rsidR="00CE60D7" w:rsidRPr="00CE60D7" w:rsidRDefault="00CE60D7" w:rsidP="00A81645">
      <w:r w:rsidRPr="00CE60D7">
        <w:t>2.</w:t>
      </w:r>
      <w:r w:rsidRPr="00CE60D7">
        <w:rPr>
          <w:rtl/>
        </w:rPr>
        <w:t xml:space="preserve"> التطور في الخلق</w:t>
      </w:r>
      <w:r w:rsidRPr="00CE60D7">
        <w:t>:</w:t>
      </w:r>
    </w:p>
    <w:p w14:paraId="31036542" w14:textId="77777777" w:rsidR="00CE60D7" w:rsidRPr="00CE60D7" w:rsidRDefault="00CE60D7" w:rsidP="00A81645">
      <w:pPr>
        <w:pStyle w:val="a8"/>
        <w:numPr>
          <w:ilvl w:val="0"/>
          <w:numId w:val="39"/>
        </w:numPr>
      </w:pPr>
      <w:r w:rsidRPr="00E5065E">
        <w:rPr>
          <w:b/>
          <w:bCs/>
          <w:rtl/>
        </w:rPr>
        <w:t>التدرج في الخلق</w:t>
      </w:r>
      <w:r w:rsidRPr="00E5065E">
        <w:rPr>
          <w:b/>
          <w:bCs/>
        </w:rPr>
        <w:t>:</w:t>
      </w:r>
      <w:r w:rsidRPr="00CE60D7">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CE60D7">
        <w:t>.</w:t>
      </w:r>
    </w:p>
    <w:p w14:paraId="6A505FFA" w14:textId="77777777" w:rsidR="00CE60D7" w:rsidRPr="00CE60D7" w:rsidRDefault="00CE60D7" w:rsidP="00A81645">
      <w:pPr>
        <w:pStyle w:val="a8"/>
        <w:numPr>
          <w:ilvl w:val="0"/>
          <w:numId w:val="39"/>
        </w:numPr>
      </w:pPr>
      <w:r w:rsidRPr="00E5065E">
        <w:rPr>
          <w:b/>
          <w:bCs/>
          <w:rtl/>
        </w:rPr>
        <w:t>الخلق الخاص للإنسان</w:t>
      </w:r>
      <w:r w:rsidRPr="00E5065E">
        <w:rPr>
          <w:b/>
          <w:bCs/>
        </w:rPr>
        <w:t>:</w:t>
      </w:r>
      <w:r w:rsidRPr="00CE60D7">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CE60D7">
        <w:t>.</w:t>
      </w:r>
    </w:p>
    <w:p w14:paraId="287EF335" w14:textId="77777777" w:rsidR="00CE60D7" w:rsidRPr="00CE60D7" w:rsidRDefault="00CE60D7" w:rsidP="00A81645">
      <w:pPr>
        <w:pStyle w:val="a8"/>
        <w:numPr>
          <w:ilvl w:val="0"/>
          <w:numId w:val="39"/>
        </w:numPr>
      </w:pPr>
      <w:r w:rsidRPr="00E5065E">
        <w:rPr>
          <w:b/>
          <w:bCs/>
          <w:rtl/>
        </w:rPr>
        <w:t>الآيات القرآنية الداعمة</w:t>
      </w:r>
      <w:r w:rsidRPr="00E5065E">
        <w:rPr>
          <w:b/>
          <w:bCs/>
        </w:rPr>
        <w:t>:</w:t>
      </w:r>
      <w:r w:rsidRPr="00CE60D7">
        <w:rPr>
          <w:rtl/>
        </w:rPr>
        <w:t xml:space="preserve"> بالإضافة إلى الآية المذكورة (نوح: 17)، هناك آيات أخرى تشير إلى التطور، مثل</w:t>
      </w:r>
      <w:r w:rsidRPr="00CE60D7">
        <w:t>:</w:t>
      </w:r>
    </w:p>
    <w:p w14:paraId="2944F59F" w14:textId="77777777" w:rsidR="00CE60D7" w:rsidRPr="00CE60D7" w:rsidRDefault="00CE60D7" w:rsidP="00A81645">
      <w:pPr>
        <w:pStyle w:val="a8"/>
        <w:numPr>
          <w:ilvl w:val="1"/>
          <w:numId w:val="39"/>
        </w:numPr>
      </w:pPr>
      <w:r w:rsidRPr="00CE60D7">
        <w:rPr>
          <w:rtl/>
        </w:rPr>
        <w:t>﴿وَقَدْ خَلَقَكُمْ أَطْوَارًا﴾ (نوح: 14) (أطوارًا: مراحل مختلفة)</w:t>
      </w:r>
      <w:r w:rsidRPr="00CE60D7">
        <w:t>.</w:t>
      </w:r>
    </w:p>
    <w:p w14:paraId="558FA589" w14:textId="77777777" w:rsidR="00CE60D7" w:rsidRPr="00CE60D7" w:rsidRDefault="00CE60D7" w:rsidP="00A81645">
      <w:pPr>
        <w:pStyle w:val="a8"/>
        <w:numPr>
          <w:ilvl w:val="1"/>
          <w:numId w:val="39"/>
        </w:numPr>
      </w:pPr>
      <w:r w:rsidRPr="00CE60D7">
        <w:rPr>
          <w:rtl/>
        </w:rPr>
        <w:t>﴿الَّذِي أَحْسَنَ كُلَّ شَيْءٍ خَلَقَهُ ۖ وَبَدَأَ خَلْقَ الْإِنسَانِ مِن طِينٍ﴾ (السجدة: 7)</w:t>
      </w:r>
      <w:r w:rsidRPr="00CE60D7">
        <w:t>.</w:t>
      </w:r>
    </w:p>
    <w:p w14:paraId="02CE4B45" w14:textId="77777777" w:rsidR="00CE60D7" w:rsidRPr="00CE60D7" w:rsidRDefault="00CE60D7" w:rsidP="00A81645">
      <w:r w:rsidRPr="00CE60D7">
        <w:t>3.</w:t>
      </w:r>
      <w:r w:rsidRPr="00CE60D7">
        <w:rPr>
          <w:rtl/>
        </w:rPr>
        <w:t xml:space="preserve"> علم الكونيات</w:t>
      </w:r>
      <w:r w:rsidRPr="00CE60D7">
        <w:t>:</w:t>
      </w:r>
    </w:p>
    <w:p w14:paraId="3F2A4905" w14:textId="77777777" w:rsidR="00CE60D7" w:rsidRPr="00CE60D7" w:rsidRDefault="00CE60D7" w:rsidP="00A81645">
      <w:pPr>
        <w:pStyle w:val="a8"/>
        <w:numPr>
          <w:ilvl w:val="0"/>
          <w:numId w:val="40"/>
        </w:numPr>
      </w:pPr>
      <w:r w:rsidRPr="00E5065E">
        <w:rPr>
          <w:b/>
          <w:bCs/>
          <w:rtl/>
        </w:rPr>
        <w:t>توسع الكون</w:t>
      </w:r>
      <w:r w:rsidRPr="00E5065E">
        <w:rPr>
          <w:b/>
          <w:bCs/>
        </w:rPr>
        <w:t>:</w:t>
      </w:r>
      <w:r w:rsidRPr="00CE60D7">
        <w:rPr>
          <w:rtl/>
        </w:rPr>
        <w:t xml:space="preserve"> الآية المذكورة (الذاريات: 47) تعتبر من الإشارات القرآنية التي تتفق مع الاكتشافات العلمية الحديثة، فتوسع الكون هو حقيقة علمية ثابتة</w:t>
      </w:r>
      <w:r w:rsidRPr="00CE60D7">
        <w:t>.</w:t>
      </w:r>
    </w:p>
    <w:p w14:paraId="54400C13" w14:textId="77777777" w:rsidR="00CE60D7" w:rsidRPr="00CE60D7" w:rsidRDefault="00CE60D7" w:rsidP="00A81645">
      <w:pPr>
        <w:pStyle w:val="a8"/>
        <w:numPr>
          <w:ilvl w:val="0"/>
          <w:numId w:val="40"/>
        </w:numPr>
      </w:pPr>
      <w:r w:rsidRPr="00E5065E">
        <w:rPr>
          <w:b/>
          <w:bCs/>
          <w:rtl/>
        </w:rPr>
        <w:t>الدخان الكوني</w:t>
      </w:r>
      <w:r w:rsidRPr="00E5065E">
        <w:rPr>
          <w:b/>
          <w:bCs/>
        </w:rPr>
        <w:t>:</w:t>
      </w:r>
      <w:r w:rsidRPr="00CE60D7">
        <w:rPr>
          <w:rtl/>
        </w:rPr>
        <w:t xml:space="preserve"> القرآن يذكر أن السماء كانت دخانًا قبل أن تتشكل: ﴿ثُمَّ اسْتَوَىٰ إِلَى السَّمَاءِ وَهِيَ دُخَانٌ فَقَالَ لَهَا وَلِلْأَرْضِ ائْتِيَا طَوْعًا أَوْ كَرْهًا قَالَتَا أَتَيْنَا طَائِعِينَ﴾ (فصلت: 11). وهذا يتفق مع النظريات العلمية التي تقول إن الكون كان في بدايته عبارة عن سحابة كثيفة من الغاز والغبار</w:t>
      </w:r>
      <w:r w:rsidRPr="00CE60D7">
        <w:t>.</w:t>
      </w:r>
    </w:p>
    <w:p w14:paraId="381C1BC8" w14:textId="77777777" w:rsidR="00CE60D7" w:rsidRPr="00CE60D7" w:rsidRDefault="00CE60D7" w:rsidP="00A81645">
      <w:pPr>
        <w:pStyle w:val="a8"/>
        <w:numPr>
          <w:ilvl w:val="0"/>
          <w:numId w:val="40"/>
        </w:numPr>
      </w:pPr>
      <w:r w:rsidRPr="00E5065E">
        <w:rPr>
          <w:b/>
          <w:bCs/>
          <w:rtl/>
        </w:rPr>
        <w:t>السماء كبناء محكم</w:t>
      </w:r>
      <w:r w:rsidRPr="00E5065E">
        <w:rPr>
          <w:b/>
          <w:bCs/>
        </w:rPr>
        <w:t>:</w:t>
      </w:r>
      <w:r w:rsidRPr="00CE60D7">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22). وهذا يشير إلى القوانين الفيزيائية الدقيقة التي تحكم الكون</w:t>
      </w:r>
      <w:r w:rsidRPr="00CE60D7">
        <w:t>.</w:t>
      </w:r>
    </w:p>
    <w:p w14:paraId="29628A32" w14:textId="77777777" w:rsidR="00CE60D7" w:rsidRPr="00CE60D7" w:rsidRDefault="00CE60D7" w:rsidP="00A81645">
      <w:r w:rsidRPr="00CE60D7">
        <w:rPr>
          <w:rtl/>
        </w:rPr>
        <w:t>الخلاصة</w:t>
      </w:r>
      <w:r w:rsidRPr="00CE60D7">
        <w:t>:</w:t>
      </w:r>
    </w:p>
    <w:p w14:paraId="445C5F07" w14:textId="77777777" w:rsidR="00CE60D7" w:rsidRPr="00CE60D7" w:rsidRDefault="00CE60D7" w:rsidP="00A81645">
      <w:pPr>
        <w:rPr>
          <w:rtl/>
        </w:rPr>
      </w:pPr>
      <w:r w:rsidRPr="00CE60D7">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CE60D7">
        <w:t>.</w:t>
      </w:r>
    </w:p>
    <w:p w14:paraId="26B67898" w14:textId="77777777" w:rsidR="00CE60D7" w:rsidRPr="00CE60D7" w:rsidRDefault="00CE60D7" w:rsidP="00A81645">
      <w:pPr>
        <w:pStyle w:val="1"/>
      </w:pPr>
      <w:bookmarkStart w:id="121" w:name="_Toc203550676"/>
      <w:bookmarkStart w:id="122" w:name="_Toc209608904"/>
      <w:r w:rsidRPr="00CE60D7">
        <w:rPr>
          <w:rtl/>
        </w:rPr>
        <w:t>مفهوم "الرسول" في القرآن: من جبريل الأمين إلى المبدأ والدولة في سياق إسلام القيم</w:t>
      </w:r>
      <w:bookmarkEnd w:id="121"/>
      <w:bookmarkEnd w:id="122"/>
    </w:p>
    <w:p w14:paraId="413D2C05" w14:textId="77777777" w:rsidR="00CE60D7" w:rsidRPr="00CE60D7" w:rsidRDefault="00CE60D7" w:rsidP="00A81645">
      <w:r w:rsidRPr="00CE60D7">
        <w:rPr>
          <w:rtl/>
        </w:rPr>
        <w:t>في قلب الفهم الإسلامي، تقف كلمة "الرسول" كحامل للوحي ومبلغ للرسالة. لكن التدبر العميق للنص القرآني، مع الالتزام الصارم بالسياق والمنطق الداخلي، يكشف أن هذا المصطلح ليس كتلة صماء، بل هو مفهوم ديناميكي متعدد الطبقات. إن تحرير هذا المفهوم من ثقل التراكمات التاريخية التي حصرته في "إسلام الحديث" بتفاصيله الظرفية، وإعادته إلى "إسلام القرآن" بقيمه الكونية، هو مفتاح لفهم رحلة الوحي من مصدره الإلهي إلى تجسده في سلوك إنساني ومجتمع مسالم</w:t>
      </w:r>
      <w:r w:rsidRPr="00CE60D7">
        <w:t>.</w:t>
      </w:r>
    </w:p>
    <w:p w14:paraId="62CE9C9F" w14:textId="77777777" w:rsidR="00CE60D7" w:rsidRPr="00CE60D7" w:rsidRDefault="00CE60D7" w:rsidP="00A81645">
      <w:r w:rsidRPr="00CE60D7">
        <w:t xml:space="preserve">1. </w:t>
      </w:r>
      <w:r w:rsidRPr="00CE60D7">
        <w:rPr>
          <w:rtl/>
        </w:rPr>
        <w:t>الطبقة الأولى: جبريل "الرسول الكريم" وتأسيس الأمانة</w:t>
      </w:r>
    </w:p>
    <w:p w14:paraId="2B5B73AD" w14:textId="77777777" w:rsidR="00CE60D7" w:rsidRPr="00CE60D7" w:rsidRDefault="00CE60D7" w:rsidP="00A81645">
      <w:r w:rsidRPr="00CE60D7">
        <w:rPr>
          <w:rtl/>
        </w:rPr>
        <w:t>تبدأ رحلة الرسالة مع "رسول" غير بشري، هو جبريل، الذي يصفه القرآن بـ ﴿نَزَلَ بِهِ الرُّوحُ الْأَمِينُ﴾. هذه "الأمانة" هي جوهر وظيفته، وهي تضمن نقاء المصدر الإلهي وسلامته من أي تدخل. إن تقديم جبريل كـ "رسول كريم" و "أمين" هو التأسيس الأول لمبدأ الرسالة، فهو يوضح أن الوحي ليس تجربة ذاتية للنبي، بل هو عملية نقل موضوعية موثوقة</w:t>
      </w:r>
      <w:r w:rsidRPr="00CE60D7">
        <w:t>.</w:t>
      </w:r>
    </w:p>
    <w:p w14:paraId="6E718D9C" w14:textId="77777777" w:rsidR="00CE60D7" w:rsidRPr="00CE60D7" w:rsidRDefault="00CE60D7" w:rsidP="00A81645">
      <w:r w:rsidRPr="00CE60D7">
        <w:t xml:space="preserve">2. </w:t>
      </w:r>
      <w:r w:rsidRPr="00CE60D7">
        <w:rPr>
          <w:rtl/>
        </w:rPr>
        <w:t>الطبقة الثانية: "المبعوث" و "الرسول" - التمييز المنهجي الضروري</w:t>
      </w:r>
    </w:p>
    <w:p w14:paraId="15528ABE" w14:textId="77777777" w:rsidR="00CE60D7" w:rsidRPr="00CE60D7" w:rsidRDefault="00CE60D7" w:rsidP="00A81645">
      <w:r w:rsidRPr="00CE60D7">
        <w:rPr>
          <w:rtl/>
        </w:rPr>
        <w:t>هنا نصل إلى النقطة المفصلية التي تعالج الإشكالية من جذورها. فالنبي محمد ﷺ لم يؤدِّ دوراً واحداً، بل دورين متكاملين يجب التمييز بينهما منهجياً لفهم طبيعة أقواله وأفعاله</w:t>
      </w:r>
      <w:r w:rsidRPr="00CE60D7">
        <w:t>:</w:t>
      </w:r>
    </w:p>
    <w:p w14:paraId="1AA15240" w14:textId="77777777" w:rsidR="00CE60D7" w:rsidRPr="00CE60D7" w:rsidRDefault="00CE60D7" w:rsidP="00A81645">
      <w:pPr>
        <w:pStyle w:val="a8"/>
        <w:numPr>
          <w:ilvl w:val="0"/>
          <w:numId w:val="305"/>
        </w:numPr>
      </w:pPr>
      <w:r w:rsidRPr="00E5065E">
        <w:rPr>
          <w:b/>
          <w:bCs/>
          <w:rtl/>
        </w:rPr>
        <w:t>النبي "المبعوث</w:t>
      </w:r>
      <w:r w:rsidRPr="00E5065E">
        <w:rPr>
          <w:b/>
          <w:bCs/>
        </w:rPr>
        <w:t>":</w:t>
      </w:r>
      <w:r w:rsidRPr="00CE60D7">
        <w:t xml:space="preserve"> </w:t>
      </w:r>
      <w:r w:rsidRPr="00CE60D7">
        <w:rPr>
          <w:rtl/>
        </w:rPr>
        <w:t>بصفته قائداً وزعيماً سياسياً وعسكرياً في سياق تاريخي وجغرافي محدد (الجزيرة العربية في القرن السابع). قراراته هنا، مثل تنظيم الجيش، عقد المعاهدات، وإدارة شؤون مجتمعه اليومية، هي اجتهادات قائد حكيم ملهم، ولكنها مرتبطة بظرفها وسياقها</w:t>
      </w:r>
      <w:r w:rsidRPr="00CE60D7">
        <w:t>.</w:t>
      </w:r>
    </w:p>
    <w:p w14:paraId="39DD0FB5" w14:textId="77777777" w:rsidR="00CE60D7" w:rsidRPr="00CE60D7" w:rsidRDefault="00CE60D7" w:rsidP="00A81645">
      <w:pPr>
        <w:pStyle w:val="a8"/>
        <w:numPr>
          <w:ilvl w:val="0"/>
          <w:numId w:val="305"/>
        </w:numPr>
      </w:pPr>
      <w:r w:rsidRPr="00E5065E">
        <w:rPr>
          <w:b/>
          <w:bCs/>
          <w:rtl/>
        </w:rPr>
        <w:t>النبي "الرسول</w:t>
      </w:r>
      <w:r w:rsidRPr="00E5065E">
        <w:rPr>
          <w:b/>
          <w:bCs/>
        </w:rPr>
        <w:t>":</w:t>
      </w:r>
      <w:r w:rsidRPr="00CE60D7">
        <w:t xml:space="preserve"> </w:t>
      </w:r>
      <w:r w:rsidRPr="00CE60D7">
        <w:rPr>
          <w:rtl/>
        </w:rPr>
        <w:t>بصفته حاملاً لرسالة عالمية وخالدة (القرآن). أقواله وأفعاله هنا هي تبليغ وبيان لمبادئ كلية تتجاوز الزمان والمكان</w:t>
      </w:r>
      <w:r w:rsidRPr="00CE60D7">
        <w:t>.</w:t>
      </w:r>
    </w:p>
    <w:p w14:paraId="70B05DE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هذا التمييز هو الترياق المنهجي المباشر لعملية "التعميم" التي بدأت تاريخياً وحوّلت كل ما صدر عن النبي ﷺ إلى تشريع مقدس مطلق. فبدلاً من هذا التعميم، يتيح لنا هذا المنهج إعادة كل قول وفعل إلى مقامه الصحيح. ما كان مرتبطاً بوظيفة "البعثة" يُدرس للاستلهام والعبرة وفهم منهج القيادة، وما ارتبط بوظيفة "الرسالة" يُعتبر تشريعاً عاماً ومبادئ كلية</w:t>
      </w:r>
      <w:r w:rsidRPr="00CE60D7">
        <w:t>.</w:t>
      </w:r>
    </w:p>
    <w:p w14:paraId="390F6E3D" w14:textId="77777777" w:rsidR="00CE60D7" w:rsidRPr="00CE60D7" w:rsidRDefault="00CE60D7" w:rsidP="00A81645">
      <w:r w:rsidRPr="00CE60D7">
        <w:t xml:space="preserve">3. </w:t>
      </w:r>
      <w:r w:rsidRPr="00CE60D7">
        <w:rPr>
          <w:rtl/>
        </w:rPr>
        <w:t>الطبقة الثالثة: "الرسول" بمعنى "الرسالة" والمبدأ</w:t>
      </w:r>
    </w:p>
    <w:p w14:paraId="2004F5CD" w14:textId="77777777" w:rsidR="00CE60D7" w:rsidRPr="00CE60D7" w:rsidRDefault="00CE60D7" w:rsidP="00A81645">
      <w:r w:rsidRPr="00CE60D7">
        <w:rPr>
          <w:rtl/>
        </w:rPr>
        <w:t xml:space="preserve">في سياقات قرآنية دقيقة، تتجاوز الكلمة الشخص لتشير إلى </w:t>
      </w:r>
      <w:r w:rsidRPr="00CE60D7">
        <w:rPr>
          <w:b/>
          <w:bCs/>
        </w:rPr>
        <w:t>"</w:t>
      </w:r>
      <w:r w:rsidRPr="00CE60D7">
        <w:rPr>
          <w:b/>
          <w:bCs/>
          <w:rtl/>
        </w:rPr>
        <w:t>الرسالة</w:t>
      </w:r>
      <w:r w:rsidRPr="00CE60D7">
        <w:rPr>
          <w:b/>
          <w:bCs/>
        </w:rPr>
        <w:t>"</w:t>
      </w:r>
      <w:r w:rsidRPr="00CE60D7">
        <w:t xml:space="preserve"> </w:t>
      </w:r>
      <w:r w:rsidRPr="00CE60D7">
        <w:rPr>
          <w:rtl/>
        </w:rPr>
        <w:t xml:space="preserve">ذاتها، أي المنهج والمبدأ. وهذا يظهر في آيات مثل ﴿وَإِذَا دُعُوا إِلَى اللَّهِ وَرَسُولِهِ لِيَحْكُمَ بَيْنَهُمْ...﴾. الدعوة هنا ليست للتحاكم إلى شخص قد يكون غائباً، بل هي دعوة للتحاكم إلى </w:t>
      </w:r>
      <w:r w:rsidRPr="00CE60D7">
        <w:rPr>
          <w:b/>
          <w:bCs/>
        </w:rPr>
        <w:t>"</w:t>
      </w:r>
      <w:r w:rsidRPr="00CE60D7">
        <w:rPr>
          <w:b/>
          <w:bCs/>
          <w:rtl/>
        </w:rPr>
        <w:t>الله ورسالته</w:t>
      </w:r>
      <w:r w:rsidRPr="00CE60D7">
        <w:rPr>
          <w:b/>
          <w:bCs/>
        </w:rPr>
        <w:t>"</w:t>
      </w:r>
      <w:r w:rsidRPr="00CE60D7">
        <w:t xml:space="preserve"> (</w:t>
      </w:r>
      <w:r w:rsidRPr="00CE60D7">
        <w:rPr>
          <w:rtl/>
        </w:rPr>
        <w:t>القرآن</w:t>
      </w:r>
      <w:r w:rsidRPr="00CE60D7">
        <w:t>).</w:t>
      </w:r>
    </w:p>
    <w:p w14:paraId="79567291"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يتناغم تماماً مع فكرة أن </w:t>
      </w:r>
      <w:r w:rsidRPr="00CE60D7">
        <w:rPr>
          <w:b/>
          <w:bCs/>
          <w:rtl/>
        </w:rPr>
        <w:t>الإيمان هو "دراية</w:t>
      </w:r>
      <w:r w:rsidRPr="00CE60D7">
        <w:rPr>
          <w:b/>
          <w:bCs/>
        </w:rPr>
        <w:t>"</w:t>
      </w:r>
      <w:r w:rsidRPr="00CE60D7">
        <w:rPr>
          <w:rtl/>
        </w:rPr>
        <w:t>، أي معرفة منهجية محددة بضوابط. "رسوله" في آية الحكم هي "دراية الإيمان" الموحى بها، أي المنهج الذي يجب التحاكم إليه. هذا الفهم يحرر النص من الارتباط الحصري بالزمن النبوي، ويجعل مبدأ التحاكم إلى "الله ورسالته" مبدأً خالداً وصالحاً لكل زمان</w:t>
      </w:r>
      <w:r w:rsidRPr="00CE60D7">
        <w:t>.</w:t>
      </w:r>
    </w:p>
    <w:p w14:paraId="04760E41" w14:textId="77777777" w:rsidR="00CE60D7" w:rsidRPr="00CE60D7" w:rsidRDefault="00CE60D7" w:rsidP="00A81645">
      <w:r w:rsidRPr="00CE60D7">
        <w:t xml:space="preserve">4. </w:t>
      </w:r>
      <w:r w:rsidRPr="00CE60D7">
        <w:rPr>
          <w:rtl/>
        </w:rPr>
        <w:t>الطبقة الرابعة: "الرسول" بمعنى "السلطة" ومؤسسة الدولة</w:t>
      </w:r>
    </w:p>
    <w:p w14:paraId="400D848B" w14:textId="77777777" w:rsidR="00CE60D7" w:rsidRPr="00CE60D7" w:rsidRDefault="00CE60D7" w:rsidP="00A81645">
      <w:r w:rsidRPr="00CE60D7">
        <w:rPr>
          <w:rtl/>
        </w:rPr>
        <w:t>تتجلى هذه الدلالة بوضوح في آية "الفيء" بسورة الحشر: ﴿...وَمَا آتَاكُمُ الرَّسُولُ فَخُذُوهُ وَمَا نَهَاكُمْ عَنْهُ فَانتَهُوا</w:t>
      </w:r>
      <w:r w:rsidRPr="00CE60D7">
        <w:t>...</w:t>
      </w:r>
      <w:r w:rsidRPr="00CE60D7">
        <w:rPr>
          <w:rtl/>
        </w:rPr>
        <w:t>﴾</w:t>
      </w:r>
      <w:r w:rsidRPr="00CE60D7">
        <w:t>.</w:t>
      </w:r>
    </w:p>
    <w:p w14:paraId="61A2936C" w14:textId="77777777" w:rsidR="00CE60D7" w:rsidRPr="00CE60D7" w:rsidRDefault="00CE60D7" w:rsidP="00A81645">
      <w:pPr>
        <w:pStyle w:val="a8"/>
        <w:numPr>
          <w:ilvl w:val="0"/>
          <w:numId w:val="306"/>
        </w:numPr>
      </w:pPr>
      <w:r w:rsidRPr="00E5065E">
        <w:rPr>
          <w:b/>
          <w:bCs/>
          <w:rtl/>
        </w:rPr>
        <w:t>السياق</w:t>
      </w:r>
      <w:r w:rsidRPr="00E5065E">
        <w:rPr>
          <w:b/>
          <w:bCs/>
        </w:rPr>
        <w:t>:</w:t>
      </w:r>
      <w:r w:rsidRPr="00CE60D7">
        <w:t xml:space="preserve"> </w:t>
      </w:r>
      <w:r w:rsidRPr="00CE60D7">
        <w:rPr>
          <w:rtl/>
        </w:rPr>
        <w:t xml:space="preserve">الآية لا تتحدث عن تشريع ديني عام، بل عن تنظيم اقتصادي وإداري محدد. "الرسول" هنا يتصرف </w:t>
      </w:r>
      <w:r w:rsidRPr="00E5065E">
        <w:rPr>
          <w:b/>
          <w:bCs/>
          <w:rtl/>
        </w:rPr>
        <w:t>كقائد دولة (مبعوث)</w:t>
      </w:r>
      <w:r w:rsidRPr="00CE60D7">
        <w:rPr>
          <w:rtl/>
        </w:rPr>
        <w:t xml:space="preserve"> يضع القوانين لضمان العدالة. "ما آتاكم" تعني ما قرره لكم من قوانين ومخصصات، </w:t>
      </w:r>
      <w:proofErr w:type="spellStart"/>
      <w:r w:rsidRPr="00CE60D7">
        <w:rPr>
          <w:rtl/>
        </w:rPr>
        <w:t>و"ما</w:t>
      </w:r>
      <w:proofErr w:type="spellEnd"/>
      <w:r w:rsidRPr="00CE60D7">
        <w:rPr>
          <w:rtl/>
        </w:rPr>
        <w:t xml:space="preserve"> نهاكم عنه" تعني ما منعكم منه من مخالفات للنظام العام</w:t>
      </w:r>
      <w:r w:rsidRPr="00CE60D7">
        <w:t>.</w:t>
      </w:r>
    </w:p>
    <w:p w14:paraId="34FE88A7" w14:textId="77777777" w:rsidR="00CE60D7" w:rsidRPr="00CE60D7" w:rsidRDefault="00CE60D7" w:rsidP="00A81645">
      <w:pPr>
        <w:pStyle w:val="a8"/>
        <w:numPr>
          <w:ilvl w:val="0"/>
          <w:numId w:val="306"/>
        </w:numPr>
      </w:pPr>
      <w:r w:rsidRPr="00CE60D7">
        <w:rPr>
          <w:rtl/>
        </w:rPr>
        <w:t>النتيجة</w:t>
      </w:r>
      <w:r w:rsidRPr="00CE60D7">
        <w:t xml:space="preserve">: </w:t>
      </w:r>
      <w:r w:rsidRPr="00CE60D7">
        <w:rPr>
          <w:rtl/>
        </w:rPr>
        <w:t xml:space="preserve">تصبح الآية مؤسِّسة لمبدأ </w:t>
      </w:r>
      <w:r w:rsidRPr="00CE60D7">
        <w:t>"</w:t>
      </w:r>
      <w:r w:rsidRPr="00CE60D7">
        <w:rPr>
          <w:rtl/>
        </w:rPr>
        <w:t>سيادة القانون والطاعة المدنية</w:t>
      </w:r>
      <w:r w:rsidRPr="00CE60D7">
        <w:t>". "</w:t>
      </w:r>
      <w:r w:rsidRPr="00CE60D7">
        <w:rPr>
          <w:rtl/>
        </w:rPr>
        <w:t xml:space="preserve">الرسول" هنا يمثل </w:t>
      </w:r>
      <w:r w:rsidRPr="00CE60D7">
        <w:t>"</w:t>
      </w:r>
      <w:r w:rsidRPr="00CE60D7">
        <w:rPr>
          <w:rtl/>
        </w:rPr>
        <w:t>مؤسسة الحكم</w:t>
      </w:r>
      <w:r w:rsidRPr="00CE60D7">
        <w:t xml:space="preserve">" </w:t>
      </w:r>
      <w:r w:rsidRPr="00CE60D7">
        <w:rPr>
          <w:rtl/>
        </w:rPr>
        <w:t xml:space="preserve">أو </w:t>
      </w:r>
      <w:r w:rsidRPr="00CE60D7">
        <w:t>"</w:t>
      </w:r>
      <w:r w:rsidRPr="00CE60D7">
        <w:rPr>
          <w:rtl/>
        </w:rPr>
        <w:t>الدولة</w:t>
      </w:r>
      <w:r w:rsidRPr="00CE60D7">
        <w:t>".</w:t>
      </w:r>
    </w:p>
    <w:p w14:paraId="23CD302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الفهم يمثل التطبيق العملي للتمييز بين "المبعوث" و"الرسول". فالنبي في هذه الآية يمارس دوره كـ </w:t>
      </w:r>
      <w:r w:rsidRPr="00CE60D7">
        <w:rPr>
          <w:b/>
          <w:bCs/>
        </w:rPr>
        <w:t>"</w:t>
      </w:r>
      <w:r w:rsidRPr="00CE60D7">
        <w:rPr>
          <w:b/>
          <w:bCs/>
          <w:rtl/>
        </w:rPr>
        <w:t>مبعوث</w:t>
      </w:r>
      <w:r w:rsidRPr="00CE60D7">
        <w:rPr>
          <w:b/>
          <w:bCs/>
        </w:rPr>
        <w:t>"</w:t>
      </w:r>
      <w:r w:rsidRPr="00CE60D7">
        <w:t xml:space="preserve"> </w:t>
      </w:r>
      <w:r w:rsidRPr="00CE60D7">
        <w:rPr>
          <w:rtl/>
        </w:rPr>
        <w:t xml:space="preserve">وقائد دولة، والأمر بطاعته هنا هو طاعة لقراراته التنظيمية الظرفية التي تهدف لتحقيق </w:t>
      </w:r>
      <w:r w:rsidRPr="00CE60D7">
        <w:rPr>
          <w:b/>
          <w:bCs/>
          <w:rtl/>
        </w:rPr>
        <w:t>مقصد "رسالي</w:t>
      </w:r>
      <w:r w:rsidRPr="00CE60D7">
        <w:rPr>
          <w:b/>
          <w:bCs/>
        </w:rPr>
        <w:t>"</w:t>
      </w:r>
      <w:r w:rsidRPr="00CE60D7">
        <w:t xml:space="preserve"> </w:t>
      </w:r>
      <w:r w:rsidRPr="00CE60D7">
        <w:rPr>
          <w:rtl/>
        </w:rPr>
        <w:t>أعلى، وهو العدالة ("كي لا يكون دولة بين الأغنياء منكم"). هذا يوضح كيف أن فعل "المبعوث" يخدم غاية "الرسول</w:t>
      </w:r>
      <w:r w:rsidRPr="00CE60D7">
        <w:t>".</w:t>
      </w:r>
    </w:p>
    <w:p w14:paraId="11BD3EEF" w14:textId="77777777" w:rsidR="00CE60D7" w:rsidRPr="00CE60D7" w:rsidRDefault="00CE60D7" w:rsidP="00A81645">
      <w:r w:rsidRPr="00CE60D7">
        <w:rPr>
          <w:rtl/>
        </w:rPr>
        <w:t>رأيي وتحليلي الشخصي: نحو إسلام القيم والوجود</w:t>
      </w:r>
    </w:p>
    <w:p w14:paraId="2424067B" w14:textId="77777777" w:rsidR="00CE60D7" w:rsidRPr="00CE60D7" w:rsidRDefault="00CE60D7" w:rsidP="00A81645">
      <w:r w:rsidRPr="00CE60D7">
        <w:rPr>
          <w:rtl/>
        </w:rPr>
        <w:t>إن مشروع إعادة تعريف مفهوم "الرسول" بهذه الطبقات المتعددة هو في جوهره مشروع تحريري؛ يهدف إلى تحرير العقل المسلم من ثقل التراكمات التي حولت الإسلام من رسالة قيم كونية إلى هوية فقهية منغلقة</w:t>
      </w:r>
      <w:r w:rsidRPr="00CE60D7">
        <w:t>.</w:t>
      </w:r>
    </w:p>
    <w:p w14:paraId="1519643E" w14:textId="77777777" w:rsidR="00CE60D7" w:rsidRPr="00CE60D7" w:rsidRDefault="00CE60D7" w:rsidP="00A81645">
      <w:pPr>
        <w:pStyle w:val="a8"/>
        <w:numPr>
          <w:ilvl w:val="0"/>
          <w:numId w:val="307"/>
        </w:numPr>
      </w:pPr>
      <w:r w:rsidRPr="00E5065E">
        <w:rPr>
          <w:b/>
          <w:bCs/>
          <w:rtl/>
        </w:rPr>
        <w:t>من هوية فقهية إلى سلوك قيمي</w:t>
      </w:r>
      <w:r w:rsidRPr="00E5065E">
        <w:rPr>
          <w:b/>
          <w:bCs/>
        </w:rPr>
        <w:t>:</w:t>
      </w:r>
      <w:r w:rsidRPr="00CE60D7">
        <w:t xml:space="preserve"> </w:t>
      </w:r>
      <w:r w:rsidRPr="00CE60D7">
        <w:rPr>
          <w:rtl/>
        </w:rPr>
        <w:t xml:space="preserve">بدلاً من أن تكون طاعة الرسول هي حفظ آلاف المرويات، تصبح الطاعة الحقيقية هي </w:t>
      </w:r>
      <w:r w:rsidRPr="00E5065E">
        <w:rPr>
          <w:b/>
          <w:bCs/>
          <w:rtl/>
        </w:rPr>
        <w:t>تجسيد القيم</w:t>
      </w:r>
      <w:r w:rsidRPr="00CE60D7">
        <w:rPr>
          <w:rtl/>
        </w:rPr>
        <w:t xml:space="preserve"> التي جاءت بها الرسالة: العدل، السلام، الأمانة، والرحمة</w:t>
      </w:r>
      <w:r w:rsidRPr="00CE60D7">
        <w:t>.</w:t>
      </w:r>
    </w:p>
    <w:p w14:paraId="0A2763E9" w14:textId="77777777" w:rsidR="00CE60D7" w:rsidRPr="00CE60D7" w:rsidRDefault="00CE60D7" w:rsidP="00A81645">
      <w:pPr>
        <w:pStyle w:val="a8"/>
        <w:numPr>
          <w:ilvl w:val="0"/>
          <w:numId w:val="307"/>
        </w:numPr>
      </w:pPr>
      <w:r w:rsidRPr="00E5065E">
        <w:rPr>
          <w:b/>
          <w:bCs/>
          <w:rtl/>
        </w:rPr>
        <w:t>الانتقال من الظاهر إلى الجوهر</w:t>
      </w:r>
      <w:r w:rsidRPr="00E5065E">
        <w:rPr>
          <w:b/>
          <w:bCs/>
        </w:rPr>
        <w:t>:</w:t>
      </w:r>
      <w:r w:rsidRPr="00CE60D7">
        <w:t xml:space="preserve"> </w:t>
      </w:r>
      <w:r w:rsidRPr="00CE60D7">
        <w:rPr>
          <w:rtl/>
        </w:rPr>
        <w:t>هذا التحليل ينقلنا من التركيز على شكل الفعل النبوي (الظاهر) إلى فهم المقصد والغاية من ورائه (الجوهر). فطاعة قرارات النبي كـ "مبعوث" لا تعني تقليدها حرفياً، بل تعني السعي لتحقيق نفس المقاصد (العدل، المصلحة العامة) بأدوات عصرنا</w:t>
      </w:r>
      <w:r w:rsidRPr="00CE60D7">
        <w:t>.</w:t>
      </w:r>
    </w:p>
    <w:p w14:paraId="24309CC4" w14:textId="77777777" w:rsidR="00CE60D7" w:rsidRPr="00CE60D7" w:rsidRDefault="00CE60D7" w:rsidP="00A81645">
      <w:pPr>
        <w:pStyle w:val="a8"/>
        <w:numPr>
          <w:ilvl w:val="0"/>
          <w:numId w:val="307"/>
        </w:numPr>
      </w:pPr>
      <w:r w:rsidRPr="00E5065E">
        <w:rPr>
          <w:b/>
          <w:bCs/>
          <w:rtl/>
        </w:rPr>
        <w:t>تكامل لا تناقض</w:t>
      </w:r>
      <w:r w:rsidRPr="00E5065E">
        <w:rPr>
          <w:b/>
          <w:bCs/>
        </w:rPr>
        <w:t>:</w:t>
      </w:r>
      <w:r w:rsidRPr="00CE60D7">
        <w:t xml:space="preserve"> </w:t>
      </w:r>
      <w:r w:rsidRPr="00CE60D7">
        <w:rPr>
          <w:rtl/>
        </w:rPr>
        <w:t>هذه المعاني الأربعة ليست متناقضة، بل هي متكاملة وتشكل سلسلة منطقية تبدأ من المصدر النقي (الرسول الملائكي)، مروراً بالمبلّغ الذي يمارس دورين (المبعوث والرسول)، وصولاً إلى تجسد الرسالة في مبدأ ومنهج (الرسالة كدراية)، وتطبيقها في نظام عادل (الرسول كدولة)</w:t>
      </w:r>
      <w:r w:rsidRPr="00CE60D7">
        <w:t>.</w:t>
      </w:r>
    </w:p>
    <w:p w14:paraId="77FACABD" w14:textId="77777777" w:rsidR="00CE60D7" w:rsidRPr="00CE60D7" w:rsidRDefault="00CE60D7" w:rsidP="00A81645">
      <w:r w:rsidRPr="00CE60D7">
        <w:rPr>
          <w:rtl/>
        </w:rPr>
        <w:t>خاتمة</w:t>
      </w:r>
      <w:r w:rsidRPr="00CE60D7">
        <w:t>:</w:t>
      </w:r>
    </w:p>
    <w:p w14:paraId="6B40B60F" w14:textId="77777777" w:rsidR="00CE60D7" w:rsidRPr="00CE60D7" w:rsidRDefault="00CE60D7" w:rsidP="00A81645">
      <w:r w:rsidRPr="00CE60D7">
        <w:rPr>
          <w:rtl/>
        </w:rPr>
        <w:t>إن التدبر الحقيقي للقرآن يتطلب منا تجاوز القراءة السطحية للكلمات، والغوص في أعماق السياق للكشف عن المقاصد الكلية. كلمة "الرسول" ليست استثناءً. إنها تحمل في طياتها شخص النبي الكريم، ورسالته الخالدة، وصورة القائد الذي يؤسس لدولة القانون. والتمييز بين هذه المعاني هو ما يمكننا من فهم ديناميكية النص القرآني، وقدرته الفائقة على مخاطبة كل جيل بلغته ومنطقه، والانتقال بالإسلام من هوية تاريخية إلى نظام قيمي كوني أرحب</w:t>
      </w:r>
      <w:r w:rsidRPr="00CE60D7">
        <w:t>.</w:t>
      </w:r>
    </w:p>
    <w:p w14:paraId="2C9551F7" w14:textId="77777777" w:rsidR="00CE60D7" w:rsidRPr="00CE60D7" w:rsidRDefault="00CE60D7" w:rsidP="00A81645">
      <w:r w:rsidRPr="00CE60D7">
        <w:t>.</w:t>
      </w:r>
    </w:p>
    <w:p w14:paraId="77763596" w14:textId="77777777" w:rsidR="00CE60D7" w:rsidRPr="00CE60D7" w:rsidRDefault="00CE60D7" w:rsidP="00A81645"/>
    <w:p w14:paraId="0CF2B8ED" w14:textId="77777777" w:rsidR="00CE60D7" w:rsidRPr="00CE60D7" w:rsidRDefault="00CE60D7" w:rsidP="00A81645">
      <w:pPr>
        <w:pStyle w:val="1"/>
      </w:pPr>
      <w:bookmarkStart w:id="123" w:name="_Toc203550677"/>
      <w:bookmarkStart w:id="124" w:name="_Toc209608905"/>
      <w:r w:rsidRPr="00CE60D7">
        <w:rPr>
          <w:rtl/>
        </w:rPr>
        <w:t>السماء والأرض: ما وراء الظاهر – مفاتيح الفهم القرآني</w:t>
      </w:r>
      <w:bookmarkEnd w:id="123"/>
      <w:bookmarkEnd w:id="124"/>
    </w:p>
    <w:p w14:paraId="56AD1245" w14:textId="77777777" w:rsidR="00CE60D7" w:rsidRPr="00CE60D7" w:rsidRDefault="00CE60D7" w:rsidP="00A81645">
      <w:r w:rsidRPr="00CE60D7">
        <w:rPr>
          <w:b/>
          <w:bCs/>
          <w:rtl/>
        </w:rPr>
        <w:t>مقدمة</w:t>
      </w:r>
      <w:r w:rsidRPr="00CE60D7">
        <w:rPr>
          <w:b/>
          <w:bCs/>
        </w:rPr>
        <w:t>:</w:t>
      </w:r>
      <w:r w:rsidRPr="00CE60D7">
        <w:br/>
      </w:r>
      <w:r w:rsidRPr="00CE60D7">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CE60D7">
        <w:t>.</w:t>
      </w:r>
    </w:p>
    <w:p w14:paraId="48A2C76B" w14:textId="77777777" w:rsidR="00CE60D7" w:rsidRPr="00CE60D7" w:rsidRDefault="00CE60D7" w:rsidP="00A81645">
      <w:r w:rsidRPr="00CE60D7">
        <w:rPr>
          <w:b/>
          <w:bCs/>
          <w:rtl/>
        </w:rPr>
        <w:t>السماء: نافذة إلى السمو والعلو</w:t>
      </w:r>
      <w:r w:rsidRPr="00CE60D7">
        <w:br/>
      </w:r>
      <w:r w:rsidRPr="00CE60D7">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CE60D7">
        <w:t>:</w:t>
      </w:r>
    </w:p>
    <w:p w14:paraId="27C9325C" w14:textId="77777777" w:rsidR="00CE60D7" w:rsidRPr="00CE60D7" w:rsidRDefault="00CE60D7" w:rsidP="00A81645">
      <w:pPr>
        <w:pStyle w:val="a8"/>
        <w:numPr>
          <w:ilvl w:val="0"/>
          <w:numId w:val="191"/>
        </w:numPr>
      </w:pPr>
      <w:r w:rsidRPr="00E5065E">
        <w:rPr>
          <w:b/>
          <w:bCs/>
          <w:rtl/>
        </w:rPr>
        <w:t>العلو الروحي والفكري</w:t>
      </w:r>
      <w:r w:rsidRPr="00E5065E">
        <w:rPr>
          <w:b/>
          <w:bCs/>
        </w:rPr>
        <w:t>:</w:t>
      </w:r>
      <w:r w:rsidRPr="00CE60D7">
        <w:rPr>
          <w:rtl/>
        </w:rPr>
        <w:t xml:space="preserve"> المقام الذي ترتقي إليه النفس والروح والفكر بالسعي والعمل الصالح</w:t>
      </w:r>
      <w:r w:rsidRPr="00CE60D7">
        <w:t>.</w:t>
      </w:r>
    </w:p>
    <w:p w14:paraId="6C9DA8C5" w14:textId="77777777" w:rsidR="00CE60D7" w:rsidRPr="00CE60D7" w:rsidRDefault="00CE60D7" w:rsidP="00A81645">
      <w:pPr>
        <w:pStyle w:val="a8"/>
        <w:numPr>
          <w:ilvl w:val="0"/>
          <w:numId w:val="191"/>
        </w:numPr>
      </w:pPr>
      <w:r w:rsidRPr="00E5065E">
        <w:rPr>
          <w:b/>
          <w:bCs/>
          <w:rtl/>
        </w:rPr>
        <w:t>مصدر الأمر الإلهي</w:t>
      </w:r>
      <w:r w:rsidRPr="00E5065E">
        <w:rPr>
          <w:b/>
          <w:bCs/>
        </w:rPr>
        <w:t>:</w:t>
      </w:r>
      <w:r w:rsidRPr="00CE60D7">
        <w:rPr>
          <w:rtl/>
        </w:rPr>
        <w:t xml:space="preserve"> المكانة التي تنزل منها الهدايات والوحي والرحمة</w:t>
      </w:r>
      <w:r w:rsidRPr="00CE60D7">
        <w:t>.</w:t>
      </w:r>
    </w:p>
    <w:p w14:paraId="776073FE" w14:textId="77777777" w:rsidR="00CE60D7" w:rsidRPr="00CE60D7" w:rsidRDefault="00CE60D7" w:rsidP="00A81645">
      <w:pPr>
        <w:pStyle w:val="a8"/>
        <w:numPr>
          <w:ilvl w:val="0"/>
          <w:numId w:val="191"/>
        </w:numPr>
      </w:pPr>
      <w:r w:rsidRPr="00E5065E">
        <w:rPr>
          <w:b/>
          <w:bCs/>
          <w:rtl/>
        </w:rPr>
        <w:t>غاية الصعود</w:t>
      </w:r>
      <w:r w:rsidRPr="00E5065E">
        <w:rPr>
          <w:b/>
          <w:bCs/>
        </w:rPr>
        <w:t>:</w:t>
      </w:r>
      <w:r w:rsidRPr="00CE60D7">
        <w:rPr>
          <w:rtl/>
        </w:rPr>
        <w:t xml:space="preserve"> الوجهة التي تتجه إليها الأعمال الصالحة والكلمات الطيبة، كما في قوله تعالى: ﴿إِلَيْهِ يَصْعَدُ الْكَلِمُ الطَّيِّبُ وَالْعَمَلُ الصَّالِحُ يَرْفَعُهُ﴾ (فاطر: 10)</w:t>
      </w:r>
      <w:r w:rsidRPr="00CE60D7">
        <w:t>.</w:t>
      </w:r>
    </w:p>
    <w:p w14:paraId="4A4EBCCD" w14:textId="77777777" w:rsidR="00CE60D7" w:rsidRPr="00CE60D7" w:rsidRDefault="00CE60D7" w:rsidP="00A81645">
      <w:r w:rsidRPr="00CE60D7">
        <w:rPr>
          <w:rtl/>
        </w:rPr>
        <w:t>فالسماء بهذا المعنى هي أفق الروح ومصدر الهداية وغاية السمو</w:t>
      </w:r>
      <w:r w:rsidRPr="00CE60D7">
        <w:t>.</w:t>
      </w:r>
    </w:p>
    <w:p w14:paraId="49ADE31B" w14:textId="77777777" w:rsidR="00CE60D7" w:rsidRPr="00CE60D7" w:rsidRDefault="00CE60D7" w:rsidP="00A81645">
      <w:r w:rsidRPr="00CE60D7">
        <w:rPr>
          <w:b/>
          <w:bCs/>
          <w:rtl/>
        </w:rPr>
        <w:t>الأرض: ميدان التأرُّض والتدبر</w:t>
      </w:r>
      <w:r w:rsidRPr="00CE60D7">
        <w:br/>
      </w:r>
      <w:r w:rsidRPr="00CE60D7">
        <w:rPr>
          <w:rtl/>
        </w:rPr>
        <w:t xml:space="preserve">بالمقابل، "الأرض" هي </w:t>
      </w:r>
      <w:proofErr w:type="spellStart"/>
      <w:r w:rsidRPr="00CE60D7">
        <w:rPr>
          <w:rtl/>
        </w:rPr>
        <w:t>مستقرنا</w:t>
      </w:r>
      <w:proofErr w:type="spellEnd"/>
      <w:r w:rsidRPr="00CE60D7">
        <w:rPr>
          <w:rtl/>
        </w:rPr>
        <w:t xml:space="preserve"> المادي، المهد الذي جعله الله لنا ﴿الَّذِي جَعَلَ لَكُمُ الْأَرْضَ مَهْدًا﴾ (طه: 53).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CE60D7">
        <w:t>:</w:t>
      </w:r>
    </w:p>
    <w:p w14:paraId="2EEE6C75" w14:textId="77777777" w:rsidR="00CE60D7" w:rsidRPr="00CE60D7" w:rsidRDefault="00CE60D7" w:rsidP="00A81645">
      <w:pPr>
        <w:pStyle w:val="a8"/>
        <w:numPr>
          <w:ilvl w:val="0"/>
          <w:numId w:val="192"/>
        </w:numPr>
      </w:pPr>
      <w:r w:rsidRPr="00E5065E">
        <w:rPr>
          <w:b/>
          <w:bCs/>
          <w:rtl/>
        </w:rPr>
        <w:t>مجال التجربة والتعلم</w:t>
      </w:r>
      <w:r w:rsidRPr="00E5065E">
        <w:rPr>
          <w:b/>
          <w:bCs/>
        </w:rPr>
        <w:t>:</w:t>
      </w:r>
      <w:r w:rsidRPr="00CE60D7">
        <w:rPr>
          <w:rtl/>
        </w:rPr>
        <w:t xml:space="preserve"> المكان الذي نختبر فيه الحياة ونكتسب الخبرات ونتعلم الدروس</w:t>
      </w:r>
      <w:r w:rsidRPr="00CE60D7">
        <w:t>.</w:t>
      </w:r>
    </w:p>
    <w:p w14:paraId="0BC3A2B1" w14:textId="77777777" w:rsidR="00CE60D7" w:rsidRPr="00CE60D7" w:rsidRDefault="00CE60D7" w:rsidP="00A81645">
      <w:pPr>
        <w:pStyle w:val="a8"/>
        <w:numPr>
          <w:ilvl w:val="0"/>
          <w:numId w:val="192"/>
        </w:numPr>
      </w:pPr>
      <w:r w:rsidRPr="00E5065E">
        <w:rPr>
          <w:b/>
          <w:bCs/>
          <w:rtl/>
        </w:rPr>
        <w:t>ميدان التدبر والتفكر</w:t>
      </w:r>
      <w:r w:rsidRPr="00E5065E">
        <w:rPr>
          <w:b/>
          <w:bCs/>
        </w:rPr>
        <w:t>:</w:t>
      </w:r>
      <w:r w:rsidRPr="00CE60D7">
        <w:rPr>
          <w:rtl/>
        </w:rPr>
        <w:t xml:space="preserve"> المساحة التي ندعى للغوص فيها بأفكارنا لفهم الآيات المبثوثة فيها</w:t>
      </w:r>
      <w:r w:rsidRPr="00CE60D7">
        <w:t>.</w:t>
      </w:r>
    </w:p>
    <w:p w14:paraId="6B452023" w14:textId="77777777" w:rsidR="00CE60D7" w:rsidRPr="00CE60D7" w:rsidRDefault="00CE60D7" w:rsidP="00A81645">
      <w:pPr>
        <w:pStyle w:val="a8"/>
        <w:numPr>
          <w:ilvl w:val="0"/>
          <w:numId w:val="192"/>
        </w:numPr>
      </w:pPr>
      <w:r w:rsidRPr="00E5065E">
        <w:rPr>
          <w:b/>
          <w:bCs/>
          <w:rtl/>
        </w:rPr>
        <w:t>أساس التأسيس</w:t>
      </w:r>
      <w:r w:rsidRPr="00E5065E">
        <w:rPr>
          <w:b/>
          <w:bCs/>
        </w:rPr>
        <w:t>:</w:t>
      </w:r>
      <w:r w:rsidRPr="00CE60D7">
        <w:rPr>
          <w:rtl/>
        </w:rPr>
        <w:t xml:space="preserve"> التربة التي نغرس فيها بذور الفهم والمعرفة لتنمو وتتجذر</w:t>
      </w:r>
      <w:r w:rsidRPr="00CE60D7">
        <w:t>.</w:t>
      </w:r>
    </w:p>
    <w:p w14:paraId="55EED5A0" w14:textId="77777777" w:rsidR="00CE60D7" w:rsidRPr="00CE60D7" w:rsidRDefault="00CE60D7" w:rsidP="00A81645">
      <w:r w:rsidRPr="00CE60D7">
        <w:rPr>
          <w:rtl/>
        </w:rPr>
        <w:t>فالأرض ليست مجرد كوكب نسير عليه، بل هي أيضًا مجال لتأسيس الفهم وتجذير الوعي</w:t>
      </w:r>
      <w:r w:rsidRPr="00CE60D7">
        <w:t>.</w:t>
      </w:r>
    </w:p>
    <w:p w14:paraId="46863F27" w14:textId="77777777" w:rsidR="00CE60D7" w:rsidRPr="00CE60D7" w:rsidRDefault="00CE60D7" w:rsidP="00A81645">
      <w:r w:rsidRPr="00CE60D7">
        <w:rPr>
          <w:b/>
          <w:bCs/>
          <w:rtl/>
        </w:rPr>
        <w:t>القرآن بين سماء المعنى وأرض التدبر</w:t>
      </w:r>
      <w:r w:rsidRPr="00CE60D7">
        <w:rPr>
          <w:b/>
          <w:bCs/>
        </w:rPr>
        <w:t>:</w:t>
      </w:r>
      <w:r w:rsidRPr="00CE60D7">
        <w:br/>
      </w:r>
      <w:r w:rsidRPr="00CE60D7">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CE60D7">
        <w:t>.</w:t>
      </w:r>
    </w:p>
    <w:p w14:paraId="2731A7D1" w14:textId="77777777" w:rsidR="00CE60D7" w:rsidRPr="00CE60D7" w:rsidRDefault="00CE60D7" w:rsidP="00A81645">
      <w:r w:rsidRPr="00CE60D7">
        <w:rPr>
          <w:b/>
          <w:bCs/>
          <w:rtl/>
        </w:rPr>
        <w:t>مفتاح الأسماء: فك شيفرة المعنى</w:t>
      </w:r>
      <w:r w:rsidRPr="00CE60D7">
        <w:br/>
      </w:r>
      <w:r w:rsidRPr="00CE60D7">
        <w:rPr>
          <w:rtl/>
        </w:rPr>
        <w:t>ولعل المدخل الأساسي لهذا الفهم العميق، والباب الذي يفتح لنا كنوز القرآن، يكمن في فهم قصة تعليم آدم الأسماء: ﴿وَعَلَّمَ آدَمَ الْأَسْمَاءَ كُلَّهَا﴾ (البقرة: 31). هل علّمه مجرد مسميات وألقاب للأشياء؟ أم علّمه ما هو أعمق</w:t>
      </w:r>
      <w:r w:rsidRPr="00CE60D7">
        <w:t xml:space="preserve">: </w:t>
      </w:r>
      <w:r w:rsidRPr="00CE60D7">
        <w:rPr>
          <w:b/>
          <w:bCs/>
        </w:rPr>
        <w:t>"</w:t>
      </w:r>
      <w:r w:rsidRPr="00CE60D7">
        <w:rPr>
          <w:b/>
          <w:bCs/>
          <w:rtl/>
        </w:rPr>
        <w:t>سيمات" الأشياء</w:t>
      </w:r>
      <w:r w:rsidRPr="00CE60D7">
        <w:rPr>
          <w:rtl/>
        </w:rPr>
        <w:t>؟ أي خصائصها الجوهرية، وظائفها الحقيقية، طبيعتها الباطنة التي تجعلها ما هي عليه</w:t>
      </w:r>
      <w:r w:rsidRPr="00CE60D7">
        <w:t>.</w:t>
      </w:r>
    </w:p>
    <w:p w14:paraId="36FFBEF0" w14:textId="77777777" w:rsidR="00CE60D7" w:rsidRPr="00CE60D7" w:rsidRDefault="00CE60D7" w:rsidP="00A81645">
      <w:r w:rsidRPr="00CE60D7">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CE60D7">
        <w:t>.</w:t>
      </w:r>
    </w:p>
    <w:p w14:paraId="0C4CD801" w14:textId="77777777" w:rsidR="00CE60D7" w:rsidRPr="00CE60D7" w:rsidRDefault="00CE60D7" w:rsidP="00A81645">
      <w:r w:rsidRPr="00CE60D7">
        <w:rPr>
          <w:rtl/>
        </w:rPr>
        <w:t>لنأخذ مثال "الشجرة": إذا وقفنا عند المعنى الحرفي، فهي النبات المعروف. لكن إذا فهمنا "</w:t>
      </w:r>
      <w:proofErr w:type="spellStart"/>
      <w:r w:rsidRPr="00CE60D7">
        <w:rPr>
          <w:rtl/>
        </w:rPr>
        <w:t>سيمتها</w:t>
      </w:r>
      <w:proofErr w:type="spellEnd"/>
      <w:r w:rsidRPr="00CE60D7">
        <w:rPr>
          <w:rtl/>
        </w:rPr>
        <w:t>"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CE60D7">
        <w:t>.</w:t>
      </w:r>
    </w:p>
    <w:p w14:paraId="7B075788" w14:textId="77777777" w:rsidR="00CE60D7" w:rsidRPr="00CE60D7" w:rsidRDefault="00CE60D7" w:rsidP="00A81645">
      <w:r w:rsidRPr="00CE60D7">
        <w:rPr>
          <w:b/>
          <w:bCs/>
          <w:rtl/>
        </w:rPr>
        <w:t>خاتمة</w:t>
      </w:r>
      <w:r w:rsidRPr="00CE60D7">
        <w:rPr>
          <w:b/>
          <w:bCs/>
        </w:rPr>
        <w:t>:</w:t>
      </w:r>
      <w:r w:rsidRPr="00CE60D7">
        <w:br/>
      </w:r>
      <w:r w:rsidRPr="00CE60D7">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CE60D7">
        <w:t>.</w:t>
      </w:r>
    </w:p>
    <w:p w14:paraId="63B5ECF2" w14:textId="77777777" w:rsidR="00CE60D7" w:rsidRPr="00CE60D7" w:rsidRDefault="00CE60D7" w:rsidP="00A81645">
      <w:pPr>
        <w:pStyle w:val="1"/>
      </w:pPr>
      <w:bookmarkStart w:id="125" w:name="_Toc203550678"/>
      <w:bookmarkStart w:id="126" w:name="_Toc209608906"/>
      <w:r w:rsidRPr="00CE60D7">
        <w:rPr>
          <w:rtl/>
        </w:rPr>
        <w:t>"السبع المثاني" و"الرب" الداخلي: شيفرة القرآن وبوصلة اليقين</w:t>
      </w:r>
      <w:bookmarkEnd w:id="125"/>
      <w:bookmarkEnd w:id="126"/>
    </w:p>
    <w:p w14:paraId="554FF986" w14:textId="77777777" w:rsidR="00CE60D7" w:rsidRPr="00CE60D7" w:rsidRDefault="00CE60D7" w:rsidP="00A81645">
      <w:r w:rsidRPr="00CE60D7">
        <w:rPr>
          <w:b/>
          <w:bCs/>
          <w:rtl/>
        </w:rPr>
        <w:t>مقدمة</w:t>
      </w:r>
      <w:r w:rsidRPr="00CE60D7">
        <w:rPr>
          <w:b/>
          <w:bCs/>
        </w:rPr>
        <w:t>:</w:t>
      </w:r>
      <w:r w:rsidRPr="00CE60D7">
        <w:br/>
      </w:r>
      <w:r w:rsidRPr="00CE60D7">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CE60D7">
        <w:t>.</w:t>
      </w:r>
    </w:p>
    <w:p w14:paraId="78245BF3" w14:textId="77777777" w:rsidR="00CE60D7" w:rsidRPr="00CE60D7" w:rsidRDefault="00CE60D7" w:rsidP="00A81645">
      <w:r w:rsidRPr="00CE60D7">
        <w:rPr>
          <w:b/>
          <w:bCs/>
        </w:rPr>
        <w:t>"</w:t>
      </w:r>
      <w:r w:rsidRPr="00CE60D7">
        <w:rPr>
          <w:b/>
          <w:bCs/>
          <w:rtl/>
        </w:rPr>
        <w:t>السبع المثاني": شيفرة المبادئ التأسيسية</w:t>
      </w:r>
      <w:r w:rsidRPr="00CE60D7">
        <w:br/>
      </w:r>
      <w:r w:rsidRPr="00CE60D7">
        <w:rPr>
          <w:rtl/>
        </w:rPr>
        <w:t>يمنّ الله على نبيه بقوله: ﴿وَلَقَدْ آتَيْنَاكَ سَبْعًا مِّنَ الْمَثَانِي وَالْقُرْآنَ الْعَظِيمَ﴾ (الحجر: 87).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CE60D7">
        <w:t>.</w:t>
      </w:r>
    </w:p>
    <w:p w14:paraId="25E8640D" w14:textId="77777777" w:rsidR="00CE60D7" w:rsidRPr="00CE60D7" w:rsidRDefault="00CE60D7" w:rsidP="00A81645">
      <w:r w:rsidRPr="00CE60D7">
        <w:rPr>
          <w:rtl/>
        </w:rPr>
        <w:t xml:space="preserve">بهذا الفهم، يمكن اعتبار "السبع المثاني" بمثابة </w:t>
      </w:r>
      <w:r w:rsidRPr="00CE60D7">
        <w:rPr>
          <w:b/>
          <w:bCs/>
          <w:rtl/>
        </w:rPr>
        <w:t>المبادئ الأساسية الكاملة والشاملة، أو الأزواج الجوهرية المتكاملة</w:t>
      </w:r>
      <w:r w:rsidRPr="00CE60D7">
        <w:rPr>
          <w:rtl/>
        </w:rPr>
        <w:t xml:space="preserve"> التي تشكل </w:t>
      </w:r>
      <w:r w:rsidRPr="00CE60D7">
        <w:rPr>
          <w:b/>
          <w:bCs/>
          <w:rtl/>
        </w:rPr>
        <w:t>الهيكل أو الشيفرة التأسيسية</w:t>
      </w:r>
      <w:r w:rsidRPr="00CE60D7">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CE60D7">
        <w:t>" (</w:t>
      </w:r>
      <w:r w:rsidRPr="00CE60D7">
        <w:rPr>
          <w:rtl/>
        </w:rPr>
        <w:t>سموات</w:t>
      </w:r>
      <w:r w:rsidRPr="00CE60D7">
        <w:t>/</w:t>
      </w:r>
      <w:r w:rsidRPr="00CE60D7">
        <w:rPr>
          <w:rtl/>
        </w:rPr>
        <w:t>السماوات</w:t>
      </w:r>
      <w:r w:rsidRPr="00CE60D7">
        <w:t>/</w:t>
      </w:r>
      <w:proofErr w:type="spellStart"/>
      <w:r w:rsidRPr="00CE60D7">
        <w:rPr>
          <w:rtl/>
        </w:rPr>
        <w:t>السماوت</w:t>
      </w:r>
      <w:proofErr w:type="spellEnd"/>
      <w:r w:rsidRPr="00CE60D7">
        <w:t>/</w:t>
      </w:r>
      <w:proofErr w:type="spellStart"/>
      <w:r w:rsidRPr="00CE60D7">
        <w:rPr>
          <w:rtl/>
        </w:rPr>
        <w:t>السمـوت</w:t>
      </w:r>
      <w:proofErr w:type="spellEnd"/>
      <w:r w:rsidRPr="00CE60D7">
        <w:t>)</w:t>
      </w:r>
      <w:r w:rsidRPr="00CE60D7">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CE60D7">
        <w:t>.</w:t>
      </w:r>
    </w:p>
    <w:p w14:paraId="5F531A6A" w14:textId="77777777" w:rsidR="00CE60D7" w:rsidRPr="00CE60D7" w:rsidRDefault="00CE60D7" w:rsidP="00A81645">
      <w:r w:rsidRPr="00CE60D7">
        <w:rPr>
          <w:b/>
          <w:bCs/>
        </w:rPr>
        <w:t>"</w:t>
      </w:r>
      <w:r w:rsidRPr="00CE60D7">
        <w:rPr>
          <w:b/>
          <w:bCs/>
          <w:rtl/>
        </w:rPr>
        <w:t>ربك": البوصلة الداخلية نحو اليقين</w:t>
      </w:r>
      <w:r w:rsidRPr="00CE60D7">
        <w:br/>
      </w:r>
      <w:r w:rsidRPr="00CE60D7">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CE60D7">
        <w:rPr>
          <w:b/>
          <w:bCs/>
        </w:rPr>
        <w:t>"</w:t>
      </w:r>
      <w:r w:rsidRPr="00CE60D7">
        <w:rPr>
          <w:b/>
          <w:bCs/>
          <w:rtl/>
        </w:rPr>
        <w:t>ما ربّى عندك</w:t>
      </w:r>
      <w:r w:rsidRPr="00CE60D7">
        <w:rPr>
          <w:b/>
          <w:bCs/>
        </w:rPr>
        <w:t>"</w:t>
      </w:r>
      <w:r w:rsidRPr="00CE60D7">
        <w:t>.</w:t>
      </w:r>
      <w:r w:rsidRPr="00CE60D7">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CE60D7">
        <w:t>.</w:t>
      </w:r>
    </w:p>
    <w:p w14:paraId="12295098" w14:textId="77777777" w:rsidR="00CE60D7" w:rsidRPr="00CE60D7" w:rsidRDefault="00CE60D7" w:rsidP="00A81645">
      <w:r w:rsidRPr="00CE60D7">
        <w:rPr>
          <w:rtl/>
        </w:rPr>
        <w:t>لننظر إلى آيات مثل</w:t>
      </w:r>
      <w:r w:rsidRPr="00CE60D7">
        <w:t>:</w:t>
      </w:r>
    </w:p>
    <w:p w14:paraId="560582E7" w14:textId="77777777" w:rsidR="00CE60D7" w:rsidRPr="00CE60D7" w:rsidRDefault="00CE60D7" w:rsidP="00A81645">
      <w:pPr>
        <w:pStyle w:val="a8"/>
        <w:numPr>
          <w:ilvl w:val="0"/>
          <w:numId w:val="193"/>
        </w:numPr>
      </w:pPr>
      <w:r w:rsidRPr="00CE60D7">
        <w:rPr>
          <w:rtl/>
        </w:rPr>
        <w:t>﴿اتَّبِعْ مَا أُوحِيَ إِلَيْكَ مِن رَّبِّكَ﴾ (الأنعام: 106): قد تعني، بالإضافة إلى اتباع الوحي الخارجي، اتباع الهداية والبصيرة الداخلية التي تكونت لديك بناءً على فهمك وخبرتك ("ما أوحي إليك من ربك")</w:t>
      </w:r>
      <w:r w:rsidRPr="00CE60D7">
        <w:t>.</w:t>
      </w:r>
    </w:p>
    <w:p w14:paraId="2C7BADCA" w14:textId="77777777" w:rsidR="00CE60D7" w:rsidRPr="00CE60D7" w:rsidRDefault="00CE60D7" w:rsidP="00A81645">
      <w:pPr>
        <w:pStyle w:val="a8"/>
        <w:numPr>
          <w:ilvl w:val="0"/>
          <w:numId w:val="193"/>
        </w:numPr>
      </w:pPr>
      <w:r w:rsidRPr="00CE60D7">
        <w:rPr>
          <w:rtl/>
        </w:rPr>
        <w:t>﴿قَالُوا ادْعُ لَنَا رَبَّكَ...﴾ (البقرة: 68): قد تحمل ضمنيًا معنى "استخدم عقلك، استشر معرفتك وخبرتك المتراكمة (ربك)</w:t>
      </w:r>
      <w:r w:rsidRPr="00CE60D7">
        <w:t>".</w:t>
      </w:r>
    </w:p>
    <w:p w14:paraId="1FC6D801" w14:textId="77777777" w:rsidR="00CE60D7" w:rsidRPr="00CE60D7" w:rsidRDefault="00CE60D7" w:rsidP="00A81645">
      <w:pPr>
        <w:pStyle w:val="a8"/>
        <w:numPr>
          <w:ilvl w:val="0"/>
          <w:numId w:val="193"/>
        </w:numPr>
      </w:pPr>
      <w:r w:rsidRPr="00CE60D7">
        <w:rPr>
          <w:rtl/>
        </w:rPr>
        <w:t xml:space="preserve">﴿وَاعْبُدْ رَبَّكَ حَتَّىٰ يَأْتِيَكَ الْيَقِينُ﴾ (الحجر: 99):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CE60D7">
        <w:t>(La certitude).</w:t>
      </w:r>
      <w:r w:rsidRPr="00CE60D7">
        <w:rPr>
          <w:rtl/>
        </w:rPr>
        <w:t xml:space="preserve"> فيكون المعنى</w:t>
      </w:r>
      <w:r w:rsidRPr="00CE60D7">
        <w:t>:</w:t>
      </w:r>
      <w:r w:rsidRPr="00CE60D7">
        <w:rPr>
          <w:rtl/>
        </w:rPr>
        <w:t xml:space="preserve"> </w:t>
      </w:r>
      <w:r w:rsidRPr="00E5065E">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E5065E">
        <w:rPr>
          <w:b/>
          <w:bCs/>
        </w:rPr>
        <w:t>.</w:t>
      </w:r>
    </w:p>
    <w:p w14:paraId="2A596BFE" w14:textId="77777777" w:rsidR="00CE60D7" w:rsidRPr="00CE60D7" w:rsidRDefault="00CE60D7" w:rsidP="00A81645">
      <w:r w:rsidRPr="00CE60D7">
        <w:rPr>
          <w:b/>
          <w:bCs/>
          <w:rtl/>
        </w:rPr>
        <w:t>الذكاء والفطرة: وقود الرحلة</w:t>
      </w:r>
      <w:r w:rsidRPr="00CE60D7">
        <w:br/>
      </w:r>
      <w:r w:rsidRPr="00CE60D7">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3)، والتي تجعل الأمور نافعة وحلالاً وصالحة للاستخدام. وعكس الذكاء هو "الكذب" (التغطية، الغموض، التزييف)، وهو ما يحرم صاحبه من فتح أبواب السماء كما رأينا</w:t>
      </w:r>
      <w:r w:rsidRPr="00CE60D7">
        <w:t>.</w:t>
      </w:r>
    </w:p>
    <w:p w14:paraId="4390A9A5" w14:textId="77777777" w:rsidR="00CE60D7" w:rsidRPr="00CE60D7" w:rsidRDefault="00CE60D7" w:rsidP="00A81645">
      <w:r w:rsidRPr="00CE60D7">
        <w:rPr>
          <w:rtl/>
        </w:rPr>
        <w:t>وهذا الذكاء ليس شيئًا غريبًا، بل هو جزء من "فطرة الله" ﴿فِطْرَتَ اللَّهِ الَّتِي فَطَرَ النَّاسَ عَلَيْهَا﴾ (الروم: 30)، تلك القدرة الكامنة في كل إنسان على التعلم والتطور واكتساب الخبرة. فالإنسان، كما قيل، هو "مجموع تجاربه</w:t>
      </w:r>
      <w:r w:rsidRPr="00CE60D7">
        <w:t xml:space="preserve">" (la </w:t>
      </w:r>
      <w:proofErr w:type="spellStart"/>
      <w:r w:rsidRPr="00CE60D7">
        <w:t>somme</w:t>
      </w:r>
      <w:proofErr w:type="spellEnd"/>
      <w:r w:rsidRPr="00CE60D7">
        <w:t xml:space="preserve"> de </w:t>
      </w:r>
      <w:proofErr w:type="spellStart"/>
      <w:r w:rsidRPr="00CE60D7">
        <w:t>nos</w:t>
      </w:r>
      <w:proofErr w:type="spellEnd"/>
      <w:r w:rsidRPr="00CE60D7">
        <w:t xml:space="preserve"> </w:t>
      </w:r>
      <w:proofErr w:type="spellStart"/>
      <w:r w:rsidRPr="00CE60D7">
        <w:t>expériences</w:t>
      </w:r>
      <w:proofErr w:type="spellEnd"/>
      <w:r w:rsidRPr="00CE60D7">
        <w:t>).</w:t>
      </w:r>
      <w:r w:rsidRPr="00CE60D7">
        <w:rPr>
          <w:rtl/>
        </w:rPr>
        <w:t xml:space="preserve"> هذه التجارب، الموجهة بالفطرة السليمة والعقل الذكي، هي التي تصقل "ربه" الداخلي وتجعله بوصلة أدق نحو اليقين</w:t>
      </w:r>
      <w:r w:rsidRPr="00CE60D7">
        <w:t>.</w:t>
      </w:r>
    </w:p>
    <w:p w14:paraId="1FC8E587" w14:textId="77777777" w:rsidR="00CE60D7" w:rsidRPr="00CE60D7" w:rsidRDefault="00CE60D7" w:rsidP="00A81645">
      <w:r w:rsidRPr="00CE60D7">
        <w:rPr>
          <w:b/>
          <w:bCs/>
          <w:rtl/>
        </w:rPr>
        <w:t>سورة الناس: تحذير من تشويش البوصلة</w:t>
      </w:r>
      <w:r w:rsidRPr="00CE60D7">
        <w:br/>
      </w:r>
      <w:r w:rsidRPr="00CE60D7">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CE60D7">
        <w:t>.</w:t>
      </w:r>
    </w:p>
    <w:p w14:paraId="791A2390" w14:textId="77777777" w:rsidR="00CE60D7" w:rsidRPr="00CE60D7" w:rsidRDefault="00CE60D7" w:rsidP="00A81645">
      <w:r w:rsidRPr="00CE60D7">
        <w:rPr>
          <w:b/>
          <w:bCs/>
          <w:rtl/>
        </w:rPr>
        <w:t>خاتمة</w:t>
      </w:r>
      <w:r w:rsidRPr="00CE60D7">
        <w:rPr>
          <w:b/>
          <w:bCs/>
        </w:rPr>
        <w:t>:</w:t>
      </w:r>
      <w:r w:rsidRPr="00CE60D7">
        <w:br/>
      </w:r>
      <w:r w:rsidRPr="00CE60D7">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CE60D7">
        <w:t>.</w:t>
      </w:r>
    </w:p>
    <w:p w14:paraId="7AD33C00" w14:textId="77777777" w:rsidR="00CE60D7" w:rsidRPr="00CE60D7" w:rsidRDefault="00CE60D7" w:rsidP="00A81645">
      <w:pPr>
        <w:rPr>
          <w:rtl/>
        </w:rPr>
      </w:pPr>
    </w:p>
    <w:p w14:paraId="14B1D366" w14:textId="77777777" w:rsidR="00CE60D7" w:rsidRPr="00CE60D7" w:rsidRDefault="00CE60D7" w:rsidP="00A81645">
      <w:pPr>
        <w:pStyle w:val="1"/>
      </w:pPr>
      <w:bookmarkStart w:id="127" w:name="_Toc203550679"/>
      <w:bookmarkStart w:id="128" w:name="_Toc209608907"/>
      <w:r w:rsidRPr="00CE60D7">
        <w:rPr>
          <w:rtl/>
        </w:rPr>
        <w:t>"الضرب في الأرض": رحلة العقل والروح نحو الأعماق</w:t>
      </w:r>
      <w:bookmarkEnd w:id="127"/>
      <w:bookmarkEnd w:id="128"/>
    </w:p>
    <w:p w14:paraId="0507AC3A" w14:textId="77777777" w:rsidR="00CE60D7" w:rsidRPr="00CE60D7" w:rsidRDefault="00CE60D7" w:rsidP="00A81645">
      <w:r w:rsidRPr="00CE60D7">
        <w:rPr>
          <w:b/>
          <w:bCs/>
          <w:rtl/>
        </w:rPr>
        <w:t>مقدمة</w:t>
      </w:r>
      <w:r w:rsidRPr="00CE60D7">
        <w:rPr>
          <w:b/>
          <w:bCs/>
        </w:rPr>
        <w:t>:</w:t>
      </w:r>
      <w:r w:rsidRPr="00CE60D7">
        <w:br/>
      </w:r>
      <w:r w:rsidRPr="00CE60D7">
        <w:rPr>
          <w:rtl/>
        </w:rPr>
        <w:t>كثيرًا ما يُفهم "الضرب في الأرض" في سياقه المباشر: السفر والتنقل بحثًا عن الرزق أو العلم. ولكن، وراء هذا المعنى الظاهر، يكمن بُعد أعمق، دعوة ملحة لخوض غمار رحلة فكرية وروحية لاكتشاف الذات والحقيقة. إنه ليس مجرد انتقالٍ للأقدام، بل هو تحليق للعقل وتجذّر للروح في تربة المعرفة والتأمل</w:t>
      </w:r>
      <w:r w:rsidRPr="00CE60D7">
        <w:t>.</w:t>
      </w:r>
    </w:p>
    <w:p w14:paraId="1266DB14" w14:textId="77777777" w:rsidR="00CE60D7" w:rsidRPr="00CE60D7" w:rsidRDefault="00CE60D7" w:rsidP="00A81645">
      <w:r w:rsidRPr="00CE60D7">
        <w:rPr>
          <w:b/>
          <w:bCs/>
          <w:rtl/>
        </w:rPr>
        <w:t>الأرض والسماء: أبعاد الوجود</w:t>
      </w:r>
      <w:r w:rsidRPr="00CE60D7">
        <w:rPr>
          <w:b/>
          <w:bCs/>
        </w:rPr>
        <w:t>:</w:t>
      </w:r>
      <w:r w:rsidRPr="00CE60D7">
        <w:br/>
      </w:r>
      <w:r w:rsidRPr="00CE60D7">
        <w:rPr>
          <w:rtl/>
        </w:rPr>
        <w:t>يأتي ذكر "الأرض" في القرآن الكريم بمعانٍ تتجاوز مجرد الكوكب المادي الذي نعيش عليه (﴿الَّذِي جَعَلَ لَكُمُ الْأَرْضَ مَهْدًا﴾). إنها أيضًا رمز "للتأرُّض": التثبت، والتدبر، والتأسيس الفكري والروحي. هي ميدان الفهم الذي نغوص فيه بحثًا عن المعنى. وفي المقابل، تمثل "السماء" – المستمدة من "السمو" – ما هو أبعد من الغلاف الجوي؛ إنها ترمز للعلو الروحي والفكري، للمثل العليا التي نصبو إليها (﴿إِلَيْهِ يَصْعَدُ الْكَلِمُ الطَّيِّبُ﴾). فالرحلة الحقيقية هي توازن بين الغوص في عمق "الأرض" (التدبر) والسعي نحو "السماء" (السمو)</w:t>
      </w:r>
      <w:r w:rsidRPr="00CE60D7">
        <w:t>.</w:t>
      </w:r>
    </w:p>
    <w:p w14:paraId="0EEF55FA" w14:textId="77777777" w:rsidR="00CE60D7" w:rsidRPr="00CE60D7" w:rsidRDefault="00CE60D7" w:rsidP="00A81645">
      <w:r w:rsidRPr="00CE60D7">
        <w:rPr>
          <w:b/>
          <w:bCs/>
          <w:rtl/>
        </w:rPr>
        <w:t>تحدي منطقة الراحة</w:t>
      </w:r>
      <w:r w:rsidRPr="00CE60D7">
        <w:rPr>
          <w:b/>
          <w:bCs/>
        </w:rPr>
        <w:t>:</w:t>
      </w:r>
      <w:r w:rsidRPr="00CE60D7">
        <w:br/>
      </w:r>
      <w:r w:rsidRPr="00CE60D7">
        <w:rPr>
          <w:rtl/>
        </w:rPr>
        <w:t>إن "الضرب في الأرض" بهذا المعنى العميق هو دعوة صريحة للخروج من قوقعة الأفكار المألوفة والمعتقدات السائدة. إنه يتطلب شجاعة لتحدي المسلمات، ومواجهة التيارات الفكرية المعارضة، والبحث الدؤوب عن طرق جديدة للتفكير والتعلم. هو رفض للجمود الفكري، وسعي مستمر لتوسيع دائرة الوعي، تمامًا كمن يضرب في أرض بكر بحثًا عن كنوزها المخفية</w:t>
      </w:r>
      <w:r w:rsidRPr="00CE60D7">
        <w:t>.</w:t>
      </w:r>
    </w:p>
    <w:p w14:paraId="0EC204C8" w14:textId="77777777" w:rsidR="00CE60D7" w:rsidRPr="00CE60D7" w:rsidRDefault="00CE60D7" w:rsidP="00A81645">
      <w:r w:rsidRPr="00CE60D7">
        <w:rPr>
          <w:b/>
          <w:bCs/>
          <w:rtl/>
        </w:rPr>
        <w:t>ثمرة الرحلة: الوعي والرزق الشامل</w:t>
      </w:r>
      <w:r w:rsidRPr="00CE60D7">
        <w:rPr>
          <w:b/>
          <w:bCs/>
        </w:rPr>
        <w:t>:</w:t>
      </w:r>
      <w:r w:rsidRPr="00CE60D7">
        <w:br/>
      </w:r>
      <w:r w:rsidRPr="00CE60D7">
        <w:rPr>
          <w:rtl/>
        </w:rPr>
        <w:t>غاية هذه الرحلة ليست مجرد الوصول إلى "حقيقة" مطلقة ونهائية، بل هي عملية مستمرة لتطوير الوعي الفردي والجمعي. ومن ثمار هذا السعي العميق، فهمٌ أوسع لمفهوم "الرزق". فالرزق ليس مجرد مالٍ وطعامٍ ومأوى، بل هو عطاء شامل يشمل الطمأنينة، والحكمة، والهداية، والعلم النافع، والصحة، والفرص التي تثري الوجود بأسره (﴿وَمَا مِنْ دَابَّةٍ فِي الْأَرْضِ إِلَّا عَلَى اللَّهِ رِزْقُهَا﴾). إن من يضرب في أرض الفكر والروح، يُرزق فهمًا وبصيرة، وهما من أثمن الأرزاق</w:t>
      </w:r>
      <w:r w:rsidRPr="00CE60D7">
        <w:t>.</w:t>
      </w:r>
    </w:p>
    <w:p w14:paraId="443E1F88" w14:textId="77777777" w:rsidR="00CE60D7" w:rsidRPr="00CE60D7" w:rsidRDefault="00CE60D7" w:rsidP="00A81645">
      <w:r w:rsidRPr="00CE60D7">
        <w:rPr>
          <w:b/>
          <w:bCs/>
          <w:rtl/>
        </w:rPr>
        <w:t>خاتمة</w:t>
      </w:r>
      <w:r w:rsidRPr="00CE60D7">
        <w:rPr>
          <w:b/>
          <w:bCs/>
        </w:rPr>
        <w:t>:</w:t>
      </w:r>
      <w:r w:rsidRPr="00CE60D7">
        <w:br/>
      </w:r>
      <w:r w:rsidRPr="00CE60D7">
        <w:rPr>
          <w:rtl/>
        </w:rPr>
        <w:t>فلنجعل من "الضرب في الأرض" منهج حياة، لا نكتفي فيه بالسفر المادي، بل ننطلق في رحلات مستمرة داخل عقولنا وأرواحنا، نتحدى، نتساءل، نتدبر، ونبحث بلا كلل عن فهم أعمق لأنفسنا، ولخالقنا، وللحياة. إنها الرحلة التي تزرع البذور الحقيقية في أرض الوجود لتثمر وعيًا وحكمة</w:t>
      </w:r>
      <w:r w:rsidRPr="00CE60D7">
        <w:t>.</w:t>
      </w:r>
    </w:p>
    <w:p w14:paraId="1E4C8B0F" w14:textId="77777777" w:rsidR="00CE60D7" w:rsidRPr="00CE60D7" w:rsidRDefault="00CE60D7" w:rsidP="00A81645"/>
    <w:p w14:paraId="797F9271" w14:textId="77777777" w:rsidR="00CE60D7" w:rsidRPr="00CE60D7" w:rsidRDefault="00CE60D7" w:rsidP="00A81645">
      <w:pPr>
        <w:pStyle w:val="1"/>
      </w:pPr>
      <w:bookmarkStart w:id="129" w:name="_Toc203550680"/>
      <w:bookmarkStart w:id="130" w:name="_Toc209608908"/>
      <w:r w:rsidRPr="00CE60D7">
        <w:rPr>
          <w:rtl/>
        </w:rPr>
        <w:t>"الفساد في الأرَض": حين ينقطع حبل التدبر</w:t>
      </w:r>
      <w:bookmarkEnd w:id="129"/>
      <w:bookmarkEnd w:id="130"/>
    </w:p>
    <w:p w14:paraId="2E21EAA5" w14:textId="77777777" w:rsidR="00CE60D7" w:rsidRPr="00CE60D7" w:rsidRDefault="00CE60D7" w:rsidP="00A81645">
      <w:r w:rsidRPr="00CE60D7">
        <w:rPr>
          <w:b/>
          <w:bCs/>
          <w:rtl/>
        </w:rPr>
        <w:t>مقدمة</w:t>
      </w:r>
      <w:r w:rsidRPr="00CE60D7">
        <w:rPr>
          <w:b/>
          <w:bCs/>
        </w:rPr>
        <w:t>:</w:t>
      </w:r>
      <w:r w:rsidRPr="00CE60D7">
        <w:br/>
      </w:r>
      <w:r w:rsidRPr="00CE60D7">
        <w:rPr>
          <w:rtl/>
        </w:rPr>
        <w:t>عندما نسمع عن "الفساد في الأرض" في سياق الآيات القرآنية (﴿وَلَا تُفْسِدُوا فِي الْأَرْضِ بَعْدَ إِصْلَاحِهَا﴾)، غالبًا ما يتبادر إلى الذهن الفساد المادي والأخلاقي: الظلم، سفك الدماء، تدمير البيئة. لكن، هناك مستوى أعمق لهذا الفساد، يرتبط ارتباطًا وثيقًا بفهمنا لكلمة "الأرض" نفسها، وبصلتنا بالوحي الإلهي</w:t>
      </w:r>
      <w:r w:rsidRPr="00CE60D7">
        <w:t>.</w:t>
      </w:r>
    </w:p>
    <w:p w14:paraId="66337D80" w14:textId="77777777" w:rsidR="00CE60D7" w:rsidRPr="00CE60D7" w:rsidRDefault="00CE60D7" w:rsidP="00A81645">
      <w:r w:rsidRPr="00CE60D7">
        <w:rPr>
          <w:b/>
          <w:bCs/>
        </w:rPr>
        <w:t>"</w:t>
      </w:r>
      <w:r w:rsidRPr="00CE60D7">
        <w:rPr>
          <w:b/>
          <w:bCs/>
          <w:rtl/>
        </w:rPr>
        <w:t>الأرَض": ميدان الفهم والمعنى</w:t>
      </w:r>
      <w:r w:rsidRPr="00CE60D7">
        <w:rPr>
          <w:b/>
          <w:bCs/>
        </w:rPr>
        <w:t>:</w:t>
      </w:r>
      <w:r w:rsidRPr="00CE60D7">
        <w:br/>
      </w:r>
      <w:r w:rsidRPr="00CE60D7">
        <w:rPr>
          <w:rtl/>
        </w:rPr>
        <w:t>كما أشرنا، تحمل كلمة "الأرض" بُعدًا يتجاوز المادة، ليشير إلى مجال "التأرُّض" والتدبر والفهم. وبهذا المنظار، فإن "الفساد في الأرَض" قد يعني أيضًا إفساد هذا الميدان الفكري والروحي. كيف يحدث ذلك؟ يحدث ذلك عندما يُنقض "عهد الله" بمعناه العميق</w:t>
      </w:r>
      <w:r w:rsidRPr="00CE60D7">
        <w:t>.</w:t>
      </w:r>
    </w:p>
    <w:p w14:paraId="6062953A" w14:textId="77777777" w:rsidR="00CE60D7" w:rsidRPr="00CE60D7" w:rsidRDefault="00CE60D7" w:rsidP="00A81645">
      <w:r w:rsidRPr="00CE60D7">
        <w:rPr>
          <w:b/>
          <w:bCs/>
          <w:rtl/>
        </w:rPr>
        <w:t>نقض العهد: قطع الصلة بالمعاني الباطنة</w:t>
      </w:r>
      <w:r w:rsidRPr="00CE60D7">
        <w:rPr>
          <w:b/>
          <w:bCs/>
        </w:rPr>
        <w:t>:</w:t>
      </w:r>
      <w:r w:rsidRPr="00CE60D7">
        <w:br/>
      </w:r>
      <w:r w:rsidRPr="00CE60D7">
        <w:rPr>
          <w:rtl/>
        </w:rPr>
        <w:t>يُفسَّر "الذين ينقضون عهد الله" في أحد أبعاده العميقة بأنهم ليسوا فقط من يخالفون المواثيق الظاهرة، بل هم أيضًا "الذين يقطعون الصلة بين المعاني الصحيحة والباطنة للقرآن وبين الناس". إنهم يحجبون أنوار الفهم العميق، ويكتفون بالقشور، أو يقدمون تفسيرات سطحية أو مغلوطة، مما يمنع الناس من الغوص في بحر الحكمة القرآنية</w:t>
      </w:r>
      <w:r w:rsidRPr="00CE60D7">
        <w:t>.</w:t>
      </w:r>
    </w:p>
    <w:p w14:paraId="4103CA55" w14:textId="77777777" w:rsidR="00CE60D7" w:rsidRPr="00CE60D7" w:rsidRDefault="00CE60D7" w:rsidP="00A81645">
      <w:r w:rsidRPr="00CE60D7">
        <w:rPr>
          <w:b/>
          <w:bCs/>
          <w:rtl/>
        </w:rPr>
        <w:t>نتائج الانقطاع: الشبهات والخسران</w:t>
      </w:r>
      <w:r w:rsidRPr="00CE60D7">
        <w:rPr>
          <w:b/>
          <w:bCs/>
        </w:rPr>
        <w:t>:</w:t>
      </w:r>
      <w:r w:rsidRPr="00CE60D7">
        <w:br/>
      </w:r>
      <w:r w:rsidRPr="00CE60D7">
        <w:rPr>
          <w:rtl/>
        </w:rPr>
        <w:t>عندما يُهمل التدبر، وتُقطع الصلة بالمعاني العميقة، تنتشر الشبهات والفهم الخاطئ للقرآن وللحياة. تصبح الأفكار عقيمة، "لا ذلول تثير الأرض ولا تسقي الحرث" – لا تحرك العقول نحو فهم أعمق، ولا تروي الأرواح باليقين والمعرفة النافعة. هذا الانقطاع عن ينابيع الفهم الصحيح هو ما يؤدي إلى "الفساد في الأرَض" (بمعنى أرض التدبر والفهم)، ويجعل أصحابه من "الخاسرين" في الدنيا (بضياع البصيرة والحكمة) وفي الآخرة (بالحرمان من ثمار الفهم الصحيح والعمل به)</w:t>
      </w:r>
      <w:r w:rsidRPr="00CE60D7">
        <w:t>.</w:t>
      </w:r>
    </w:p>
    <w:p w14:paraId="4975E6CF" w14:textId="77777777" w:rsidR="00CE60D7" w:rsidRPr="00CE60D7" w:rsidRDefault="00CE60D7" w:rsidP="00A81645">
      <w:r w:rsidRPr="00CE60D7">
        <w:rPr>
          <w:b/>
          <w:bCs/>
          <w:rtl/>
        </w:rPr>
        <w:t>إصلاح "الأرَض": بالعودة إلى التدبر</w:t>
      </w:r>
      <w:r w:rsidRPr="00CE60D7">
        <w:rPr>
          <w:b/>
          <w:bCs/>
        </w:rPr>
        <w:t>:</w:t>
      </w:r>
      <w:r w:rsidRPr="00CE60D7">
        <w:br/>
      </w:r>
      <w:r w:rsidRPr="00CE60D7">
        <w:rPr>
          <w:rtl/>
        </w:rPr>
        <w:t>إن إصلاح هذا "الفساد" يبدأ بإعادة إحياء ثقافة التدبر والتفكر العميق في آيات الله، المنظورة (في الكون) والمقروءة (في القرآن). إنه يتطلب تجاوز الفهم الحرفي الجامد، والسعي لربط الآيات بواقعنا، واستلهام الهدايات الروحية والفكرية التي تحتويها. إن بناء صلة قوية بالمعاني الصحيحة والعميقة للقرآن هو السبيل لإصلاح "أرَض" الفهم وإعادة الخصوبة إليها</w:t>
      </w:r>
      <w:r w:rsidRPr="00CE60D7">
        <w:t>.</w:t>
      </w:r>
    </w:p>
    <w:p w14:paraId="4B247B6D" w14:textId="77777777" w:rsidR="00CE60D7" w:rsidRPr="00CE60D7" w:rsidRDefault="00CE60D7" w:rsidP="00A81645">
      <w:r w:rsidRPr="00CE60D7">
        <w:rPr>
          <w:b/>
          <w:bCs/>
          <w:rtl/>
        </w:rPr>
        <w:t>خاتمة</w:t>
      </w:r>
      <w:r w:rsidRPr="00CE60D7">
        <w:rPr>
          <w:b/>
          <w:bCs/>
        </w:rPr>
        <w:t>:</w:t>
      </w:r>
      <w:r w:rsidRPr="00CE60D7">
        <w:br/>
      </w:r>
      <w:r w:rsidRPr="00CE60D7">
        <w:rPr>
          <w:rtl/>
        </w:rPr>
        <w:t>إن مسؤوليتنا لا تقتصر على الحفاظ على "الأرض" المادية، بل تمتد لتشمل الحفاظ على "أرَض" الفهم والتدبر نقية وخصبة. فلنحرص على عدم نقض عهد الله بقطع صلتنا بالمعاني العميقة لكلامه، ولنجتهد في التدبر والتفكر لنكون ممن يصلحون في "الأرَض" ولا يفسدون، فنفوز بفهم أعمق ورزق أوفر في الدنيا والآخرة</w:t>
      </w:r>
      <w:r w:rsidRPr="00CE60D7">
        <w:t>.</w:t>
      </w:r>
    </w:p>
    <w:p w14:paraId="519FD179" w14:textId="77777777" w:rsidR="00CE60D7" w:rsidRPr="00CE60D7" w:rsidRDefault="00CE60D7" w:rsidP="00A81645"/>
    <w:p w14:paraId="7B33F6BB" w14:textId="77777777" w:rsidR="00CE60D7" w:rsidRPr="00CE60D7" w:rsidRDefault="00CE60D7" w:rsidP="00A81645">
      <w:pPr>
        <w:pStyle w:val="1"/>
        <w:rPr>
          <w:rtl/>
        </w:rPr>
      </w:pPr>
      <w:bookmarkStart w:id="131" w:name="_Toc203550681"/>
      <w:bookmarkStart w:id="132" w:name="_Toc209608909"/>
      <w:r w:rsidRPr="00CE60D7">
        <w:rPr>
          <w:rtl/>
        </w:rPr>
        <w:t>العبادة واليقين</w:t>
      </w:r>
      <w:bookmarkEnd w:id="131"/>
      <w:bookmarkEnd w:id="132"/>
    </w:p>
    <w:p w14:paraId="2FD1E0B6" w14:textId="77777777" w:rsidR="00CE60D7" w:rsidRPr="00CE60D7" w:rsidRDefault="00CE60D7" w:rsidP="00A81645">
      <w:r w:rsidRPr="00CE60D7">
        <w:t>1.</w:t>
      </w:r>
      <w:r w:rsidRPr="00CE60D7">
        <w:rPr>
          <w:rtl/>
        </w:rPr>
        <w:t xml:space="preserve"> مراتب اليقين</w:t>
      </w:r>
      <w:r w:rsidRPr="00CE60D7">
        <w:t>:</w:t>
      </w:r>
    </w:p>
    <w:p w14:paraId="21A66D4D" w14:textId="77777777" w:rsidR="00CE60D7" w:rsidRPr="00CE60D7" w:rsidRDefault="00CE60D7" w:rsidP="00A81645">
      <w:pPr>
        <w:pStyle w:val="a8"/>
        <w:numPr>
          <w:ilvl w:val="0"/>
          <w:numId w:val="35"/>
        </w:numPr>
      </w:pPr>
      <w:r w:rsidRPr="00CE60D7">
        <w:rPr>
          <w:rtl/>
        </w:rPr>
        <w:t>علم اليقين</w:t>
      </w:r>
      <w:r w:rsidRPr="00CE60D7">
        <w:t>:</w:t>
      </w:r>
    </w:p>
    <w:p w14:paraId="08BBEBE2"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النظرية المؤكدة التي يحصل عليها الإنسان من خلال الأدلة والبراهين العقلية والنقلية (كالقرآن والسنة)</w:t>
      </w:r>
      <w:r w:rsidRPr="00CE60D7">
        <w:t>.</w:t>
      </w:r>
    </w:p>
    <w:p w14:paraId="2C54E677"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معرفة أن الله موجود من خلال التأمل في الكون وآياته</w:t>
      </w:r>
      <w:r w:rsidRPr="00CE60D7">
        <w:t>.</w:t>
      </w:r>
    </w:p>
    <w:p w14:paraId="501A20E5"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المعرفة الصحيحة من مصادرها الموثوقة</w:t>
      </w:r>
      <w:r w:rsidRPr="00CE60D7">
        <w:t>.</w:t>
      </w:r>
    </w:p>
    <w:p w14:paraId="156CDDD7" w14:textId="77777777" w:rsidR="00CE60D7" w:rsidRPr="00CE60D7" w:rsidRDefault="00CE60D7" w:rsidP="00A81645">
      <w:pPr>
        <w:pStyle w:val="a8"/>
        <w:numPr>
          <w:ilvl w:val="0"/>
          <w:numId w:val="35"/>
        </w:numPr>
      </w:pPr>
      <w:r w:rsidRPr="00CE60D7">
        <w:rPr>
          <w:rtl/>
        </w:rPr>
        <w:t>عين اليقين</w:t>
      </w:r>
      <w:r w:rsidRPr="00CE60D7">
        <w:t>:</w:t>
      </w:r>
    </w:p>
    <w:p w14:paraId="0C87431F"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التي تحصل من خلال المشاهدة والرؤية المباشرة، بحيث يزول الشك تمامًا</w:t>
      </w:r>
      <w:r w:rsidRPr="00CE60D7">
        <w:t>.</w:t>
      </w:r>
    </w:p>
    <w:p w14:paraId="3C26B0B6"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رؤية الكعبة المشرفة بعد أن كان الإنسان يعلم بوجودها علم اليقين</w:t>
      </w:r>
      <w:r w:rsidRPr="00CE60D7">
        <w:t>.</w:t>
      </w:r>
    </w:p>
    <w:p w14:paraId="335615A7"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التجربة الروحية المباشرة التي تعزز الإيمان</w:t>
      </w:r>
      <w:r w:rsidRPr="00CE60D7">
        <w:t>.</w:t>
      </w:r>
    </w:p>
    <w:p w14:paraId="088971DA" w14:textId="77777777" w:rsidR="00CE60D7" w:rsidRPr="00CE60D7" w:rsidRDefault="00CE60D7" w:rsidP="00A81645">
      <w:pPr>
        <w:pStyle w:val="a8"/>
        <w:numPr>
          <w:ilvl w:val="0"/>
          <w:numId w:val="35"/>
        </w:numPr>
      </w:pPr>
      <w:r w:rsidRPr="00CE60D7">
        <w:rPr>
          <w:rtl/>
        </w:rPr>
        <w:t>حق اليقين</w:t>
      </w:r>
      <w:r w:rsidRPr="00CE60D7">
        <w:t>:</w:t>
      </w:r>
    </w:p>
    <w:p w14:paraId="1BE164EE"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أعلى مراتب اليقين، وهو المعرفة التي تحصل من خلال المعايشة الكاملة والتجربة الذاتية العميقة، بحيث يصبح الأمر جزءًا من كيان الإنسان</w:t>
      </w:r>
      <w:r w:rsidRPr="00CE60D7">
        <w:t>.</w:t>
      </w:r>
    </w:p>
    <w:p w14:paraId="30E9C2CC"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شعور العابد بلذة القرب من الله في العبادة</w:t>
      </w:r>
      <w:r w:rsidRPr="00CE60D7">
        <w:t>.</w:t>
      </w:r>
    </w:p>
    <w:p w14:paraId="12E2D8C4"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الثمرة الحقيقية للإيمان والعبادة، وهو الوصول إلى حالة من اليقين الراسخ الذي لا يتزعزع</w:t>
      </w:r>
      <w:r w:rsidRPr="00CE60D7">
        <w:t>.</w:t>
      </w:r>
    </w:p>
    <w:p w14:paraId="23A283B6" w14:textId="77777777" w:rsidR="00CE60D7" w:rsidRPr="00CE60D7" w:rsidRDefault="00CE60D7" w:rsidP="00A81645">
      <w:r w:rsidRPr="00CE60D7">
        <w:t>2.</w:t>
      </w:r>
      <w:r w:rsidRPr="00CE60D7">
        <w:rPr>
          <w:rtl/>
        </w:rPr>
        <w:t xml:space="preserve"> العبادة الشاملة</w:t>
      </w:r>
      <w:r w:rsidRPr="00CE60D7">
        <w:t>:</w:t>
      </w:r>
    </w:p>
    <w:p w14:paraId="2CA3B2E9" w14:textId="77777777" w:rsidR="00CE60D7" w:rsidRPr="00CE60D7" w:rsidRDefault="00CE60D7" w:rsidP="00A81645">
      <w:pPr>
        <w:pStyle w:val="a8"/>
        <w:numPr>
          <w:ilvl w:val="0"/>
          <w:numId w:val="36"/>
        </w:numPr>
      </w:pPr>
      <w:r w:rsidRPr="00E5065E">
        <w:rPr>
          <w:b/>
          <w:rtl/>
        </w:rPr>
        <w:t>المفهوم التقليدي</w:t>
      </w:r>
      <w:r w:rsidRPr="00E5065E">
        <w:rPr>
          <w:b/>
        </w:rPr>
        <w:t>:</w:t>
      </w:r>
      <w:r w:rsidRPr="00CE60D7">
        <w:rPr>
          <w:rtl/>
        </w:rPr>
        <w:t xml:space="preserve"> العبادة هي أداء الشعائر الدينية المفروضة (كالصلاة والصيام والزكاة والحج)</w:t>
      </w:r>
      <w:r w:rsidRPr="00CE60D7">
        <w:t>.</w:t>
      </w:r>
    </w:p>
    <w:p w14:paraId="1F136DA9" w14:textId="77777777" w:rsidR="00CE60D7" w:rsidRPr="00CE60D7" w:rsidRDefault="00CE60D7" w:rsidP="00A81645">
      <w:pPr>
        <w:pStyle w:val="a8"/>
        <w:numPr>
          <w:ilvl w:val="0"/>
          <w:numId w:val="36"/>
        </w:numPr>
      </w:pPr>
      <w:r w:rsidRPr="00E5065E">
        <w:rPr>
          <w:b/>
          <w:rtl/>
        </w:rPr>
        <w:t>المفهوم الشامل</w:t>
      </w:r>
      <w:r w:rsidRPr="00E5065E">
        <w:rPr>
          <w:b/>
        </w:rPr>
        <w:t>:</w:t>
      </w:r>
      <w:r w:rsidRPr="00CE60D7">
        <w:rPr>
          <w:rtl/>
        </w:rPr>
        <w:t xml:space="preserve"> العبادة هي كل عمل يقوم به الإنسان بنية التقرب إلى الله وابتغاء مرضاته، سواء كان هذا العمل</w:t>
      </w:r>
      <w:r w:rsidRPr="00CE60D7">
        <w:t>:</w:t>
      </w:r>
    </w:p>
    <w:p w14:paraId="4762BE24" w14:textId="77777777" w:rsidR="00CE60D7" w:rsidRPr="00CE60D7" w:rsidRDefault="00CE60D7" w:rsidP="00A81645">
      <w:pPr>
        <w:pStyle w:val="a8"/>
        <w:numPr>
          <w:ilvl w:val="1"/>
          <w:numId w:val="36"/>
        </w:numPr>
      </w:pPr>
      <w:r w:rsidRPr="00E5065E">
        <w:rPr>
          <w:b/>
          <w:rtl/>
        </w:rPr>
        <w:t>شعيرة دينية</w:t>
      </w:r>
      <w:r w:rsidRPr="00E5065E">
        <w:rPr>
          <w:b/>
        </w:rPr>
        <w:t>:</w:t>
      </w:r>
      <w:r w:rsidRPr="00CE60D7">
        <w:rPr>
          <w:rtl/>
        </w:rPr>
        <w:t xml:space="preserve"> كالصلاة والصيام</w:t>
      </w:r>
      <w:r w:rsidRPr="00CE60D7">
        <w:t>.</w:t>
      </w:r>
    </w:p>
    <w:p w14:paraId="32254B70" w14:textId="77777777" w:rsidR="00CE60D7" w:rsidRPr="00CE60D7" w:rsidRDefault="00CE60D7" w:rsidP="00A81645">
      <w:pPr>
        <w:pStyle w:val="a8"/>
        <w:numPr>
          <w:ilvl w:val="1"/>
          <w:numId w:val="36"/>
        </w:numPr>
      </w:pPr>
      <w:r w:rsidRPr="00E5065E">
        <w:rPr>
          <w:b/>
          <w:rtl/>
        </w:rPr>
        <w:t>عملًا دنيويًا</w:t>
      </w:r>
      <w:r w:rsidRPr="00E5065E">
        <w:rPr>
          <w:b/>
        </w:rPr>
        <w:t>:</w:t>
      </w:r>
      <w:r w:rsidRPr="00CE60D7">
        <w:rPr>
          <w:rtl/>
        </w:rPr>
        <w:t xml:space="preserve"> كالعمل، والدراسة، وطلب الرزق، وتربية الأبناء، والإحسان إلى الناس</w:t>
      </w:r>
      <w:r w:rsidRPr="00CE60D7">
        <w:t>.</w:t>
      </w:r>
    </w:p>
    <w:p w14:paraId="5BCBD1CA" w14:textId="77777777" w:rsidR="00CE60D7" w:rsidRPr="00CE60D7" w:rsidRDefault="00CE60D7" w:rsidP="00A81645">
      <w:pPr>
        <w:pStyle w:val="a8"/>
        <w:numPr>
          <w:ilvl w:val="1"/>
          <w:numId w:val="36"/>
        </w:numPr>
      </w:pPr>
      <w:r w:rsidRPr="00E5065E">
        <w:rPr>
          <w:b/>
          <w:rtl/>
        </w:rPr>
        <w:t>سلوكًا أخلاقيًا</w:t>
      </w:r>
      <w:r w:rsidRPr="00E5065E">
        <w:rPr>
          <w:b/>
        </w:rPr>
        <w:t>:</w:t>
      </w:r>
      <w:r w:rsidRPr="00CE60D7">
        <w:rPr>
          <w:rtl/>
        </w:rPr>
        <w:t xml:space="preserve"> كالصدق، والأمانة، والعدل، والإحسان</w:t>
      </w:r>
      <w:r w:rsidRPr="00CE60D7">
        <w:t>.</w:t>
      </w:r>
    </w:p>
    <w:p w14:paraId="353C24E0" w14:textId="77777777" w:rsidR="00CE60D7" w:rsidRPr="00CE60D7" w:rsidRDefault="00CE60D7" w:rsidP="00A81645">
      <w:pPr>
        <w:pStyle w:val="a8"/>
        <w:numPr>
          <w:ilvl w:val="1"/>
          <w:numId w:val="36"/>
        </w:numPr>
      </w:pPr>
      <w:r w:rsidRPr="00E5065E">
        <w:rPr>
          <w:b/>
          <w:rtl/>
        </w:rPr>
        <w:t>تفكيرًا وتأملًا</w:t>
      </w:r>
      <w:r w:rsidRPr="00E5065E">
        <w:rPr>
          <w:b/>
        </w:rPr>
        <w:t>:</w:t>
      </w:r>
      <w:r w:rsidRPr="00CE60D7">
        <w:rPr>
          <w:rtl/>
        </w:rPr>
        <w:t xml:space="preserve"> كالتفكر في خلق الله، والتدبر في آياته</w:t>
      </w:r>
      <w:r w:rsidRPr="00CE60D7">
        <w:t>.</w:t>
      </w:r>
    </w:p>
    <w:p w14:paraId="5F5F6DD4" w14:textId="77777777" w:rsidR="00CE60D7" w:rsidRPr="00CE60D7" w:rsidRDefault="00CE60D7" w:rsidP="00A81645">
      <w:pPr>
        <w:pStyle w:val="a8"/>
        <w:numPr>
          <w:ilvl w:val="0"/>
          <w:numId w:val="36"/>
        </w:numPr>
      </w:pPr>
      <w:r w:rsidRPr="00E5065E">
        <w:rPr>
          <w:b/>
          <w:rtl/>
        </w:rPr>
        <w:t>الهدف</w:t>
      </w:r>
      <w:r w:rsidRPr="00E5065E">
        <w:rPr>
          <w:b/>
        </w:rPr>
        <w:t>:</w:t>
      </w:r>
      <w:r w:rsidRPr="00CE60D7">
        <w:rPr>
          <w:rtl/>
        </w:rPr>
        <w:t xml:space="preserve"> الارتقاء الروحي والفكري، وتحقيق السمو الإنساني</w:t>
      </w:r>
      <w:r w:rsidRPr="00CE60D7">
        <w:t>.</w:t>
      </w:r>
    </w:p>
    <w:p w14:paraId="6B0550A7" w14:textId="77777777" w:rsidR="00CE60D7" w:rsidRPr="00CE60D7" w:rsidRDefault="00CE60D7" w:rsidP="00A81645">
      <w:r w:rsidRPr="00CE60D7">
        <w:t>3.</w:t>
      </w:r>
      <w:r w:rsidRPr="00CE60D7">
        <w:rPr>
          <w:rtl/>
        </w:rPr>
        <w:t xml:space="preserve"> الربط بمفهوم "الصيد</w:t>
      </w:r>
      <w:r w:rsidRPr="00CE60D7">
        <w:t>":</w:t>
      </w:r>
    </w:p>
    <w:p w14:paraId="45F4136C" w14:textId="77777777" w:rsidR="00CE60D7" w:rsidRPr="00CE60D7" w:rsidRDefault="00CE60D7" w:rsidP="00A81645">
      <w:pPr>
        <w:pStyle w:val="a8"/>
        <w:numPr>
          <w:ilvl w:val="0"/>
          <w:numId w:val="37"/>
        </w:numPr>
      </w:pPr>
      <w:r w:rsidRPr="00E5065E">
        <w:rPr>
          <w:b/>
        </w:rPr>
        <w:t>"</w:t>
      </w:r>
      <w:r w:rsidRPr="00E5065E">
        <w:rPr>
          <w:b/>
          <w:rtl/>
        </w:rPr>
        <w:t>صيد" اليقين</w:t>
      </w:r>
      <w:r w:rsidRPr="00E5065E">
        <w:rPr>
          <w:b/>
        </w:rPr>
        <w:t>:</w:t>
      </w:r>
      <w:r w:rsidRPr="00CE60D7">
        <w:rPr>
          <w:rtl/>
        </w:rPr>
        <w:t xml:space="preserve"> السعي إلى مراتب اليقين الثلاث (علم اليقين، عين اليقين، حق اليقين) هو بمثابة "صيد" متدرج للمعرفة والإيمان</w:t>
      </w:r>
      <w:r w:rsidRPr="00CE60D7">
        <w:t>.</w:t>
      </w:r>
    </w:p>
    <w:p w14:paraId="3F9A00B5" w14:textId="77777777" w:rsidR="00CE60D7" w:rsidRPr="00CE60D7" w:rsidRDefault="00CE60D7" w:rsidP="00A81645">
      <w:pPr>
        <w:pStyle w:val="a8"/>
        <w:numPr>
          <w:ilvl w:val="0"/>
          <w:numId w:val="37"/>
        </w:numPr>
      </w:pPr>
      <w:r w:rsidRPr="00E5065E">
        <w:rPr>
          <w:b/>
        </w:rPr>
        <w:t>"</w:t>
      </w:r>
      <w:r w:rsidRPr="00E5065E">
        <w:rPr>
          <w:b/>
          <w:rtl/>
        </w:rPr>
        <w:t>صيد" العبادة الحقيقية</w:t>
      </w:r>
      <w:r w:rsidRPr="00E5065E">
        <w:rPr>
          <w:b/>
        </w:rPr>
        <w:t>:</w:t>
      </w:r>
      <w:r w:rsidRPr="00CE60D7">
        <w:t xml:space="preserve"> "</w:t>
      </w:r>
      <w:r w:rsidRPr="00CE60D7">
        <w:rPr>
          <w:rtl/>
        </w:rPr>
        <w:t>الصيد" الحقيقي هو أن يجعل الإنسان حياته كلها عبادة لله، من خلال</w:t>
      </w:r>
      <w:r w:rsidRPr="00CE60D7">
        <w:t>:</w:t>
      </w:r>
    </w:p>
    <w:p w14:paraId="1219FDDE" w14:textId="77777777" w:rsidR="00CE60D7" w:rsidRPr="00CE60D7" w:rsidRDefault="00CE60D7" w:rsidP="00A81645">
      <w:pPr>
        <w:pStyle w:val="a8"/>
        <w:numPr>
          <w:ilvl w:val="1"/>
          <w:numId w:val="37"/>
        </w:numPr>
      </w:pPr>
      <w:r w:rsidRPr="00E5065E">
        <w:rPr>
          <w:b/>
          <w:rtl/>
        </w:rPr>
        <w:t>الإخلاص</w:t>
      </w:r>
      <w:r w:rsidRPr="00E5065E">
        <w:rPr>
          <w:b/>
        </w:rPr>
        <w:t>:</w:t>
      </w:r>
      <w:r w:rsidRPr="00CE60D7">
        <w:rPr>
          <w:rtl/>
        </w:rPr>
        <w:t xml:space="preserve"> أن يكون كل عمل خالصًا لوجه الله</w:t>
      </w:r>
      <w:r w:rsidRPr="00CE60D7">
        <w:t>.</w:t>
      </w:r>
    </w:p>
    <w:p w14:paraId="0A2CE686" w14:textId="77777777" w:rsidR="00CE60D7" w:rsidRPr="00CE60D7" w:rsidRDefault="00CE60D7" w:rsidP="00A81645">
      <w:pPr>
        <w:pStyle w:val="a8"/>
        <w:numPr>
          <w:ilvl w:val="1"/>
          <w:numId w:val="37"/>
        </w:numPr>
      </w:pPr>
      <w:r w:rsidRPr="00E5065E">
        <w:rPr>
          <w:b/>
          <w:rtl/>
        </w:rPr>
        <w:t>الإتقان</w:t>
      </w:r>
      <w:r w:rsidRPr="00E5065E">
        <w:rPr>
          <w:b/>
        </w:rPr>
        <w:t>:</w:t>
      </w:r>
      <w:r w:rsidRPr="00CE60D7">
        <w:rPr>
          <w:rtl/>
        </w:rPr>
        <w:t xml:space="preserve"> أن يؤدي كل عمل على أكمل وجه</w:t>
      </w:r>
      <w:r w:rsidRPr="00CE60D7">
        <w:t>.</w:t>
      </w:r>
    </w:p>
    <w:p w14:paraId="779450FB" w14:textId="77777777" w:rsidR="00CE60D7" w:rsidRPr="00CE60D7" w:rsidRDefault="00CE60D7" w:rsidP="00A81645">
      <w:pPr>
        <w:pStyle w:val="a8"/>
        <w:numPr>
          <w:ilvl w:val="1"/>
          <w:numId w:val="37"/>
        </w:numPr>
      </w:pPr>
      <w:r w:rsidRPr="00E5065E">
        <w:rPr>
          <w:b/>
          <w:rtl/>
        </w:rPr>
        <w:t>النية الصالحة</w:t>
      </w:r>
      <w:r w:rsidRPr="00E5065E">
        <w:rPr>
          <w:b/>
        </w:rPr>
        <w:t>:</w:t>
      </w:r>
      <w:r w:rsidRPr="00CE60D7">
        <w:rPr>
          <w:rtl/>
        </w:rPr>
        <w:t xml:space="preserve"> أن تكون نيته في كل عمل هي التقرب إلى الله وخدمة خلقه</w:t>
      </w:r>
      <w:r w:rsidRPr="00CE60D7">
        <w:t>.</w:t>
      </w:r>
    </w:p>
    <w:p w14:paraId="0FF3B721" w14:textId="77777777" w:rsidR="00CE60D7" w:rsidRPr="00CE60D7" w:rsidRDefault="00CE60D7" w:rsidP="00A81645">
      <w:r w:rsidRPr="00CE60D7">
        <w:rPr>
          <w:rtl/>
        </w:rPr>
        <w:t xml:space="preserve">الخلاصة الشاملة </w:t>
      </w:r>
      <w:r w:rsidRPr="00CE60D7">
        <w:t>:</w:t>
      </w:r>
    </w:p>
    <w:p w14:paraId="13C52FE7" w14:textId="77777777" w:rsidR="00CE60D7" w:rsidRPr="00CE60D7" w:rsidRDefault="00CE60D7" w:rsidP="00A81645">
      <w:r w:rsidRPr="00CE60D7">
        <w:rPr>
          <w:rtl/>
        </w:rPr>
        <w:t>مفهوم الصيد في القرآن يتجاوز المعنى الضيق ليشمل أبعادًا أوسع تتعلق بعلم الله، والرزق، والسمو الروحي، والتوكل، والأحكام الشرعية، والقدرات الإبداعية، وتجنب الصفات السلبية، والسعي إلى مراتب اليقين، وجعل الحياة كلها عبادة لله.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 وأن نختار بحكمة "المركوب" الذي سيساعدنا في رحلة حياتنا (متسلحين بالخيال والإبداع كالخيل، ومتجنبين الأفكار المعيقة كالبغال)، وأن نسعى إلى "صيد" العلم النافع والصفات الحميدة واليقين الراسخ، ونتجنب "صيد" الجهل والصفات الذميمة، وأن نجعل حياتنا كلها "صيدًا" للخير والعبادة الحقيقية</w:t>
      </w:r>
      <w:r w:rsidRPr="00CE60D7">
        <w:t>.</w:t>
      </w:r>
    </w:p>
    <w:p w14:paraId="0ECB6C44" w14:textId="77777777" w:rsidR="00CE60D7" w:rsidRPr="00CE60D7" w:rsidRDefault="00CE60D7" w:rsidP="00A81645">
      <w:pPr>
        <w:rPr>
          <w:rtl/>
        </w:rPr>
      </w:pPr>
    </w:p>
    <w:p w14:paraId="2D051AC9" w14:textId="77777777" w:rsidR="00CE60D7" w:rsidRPr="00CE60D7" w:rsidRDefault="00CE60D7" w:rsidP="00A81645">
      <w:pPr>
        <w:pStyle w:val="1"/>
      </w:pPr>
      <w:bookmarkStart w:id="133" w:name="_Toc203550682"/>
      <w:bookmarkStart w:id="134" w:name="_Toc209608910"/>
      <w:r w:rsidRPr="00CE60D7">
        <w:rPr>
          <w:rtl/>
        </w:rPr>
        <w:t>الذكاء والفطرة: الأساس والوقود</w:t>
      </w:r>
      <w:bookmarkEnd w:id="133"/>
      <w:bookmarkEnd w:id="134"/>
    </w:p>
    <w:p w14:paraId="37E15FB2" w14:textId="77777777" w:rsidR="00CE60D7" w:rsidRPr="00CE60D7" w:rsidRDefault="00CE60D7" w:rsidP="00A81645">
      <w:pPr>
        <w:pStyle w:val="a8"/>
        <w:numPr>
          <w:ilvl w:val="0"/>
          <w:numId w:val="194"/>
        </w:numPr>
      </w:pPr>
      <w:r w:rsidRPr="00CE60D7">
        <w:rPr>
          <w:rtl/>
        </w:rPr>
        <w:t xml:space="preserve">الفطرة </w:t>
      </w:r>
      <w:r w:rsidRPr="00CE60D7">
        <w:t>(Fitrah):</w:t>
      </w:r>
      <w:r w:rsidRPr="00CE60D7">
        <w:rPr>
          <w:rtl/>
        </w:rPr>
        <w:t xml:space="preserve"> الأساس النقي والوجهة الأصلية</w:t>
      </w:r>
    </w:p>
    <w:p w14:paraId="5C20FEDD"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هي الجِبلَّة أو الطبيعة الأصلية التي خلق الله الإنسان عليها، وهي في جوهرها استعداد نقي لقبول الحق والتوجه نحو التوحيد. إنها نقطة البداية الصافية</w:t>
      </w:r>
      <w:r w:rsidRPr="00CE60D7">
        <w:t>.</w:t>
      </w:r>
    </w:p>
    <w:p w14:paraId="78DE3DE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يتجلى هذا في قول النبي صلى الله عليه وسلم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هذا الحديث يؤكد أن الأصل في الإنسان هو النقاء والاستعداد للحق، وأن الانحراف يأتي بتأثير خارجي. كما تدل عليه آية: ﴿فِطْرَتَ اللَّهِ الَّتِي فَطَرَ النَّاسَ عَلَيْهَا ۚ لَا تَبْدِيلَ لِخَلْقِ اللَّهِ﴾ (الروم: 30)</w:t>
      </w:r>
      <w:r w:rsidRPr="00CE60D7">
        <w:t>.</w:t>
      </w:r>
    </w:p>
    <w:p w14:paraId="00F983B0"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الفطرة تمثل </w:t>
      </w:r>
      <w:r w:rsidRPr="00E5065E">
        <w:rPr>
          <w:b/>
          <w:bCs/>
          <w:rtl/>
        </w:rPr>
        <w:t>الإمكانية الكامنة</w:t>
      </w:r>
      <w:r w:rsidRPr="00CE60D7">
        <w:rPr>
          <w:rtl/>
        </w:rPr>
        <w:t xml:space="preserve"> للخير والتوحيد والتعلم. إنها الأرض الخصبة المستعدة لاستقبال بذور المعرفة والإيمان</w:t>
      </w:r>
      <w:r w:rsidRPr="00CE60D7">
        <w:t>.</w:t>
      </w:r>
    </w:p>
    <w:p w14:paraId="7F3DB666" w14:textId="77777777" w:rsidR="00CE60D7" w:rsidRPr="00CE60D7" w:rsidRDefault="00CE60D7" w:rsidP="00A81645">
      <w:pPr>
        <w:pStyle w:val="a8"/>
        <w:numPr>
          <w:ilvl w:val="0"/>
          <w:numId w:val="194"/>
        </w:numPr>
      </w:pPr>
      <w:r w:rsidRPr="00CE60D7">
        <w:rPr>
          <w:rtl/>
        </w:rPr>
        <w:t xml:space="preserve">الذكاء </w:t>
      </w:r>
      <w:r w:rsidRPr="00CE60D7">
        <w:t>(</w:t>
      </w:r>
      <w:proofErr w:type="spellStart"/>
      <w:r w:rsidRPr="00CE60D7">
        <w:t>Dhakā</w:t>
      </w:r>
      <w:proofErr w:type="spellEnd"/>
      <w:r w:rsidRPr="00CE60D7">
        <w:t>'):</w:t>
      </w:r>
      <w:r w:rsidRPr="00CE60D7">
        <w:rPr>
          <w:rtl/>
        </w:rPr>
        <w:t xml:space="preserve"> الأداة الفاعلة والمُشعل للنور</w:t>
      </w:r>
    </w:p>
    <w:p w14:paraId="7D8B617C"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هو القدرة العقلية على الفهم، التحليل، الاستنتاج، التمييز، وربط الأمور. إنه ليس مجرد المعرفة المتراكمة، بل هو </w:t>
      </w:r>
      <w:r w:rsidRPr="00E5065E">
        <w:rPr>
          <w:b/>
          <w:bCs/>
          <w:rtl/>
        </w:rPr>
        <w:t>الملكة الفاعلة</w:t>
      </w:r>
      <w:r w:rsidRPr="00CE60D7">
        <w:rPr>
          <w:rtl/>
        </w:rPr>
        <w:t xml:space="preserve"> التي تعالج المعلومات وتستخلص النتائج</w:t>
      </w:r>
      <w:r w:rsidRPr="00CE60D7">
        <w:t>.</w:t>
      </w:r>
    </w:p>
    <w:p w14:paraId="6727D62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يرتبط الذكاء ارتباطًا وثيقًا بـ "الحكمة" التي هي وضع الشيء في موضعه الصحيح وفهم الأمور على حقيقتها، والله يؤتيها من يشاء: ﴿يُؤْتِي الْحِكْمَةَ مَن يَشَاءُ ۚ وَمَن يُؤْتَ الْحِكْمَةَ فَقَدْ أُوتِيَ خَيْرًا كَثِيرًا﴾ (البقرة: 269). كما أن عملية "التذكية" المذكورة في ﴿إِلَّا مَا ذَكَّيْتُمْ﴾ (المائدة: 3)، والتي تجعل الشيء نافعًا وحلالًا، تتطلب تمييزًا وفهمًا (ذكاءً) لإزالة الضار وإبقاء النافع</w:t>
      </w:r>
      <w:r w:rsidRPr="00CE60D7">
        <w:t>.</w:t>
      </w:r>
    </w:p>
    <w:p w14:paraId="7E4F2C45"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الذكاء هو </w:t>
      </w:r>
      <w:r w:rsidRPr="00E5065E">
        <w:rPr>
          <w:b/>
          <w:bCs/>
          <w:rtl/>
        </w:rPr>
        <w:t>الأداة والمحرك</w:t>
      </w:r>
      <w:r w:rsidRPr="00CE60D7">
        <w:rPr>
          <w:rtl/>
        </w:rPr>
        <w:t xml:space="preserve"> الذي يُفعِّل إمكانات الفطرة. هو النور الذي يبدد ظلمات الجهل والوهم، والقدرة التي تمكن الإنسان من تحليل التجارب، وفهم الآيات (الكونية والقرآنية)، واتخاذ القرارات الواعية. إنه الوقود الذي يدفع رحلة التعلم والارتقاء</w:t>
      </w:r>
      <w:r w:rsidRPr="00CE60D7">
        <w:t>.</w:t>
      </w:r>
    </w:p>
    <w:p w14:paraId="3E62434F" w14:textId="77777777" w:rsidR="00CE60D7" w:rsidRPr="00CE60D7" w:rsidRDefault="00CE60D7" w:rsidP="00A81645">
      <w:r w:rsidRPr="00CE60D7">
        <w:rPr>
          <w:rtl/>
        </w:rPr>
        <w:t>التكامل بين الفطرة والذكاء</w:t>
      </w:r>
      <w:r w:rsidRPr="00CE60D7">
        <w:t>:</w:t>
      </w:r>
    </w:p>
    <w:p w14:paraId="5ABD0B6F" w14:textId="77777777" w:rsidR="00CE60D7" w:rsidRPr="00CE60D7" w:rsidRDefault="00CE60D7" w:rsidP="00A81645">
      <w:r w:rsidRPr="00CE60D7">
        <w:rPr>
          <w:rtl/>
        </w:rPr>
        <w:t xml:space="preserve">الفطرة السليمة بدون ذكاء فعال قد تظل كامنة أو عرضة للانحراف بسهولة. والذكاء بدون أساس الفطرة النقي قد يُستخدم في الشر أو الضلال. إن </w:t>
      </w:r>
      <w:r w:rsidRPr="00CE60D7">
        <w:rPr>
          <w:b/>
          <w:bCs/>
          <w:rtl/>
        </w:rPr>
        <w:t>التكامل بينهما</w:t>
      </w:r>
      <w:r w:rsidRPr="00CE60D7">
        <w:rPr>
          <w:rtl/>
        </w:rPr>
        <w:t xml:space="preserve"> هو ما يمكّن الإنسان من تحقيق غايته</w:t>
      </w:r>
      <w:r w:rsidRPr="00CE60D7">
        <w:t>:</w:t>
      </w:r>
    </w:p>
    <w:p w14:paraId="216C8415" w14:textId="77777777" w:rsidR="00CE60D7" w:rsidRPr="00CE60D7" w:rsidRDefault="00CE60D7" w:rsidP="00A81645">
      <w:pPr>
        <w:pStyle w:val="a8"/>
        <w:numPr>
          <w:ilvl w:val="0"/>
          <w:numId w:val="195"/>
        </w:numPr>
      </w:pPr>
      <w:r w:rsidRPr="00CE60D7">
        <w:rPr>
          <w:rtl/>
        </w:rPr>
        <w:t>الفطرة توجه الذكاء نحو الخير والحق</w:t>
      </w:r>
      <w:r w:rsidRPr="00CE60D7">
        <w:t>.</w:t>
      </w:r>
    </w:p>
    <w:p w14:paraId="5B13DC8A" w14:textId="77777777" w:rsidR="00CE60D7" w:rsidRPr="00CE60D7" w:rsidRDefault="00CE60D7" w:rsidP="00A81645">
      <w:pPr>
        <w:pStyle w:val="a8"/>
        <w:numPr>
          <w:ilvl w:val="0"/>
          <w:numId w:val="195"/>
        </w:numPr>
      </w:pPr>
      <w:r w:rsidRPr="00CE60D7">
        <w:rPr>
          <w:rtl/>
        </w:rPr>
        <w:t>الذكاء ينمي الفطرة ويحميها ويسمح لها بالازدهار والتجلي في فهم أعمق وعمل أصلح</w:t>
      </w:r>
      <w:r w:rsidRPr="00CE60D7">
        <w:t>.</w:t>
      </w:r>
    </w:p>
    <w:p w14:paraId="24007BD7" w14:textId="77777777" w:rsidR="00CE60D7" w:rsidRPr="00CE60D7" w:rsidRDefault="00CE60D7" w:rsidP="00A81645">
      <w:r w:rsidRPr="00CE60D7">
        <w:rPr>
          <w:rtl/>
        </w:rPr>
        <w:t>كلاهما، الفطرة النقية والذكاء الفعال، هما منحة إلهية ووقود أساسي في رحلة الإنسان نحو "سماء" الفهم واليقين والسمو</w:t>
      </w:r>
      <w:r w:rsidRPr="00CE60D7">
        <w:t>.</w:t>
      </w:r>
    </w:p>
    <w:p w14:paraId="419BBB8D" w14:textId="77777777" w:rsidR="00CE60D7" w:rsidRPr="00CE60D7" w:rsidRDefault="00CE60D7" w:rsidP="00A81645">
      <w:pPr>
        <w:pStyle w:val="1"/>
      </w:pPr>
      <w:bookmarkStart w:id="135" w:name="_Toc203550683"/>
      <w:bookmarkStart w:id="136" w:name="_Toc209608911"/>
      <w:bookmarkStart w:id="137" w:name="_Hlk215767181"/>
      <w:r w:rsidRPr="00CE60D7">
        <w:rPr>
          <w:rtl/>
        </w:rPr>
        <w:t>الأسماء، اللغة، وأساس التعلم</w:t>
      </w:r>
      <w:bookmarkEnd w:id="135"/>
      <w:bookmarkEnd w:id="136"/>
    </w:p>
    <w:p w14:paraId="0E76DEE7" w14:textId="77777777" w:rsidR="00CE60D7" w:rsidRPr="00CE60D7" w:rsidRDefault="00CE60D7" w:rsidP="00A81645">
      <w:pPr>
        <w:pStyle w:val="a8"/>
        <w:numPr>
          <w:ilvl w:val="0"/>
          <w:numId w:val="196"/>
        </w:numPr>
      </w:pPr>
      <w:r w:rsidRPr="00CE60D7">
        <w:rPr>
          <w:rtl/>
        </w:rPr>
        <w:t>تعليم آدم الأسماء: كشف الأسرار وتأسيس الإدراك</w:t>
      </w:r>
    </w:p>
    <w:p w14:paraId="0151ECC2"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تعليم الله لآدم ﴿الْأَسْمَاءَ كُلَّهَا﴾ لم يكن مجرد تلقين لمفردات لغوية، بل كان كشفًا عن </w:t>
      </w:r>
      <w:r w:rsidRPr="00E5065E">
        <w:rPr>
          <w:b/>
          <w:bCs/>
          <w:rtl/>
        </w:rPr>
        <w:t>حقائق الأشياء، طبائعها، وظائفها، وأسرارها</w:t>
      </w:r>
      <w:r w:rsidRPr="00CE60D7">
        <w:rPr>
          <w:rtl/>
        </w:rPr>
        <w:t xml:space="preserve"> في منظومة الخلق. إنه يمثل تأسيس القدرة البشرية على الإدراك، التصور، التصنيف، وفهم العلاقات بين مكونات الوجود. القدرة على "تسمية" الشيء تعني فهم جوهره </w:t>
      </w:r>
      <w:proofErr w:type="spellStart"/>
      <w:r w:rsidRPr="00CE60D7">
        <w:rPr>
          <w:rtl/>
        </w:rPr>
        <w:t>و"سيمته</w:t>
      </w:r>
      <w:proofErr w:type="spellEnd"/>
      <w:r w:rsidRPr="00CE60D7">
        <w:t>".</w:t>
      </w:r>
    </w:p>
    <w:p w14:paraId="3EF481BA"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قوله تعالى: ﴿وَعَلَّمَ آدَمَ الْأَسْمَاءَ كُلَّهَا ثُمَّ عَرَضَهُمْ عَلَى الْمَلَائِكَةِ فَقَالَ أَنبِئُونِي بِأَسْمَاءِ هَٰؤُلَاءِ إِن كُنتُمْ صَادِقِينَ﴾ (البقرة: 31). تفوق آدم على الملائكة في هذا المقام كان بسبب امتلاكه لهذه المعرفة الجوهرية التي تمكنه من فهم وتسمية حقائق الخلق</w:t>
      </w:r>
      <w:r w:rsidRPr="00CE60D7">
        <w:t>.</w:t>
      </w:r>
    </w:p>
    <w:p w14:paraId="45219FB4" w14:textId="77777777" w:rsidR="00CE60D7" w:rsidRPr="00CE60D7" w:rsidRDefault="00CE60D7" w:rsidP="00A81645">
      <w:pPr>
        <w:pStyle w:val="a8"/>
        <w:numPr>
          <w:ilvl w:val="1"/>
          <w:numId w:val="196"/>
        </w:numPr>
      </w:pPr>
      <w:r w:rsidRPr="00E5065E">
        <w:rPr>
          <w:b/>
          <w:bCs/>
          <w:rtl/>
        </w:rPr>
        <w:t>الدور</w:t>
      </w:r>
      <w:r w:rsidRPr="00E5065E">
        <w:rPr>
          <w:b/>
          <w:bCs/>
        </w:rPr>
        <w:t>:</w:t>
      </w:r>
      <w:r w:rsidRPr="00CE60D7">
        <w:rPr>
          <w:rtl/>
        </w:rPr>
        <w:t xml:space="preserve"> هذه الواقعة هي </w:t>
      </w:r>
      <w:r w:rsidRPr="00E5065E">
        <w:rPr>
          <w:b/>
          <w:bCs/>
          <w:rtl/>
        </w:rPr>
        <w:t>الأساس الأول لقدرة الإنسان على التعلم والمعرفة</w:t>
      </w:r>
      <w:r w:rsidRPr="00CE60D7">
        <w:rPr>
          <w:rtl/>
        </w:rPr>
        <w:t>، وترسيخ مبدأ أن الفهم العميق يرتبط بالقدرة على تحديد جوهر الأشياء من خلال "أسمائها" الحقيقية (التي تمثل سيماتها)</w:t>
      </w:r>
      <w:r w:rsidRPr="00CE60D7">
        <w:t>.</w:t>
      </w:r>
    </w:p>
    <w:p w14:paraId="35F8873F" w14:textId="77777777" w:rsidR="00CE60D7" w:rsidRPr="00CE60D7" w:rsidRDefault="00CE60D7" w:rsidP="00A81645">
      <w:pPr>
        <w:pStyle w:val="a8"/>
        <w:numPr>
          <w:ilvl w:val="0"/>
          <w:numId w:val="196"/>
        </w:numPr>
      </w:pPr>
      <w:r w:rsidRPr="00CE60D7">
        <w:rPr>
          <w:rtl/>
        </w:rPr>
        <w:t>اللسان العربي المبين: وعاء الوضوح والإعجاز</w:t>
      </w:r>
    </w:p>
    <w:p w14:paraId="1A6940F9"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وصف القرآن الكريم لغته بأنها ﴿بِلِسَانٍ عَرَبِيٍّ مُّبِينٍ﴾ (الشعراء: 195) لا يعني فقط أنها لغة عربية فصيحة، بل يشير إلى أنها لغة تتميز </w:t>
      </w:r>
      <w:r w:rsidRPr="00E5065E">
        <w:rPr>
          <w:b/>
          <w:bCs/>
          <w:rtl/>
        </w:rPr>
        <w:t>بالوضوح التام، والقدرة الفائقة على التعبير الدقيق عن المعاني العميقة، وانكشاف الحقائق من خلالها</w:t>
      </w:r>
      <w:r w:rsidRPr="00CE60D7">
        <w:t>.</w:t>
      </w:r>
      <w:r w:rsidRPr="00CE60D7">
        <w:rPr>
          <w:rtl/>
        </w:rPr>
        <w:t xml:space="preserve"> كلمة "مبين" تحمل معنى الإيضاح والكشف وإزالة اللبس</w:t>
      </w:r>
      <w:r w:rsidRPr="00CE60D7">
        <w:t>.</w:t>
      </w:r>
    </w:p>
    <w:p w14:paraId="52EE5611"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تكرار هذا الوصف في القرآن يؤكد على هذه الخاصية، مثل قوله تعالى: ﴿وَهَٰذَا لِسَانٌ عَرَبِيٌّ مُّبِينٌ﴾ (النحل: 103)</w:t>
      </w:r>
      <w:r w:rsidRPr="00CE60D7">
        <w:t>.</w:t>
      </w:r>
    </w:p>
    <w:p w14:paraId="1C689A34" w14:textId="77777777" w:rsidR="00CE60D7" w:rsidRPr="00E5065E" w:rsidRDefault="00CE60D7" w:rsidP="00A81645">
      <w:pPr>
        <w:pStyle w:val="a8"/>
        <w:numPr>
          <w:ilvl w:val="1"/>
          <w:numId w:val="196"/>
        </w:numPr>
        <w:rPr>
          <w:sz w:val="28"/>
        </w:rPr>
      </w:pPr>
      <w:r w:rsidRPr="00E5065E">
        <w:rPr>
          <w:b/>
          <w:bCs/>
          <w:rtl/>
        </w:rPr>
        <w:t>الدور وعلاقته بالأسماء</w:t>
      </w:r>
      <w:r w:rsidRPr="00E5065E">
        <w:rPr>
          <w:b/>
          <w:bCs/>
        </w:rPr>
        <w:t>:</w:t>
      </w:r>
      <w:r w:rsidRPr="00CE60D7">
        <w:rPr>
          <w:rtl/>
        </w:rPr>
        <w:t xml:space="preserve"> هذه الطبيعة "المبينة" للغة القرآن تجعلها </w:t>
      </w:r>
      <w:r w:rsidRPr="00E5065E">
        <w:rPr>
          <w:b/>
          <w:bCs/>
          <w:rtl/>
        </w:rPr>
        <w:t xml:space="preserve">الوعاء الأمثل لنقل تلك "الأسماء" (بمعنى الأسرار والحقائق </w:t>
      </w:r>
      <w:proofErr w:type="spellStart"/>
      <w:r w:rsidRPr="00E5065E">
        <w:rPr>
          <w:b/>
          <w:bCs/>
          <w:rtl/>
        </w:rPr>
        <w:t>والسيمات</w:t>
      </w:r>
      <w:proofErr w:type="spellEnd"/>
      <w:r w:rsidRPr="00E5065E">
        <w:rPr>
          <w:b/>
          <w:bCs/>
          <w:rtl/>
        </w:rPr>
        <w:t>) التي عُلِّمها آدم</w:t>
      </w:r>
      <w:r w:rsidRPr="00CE60D7">
        <w:t>.</w:t>
      </w:r>
      <w:r w:rsidRPr="00CE60D7">
        <w:rPr>
          <w:rtl/>
        </w:rPr>
        <w:t xml:space="preserve"> بخلاف اللغات البشرية التي قد يكون فيها جانب كبير من الاعتباطية (اتفاق الناس على اسم لا يعكس بالضرورة جوهر </w:t>
      </w:r>
      <w:r w:rsidRPr="00E5065E">
        <w:rPr>
          <w:sz w:val="28"/>
          <w:rtl/>
        </w:rPr>
        <w:t>المسمى)، يُنظر إلى اللسان العربي القرآني هنا على أنه لغة ذات بنية دقيقة وكلمات محملة بدلالات عميقة قادرة على الإبانة عن حقائق الوجود والهداية بوضوح وإعجاز. إنها الأداة التي تمكن البشرية من إعادة الاتصال بتلك المعرفة الجوهرية الأولى وتوسيعها</w:t>
      </w:r>
      <w:r w:rsidRPr="00E5065E">
        <w:rPr>
          <w:sz w:val="28"/>
        </w:rPr>
        <w:t>.</w:t>
      </w:r>
    </w:p>
    <w:p w14:paraId="73F07010" w14:textId="77777777" w:rsidR="00CE60D7" w:rsidRPr="00CE60D7" w:rsidRDefault="00CE60D7" w:rsidP="00A81645">
      <w:r w:rsidRPr="00CE60D7">
        <w:rPr>
          <w:rtl/>
        </w:rPr>
        <w:t>الخلاصة التكاملية</w:t>
      </w:r>
      <w:r w:rsidRPr="00CE60D7">
        <w:t>:</w:t>
      </w:r>
    </w:p>
    <w:p w14:paraId="6A081856" w14:textId="77777777" w:rsidR="00CE60D7" w:rsidRPr="00CE60D7" w:rsidRDefault="00CE60D7" w:rsidP="00A81645">
      <w:r w:rsidRPr="00CE60D7">
        <w:rPr>
          <w:rtl/>
        </w:rPr>
        <w:t xml:space="preserve">إذا كان تعليم آدم الأسماء قد أسس </w:t>
      </w:r>
      <w:r w:rsidRPr="00CE60D7">
        <w:rPr>
          <w:b/>
          <w:bCs/>
          <w:rtl/>
        </w:rPr>
        <w:t>قدرة الإنسان الكامنة</w:t>
      </w:r>
      <w:r w:rsidRPr="00CE60D7">
        <w:rPr>
          <w:rtl/>
        </w:rPr>
        <w:t xml:space="preserve"> على فهم أسرار الخلق، فإن نزول القرآن بـ "لسان عربي مبين" قد وفر </w:t>
      </w:r>
      <w:r w:rsidRPr="00CE60D7">
        <w:rPr>
          <w:b/>
          <w:bCs/>
          <w:rtl/>
        </w:rPr>
        <w:t>الوسيلة المثلى والواضحة</w:t>
      </w:r>
      <w:r w:rsidRPr="00CE60D7">
        <w:rPr>
          <w:rtl/>
        </w:rPr>
        <w:t xml:space="preserve"> لتفعيل هذه القدرة وتزويد البشرية بالهداية والمعرفة اللازمة لتحقيق غايتها على الأرض. الفهم العميق للقرآن يتطلب إذن، ليس فقط فهم المفردات، بل السعي لإدراك "الأسماء" (الحقائق </w:t>
      </w:r>
      <w:proofErr w:type="spellStart"/>
      <w:r w:rsidRPr="00CE60D7">
        <w:rPr>
          <w:rtl/>
        </w:rPr>
        <w:t>والسيمات</w:t>
      </w:r>
      <w:proofErr w:type="spellEnd"/>
      <w:r w:rsidRPr="00CE60D7">
        <w:rPr>
          <w:rtl/>
        </w:rPr>
        <w:t>) التي تكشف عنها هذه اللغة المبينة</w:t>
      </w:r>
      <w:r w:rsidRPr="00CE60D7">
        <w:t>.</w:t>
      </w:r>
    </w:p>
    <w:p w14:paraId="539A8544" w14:textId="77777777" w:rsidR="00CE60D7" w:rsidRPr="00CE60D7" w:rsidRDefault="00CE60D7" w:rsidP="00A81645">
      <w:pPr>
        <w:pStyle w:val="1"/>
      </w:pPr>
      <w:bookmarkStart w:id="138" w:name="_Toc203550684"/>
      <w:bookmarkStart w:id="139" w:name="_Toc209608912"/>
      <w:bookmarkEnd w:id="137"/>
      <w:r w:rsidRPr="00CE60D7">
        <w:rPr>
          <w:rtl/>
        </w:rPr>
        <w:t>السلطان وفتح أبواب السماء: قوة العلم وتواضع الروح</w:t>
      </w:r>
      <w:bookmarkEnd w:id="138"/>
      <w:bookmarkEnd w:id="139"/>
    </w:p>
    <w:p w14:paraId="69F75C5D" w14:textId="77777777" w:rsidR="00CE60D7" w:rsidRPr="00CE60D7" w:rsidRDefault="00CE60D7" w:rsidP="00A81645">
      <w:pPr>
        <w:pStyle w:val="a8"/>
        <w:numPr>
          <w:ilvl w:val="0"/>
          <w:numId w:val="197"/>
        </w:numPr>
      </w:pPr>
      <w:r w:rsidRPr="00CE60D7">
        <w:rPr>
          <w:rtl/>
        </w:rPr>
        <w:t>السلطان العلمي: التمكين من خلال فهم الأسباب</w:t>
      </w:r>
    </w:p>
    <w:p w14:paraId="519F53BF"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"السلطان" الذي يُنفذ به من أقطار السماوات والأرض (كما في سورة الرحمن) ليس مجرد قوة غاشمة، بل هو في جوهره </w:t>
      </w:r>
      <w:r w:rsidRPr="00E5065E">
        <w:rPr>
          <w:b/>
          <w:bCs/>
          <w:rtl/>
        </w:rPr>
        <w:t>سلطان قائم على العلم والمعرفة وفهم القوانين والأسباب</w:t>
      </w:r>
      <w:r w:rsidRPr="00CE60D7">
        <w:rPr>
          <w:rtl/>
        </w:rPr>
        <w:t xml:space="preserve"> التي أودعها الله في الكون. إنه التمكين الناتج عن الأخذ بالأسباب وتسخيرها</w:t>
      </w:r>
      <w:r w:rsidRPr="00CE60D7">
        <w:t>.</w:t>
      </w:r>
    </w:p>
    <w:p w14:paraId="685C98CE"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قصة ذي القرنين تمثل نموذجًا لهذا السلطان العلمي والعملي، حيث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لها. هذا هو جوهر السلطان الفعال</w:t>
      </w:r>
      <w:r w:rsidRPr="00CE60D7">
        <w:t>.</w:t>
      </w:r>
    </w:p>
    <w:p w14:paraId="435F0F8C"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السلطان العلمي هو </w:t>
      </w:r>
      <w:r w:rsidRPr="00E5065E">
        <w:rPr>
          <w:b/>
          <w:bCs/>
          <w:rtl/>
        </w:rPr>
        <w:t>الأداة العملية</w:t>
      </w:r>
      <w:r w:rsidRPr="00CE60D7">
        <w:rPr>
          <w:rtl/>
        </w:rPr>
        <w:t xml:space="preserve"> للارتقاء والتمكين والتأثير الإيجابي في "الأرض" والنفاذ إلى "سماوات" المعرفة والاكتشاف</w:t>
      </w:r>
      <w:r w:rsidRPr="00CE60D7">
        <w:t>.</w:t>
      </w:r>
    </w:p>
    <w:p w14:paraId="30E4393D" w14:textId="77777777" w:rsidR="00CE60D7" w:rsidRPr="00CE60D7" w:rsidRDefault="00CE60D7" w:rsidP="00A81645">
      <w:pPr>
        <w:pStyle w:val="a8"/>
        <w:numPr>
          <w:ilvl w:val="0"/>
          <w:numId w:val="197"/>
        </w:numPr>
      </w:pPr>
      <w:r w:rsidRPr="00CE60D7">
        <w:rPr>
          <w:rtl/>
        </w:rPr>
        <w:t>التواضع (الهَوْن): شرط القبول ومفتاح الأبواب</w:t>
      </w:r>
    </w:p>
    <w:p w14:paraId="3E74A8A9"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امتلاك "السلطان" (القوة والمعرفة) لا يكفي وحده لضمان "فتح أبواب السماء" بمعناها الروحي والمعرفي العميق. فلا بد أن يقترن </w:t>
      </w:r>
      <w:r w:rsidRPr="00E5065E">
        <w:rPr>
          <w:b/>
          <w:bCs/>
          <w:rtl/>
        </w:rPr>
        <w:t>بالتواضع والخضوع للحق وعدم الاستكبار</w:t>
      </w:r>
      <w:r w:rsidRPr="00CE60D7">
        <w:t>.</w:t>
      </w:r>
      <w:r w:rsidRPr="00CE60D7">
        <w:rPr>
          <w:rtl/>
        </w:rPr>
        <w:t xml:space="preserve"> التواضع هو الذي يجعل العلم نافعًا والقدرة موجهة للخير، وهو الذي يفتح القلب لتلقي المزيد من الفهم والهداية</w:t>
      </w:r>
      <w:r w:rsidRPr="00CE60D7">
        <w:t>.</w:t>
      </w:r>
    </w:p>
    <w:p w14:paraId="1C772A85"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والارتقاء في درجات الفهم. كما رأينا سابقًا، الاستكبار هو المانع الأعظم ﴿لَا تُفَتَّحُ لَهُمْ أَبْوَابُ السَّمَاءِ﴾ (الأعراف: 40)</w:t>
      </w:r>
      <w:r w:rsidRPr="00CE60D7">
        <w:t>.</w:t>
      </w:r>
    </w:p>
    <w:p w14:paraId="22A702F7"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التواضع هو </w:t>
      </w:r>
      <w:r w:rsidRPr="00E5065E">
        <w:rPr>
          <w:b/>
          <w:bCs/>
          <w:rtl/>
        </w:rPr>
        <w:t>الإطار الأخلاقي والروحي</w:t>
      </w:r>
      <w:r w:rsidRPr="00CE60D7">
        <w:rPr>
          <w:rtl/>
        </w:rPr>
        <w:t xml:space="preserve"> الذي يضمن الاستخدام الصحيح للسلطان العلمي. إنه المفتاح الذي يمنع القوة من أن تتحول إلى طغيان، والمعرفة من أن تتحول إلى غرور، وهو الذي يهيئ النفس لتلقي </w:t>
      </w:r>
      <w:proofErr w:type="spellStart"/>
      <w:r w:rsidRPr="00CE60D7">
        <w:rPr>
          <w:rtl/>
        </w:rPr>
        <w:t>الفيوضات</w:t>
      </w:r>
      <w:proofErr w:type="spellEnd"/>
      <w:r w:rsidRPr="00CE60D7">
        <w:rPr>
          <w:rtl/>
        </w:rPr>
        <w:t xml:space="preserve"> وفتح "أبواب السماء" الحقيقية</w:t>
      </w:r>
      <w:r w:rsidRPr="00CE60D7">
        <w:t>.</w:t>
      </w:r>
    </w:p>
    <w:p w14:paraId="7C297E9D" w14:textId="77777777" w:rsidR="00CE60D7" w:rsidRPr="00CE60D7" w:rsidRDefault="00CE60D7" w:rsidP="00A81645">
      <w:r w:rsidRPr="00CE60D7">
        <w:rPr>
          <w:rtl/>
        </w:rPr>
        <w:t>التكامل الحتمي</w:t>
      </w:r>
      <w:r w:rsidRPr="00CE60D7">
        <w:t>:</w:t>
      </w:r>
    </w:p>
    <w:p w14:paraId="5EEB58C6" w14:textId="77777777" w:rsidR="00CE60D7" w:rsidRPr="00CE60D7" w:rsidRDefault="00CE60D7" w:rsidP="00A81645">
      <w:r w:rsidRPr="00CE60D7">
        <w:rPr>
          <w:rtl/>
        </w:rPr>
        <w:t xml:space="preserve">السلطان العلمي بدون تواضع قد يؤدي إلى الاستكبار والفساد والإعراض عن الحق، فيغلق الأبواب بدل فتحها. والتواضع بدون سعي للمعرفة والأخذ بالأسباب (السلطان) قد يؤدي إلى العجز والضعف. إن </w:t>
      </w:r>
      <w:r w:rsidRPr="00CE60D7">
        <w:rPr>
          <w:b/>
          <w:bCs/>
          <w:rtl/>
        </w:rPr>
        <w:t>الجمع بينهما</w:t>
      </w:r>
      <w:r w:rsidRPr="00CE60D7">
        <w:rPr>
          <w:rtl/>
        </w:rPr>
        <w:t xml:space="preserve"> </w:t>
      </w:r>
      <w:r w:rsidRPr="00CE60D7">
        <w:t>-</w:t>
      </w:r>
      <w:r w:rsidRPr="00CE60D7">
        <w:rPr>
          <w:rtl/>
        </w:rPr>
        <w:t xml:space="preserve"> قوة العلم والمعرفة، وروح التواضع والافتقار إلى الله - هو ما يمكّن الإنسان والمجتمعات من تحقيق الارتقاء الحقيقي والنفاذ إلى آفاق أرحب من الفهم والخير، وهو ما يفتح لهم بحق "أبواب السماء</w:t>
      </w:r>
      <w:r w:rsidRPr="00CE60D7">
        <w:t>".</w:t>
      </w:r>
    </w:p>
    <w:p w14:paraId="05B99AFF" w14:textId="77777777" w:rsidR="00CE60D7" w:rsidRPr="00CE60D7" w:rsidRDefault="00CE60D7" w:rsidP="00A81645">
      <w:pPr>
        <w:pStyle w:val="1"/>
      </w:pPr>
      <w:bookmarkStart w:id="140" w:name="_Toc203550685"/>
      <w:bookmarkStart w:id="141" w:name="_Toc209608913"/>
      <w:r w:rsidRPr="00CE60D7">
        <w:rPr>
          <w:rtl/>
        </w:rPr>
        <w:t>مفاهيم وتأويلات إضافية لبعض الكلمات القرآنية (من منظور عملي وأخلاقي)</w:t>
      </w:r>
      <w:r w:rsidRPr="00CE60D7">
        <w:t>:</w:t>
      </w:r>
      <w:bookmarkEnd w:id="140"/>
      <w:bookmarkEnd w:id="141"/>
    </w:p>
    <w:p w14:paraId="3C7BCDCD" w14:textId="77777777" w:rsidR="00CE60D7" w:rsidRPr="00CE60D7" w:rsidRDefault="00CE60D7" w:rsidP="00A81645">
      <w:pPr>
        <w:pStyle w:val="a8"/>
        <w:numPr>
          <w:ilvl w:val="0"/>
          <w:numId w:val="198"/>
        </w:numPr>
      </w:pPr>
      <w:r w:rsidRPr="00E5065E">
        <w:rPr>
          <w:szCs w:val="22"/>
          <w:rtl/>
        </w:rPr>
        <w:t xml:space="preserve">الزكاة </w:t>
      </w:r>
      <w:r w:rsidRPr="00CE60D7">
        <w:t>(Az-</w:t>
      </w:r>
      <w:proofErr w:type="spellStart"/>
      <w:r w:rsidRPr="00CE60D7">
        <w:t>Zakāh</w:t>
      </w:r>
      <w:proofErr w:type="spellEnd"/>
      <w:r w:rsidRPr="00CE60D7">
        <w:t>):</w:t>
      </w:r>
    </w:p>
    <w:p w14:paraId="74930EE8"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مجرد إخراج جزء من المال، بل هي عملية </w:t>
      </w:r>
      <w:r w:rsidRPr="00E5065E">
        <w:rPr>
          <w:b/>
          <w:bCs/>
          <w:rtl/>
        </w:rPr>
        <w:t>ارتقاء بالنفس وتطهيرها</w:t>
      </w:r>
      <w:r w:rsidRPr="00CE60D7">
        <w:rPr>
          <w:rtl/>
        </w:rPr>
        <w:t xml:space="preserve"> باستخدام كل الإمكانيات (المال، العلم، العمل) للسمو فوق الشهوات السلبية (كالطمع، الجشع، الاستغلال) وتحقيق النماء الذاتي والمجتمعي</w:t>
      </w:r>
      <w:r w:rsidRPr="00CE60D7">
        <w:t>.</w:t>
      </w:r>
    </w:p>
    <w:p w14:paraId="48AFC787" w14:textId="77777777" w:rsidR="00CE60D7" w:rsidRPr="00CE60D7" w:rsidRDefault="00CE60D7" w:rsidP="00A81645">
      <w:pPr>
        <w:pStyle w:val="a8"/>
        <w:numPr>
          <w:ilvl w:val="0"/>
          <w:numId w:val="198"/>
        </w:numPr>
      </w:pPr>
      <w:r w:rsidRPr="00E5065E">
        <w:rPr>
          <w:szCs w:val="22"/>
          <w:rtl/>
        </w:rPr>
        <w:t xml:space="preserve">الذبح </w:t>
      </w:r>
      <w:r w:rsidRPr="00CE60D7">
        <w:t>(</w:t>
      </w:r>
      <w:proofErr w:type="spellStart"/>
      <w:r w:rsidRPr="00CE60D7">
        <w:t>Adh-Dhabh</w:t>
      </w:r>
      <w:proofErr w:type="spellEnd"/>
      <w:r w:rsidRPr="00CE60D7">
        <w:t>):</w:t>
      </w:r>
    </w:p>
    <w:p w14:paraId="1A86599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معنى الذبح الحيواني، ليشير إلى </w:t>
      </w:r>
      <w:r w:rsidRPr="00E5065E">
        <w:rPr>
          <w:b/>
          <w:bCs/>
          <w:rtl/>
        </w:rPr>
        <w:t>الإرهاق الشديد والإذلال والقهر</w:t>
      </w:r>
      <w:r w:rsidRPr="00CE60D7">
        <w:rPr>
          <w:rtl/>
        </w:rPr>
        <w:t xml:space="preserve"> الذي قد يصل إلى حد الاستعباد أو العمل القسري (السخرة) وسلب الكرامة</w:t>
      </w:r>
      <w:r w:rsidRPr="00CE60D7">
        <w:t>.</w:t>
      </w:r>
    </w:p>
    <w:p w14:paraId="2F27BDA3" w14:textId="77777777" w:rsidR="00CE60D7" w:rsidRPr="00CE60D7" w:rsidRDefault="00CE60D7" w:rsidP="00A81645">
      <w:pPr>
        <w:pStyle w:val="a8"/>
        <w:numPr>
          <w:ilvl w:val="0"/>
          <w:numId w:val="198"/>
        </w:numPr>
      </w:pPr>
      <w:r w:rsidRPr="00E5065E">
        <w:rPr>
          <w:szCs w:val="22"/>
          <w:rtl/>
        </w:rPr>
        <w:t xml:space="preserve">يقاتل </w:t>
      </w:r>
      <w:r w:rsidRPr="00CE60D7">
        <w:t>(</w:t>
      </w:r>
      <w:proofErr w:type="spellStart"/>
      <w:r w:rsidRPr="00CE60D7">
        <w:t>Yuqātil</w:t>
      </w:r>
      <w:proofErr w:type="spellEnd"/>
      <w:r w:rsidRPr="00CE60D7">
        <w:t>):</w:t>
      </w:r>
    </w:p>
    <w:p w14:paraId="22A2F081"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بالضرورة القتال المسلح، بل </w:t>
      </w:r>
      <w:r w:rsidRPr="00E5065E">
        <w:rPr>
          <w:b/>
          <w:bCs/>
          <w:rtl/>
        </w:rPr>
        <w:t>الكفاح والنضال والمدافعة والسعي الجاد</w:t>
      </w:r>
      <w:r w:rsidRPr="00CE60D7">
        <w:rPr>
          <w:rtl/>
        </w:rPr>
        <w:t xml:space="preserve"> لتحقيق هدف مشروع أو الدفاع عن حق</w:t>
      </w:r>
      <w:r w:rsidRPr="00CE60D7">
        <w:t>.</w:t>
      </w:r>
    </w:p>
    <w:p w14:paraId="5FF159FB" w14:textId="77777777" w:rsidR="00CE60D7" w:rsidRPr="00CE60D7" w:rsidRDefault="00CE60D7" w:rsidP="00A81645">
      <w:pPr>
        <w:pStyle w:val="a8"/>
        <w:numPr>
          <w:ilvl w:val="0"/>
          <w:numId w:val="198"/>
        </w:numPr>
      </w:pPr>
      <w:r w:rsidRPr="00E5065E">
        <w:rPr>
          <w:szCs w:val="22"/>
          <w:rtl/>
        </w:rPr>
        <w:t xml:space="preserve">القطع </w:t>
      </w:r>
      <w:r w:rsidRPr="00CE60D7">
        <w:t>(Al-Qat'):</w:t>
      </w:r>
    </w:p>
    <w:p w14:paraId="4915D93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القطع المادي، ليشمل </w:t>
      </w:r>
      <w:r w:rsidRPr="00E5065E">
        <w:rPr>
          <w:b/>
          <w:bCs/>
          <w:rtl/>
        </w:rPr>
        <w:t>العزل والفصل والقطيعة والمقاطعة</w:t>
      </w:r>
      <w:r w:rsidRPr="00CE60D7">
        <w:rPr>
          <w:rtl/>
        </w:rPr>
        <w:t xml:space="preserve"> </w:t>
      </w:r>
      <w:r w:rsidRPr="00CE60D7">
        <w:t>(</w:t>
      </w:r>
      <w:r w:rsidRPr="00CE60D7">
        <w:rPr>
          <w:rtl/>
        </w:rPr>
        <w:t>اجتماعية، فكرية، رحمية، أو مادية</w:t>
      </w:r>
      <w:r w:rsidRPr="00CE60D7">
        <w:t>).</w:t>
      </w:r>
    </w:p>
    <w:p w14:paraId="663ABD17" w14:textId="77777777" w:rsidR="00CE60D7" w:rsidRPr="00CE60D7" w:rsidRDefault="00CE60D7" w:rsidP="00A81645">
      <w:pPr>
        <w:pStyle w:val="a8"/>
        <w:numPr>
          <w:ilvl w:val="0"/>
          <w:numId w:val="198"/>
        </w:numPr>
      </w:pPr>
      <w:r w:rsidRPr="00E5065E">
        <w:rPr>
          <w:szCs w:val="22"/>
          <w:rtl/>
        </w:rPr>
        <w:t xml:space="preserve">الضرب </w:t>
      </w:r>
      <w:r w:rsidRPr="00CE60D7">
        <w:t>(Ad-Darb):</w:t>
      </w:r>
    </w:p>
    <w:p w14:paraId="7674F85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له معان متعددة تتجاوز الضرب الجسدي، منها</w:t>
      </w:r>
      <w:r w:rsidRPr="00CE60D7">
        <w:t>:</w:t>
      </w:r>
      <w:r w:rsidRPr="00CE60D7">
        <w:rPr>
          <w:rtl/>
        </w:rPr>
        <w:t xml:space="preserve"> </w:t>
      </w:r>
      <w:r w:rsidRPr="00E5065E">
        <w:rPr>
          <w:b/>
          <w:bCs/>
          <w:rtl/>
        </w:rPr>
        <w:t>الفصل والتمييز والتوضيح</w:t>
      </w:r>
      <w:r w:rsidRPr="00CE60D7">
        <w:rPr>
          <w:rtl/>
        </w:rPr>
        <w:t xml:space="preserve"> (مثل ضرب الأمثال)، أو </w:t>
      </w:r>
      <w:r w:rsidRPr="00E5065E">
        <w:rPr>
          <w:b/>
          <w:bCs/>
          <w:rtl/>
        </w:rPr>
        <w:t>الشروع في الحركة والسعي</w:t>
      </w:r>
      <w:r w:rsidRPr="00CE60D7">
        <w:rPr>
          <w:rtl/>
        </w:rPr>
        <w:t xml:space="preserve"> </w:t>
      </w:r>
      <w:r w:rsidRPr="00CE60D7">
        <w:t>(</w:t>
      </w:r>
      <w:r w:rsidRPr="00CE60D7">
        <w:rPr>
          <w:rtl/>
        </w:rPr>
        <w:t>مثل الضرب في الأرض</w:t>
      </w:r>
      <w:r w:rsidRPr="00CE60D7">
        <w:t>).</w:t>
      </w:r>
    </w:p>
    <w:p w14:paraId="00680B69" w14:textId="77777777" w:rsidR="00CE60D7" w:rsidRPr="00CE60D7" w:rsidRDefault="00CE60D7" w:rsidP="00A81645">
      <w:pPr>
        <w:pStyle w:val="a8"/>
        <w:numPr>
          <w:ilvl w:val="0"/>
          <w:numId w:val="198"/>
        </w:numPr>
      </w:pPr>
      <w:r w:rsidRPr="00E5065E">
        <w:rPr>
          <w:szCs w:val="22"/>
          <w:rtl/>
        </w:rPr>
        <w:t xml:space="preserve">الرجم </w:t>
      </w:r>
      <w:r w:rsidRPr="00CE60D7">
        <w:t>(</w:t>
      </w:r>
      <w:proofErr w:type="spellStart"/>
      <w:r w:rsidRPr="00CE60D7">
        <w:t>Ar</w:t>
      </w:r>
      <w:proofErr w:type="spellEnd"/>
      <w:r w:rsidRPr="00CE60D7">
        <w:t>-Rajm):</w:t>
      </w:r>
    </w:p>
    <w:p w14:paraId="328A5A8A"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أبعد من الرجم بالحجارة، قد يعني </w:t>
      </w:r>
      <w:r w:rsidRPr="00E5065E">
        <w:rPr>
          <w:b/>
          <w:bCs/>
          <w:rtl/>
        </w:rPr>
        <w:t>الطرد والإبعاد والنفي والقذف بالاتهامات الباطلة</w:t>
      </w:r>
      <w:r w:rsidRPr="00CE60D7">
        <w:rPr>
          <w:rtl/>
        </w:rPr>
        <w:t xml:space="preserve"> </w:t>
      </w:r>
      <w:r w:rsidRPr="00CE60D7">
        <w:t>(</w:t>
      </w:r>
      <w:r w:rsidRPr="00CE60D7">
        <w:rPr>
          <w:rtl/>
        </w:rPr>
        <w:t>نفي اجتماعي أو معنوي</w:t>
      </w:r>
      <w:r w:rsidRPr="00CE60D7">
        <w:t>).</w:t>
      </w:r>
    </w:p>
    <w:p w14:paraId="00C03E19" w14:textId="77777777" w:rsidR="00CE60D7" w:rsidRPr="00CE60D7" w:rsidRDefault="00CE60D7" w:rsidP="00A81645">
      <w:pPr>
        <w:pStyle w:val="a8"/>
        <w:numPr>
          <w:ilvl w:val="0"/>
          <w:numId w:val="198"/>
        </w:numPr>
      </w:pPr>
      <w:r w:rsidRPr="00E5065E">
        <w:rPr>
          <w:szCs w:val="22"/>
          <w:rtl/>
        </w:rPr>
        <w:t xml:space="preserve">الحرب </w:t>
      </w:r>
      <w:r w:rsidRPr="00CE60D7">
        <w:t>(Al-Harb):</w:t>
      </w:r>
    </w:p>
    <w:p w14:paraId="6A1AFE6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فقط القتال المسلح، بل قد تشمل أي شكل من أشكال </w:t>
      </w:r>
      <w:r w:rsidRPr="00E5065E">
        <w:rPr>
          <w:b/>
          <w:bCs/>
          <w:rtl/>
        </w:rPr>
        <w:t>الحصار وتضييق الخناق والضغط الشديد</w:t>
      </w:r>
      <w:r w:rsidRPr="00CE60D7">
        <w:rPr>
          <w:rtl/>
        </w:rPr>
        <w:t xml:space="preserve"> </w:t>
      </w:r>
      <w:r w:rsidRPr="00CE60D7">
        <w:t>(</w:t>
      </w:r>
      <w:r w:rsidRPr="00CE60D7">
        <w:rPr>
          <w:rtl/>
        </w:rPr>
        <w:t>اقتصادي، نفسي، فكري</w:t>
      </w:r>
      <w:r w:rsidRPr="00CE60D7">
        <w:t>).</w:t>
      </w:r>
    </w:p>
    <w:p w14:paraId="289E8D89" w14:textId="77777777" w:rsidR="00CE60D7" w:rsidRPr="00CE60D7" w:rsidRDefault="00CE60D7" w:rsidP="00A81645">
      <w:pPr>
        <w:pStyle w:val="a8"/>
        <w:numPr>
          <w:ilvl w:val="0"/>
          <w:numId w:val="198"/>
        </w:numPr>
      </w:pPr>
      <w:r w:rsidRPr="00E5065E">
        <w:rPr>
          <w:szCs w:val="22"/>
          <w:rtl/>
        </w:rPr>
        <w:t xml:space="preserve">القصاص </w:t>
      </w:r>
      <w:r w:rsidRPr="00CE60D7">
        <w:t>(Al-</w:t>
      </w:r>
      <w:proofErr w:type="spellStart"/>
      <w:r w:rsidRPr="00CE60D7">
        <w:t>Qisās</w:t>
      </w:r>
      <w:proofErr w:type="spellEnd"/>
      <w:r w:rsidRPr="00CE60D7">
        <w:t>):</w:t>
      </w:r>
    </w:p>
    <w:p w14:paraId="65A8971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مجرد الانتقام بالمثل، بل هو </w:t>
      </w:r>
      <w:r w:rsidRPr="00E5065E">
        <w:rPr>
          <w:b/>
          <w:bCs/>
          <w:rtl/>
        </w:rPr>
        <w:t>التتبع الدقيق والبحث المنهجي والمقايسة العادلة</w:t>
      </w:r>
      <w:r w:rsidRPr="00CE60D7">
        <w:rPr>
          <w:rtl/>
        </w:rPr>
        <w:t xml:space="preserve"> للوصول إلى الحقيقة وتطبيق العدل ورد الحقوق</w:t>
      </w:r>
      <w:r w:rsidRPr="00CE60D7">
        <w:t>.</w:t>
      </w:r>
    </w:p>
    <w:p w14:paraId="0FB90A6D" w14:textId="77777777" w:rsidR="00CE60D7" w:rsidRPr="00CE60D7" w:rsidRDefault="00CE60D7" w:rsidP="00A81645">
      <w:pPr>
        <w:pStyle w:val="a8"/>
        <w:numPr>
          <w:ilvl w:val="0"/>
          <w:numId w:val="198"/>
        </w:numPr>
      </w:pPr>
      <w:r w:rsidRPr="00E5065E">
        <w:rPr>
          <w:szCs w:val="22"/>
          <w:rtl/>
        </w:rPr>
        <w:t xml:space="preserve">قضى </w:t>
      </w:r>
      <w:r w:rsidRPr="00CE60D7">
        <w:t>(</w:t>
      </w:r>
      <w:proofErr w:type="spellStart"/>
      <w:r w:rsidRPr="00CE60D7">
        <w:t>Qadā</w:t>
      </w:r>
      <w:proofErr w:type="spellEnd"/>
      <w:r w:rsidRPr="00CE60D7">
        <w:t>):</w:t>
      </w:r>
    </w:p>
    <w:p w14:paraId="48D1AC7F"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إتمام الأمر أو الحكم أو الفعل والانتهاء منه بشكل حاسم ونهائي</w:t>
      </w:r>
      <w:r w:rsidRPr="00CE60D7">
        <w:t>.</w:t>
      </w:r>
    </w:p>
    <w:p w14:paraId="2ED3671E" w14:textId="77777777" w:rsidR="00CE60D7" w:rsidRPr="00CE60D7" w:rsidRDefault="00CE60D7" w:rsidP="00A81645">
      <w:pPr>
        <w:pStyle w:val="a8"/>
        <w:numPr>
          <w:ilvl w:val="0"/>
          <w:numId w:val="198"/>
        </w:numPr>
      </w:pPr>
      <w:r w:rsidRPr="00E5065E">
        <w:rPr>
          <w:szCs w:val="22"/>
          <w:rtl/>
        </w:rPr>
        <w:t xml:space="preserve">التسبيح </w:t>
      </w:r>
      <w:r w:rsidRPr="00CE60D7">
        <w:t>(At-Tasbīh):</w:t>
      </w:r>
    </w:p>
    <w:p w14:paraId="7F27C1B6"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يتجاوز الذكر اللفظي، ليعني العمل المنسجم والمتوافق مع قوانين الله ونواميسه في الخلق والتشريع وتطبيقها، والسير في فلكها دون نشاز</w:t>
      </w:r>
      <w:r w:rsidRPr="00CE60D7">
        <w:t>.</w:t>
      </w:r>
    </w:p>
    <w:p w14:paraId="333F5ED3" w14:textId="77777777" w:rsidR="00CE60D7" w:rsidRPr="00CE60D7" w:rsidRDefault="00CE60D7" w:rsidP="00A81645">
      <w:pPr>
        <w:pStyle w:val="a8"/>
        <w:numPr>
          <w:ilvl w:val="0"/>
          <w:numId w:val="198"/>
        </w:numPr>
      </w:pPr>
      <w:r w:rsidRPr="00E5065E">
        <w:rPr>
          <w:szCs w:val="22"/>
          <w:rtl/>
        </w:rPr>
        <w:t xml:space="preserve">السجود </w:t>
      </w:r>
      <w:r w:rsidRPr="00CE60D7">
        <w:t>(As-</w:t>
      </w:r>
      <w:proofErr w:type="spellStart"/>
      <w:r w:rsidRPr="00CE60D7">
        <w:t>Sujūd</w:t>
      </w:r>
      <w:proofErr w:type="spellEnd"/>
      <w:r w:rsidRPr="00CE60D7">
        <w:t>):</w:t>
      </w:r>
    </w:p>
    <w:p w14:paraId="21259A4C"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أعمق من مجرد وضع الجبهة على الأرض، إنه يمثل </w:t>
      </w:r>
      <w:r w:rsidRPr="00E5065E">
        <w:rPr>
          <w:b/>
          <w:bCs/>
          <w:rtl/>
        </w:rPr>
        <w:t>الاستماع الواعي، واليقين القلبي، والتسليم الكامل والخضوع</w:t>
      </w:r>
      <w:r w:rsidRPr="00CE60D7">
        <w:rPr>
          <w:rtl/>
        </w:rPr>
        <w:t xml:space="preserve"> لشرع الله وقوانينه ونظامه</w:t>
      </w:r>
      <w:r w:rsidRPr="00CE60D7">
        <w:t>.</w:t>
      </w:r>
    </w:p>
    <w:p w14:paraId="3A9D20B0" w14:textId="77777777" w:rsidR="00CE60D7" w:rsidRPr="00CE60D7" w:rsidRDefault="00CE60D7" w:rsidP="00A81645">
      <w:pPr>
        <w:pStyle w:val="a8"/>
        <w:numPr>
          <w:ilvl w:val="0"/>
          <w:numId w:val="198"/>
        </w:numPr>
      </w:pPr>
      <w:r w:rsidRPr="00E5065E">
        <w:rPr>
          <w:szCs w:val="22"/>
          <w:rtl/>
        </w:rPr>
        <w:t xml:space="preserve">الركوع </w:t>
      </w:r>
      <w:r w:rsidRPr="00CE60D7">
        <w:t>(</w:t>
      </w:r>
      <w:proofErr w:type="spellStart"/>
      <w:r w:rsidRPr="00CE60D7">
        <w:t>Ar-Rukū</w:t>
      </w:r>
      <w:proofErr w:type="spellEnd"/>
      <w:r w:rsidRPr="00CE60D7">
        <w:t>'):</w:t>
      </w:r>
    </w:p>
    <w:p w14:paraId="38FBD9ED"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فقط انحناء الجسد، بل هو </w:t>
      </w:r>
      <w:r w:rsidRPr="00E5065E">
        <w:rPr>
          <w:b/>
          <w:bCs/>
          <w:rtl/>
        </w:rPr>
        <w:t>الخضوع العملي والطاعة والتواضع والانقياد</w:t>
      </w:r>
      <w:r w:rsidRPr="00CE60D7">
        <w:rPr>
          <w:rtl/>
        </w:rPr>
        <w:t xml:space="preserve"> لأوامر الله وشرعه</w:t>
      </w:r>
      <w:r w:rsidRPr="00CE60D7">
        <w:t>.</w:t>
      </w:r>
    </w:p>
    <w:p w14:paraId="30E438B5" w14:textId="77777777" w:rsidR="00CE60D7" w:rsidRPr="00CE60D7" w:rsidRDefault="00CE60D7" w:rsidP="00A81645">
      <w:pPr>
        <w:pStyle w:val="a8"/>
        <w:numPr>
          <w:ilvl w:val="0"/>
          <w:numId w:val="198"/>
        </w:numPr>
      </w:pPr>
      <w:r w:rsidRPr="00E5065E">
        <w:rPr>
          <w:szCs w:val="22"/>
          <w:rtl/>
        </w:rPr>
        <w:t xml:space="preserve">القيام </w:t>
      </w:r>
      <w:r w:rsidRPr="00CE60D7">
        <w:t>(Al-</w:t>
      </w:r>
      <w:proofErr w:type="spellStart"/>
      <w:r w:rsidRPr="00CE60D7">
        <w:t>Qiyām</w:t>
      </w:r>
      <w:proofErr w:type="spellEnd"/>
      <w:r w:rsidRPr="00CE60D7">
        <w:t>):</w:t>
      </w:r>
    </w:p>
    <w:p w14:paraId="3E6048E7"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أكثر من مجرد الوقوف، إنه النهوض الفعلي، وتحمل المسؤولية، والشروع في تطبيق المنهج الإلهي في الحياة</w:t>
      </w:r>
      <w:r w:rsidRPr="00CE60D7">
        <w:t>.</w:t>
      </w:r>
    </w:p>
    <w:p w14:paraId="0ED994E5" w14:textId="77777777" w:rsidR="00CE60D7" w:rsidRPr="00CE60D7" w:rsidRDefault="00CE60D7" w:rsidP="00A81645">
      <w:pPr>
        <w:pStyle w:val="a8"/>
        <w:numPr>
          <w:ilvl w:val="0"/>
          <w:numId w:val="198"/>
        </w:numPr>
      </w:pPr>
      <w:r w:rsidRPr="00E5065E">
        <w:rPr>
          <w:szCs w:val="22"/>
          <w:rtl/>
        </w:rPr>
        <w:t xml:space="preserve">الشكر </w:t>
      </w:r>
      <w:r w:rsidRPr="00CE60D7">
        <w:t>(Ash-Shukr):</w:t>
      </w:r>
    </w:p>
    <w:p w14:paraId="4C31D9E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لا يقتصر على الحمد اللفظي، بل هو </w:t>
      </w:r>
      <w:r w:rsidRPr="00E5065E">
        <w:rPr>
          <w:b/>
          <w:bCs/>
          <w:rtl/>
        </w:rPr>
        <w:t>ترجمة الشعور بالامتنان والنعمة إلى سعي إيجابي وعمل بنّاء ونفع للآخرين</w:t>
      </w:r>
      <w:r w:rsidRPr="00CE60D7">
        <w:rPr>
          <w:rtl/>
        </w:rPr>
        <w:t xml:space="preserve"> </w:t>
      </w:r>
      <w:r w:rsidRPr="00CE60D7">
        <w:t>(</w:t>
      </w:r>
      <w:r w:rsidRPr="00CE60D7">
        <w:rPr>
          <w:rtl/>
        </w:rPr>
        <w:t>فعل الخيرات واستخدام النعم فيما يرضي الله</w:t>
      </w:r>
      <w:r w:rsidRPr="00CE60D7">
        <w:t>).</w:t>
      </w:r>
    </w:p>
    <w:p w14:paraId="2F813C0D" w14:textId="77777777" w:rsidR="00CE60D7" w:rsidRPr="00CE60D7" w:rsidRDefault="00CE60D7" w:rsidP="00A81645">
      <w:r w:rsidRPr="00CE60D7">
        <w:rPr>
          <w:rtl/>
        </w:rPr>
        <w:t>هذه التأويلات تقدم رؤية ديناميكية وأخلاقية وعملية للمفردات القرآنية، تربط الإيمان بالحركة والفكر بالعمل، وتوسع دائرة الفهم لتشمل جوانب الحياة المختلفة</w:t>
      </w:r>
      <w:r w:rsidRPr="00CE60D7">
        <w:t>.</w:t>
      </w:r>
    </w:p>
    <w:p w14:paraId="0BE97CFE" w14:textId="77777777" w:rsidR="00CE60D7" w:rsidRPr="00CE60D7" w:rsidRDefault="00CE60D7" w:rsidP="00A81645"/>
    <w:p w14:paraId="176CCD94" w14:textId="77777777" w:rsidR="00CE60D7" w:rsidRPr="00CE60D7" w:rsidRDefault="00CE60D7" w:rsidP="00A81645">
      <w:pPr>
        <w:pStyle w:val="1"/>
      </w:pPr>
      <w:bookmarkStart w:id="142" w:name="_Toc203550686"/>
      <w:bookmarkStart w:id="143" w:name="_Toc209608914"/>
      <w:r w:rsidRPr="00CE60D7">
        <w:rPr>
          <w:rtl/>
        </w:rPr>
        <w:t>الكذب والذكاء: حجاب البصيرة ومُغلق أبواب السماء</w:t>
      </w:r>
      <w:bookmarkEnd w:id="142"/>
      <w:bookmarkEnd w:id="143"/>
    </w:p>
    <w:p w14:paraId="44176E2C" w14:textId="77777777" w:rsidR="00CE60D7" w:rsidRPr="00CE60D7" w:rsidRDefault="00CE60D7" w:rsidP="00A81645">
      <w:pPr>
        <w:pStyle w:val="a8"/>
        <w:numPr>
          <w:ilvl w:val="0"/>
          <w:numId w:val="199"/>
        </w:numPr>
      </w:pPr>
      <w:r w:rsidRPr="00CE60D7">
        <w:rPr>
          <w:rtl/>
        </w:rPr>
        <w:t>الكذب في القرآن: مُدمر البصيرة الروحية ومُغلق أبواب السماء</w:t>
      </w:r>
    </w:p>
    <w:p w14:paraId="51EA6BCB" w14:textId="77777777" w:rsidR="00CE60D7" w:rsidRPr="00CE60D7" w:rsidRDefault="00CE60D7" w:rsidP="00A81645">
      <w:pPr>
        <w:pStyle w:val="a8"/>
        <w:numPr>
          <w:ilvl w:val="1"/>
          <w:numId w:val="199"/>
        </w:numPr>
      </w:pPr>
      <w:r w:rsidRPr="00E5065E">
        <w:rPr>
          <w:b/>
          <w:bCs/>
          <w:rtl/>
        </w:rPr>
        <w:t>المفهوم الموسع</w:t>
      </w:r>
      <w:r w:rsidRPr="00E5065E">
        <w:rPr>
          <w:b/>
          <w:bCs/>
        </w:rPr>
        <w:t>:</w:t>
      </w:r>
      <w:r w:rsidRPr="00CE60D7">
        <w:rPr>
          <w:rtl/>
        </w:rPr>
        <w:t xml:space="preserve"> الكذب، وخاصة في أخطر صوره وهو </w:t>
      </w:r>
      <w:r w:rsidRPr="00E5065E">
        <w:rPr>
          <w:b/>
          <w:bCs/>
          <w:rtl/>
        </w:rPr>
        <w:t>تكذيب آيات الله</w:t>
      </w:r>
      <w:r w:rsidRPr="00CE60D7">
        <w:rPr>
          <w:rtl/>
        </w:rPr>
        <w:t xml:space="preserve"> (سواء كانت آيات الوحي أو علاماته في الكون أو حججه الواضحة)، لا يقتصر تأثيره على إفساد الإدراك الداخلي (البصيرة)، بل يتعداه ليشكل </w:t>
      </w:r>
      <w:r w:rsidRPr="00E5065E">
        <w:rPr>
          <w:b/>
          <w:bCs/>
          <w:rtl/>
        </w:rPr>
        <w:t>حاجزًا صلبًا يمنع الارتقاء الروحي والمعرفي</w:t>
      </w:r>
      <w:r w:rsidRPr="00CE60D7">
        <w:rPr>
          <w:rtl/>
        </w:rPr>
        <w:t xml:space="preserve"> ويغلق الأبواب المؤدية إلى الفهم العميق والقبول الإلهي</w:t>
      </w:r>
      <w:r w:rsidRPr="00CE60D7">
        <w:t>.</w:t>
      </w:r>
    </w:p>
    <w:p w14:paraId="29363479" w14:textId="77777777" w:rsidR="00CE60D7" w:rsidRPr="00CE60D7" w:rsidRDefault="00CE60D7" w:rsidP="00A81645">
      <w:pPr>
        <w:pStyle w:val="a8"/>
        <w:numPr>
          <w:ilvl w:val="1"/>
          <w:numId w:val="199"/>
        </w:numPr>
      </w:pPr>
      <w:r w:rsidRPr="00CE60D7">
        <w:rPr>
          <w:rtl/>
        </w:rPr>
        <w:t>الأدلة</w:t>
      </w:r>
      <w:r w:rsidRPr="00CE60D7">
        <w:t>:</w:t>
      </w:r>
    </w:p>
    <w:p w14:paraId="1F87C4C0" w14:textId="77777777" w:rsidR="00CE60D7" w:rsidRPr="00CE60D7" w:rsidRDefault="00CE60D7" w:rsidP="00A81645">
      <w:pPr>
        <w:pStyle w:val="a8"/>
        <w:numPr>
          <w:ilvl w:val="2"/>
          <w:numId w:val="199"/>
        </w:numPr>
      </w:pPr>
      <w:r w:rsidRPr="00CE60D7">
        <w:rPr>
          <w:rtl/>
        </w:rPr>
        <w:t>النهي العام عن تزييف الحق: ﴿وَلَا تَلْبِسُوا الْحَقَّ بِالْبَاطِلِ وَتَكْتُمُوا الْحَقَّ وَأَنتُمْ تَعْلَمُونَ﴾ (البقرة: 42)</w:t>
      </w:r>
      <w:r w:rsidRPr="00CE60D7">
        <w:t>.</w:t>
      </w:r>
    </w:p>
    <w:p w14:paraId="3693B578" w14:textId="77777777" w:rsidR="00CE60D7" w:rsidRPr="00CE60D7" w:rsidRDefault="00CE60D7" w:rsidP="00A81645">
      <w:pPr>
        <w:pStyle w:val="a8"/>
        <w:numPr>
          <w:ilvl w:val="2"/>
          <w:numId w:val="199"/>
        </w:numPr>
      </w:pPr>
      <w:r w:rsidRPr="00CE60D7">
        <w:rPr>
          <w:rtl/>
        </w:rPr>
        <w:t>العاقبة المباشرة للتكذيب والاستكبار (الأعراف: 40)</w:t>
      </w:r>
      <w:r w:rsidRPr="00CE60D7">
        <w:t>:</w:t>
      </w:r>
      <w:r w:rsidRPr="00CE60D7">
        <w:rPr>
          <w:rtl/>
        </w:rPr>
        <w:t xml:space="preserve"> ﴿إِنَّ الَّذِينَ كَذَّبُوا بِآيَاتِنَا وَاسْتَكْبَرُوا عَنْهَا لَا تُفَتَّحُ لَهُمْ أَبْوَابُ السَّمَاءِ وَلَا يَدْخُلُونَ الْجَنَّةَ حَتَّىٰ يَلِجَ الْجَمَلُ فِي سَمِّ الْخِيَاطِ ۚ وَكَذَٰلِكَ نَجْزِي الْمُجْرِمِينَ﴾. هذه الآية توضح بجلاء</w:t>
      </w:r>
      <w:r w:rsidRPr="00CE60D7">
        <w:t>:</w:t>
      </w:r>
    </w:p>
    <w:p w14:paraId="5BA58D84" w14:textId="77777777" w:rsidR="00CE60D7" w:rsidRPr="00CE60D7" w:rsidRDefault="00CE60D7" w:rsidP="00A81645">
      <w:pPr>
        <w:pStyle w:val="a8"/>
        <w:numPr>
          <w:ilvl w:val="3"/>
          <w:numId w:val="199"/>
        </w:numPr>
      </w:pPr>
      <w:r w:rsidRPr="00CE60D7">
        <w:rPr>
          <w:rtl/>
        </w:rPr>
        <w:t xml:space="preserve">أن تكذيب آيات الله (أعلى درجات الكذب لأنه رفض للحقيقة المتجلية) المقترن بالاستكبار (رفض الخضوع للحق كِبرًا) هو </w:t>
      </w:r>
      <w:r w:rsidRPr="00E5065E">
        <w:rPr>
          <w:b/>
          <w:bCs/>
          <w:rtl/>
        </w:rPr>
        <w:t>المانع المباشر لفتح أبواب السماء</w:t>
      </w:r>
      <w:r w:rsidRPr="00CE60D7">
        <w:t>.</w:t>
      </w:r>
      <w:r w:rsidRPr="00CE60D7">
        <w:rPr>
          <w:rtl/>
        </w:rPr>
        <w:t xml:space="preserve"> وهذا ينسجم تمامًا مع فهمنا لـ "السماء" كرمز للسمو المعرفي والروحي وقبول الأعمال</w:t>
      </w:r>
      <w:r w:rsidRPr="00CE60D7">
        <w:t>.</w:t>
      </w:r>
    </w:p>
    <w:p w14:paraId="7932E162" w14:textId="77777777" w:rsidR="00CE60D7" w:rsidRPr="00CE60D7" w:rsidRDefault="00CE60D7" w:rsidP="00A81645">
      <w:pPr>
        <w:pStyle w:val="a8"/>
        <w:numPr>
          <w:ilvl w:val="3"/>
          <w:numId w:val="199"/>
        </w:numPr>
      </w:pPr>
      <w:r w:rsidRPr="00CE60D7">
        <w:rPr>
          <w:rtl/>
        </w:rPr>
        <w:t xml:space="preserve">أن الوصول إلى "الجنة" (سواء فُهمت كدار نعيم أخروي أو كحالة من الرضا والوعي العالي والفهم الصحيح في الدنيا) يصبح </w:t>
      </w:r>
      <w:r w:rsidRPr="00E5065E">
        <w:rPr>
          <w:b/>
          <w:bCs/>
          <w:rtl/>
        </w:rPr>
        <w:t>مستحيلاً</w:t>
      </w:r>
      <w:r w:rsidRPr="00CE60D7">
        <w:rPr>
          <w:rtl/>
        </w:rPr>
        <w:t xml:space="preserve"> لهؤلاء المكذبين المستكبرين، استحالة دخول الجمل الضخم في ثقب الإبرة الدقيق</w:t>
      </w:r>
      <w:r w:rsidRPr="00CE60D7">
        <w:t>.</w:t>
      </w:r>
    </w:p>
    <w:p w14:paraId="2FFD640A" w14:textId="77777777" w:rsidR="00CE60D7" w:rsidRPr="00CE60D7" w:rsidRDefault="00CE60D7" w:rsidP="00A81645">
      <w:pPr>
        <w:pStyle w:val="a8"/>
        <w:numPr>
          <w:ilvl w:val="3"/>
          <w:numId w:val="199"/>
        </w:numPr>
      </w:pPr>
      <w:r w:rsidRPr="00CE60D7">
        <w:rPr>
          <w:rtl/>
        </w:rPr>
        <w:t xml:space="preserve">أن هذا الفعل (التكذيب والاستكبار) يصنف كـ </w:t>
      </w:r>
      <w:r w:rsidRPr="00E5065E">
        <w:rPr>
          <w:b/>
          <w:bCs/>
        </w:rPr>
        <w:t>"</w:t>
      </w:r>
      <w:r w:rsidRPr="00E5065E">
        <w:rPr>
          <w:b/>
          <w:bCs/>
          <w:rtl/>
        </w:rPr>
        <w:t>إجرام</w:t>
      </w:r>
      <w:r w:rsidRPr="00E5065E">
        <w:rPr>
          <w:b/>
          <w:bCs/>
        </w:rPr>
        <w:t>"</w:t>
      </w:r>
      <w:r w:rsidRPr="00CE60D7">
        <w:rPr>
          <w:rtl/>
        </w:rPr>
        <w:t xml:space="preserve"> يستحق هذا الجزاء الحاسم</w:t>
      </w:r>
      <w:r w:rsidRPr="00CE60D7">
        <w:t>.</w:t>
      </w:r>
    </w:p>
    <w:p w14:paraId="26F39BCA"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الكذب، وخاصة تكذيب الحقائق الإلهية والاستكبار عنها، ليس مجرد خطأ أخلاقي، بل هو </w:t>
      </w:r>
      <w:r w:rsidRPr="00E5065E">
        <w:rPr>
          <w:b/>
          <w:bCs/>
          <w:rtl/>
        </w:rPr>
        <w:t>فعل تدميري يقطع الصلة بمصادر الهداية والفهم</w:t>
      </w:r>
      <w:r w:rsidRPr="00CE60D7">
        <w:rPr>
          <w:rtl/>
        </w:rPr>
        <w:t>، ويغلق بإحكام منافذ الارتقاء الروحي والمعرفي ("أبواب السماء")</w:t>
      </w:r>
      <w:r w:rsidRPr="00CE60D7">
        <w:t>.</w:t>
      </w:r>
    </w:p>
    <w:p w14:paraId="6AAC6B26" w14:textId="77777777" w:rsidR="00CE60D7" w:rsidRPr="00CE60D7" w:rsidRDefault="00CE60D7" w:rsidP="00A81645">
      <w:pPr>
        <w:pStyle w:val="a8"/>
        <w:numPr>
          <w:ilvl w:val="0"/>
          <w:numId w:val="199"/>
        </w:numPr>
      </w:pPr>
      <w:r w:rsidRPr="00CE60D7">
        <w:rPr>
          <w:rtl/>
        </w:rPr>
        <w:t>الذكاء العاطفي (والعقلي): أداة تمييز الكذب وحماية الأبواب</w:t>
      </w:r>
    </w:p>
    <w:p w14:paraId="739777AE" w14:textId="77777777" w:rsidR="00CE60D7" w:rsidRPr="00CE60D7" w:rsidRDefault="00CE60D7" w:rsidP="00A81645">
      <w:pPr>
        <w:pStyle w:val="a8"/>
        <w:numPr>
          <w:ilvl w:val="1"/>
          <w:numId w:val="199"/>
        </w:numPr>
      </w:pPr>
      <w:r w:rsidRPr="00E5065E">
        <w:rPr>
          <w:b/>
          <w:bCs/>
          <w:rtl/>
        </w:rPr>
        <w:t>المفهوم</w:t>
      </w:r>
      <w:r w:rsidRPr="00E5065E">
        <w:rPr>
          <w:b/>
          <w:bCs/>
        </w:rPr>
        <w:t>:</w:t>
      </w:r>
      <w:r w:rsidRPr="00CE60D7">
        <w:rPr>
          <w:rtl/>
        </w:rPr>
        <w:t xml:space="preserve"> في مقابل أثر الكذب المدمر، يأتي دور الذكاء (بأبعاده العقلية والعاطفية) كأداة حيوية. إنه القدرة على التمييز والفهم التي تمنحها "الحكمة" ﴿يُؤْتِي الْحِكْمَةَ مَن يَشَاءُ﴾، والتي تمكن الإنسان من</w:t>
      </w:r>
      <w:r w:rsidRPr="00CE60D7">
        <w:t>:</w:t>
      </w:r>
    </w:p>
    <w:p w14:paraId="14D7371D" w14:textId="77777777" w:rsidR="00CE60D7" w:rsidRPr="00CE60D7" w:rsidRDefault="00CE60D7" w:rsidP="00A81645">
      <w:pPr>
        <w:pStyle w:val="a8"/>
        <w:numPr>
          <w:ilvl w:val="2"/>
          <w:numId w:val="199"/>
        </w:numPr>
      </w:pPr>
      <w:r w:rsidRPr="00E5065E">
        <w:rPr>
          <w:b/>
          <w:bCs/>
          <w:rtl/>
        </w:rPr>
        <w:t>تمييز الحق من الباطل</w:t>
      </w:r>
      <w:r w:rsidRPr="00E5065E">
        <w:rPr>
          <w:b/>
          <w:bCs/>
        </w:rPr>
        <w:t>:</w:t>
      </w:r>
      <w:r w:rsidRPr="00CE60D7">
        <w:rPr>
          <w:rtl/>
        </w:rPr>
        <w:t xml:space="preserve"> كشف التزييف والخداع سواء من الآخرين أو من النفس ووساوسها</w:t>
      </w:r>
      <w:r w:rsidRPr="00CE60D7">
        <w:t>.</w:t>
      </w:r>
    </w:p>
    <w:p w14:paraId="1F6A1267" w14:textId="77777777" w:rsidR="00CE60D7" w:rsidRPr="00CE60D7" w:rsidRDefault="00CE60D7" w:rsidP="00A81645">
      <w:pPr>
        <w:pStyle w:val="a8"/>
        <w:numPr>
          <w:ilvl w:val="2"/>
          <w:numId w:val="199"/>
        </w:numPr>
      </w:pPr>
      <w:r w:rsidRPr="00CE60D7">
        <w:rPr>
          <w:rtl/>
        </w:rPr>
        <w:t>تمييز المشاعر الحقيقية من المزيفة</w:t>
      </w:r>
      <w:r w:rsidRPr="00CE60D7">
        <w:t>:</w:t>
      </w:r>
      <w:r w:rsidRPr="00CE60D7">
        <w:rPr>
          <w:rtl/>
        </w:rPr>
        <w:t xml:space="preserve"> فهم الدوافع والنوايا</w:t>
      </w:r>
      <w:r w:rsidRPr="00CE60D7">
        <w:t>.</w:t>
      </w:r>
    </w:p>
    <w:p w14:paraId="4350BC1B" w14:textId="77777777" w:rsidR="00CE60D7" w:rsidRPr="00CE60D7" w:rsidRDefault="00CE60D7" w:rsidP="00A81645">
      <w:pPr>
        <w:pStyle w:val="a8"/>
        <w:numPr>
          <w:ilvl w:val="2"/>
          <w:numId w:val="199"/>
        </w:numPr>
      </w:pPr>
      <w:r w:rsidRPr="00E5065E">
        <w:rPr>
          <w:b/>
          <w:bCs/>
          <w:rtl/>
        </w:rPr>
        <w:t>إدراك آيات الله</w:t>
      </w:r>
      <w:r w:rsidRPr="00E5065E">
        <w:rPr>
          <w:b/>
          <w:bCs/>
        </w:rPr>
        <w:t>:</w:t>
      </w:r>
      <w:r w:rsidRPr="00CE60D7">
        <w:rPr>
          <w:rtl/>
        </w:rPr>
        <w:t xml:space="preserve"> القدرة على رؤية الأدلة والبراهين في الوحي والكون</w:t>
      </w:r>
      <w:r w:rsidRPr="00CE60D7">
        <w:t>.</w:t>
      </w:r>
    </w:p>
    <w:p w14:paraId="0B4D249D"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الذكاء الواعي، المقترن بالتواضع (عكس الاستكبار)، هو ما يساعد على </w:t>
      </w:r>
      <w:r w:rsidRPr="00E5065E">
        <w:rPr>
          <w:b/>
          <w:bCs/>
          <w:rtl/>
        </w:rPr>
        <w:t>كشف الكذب ومقاومته</w:t>
      </w:r>
      <w:r w:rsidRPr="00CE60D7">
        <w:rPr>
          <w:rtl/>
        </w:rPr>
        <w:t xml:space="preserve">، وبالتالي </w:t>
      </w:r>
      <w:r w:rsidRPr="00E5065E">
        <w:rPr>
          <w:b/>
          <w:bCs/>
          <w:rtl/>
        </w:rPr>
        <w:t>الحفاظ على البصيرة من العمى والحفاظ على أبواب السماء مفتوحة</w:t>
      </w:r>
      <w:r w:rsidRPr="00CE60D7">
        <w:rPr>
          <w:rtl/>
        </w:rPr>
        <w:t xml:space="preserve"> أمام السعي نحو الفهم والارتقاء. إنه الدرع الواقي والمفتاح المساعد لولوج درجات الوعي والمعرفة</w:t>
      </w:r>
      <w:r w:rsidRPr="00CE60D7">
        <w:t>.</w:t>
      </w:r>
    </w:p>
    <w:p w14:paraId="2982557B" w14:textId="77777777" w:rsidR="00CE60D7" w:rsidRPr="00CE60D7" w:rsidRDefault="00CE60D7" w:rsidP="00A81645">
      <w:pPr>
        <w:rPr>
          <w:rtl/>
        </w:rPr>
      </w:pPr>
      <w:r w:rsidRPr="00CE60D7">
        <w:rPr>
          <w:rtl/>
        </w:rPr>
        <w:t>الخلاصة :</w:t>
      </w:r>
    </w:p>
    <w:p w14:paraId="08161D3D" w14:textId="77777777" w:rsidR="00CE60D7" w:rsidRPr="00CE60D7" w:rsidRDefault="00CE60D7" w:rsidP="00A81645">
      <w:r w:rsidRPr="00CE60D7">
        <w:rPr>
          <w:rtl/>
        </w:rPr>
        <w:t>الكذب، وخاصة تكذيب آيات الله المقترن بالاستكبار، هو حجاب البصيرة والمُغلق المحكم لأبواب السماء، مانعًا الارتقاء والوصول إلى جنة الفهم والرضا. بينما الذكاء الواعي المقترن بالصدق والتواضع هو الأداة التي تكشف الزيف وتحمي البصيرة وتبقي أبواب السمو مفتوحة</w:t>
      </w:r>
      <w:r w:rsidRPr="00CE60D7">
        <w:t>.</w:t>
      </w:r>
    </w:p>
    <w:p w14:paraId="536C608F" w14:textId="77777777" w:rsidR="00CE60D7" w:rsidRPr="00CE60D7" w:rsidRDefault="00CE60D7" w:rsidP="00A81645">
      <w:pPr>
        <w:pStyle w:val="1"/>
      </w:pPr>
      <w:bookmarkStart w:id="144" w:name="_Toc203550687"/>
      <w:bookmarkStart w:id="145" w:name="_Toc209608915"/>
      <w:r w:rsidRPr="00CE60D7">
        <w:rPr>
          <w:rtl/>
        </w:rPr>
        <w:t>الفطرة والتجارب: الإمكانية الكامنة وتأثير البيئة</w:t>
      </w:r>
      <w:bookmarkEnd w:id="144"/>
      <w:bookmarkEnd w:id="145"/>
    </w:p>
    <w:p w14:paraId="7FC13F03" w14:textId="77777777" w:rsidR="00CE60D7" w:rsidRPr="00CE60D7" w:rsidRDefault="00CE60D7" w:rsidP="00A81645">
      <w:pPr>
        <w:pStyle w:val="a8"/>
        <w:numPr>
          <w:ilvl w:val="0"/>
          <w:numId w:val="200"/>
        </w:numPr>
      </w:pPr>
      <w:r w:rsidRPr="00CE60D7">
        <w:rPr>
          <w:rtl/>
        </w:rPr>
        <w:t>الفطرة والبيئة: النقاء الأصلي وتأثير التنشئة</w:t>
      </w:r>
    </w:p>
    <w:p w14:paraId="339B59F7"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الفطرة هي الحالة الأصلية النقية التي يولد عليها الإنسان، وهي استعداد طبيعي لقبول الحق والتوحيد. ومع ذلك، هذه الفطرة ليست قدرًا حتميًا، بل هي بمثابة بذرة كامنة تتأثر بشكل كبير بالبيئة والتنشئة المحيطة</w:t>
      </w:r>
      <w:r w:rsidRPr="00CE60D7">
        <w:t>.</w:t>
      </w:r>
    </w:p>
    <w:p w14:paraId="69D72694" w14:textId="77777777" w:rsidR="00CE60D7" w:rsidRPr="00CE60D7" w:rsidRDefault="00CE60D7" w:rsidP="00A81645">
      <w:pPr>
        <w:pStyle w:val="a8"/>
        <w:numPr>
          <w:ilvl w:val="1"/>
          <w:numId w:val="200"/>
        </w:numPr>
      </w:pPr>
      <w:r w:rsidRPr="00E5065E">
        <w:rPr>
          <w:b/>
          <w:bCs/>
          <w:rtl/>
        </w:rPr>
        <w:t>الدليل</w:t>
      </w:r>
      <w:r w:rsidRPr="00E5065E">
        <w:rPr>
          <w:b/>
          <w:bCs/>
        </w:rPr>
        <w:t>:</w:t>
      </w:r>
      <w:r w:rsidRPr="00CE60D7">
        <w:rPr>
          <w:rtl/>
        </w:rPr>
        <w:t xml:space="preserve"> الحديث النبوي الشريف يقدم هذا المبدأ بوضوح تام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الحديث يؤكد أن نقطة البداية هي الفطرة السليمة، ولكن البيئة المباشرة (ممثلة في الأبوين كمثال) لها دور حاسم في توجيه هذه الفطرة وتشكيل معتقدات الفرد وسلوكياته اللاحقة</w:t>
      </w:r>
      <w:r w:rsidRPr="00CE60D7">
        <w:t>.</w:t>
      </w:r>
    </w:p>
    <w:p w14:paraId="7DEFF166"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الفطرة تمثل </w:t>
      </w:r>
      <w:r w:rsidRPr="00E5065E">
        <w:rPr>
          <w:b/>
          <w:bCs/>
          <w:rtl/>
        </w:rPr>
        <w:t>الإمكانية الفطرية</w:t>
      </w:r>
      <w:r w:rsidRPr="00CE60D7">
        <w:rPr>
          <w:rtl/>
        </w:rPr>
        <w:t xml:space="preserve">، بينما البيئة والتجارب تمثل </w:t>
      </w:r>
      <w:r w:rsidRPr="00E5065E">
        <w:rPr>
          <w:b/>
          <w:bCs/>
          <w:rtl/>
        </w:rPr>
        <w:t>العوامل المؤثرة</w:t>
      </w:r>
      <w:r w:rsidRPr="00CE60D7">
        <w:rPr>
          <w:rtl/>
        </w:rPr>
        <w:t xml:space="preserve"> التي قد تصقل هذه الفطرة وتنميها أو تطمسها وتحرفها</w:t>
      </w:r>
      <w:r w:rsidRPr="00CE60D7">
        <w:t>.</w:t>
      </w:r>
    </w:p>
    <w:p w14:paraId="790CDCFF" w14:textId="77777777" w:rsidR="00CE60D7" w:rsidRPr="00CE60D7" w:rsidRDefault="00CE60D7" w:rsidP="00A81645">
      <w:pPr>
        <w:pStyle w:val="a8"/>
        <w:numPr>
          <w:ilvl w:val="0"/>
          <w:numId w:val="200"/>
        </w:numPr>
      </w:pPr>
      <w:r w:rsidRPr="00CE60D7">
        <w:rPr>
          <w:rtl/>
        </w:rPr>
        <w:t xml:space="preserve">علم التخلق </w:t>
      </w:r>
      <w:r w:rsidRPr="00CE60D7">
        <w:t>(Epigenetics):</w:t>
      </w:r>
      <w:r w:rsidRPr="00CE60D7">
        <w:rPr>
          <w:rtl/>
        </w:rPr>
        <w:t xml:space="preserve"> صدى علمي لتفاعل الجينات والبيئة</w:t>
      </w:r>
    </w:p>
    <w:p w14:paraId="7D872815"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يقدم علم التخلق (فوق الجينات) رؤية علمية تتناغم بشكل لافت مع فكرة تأثر الإمكانية الكامنة بالبيئة. يوضح هذا العلم كيف أن العوامل البيئية (مثل التغذية، التوتر، التعرض لمواد معينة، وحتى التجارب الاجتماعية والعاطفية) يمكن أن تؤثر على </w:t>
      </w:r>
      <w:r w:rsidRPr="00E5065E">
        <w:rPr>
          <w:b/>
          <w:bCs/>
          <w:rtl/>
        </w:rPr>
        <w:t>تعبير الجينات</w:t>
      </w:r>
      <w:r w:rsidRPr="00CE60D7">
        <w:rPr>
          <w:rtl/>
        </w:rPr>
        <w:t xml:space="preserve"> دون تغيير تسلسل الحمض النووي </w:t>
      </w:r>
      <w:r w:rsidRPr="00CE60D7">
        <w:t>(DNA)</w:t>
      </w:r>
      <w:r w:rsidRPr="00CE60D7">
        <w:rPr>
          <w:rtl/>
        </w:rPr>
        <w:t xml:space="preserve"> نفسه. بمعنى آخر، يمكن </w:t>
      </w:r>
      <w:r w:rsidRPr="00E5065E">
        <w:rPr>
          <w:b/>
          <w:bCs/>
          <w:rtl/>
        </w:rPr>
        <w:t>تفعيل (تشغيل) أو تعطيل (إيقاف) جينات معينة</w:t>
      </w:r>
      <w:r w:rsidRPr="00CE60D7">
        <w:rPr>
          <w:rtl/>
        </w:rPr>
        <w:t xml:space="preserve"> استجابةً للظروف البيئية والتجارب الحياتية</w:t>
      </w:r>
      <w:r w:rsidRPr="00CE60D7">
        <w:t>.</w:t>
      </w:r>
    </w:p>
    <w:p w14:paraId="45199ACD" w14:textId="77777777" w:rsidR="00CE60D7" w:rsidRPr="00CE60D7" w:rsidRDefault="00CE60D7" w:rsidP="00A81645">
      <w:pPr>
        <w:pStyle w:val="a8"/>
        <w:numPr>
          <w:ilvl w:val="1"/>
          <w:numId w:val="200"/>
        </w:numPr>
      </w:pPr>
      <w:r w:rsidRPr="00E5065E">
        <w:rPr>
          <w:b/>
          <w:bCs/>
          <w:rtl/>
        </w:rPr>
        <w:t>الصدى العلمي للفطرة</w:t>
      </w:r>
      <w:r w:rsidRPr="00E5065E">
        <w:rPr>
          <w:b/>
          <w:bCs/>
        </w:rPr>
        <w:t>:</w:t>
      </w:r>
      <w:r w:rsidRPr="00CE60D7">
        <w:rPr>
          <w:rtl/>
        </w:rPr>
        <w:t xml:space="preserve"> يمكن النظر إلى هذا كصدى أو </w:t>
      </w:r>
      <w:r w:rsidRPr="00E5065E">
        <w:rPr>
          <w:b/>
          <w:bCs/>
          <w:rtl/>
        </w:rPr>
        <w:t>نموذج بيولوجي موازٍ</w:t>
      </w:r>
      <w:r w:rsidRPr="00CE60D7">
        <w:rPr>
          <w:rtl/>
        </w:rPr>
        <w:t xml:space="preserve"> لمفهوم الفطرة وتأثرها بالبيئة. فكما أن الشفرة الجينية </w:t>
      </w:r>
      <w:r w:rsidRPr="00CE60D7">
        <w:t>(DNA)</w:t>
      </w:r>
      <w:r w:rsidRPr="00CE60D7">
        <w:rPr>
          <w:rtl/>
        </w:rPr>
        <w:t xml:space="preserve"> تمثل الإمكانية الوراثية الأساسية، والفطرة تمثل الإمكانية الروحية والأخلاقية الأساسية، فإن علم التخلق يوضح كيف أن "البيئة" يمكن أن تعدل "تعبير" تلك الإمكانيات دون تغيير الأصل نفسه</w:t>
      </w:r>
      <w:r w:rsidRPr="00CE60D7">
        <w:t>.</w:t>
      </w:r>
    </w:p>
    <w:p w14:paraId="025476FB"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علم التخلق يقدم آلية بيولوجية محتملة تساعد على فهم كيف يمكن للتجارب والبيئة أن تترك بصمات عميقة على الفرد، وتؤثر على سلوكه وصحته وحتى على ميوله، مما يدعم فكرة أن الإنسان ليس مجرد نتاج جيناته (أو فطرته الأولية بمعزل عن كل شيء)، بل هو نتاج تفاعل معقد ومستمر بين إمكاناته الكامنة وبيئته وتجاربه</w:t>
      </w:r>
      <w:r w:rsidRPr="00CE60D7">
        <w:t>.</w:t>
      </w:r>
    </w:p>
    <w:p w14:paraId="7D6519C0" w14:textId="77777777" w:rsidR="00CE60D7" w:rsidRPr="00CE60D7" w:rsidRDefault="00CE60D7" w:rsidP="00A81645">
      <w:r w:rsidRPr="00CE60D7">
        <w:rPr>
          <w:rtl/>
        </w:rPr>
        <w:t>الخلاصة التكاملية</w:t>
      </w:r>
      <w:r w:rsidRPr="00CE60D7">
        <w:t>:</w:t>
      </w:r>
    </w:p>
    <w:p w14:paraId="2A99DF27" w14:textId="77777777" w:rsidR="00CE60D7" w:rsidRPr="00CE60D7" w:rsidRDefault="00CE60D7" w:rsidP="00A81645">
      <w:pPr>
        <w:rPr>
          <w:rtl/>
        </w:rPr>
      </w:pPr>
      <w:r w:rsidRPr="00CE60D7">
        <w:rPr>
          <w:rtl/>
        </w:rPr>
        <w:t>إن الجمع بين مفهوم الفطرة الديني ورؤى علم التخلق الحديث يقدم فهمًا أكثر ثراءً للطبيعة البشرية. فالفطرة هي نقطة الانطلاق النقية والإمكانية الكامنة نحو الخير والحق، ولكن هذه الإمكانية ليست صلبة أو ثابتة بالكامل، بل تتفاعل بشكل حيوي مع البيئة والتجارب الحياتية التي قد تنميها وتصقلها أو تحرفها وتطمسها، تمامًا كما تؤثر البيئة على كيفية تعبير جيناتنا عن نفسها. هذا يؤكد على أهمية البيئة الصالحة والتجارب الإيجابية في تنمية الإنسان، كما يفتح باب الأمل في التغيير والعودة إلى الأصل الفطري النقي من خلال تغيير البيئة والسلوكيات</w:t>
      </w:r>
      <w:r w:rsidRPr="00CE60D7">
        <w:t>.</w:t>
      </w:r>
    </w:p>
    <w:p w14:paraId="6C12A412" w14:textId="77777777" w:rsidR="00CE60D7" w:rsidRPr="00CE60D7" w:rsidRDefault="00CE60D7" w:rsidP="00A81645">
      <w:pPr>
        <w:pStyle w:val="1"/>
        <w:rPr>
          <w:rtl/>
        </w:rPr>
      </w:pPr>
      <w:bookmarkStart w:id="146" w:name="_Toc203550688"/>
      <w:bookmarkStart w:id="147" w:name="_Toc209608916"/>
      <w:r w:rsidRPr="00CE60D7">
        <w:rPr>
          <w:rtl/>
        </w:rPr>
        <w:t>الوسوسة والخناس</w:t>
      </w:r>
      <w:bookmarkEnd w:id="146"/>
      <w:bookmarkEnd w:id="147"/>
    </w:p>
    <w:p w14:paraId="222D3CA1" w14:textId="77777777" w:rsidR="00CE60D7" w:rsidRPr="00CE60D7" w:rsidRDefault="00CE60D7" w:rsidP="00A81645">
      <w:r w:rsidRPr="00CE60D7">
        <w:rPr>
          <w:rtl/>
        </w:rPr>
        <w:t xml:space="preserve">   أحسنت، هذه نقاط مهمة توضح مفهومي الوسوسة والخناس في الإسلام. يمكن تفصيلها وتوضيح العلاقة بينهما كالتالي</w:t>
      </w:r>
      <w:r w:rsidRPr="00CE60D7">
        <w:t>:</w:t>
      </w:r>
    </w:p>
    <w:p w14:paraId="3C7BAA28" w14:textId="77777777" w:rsidR="00CE60D7" w:rsidRPr="00CE60D7" w:rsidRDefault="00CE60D7" w:rsidP="00A81645">
      <w:r w:rsidRPr="00CE60D7">
        <w:rPr>
          <w:rtl/>
        </w:rPr>
        <w:t>مفهوم الوسوسة ومصادرها</w:t>
      </w:r>
      <w:r w:rsidRPr="00CE60D7">
        <w:t>:</w:t>
      </w:r>
    </w:p>
    <w:p w14:paraId="6F3B86D0" w14:textId="77777777" w:rsidR="00CE60D7" w:rsidRPr="00CE60D7" w:rsidRDefault="00CE60D7" w:rsidP="00A81645">
      <w:r w:rsidRPr="00CE60D7">
        <w:rPr>
          <w:rtl/>
        </w:rPr>
        <w:t>الوسوسة هي الإلقاء الخفي المتكرر للأفكار أو الشكوك أو الخواطر السيئة في النفس. ولها مصدران رئيسيان</w:t>
      </w:r>
      <w:r w:rsidRPr="00CE60D7">
        <w:t>:</w:t>
      </w:r>
    </w:p>
    <w:p w14:paraId="59AFC1F0" w14:textId="77777777" w:rsidR="00CE60D7" w:rsidRPr="00CE60D7" w:rsidRDefault="00CE60D7" w:rsidP="00A81645">
      <w:pPr>
        <w:pStyle w:val="a8"/>
        <w:numPr>
          <w:ilvl w:val="0"/>
          <w:numId w:val="171"/>
        </w:numPr>
      </w:pPr>
      <w:r w:rsidRPr="00CE60D7">
        <w:rPr>
          <w:rtl/>
        </w:rPr>
        <w:t>وسوسة النفس (الوسوسة النفسية)</w:t>
      </w:r>
      <w:r w:rsidRPr="00CE60D7">
        <w:t>:</w:t>
      </w:r>
    </w:p>
    <w:p w14:paraId="46AFEF13" w14:textId="77777777" w:rsidR="00CE60D7" w:rsidRPr="00CE60D7" w:rsidRDefault="00CE60D7" w:rsidP="00A81645">
      <w:pPr>
        <w:pStyle w:val="a8"/>
        <w:numPr>
          <w:ilvl w:val="1"/>
          <w:numId w:val="171"/>
        </w:numPr>
      </w:pPr>
      <w:r w:rsidRPr="00CE60D7">
        <w:rPr>
          <w:rtl/>
        </w:rPr>
        <w:t>وهي الأفكار والشهوات والميول الداخلية التي تنبع من نفس الإنسان الأمارة بالسوء</w:t>
      </w:r>
      <w:r w:rsidRPr="00CE60D7">
        <w:t>.</w:t>
      </w:r>
    </w:p>
    <w:p w14:paraId="66739267" w14:textId="77777777" w:rsidR="00CE60D7" w:rsidRPr="00CE60D7" w:rsidRDefault="00CE60D7" w:rsidP="00A81645">
      <w:pPr>
        <w:pStyle w:val="a8"/>
        <w:numPr>
          <w:ilvl w:val="1"/>
          <w:numId w:val="171"/>
        </w:numPr>
      </w:pPr>
      <w:r w:rsidRPr="00CE60D7">
        <w:rPr>
          <w:rtl/>
        </w:rPr>
        <w:t>هي حديث النفس الداخلية الذي قد يميل بها إلى الشر أو الشك أو القلق</w:t>
      </w:r>
      <w:r w:rsidRPr="00CE60D7">
        <w:t>.</w:t>
      </w:r>
    </w:p>
    <w:p w14:paraId="7AC465D6" w14:textId="77777777" w:rsidR="00CE60D7" w:rsidRPr="00CE60D7" w:rsidRDefault="00CE60D7" w:rsidP="00A81645">
      <w:pPr>
        <w:pStyle w:val="a8"/>
        <w:numPr>
          <w:ilvl w:val="1"/>
          <w:numId w:val="171"/>
        </w:numPr>
      </w:pPr>
      <w:r w:rsidRPr="00CE60D7">
        <w:rPr>
          <w:rtl/>
        </w:rPr>
        <w:t>الدليل عليها هو قوله تعالى: ﴿وَلَقَدْ خَلَقْنَا الْإِنسَانَ وَنَعْلَمُ مَا تُوَسْوِسُ بِهِ نَفْسُهُ ۖ وَنَحْنُ أَقْرَبُ إِلَيْهِ مِنْ حَبْلِ الْوَرِيدِ﴾ (ق: 16). الله أعلم بما يدور في خَلَد الإنسان من خواطر وأفكار تنبع من ذاته</w:t>
      </w:r>
      <w:r w:rsidRPr="00CE60D7">
        <w:t>.</w:t>
      </w:r>
    </w:p>
    <w:p w14:paraId="5B83BC93" w14:textId="77777777" w:rsidR="00CE60D7" w:rsidRPr="00CE60D7" w:rsidRDefault="00CE60D7" w:rsidP="00A81645">
      <w:pPr>
        <w:pStyle w:val="a8"/>
        <w:numPr>
          <w:ilvl w:val="0"/>
          <w:numId w:val="171"/>
        </w:numPr>
      </w:pPr>
      <w:r w:rsidRPr="00CE60D7">
        <w:rPr>
          <w:rtl/>
        </w:rPr>
        <w:t>وسوسة الشيطان (الخناس)</w:t>
      </w:r>
      <w:r w:rsidRPr="00CE60D7">
        <w:t>:</w:t>
      </w:r>
    </w:p>
    <w:p w14:paraId="67E63ABA" w14:textId="77777777" w:rsidR="00CE60D7" w:rsidRPr="00CE60D7" w:rsidRDefault="00CE60D7" w:rsidP="00A81645">
      <w:pPr>
        <w:pStyle w:val="a8"/>
        <w:numPr>
          <w:ilvl w:val="1"/>
          <w:numId w:val="171"/>
        </w:numPr>
      </w:pPr>
      <w:r w:rsidRPr="00CE60D7">
        <w:rPr>
          <w:rtl/>
        </w:rPr>
        <w:t>وهي الإلقاءات والأفكار الشريرة والشكوك التي يلقيها الشيطان في صدر الإنسان ليضله ويصده عن الخير وعن ذكر الله</w:t>
      </w:r>
      <w:r w:rsidRPr="00CE60D7">
        <w:t>.</w:t>
      </w:r>
    </w:p>
    <w:p w14:paraId="0667DDEC" w14:textId="77777777" w:rsidR="00CE60D7" w:rsidRPr="00CE60D7" w:rsidRDefault="00CE60D7" w:rsidP="00A81645">
      <w:pPr>
        <w:pStyle w:val="a8"/>
        <w:numPr>
          <w:ilvl w:val="1"/>
          <w:numId w:val="171"/>
        </w:numPr>
      </w:pPr>
      <w:r w:rsidRPr="00CE60D7">
        <w:rPr>
          <w:rtl/>
        </w:rPr>
        <w:t>الشيطان متخصص في هذا النوع من الإغواء الخفي</w:t>
      </w:r>
      <w:r w:rsidRPr="00CE60D7">
        <w:t>.</w:t>
      </w:r>
    </w:p>
    <w:p w14:paraId="59B94CDF" w14:textId="77777777" w:rsidR="00CE60D7" w:rsidRPr="00CE60D7" w:rsidRDefault="00CE60D7" w:rsidP="00A81645">
      <w:r w:rsidRPr="00CE60D7">
        <w:rPr>
          <w:rtl/>
        </w:rPr>
        <w:t>الخناس وعلاقته بالوسوسة</w:t>
      </w:r>
      <w:r w:rsidRPr="00CE60D7">
        <w:t>:</w:t>
      </w:r>
    </w:p>
    <w:p w14:paraId="34C6F24F" w14:textId="77777777" w:rsidR="00CE60D7" w:rsidRPr="00CE60D7" w:rsidRDefault="00CE60D7" w:rsidP="00A81645">
      <w:pPr>
        <w:pStyle w:val="a8"/>
        <w:numPr>
          <w:ilvl w:val="0"/>
          <w:numId w:val="172"/>
        </w:numPr>
      </w:pPr>
      <w:r w:rsidRPr="00E5065E">
        <w:rPr>
          <w:b/>
          <w:bCs/>
          <w:rtl/>
        </w:rPr>
        <w:t>الخناس</w:t>
      </w:r>
      <w:r w:rsidRPr="00E5065E">
        <w:rPr>
          <w:b/>
          <w:bCs/>
        </w:rPr>
        <w:t>:</w:t>
      </w:r>
      <w:r w:rsidRPr="00CE60D7">
        <w:rPr>
          <w:rtl/>
        </w:rPr>
        <w:t xml:space="preserve"> هو وصف للشيطان الذي يقوم بالوسوسة. سُمي "الخناس" لأنه يَخْنِس (أي يتأخر ويتوارى ويختفي وينقبض) عند ذكر العبد لربه</w:t>
      </w:r>
      <w:r w:rsidRPr="00CE60D7">
        <w:t>.</w:t>
      </w:r>
    </w:p>
    <w:p w14:paraId="4F4A9EBC" w14:textId="77777777" w:rsidR="00CE60D7" w:rsidRPr="00CE60D7" w:rsidRDefault="00CE60D7" w:rsidP="00A81645">
      <w:pPr>
        <w:pStyle w:val="a8"/>
        <w:numPr>
          <w:ilvl w:val="0"/>
          <w:numId w:val="172"/>
        </w:numPr>
      </w:pPr>
      <w:r w:rsidRPr="00E5065E">
        <w:rPr>
          <w:b/>
          <w:bCs/>
          <w:rtl/>
        </w:rPr>
        <w:t>وظيفته</w:t>
      </w:r>
      <w:r w:rsidRPr="00E5065E">
        <w:rPr>
          <w:b/>
          <w:bCs/>
        </w:rPr>
        <w:t>:</w:t>
      </w:r>
      <w:r w:rsidRPr="00CE60D7">
        <w:rPr>
          <w:rtl/>
        </w:rPr>
        <w:t xml:space="preserve"> مهمته الأساسية هي الوسوسة في صدور الناس (﴿الَّذِي يُوَسْوِسُ فِي صُدُورِ النَّاسِ﴾). يلقي الشكوك، ويزين المعصية، ويثبط عن الطاعة، ويشغل عن ذكر الله</w:t>
      </w:r>
      <w:r w:rsidRPr="00CE60D7">
        <w:t>.</w:t>
      </w:r>
    </w:p>
    <w:p w14:paraId="7CB86A8F" w14:textId="77777777" w:rsidR="00CE60D7" w:rsidRPr="00CE60D7" w:rsidRDefault="00CE60D7" w:rsidP="00A81645">
      <w:pPr>
        <w:pStyle w:val="a8"/>
        <w:numPr>
          <w:ilvl w:val="0"/>
          <w:numId w:val="172"/>
        </w:numPr>
      </w:pPr>
      <w:r w:rsidRPr="00E5065E">
        <w:rPr>
          <w:b/>
          <w:bCs/>
          <w:rtl/>
        </w:rPr>
        <w:t>سبب التسمية</w:t>
      </w:r>
      <w:r w:rsidRPr="00E5065E">
        <w:rPr>
          <w:b/>
          <w:bCs/>
        </w:rPr>
        <w:t>:</w:t>
      </w:r>
      <w:r w:rsidRPr="00CE60D7">
        <w:rPr>
          <w:rtl/>
        </w:rPr>
        <w:t xml:space="preserve"> إذا غفل الإنسان عن ذكر الله، اقترب الشيطان ووسوس له. فإذا ذكر الإنسان ربه، خَنَسَ الشيطان وتراجع واختفى. لهذا أُمرنا بالاستعاذة بالله منه: ﴿قُلْ أَعُوذُ بِرَبِّ النَّاسِ * مَلِكِ النَّاسِ * إِلَٰهِ النَّاسِ * مِن شَرِّ الْوَسْوَاسِ الْخَنَّاسِ * الَّذِي يُوَسْوِسُ فِي صُدُورِ النَّاسِ * مِنَ الْجِنَّةِ وَالنَّاسِ﴾ (سورة الناس)</w:t>
      </w:r>
      <w:r w:rsidRPr="00CE60D7">
        <w:t>.</w:t>
      </w:r>
    </w:p>
    <w:p w14:paraId="49DCEF1A" w14:textId="77777777" w:rsidR="00CE60D7" w:rsidRPr="00CE60D7" w:rsidRDefault="00CE60D7" w:rsidP="00A81645">
      <w:r w:rsidRPr="00CE60D7">
        <w:rPr>
          <w:rtl/>
        </w:rPr>
        <w:t>خلاصة</w:t>
      </w:r>
      <w:r w:rsidRPr="00CE60D7">
        <w:t>:</w:t>
      </w:r>
    </w:p>
    <w:p w14:paraId="3BCD9BBA" w14:textId="77777777" w:rsidR="00CE60D7" w:rsidRPr="00CE60D7" w:rsidRDefault="00CE60D7" w:rsidP="00A81645">
      <w:pPr>
        <w:pStyle w:val="a8"/>
        <w:numPr>
          <w:ilvl w:val="0"/>
          <w:numId w:val="173"/>
        </w:numPr>
      </w:pPr>
      <w:r w:rsidRPr="00E5065E">
        <w:rPr>
          <w:b/>
          <w:bCs/>
          <w:rtl/>
        </w:rPr>
        <w:t>الوسوسة</w:t>
      </w:r>
      <w:r w:rsidRPr="00CE60D7">
        <w:rPr>
          <w:rtl/>
        </w:rPr>
        <w:t xml:space="preserve"> هي الفعل (إلقاء الأفكار السيئة)</w:t>
      </w:r>
      <w:r w:rsidRPr="00CE60D7">
        <w:t>.</w:t>
      </w:r>
    </w:p>
    <w:p w14:paraId="59DBFBE5" w14:textId="77777777" w:rsidR="00CE60D7" w:rsidRPr="00CE60D7" w:rsidRDefault="00CE60D7" w:rsidP="00A81645">
      <w:pPr>
        <w:pStyle w:val="a8"/>
        <w:numPr>
          <w:ilvl w:val="0"/>
          <w:numId w:val="173"/>
        </w:numPr>
      </w:pPr>
      <w:r w:rsidRPr="00CE60D7">
        <w:rPr>
          <w:rtl/>
        </w:rPr>
        <w:t>لها مصدران</w:t>
      </w:r>
      <w:r w:rsidRPr="00CE60D7">
        <w:t>:</w:t>
      </w:r>
      <w:r w:rsidRPr="00CE60D7">
        <w:rPr>
          <w:rtl/>
        </w:rPr>
        <w:t xml:space="preserve"> </w:t>
      </w:r>
      <w:r w:rsidRPr="00E5065E">
        <w:rPr>
          <w:b/>
          <w:bCs/>
          <w:rtl/>
        </w:rPr>
        <w:t>النفس</w:t>
      </w:r>
      <w:r w:rsidRPr="00CE60D7">
        <w:rPr>
          <w:rtl/>
        </w:rPr>
        <w:t xml:space="preserve"> (داخلي) و</w:t>
      </w:r>
      <w:r w:rsidRPr="00E5065E">
        <w:rPr>
          <w:b/>
          <w:bCs/>
          <w:rtl/>
        </w:rPr>
        <w:t>الشيطان</w:t>
      </w:r>
      <w:r w:rsidRPr="00CE60D7">
        <w:rPr>
          <w:rtl/>
        </w:rPr>
        <w:t xml:space="preserve"> </w:t>
      </w:r>
      <w:r w:rsidRPr="00CE60D7">
        <w:t>(</w:t>
      </w:r>
      <w:r w:rsidRPr="00CE60D7">
        <w:rPr>
          <w:rtl/>
        </w:rPr>
        <w:t>خارجي</w:t>
      </w:r>
      <w:r w:rsidRPr="00CE60D7">
        <w:t>).</w:t>
      </w:r>
    </w:p>
    <w:p w14:paraId="675B6B69" w14:textId="77777777" w:rsidR="00CE60D7" w:rsidRPr="00CE60D7" w:rsidRDefault="00CE60D7" w:rsidP="00A81645">
      <w:pPr>
        <w:pStyle w:val="a8"/>
        <w:numPr>
          <w:ilvl w:val="0"/>
          <w:numId w:val="173"/>
        </w:numPr>
      </w:pPr>
      <w:r w:rsidRPr="00E5065E">
        <w:rPr>
          <w:b/>
          <w:bCs/>
          <w:rtl/>
        </w:rPr>
        <w:t>الخناس</w:t>
      </w:r>
      <w:r w:rsidRPr="00CE60D7">
        <w:rPr>
          <w:rtl/>
        </w:rPr>
        <w:t xml:space="preserve"> هو وصف للشيطان الذي يقوم بالوسوسة الخارجية، وسُمي بذلك لأنه يختفي ويتراجع عند ذكر الله</w:t>
      </w:r>
      <w:r w:rsidRPr="00CE60D7">
        <w:t>.</w:t>
      </w:r>
    </w:p>
    <w:p w14:paraId="39349893" w14:textId="77777777" w:rsidR="00CE60D7" w:rsidRPr="00CE60D7" w:rsidRDefault="00CE60D7" w:rsidP="00A81645">
      <w:r w:rsidRPr="00CE60D7">
        <w:rPr>
          <w:rtl/>
        </w:rPr>
        <w:t>فالعلاقة هي أن "الخناس" هو أحد فاعلي "الوسوسة". والاستعاذة وذكر الله هما السلاح لدفع وسوسته</w:t>
      </w:r>
      <w:r w:rsidRPr="00CE60D7">
        <w:t>.</w:t>
      </w:r>
    </w:p>
    <w:p w14:paraId="31CE1BCA" w14:textId="77777777" w:rsidR="00CE60D7" w:rsidRPr="00CE60D7" w:rsidRDefault="00CE60D7" w:rsidP="00A81645">
      <w:pPr>
        <w:rPr>
          <w:rtl/>
        </w:rPr>
      </w:pPr>
    </w:p>
    <w:p w14:paraId="4B0CECCC" w14:textId="77777777" w:rsidR="00CE60D7" w:rsidRPr="00CE60D7" w:rsidRDefault="00CE60D7" w:rsidP="00A81645">
      <w:pPr>
        <w:pStyle w:val="1"/>
        <w:rPr>
          <w:rtl/>
        </w:rPr>
      </w:pPr>
      <w:bookmarkStart w:id="148" w:name="_Toc203550689"/>
      <w:bookmarkStart w:id="149" w:name="_Toc209608917"/>
      <w:r w:rsidRPr="00CE60D7">
        <w:rPr>
          <w:rtl/>
        </w:rPr>
        <w:t>مفهوم "الضرب في الأرض"</w:t>
      </w:r>
      <w:bookmarkEnd w:id="148"/>
      <w:bookmarkEnd w:id="149"/>
    </w:p>
    <w:p w14:paraId="49E534D6" w14:textId="77777777" w:rsidR="00CE60D7" w:rsidRPr="00CE60D7" w:rsidRDefault="00CE60D7" w:rsidP="00A81645">
      <w:r w:rsidRPr="00CE60D7">
        <w:rPr>
          <w:rtl/>
        </w:rPr>
        <w:t xml:space="preserve"> يتجاوز المعنى الظاهري للسفر أو التنقل الجغرافي. </w:t>
      </w:r>
    </w:p>
    <w:p w14:paraId="7928D0B4" w14:textId="77777777" w:rsidR="00CE60D7" w:rsidRPr="00CE60D7" w:rsidRDefault="00CE60D7" w:rsidP="00A81645">
      <w:pPr>
        <w:pStyle w:val="a8"/>
        <w:numPr>
          <w:ilvl w:val="0"/>
          <w:numId w:val="63"/>
        </w:numPr>
      </w:pPr>
      <w:r w:rsidRPr="00E5065E">
        <w:rPr>
          <w:b/>
          <w:bCs/>
          <w:rtl/>
        </w:rPr>
        <w:t>ليس السفر</w:t>
      </w:r>
      <w:r w:rsidRPr="00E5065E">
        <w:rPr>
          <w:b/>
          <w:bCs/>
        </w:rPr>
        <w:t>:</w:t>
      </w:r>
      <w:r w:rsidRPr="00CE60D7">
        <w:rPr>
          <w:rtl/>
        </w:rPr>
        <w:t xml:space="preserve"> الضرب في الأرض ليس مجرد السفر أو التنقل من مكان إلى آخر. الآية لم تستعمل كلمة مسافر بل ضرب في الأرض وهذا له دلالته</w:t>
      </w:r>
      <w:r w:rsidRPr="00CE60D7">
        <w:t>.</w:t>
      </w:r>
    </w:p>
    <w:p w14:paraId="2DDB76DD" w14:textId="77777777" w:rsidR="00CE60D7" w:rsidRPr="00CE60D7" w:rsidRDefault="00CE60D7" w:rsidP="00A81645">
      <w:pPr>
        <w:pStyle w:val="a8"/>
        <w:numPr>
          <w:ilvl w:val="0"/>
          <w:numId w:val="63"/>
        </w:numPr>
      </w:pPr>
      <w:r w:rsidRPr="00E5065E">
        <w:rPr>
          <w:b/>
          <w:bCs/>
          <w:rtl/>
        </w:rPr>
        <w:t>التدبر والتفكير العميق</w:t>
      </w:r>
      <w:r w:rsidRPr="00E5065E">
        <w:rPr>
          <w:b/>
          <w:bCs/>
        </w:rPr>
        <w:t>:</w:t>
      </w:r>
      <w:r w:rsidRPr="00CE60D7">
        <w:rPr>
          <w:rtl/>
        </w:rPr>
        <w:t xml:space="preserve"> هو عملية التدبر والتفكير العميق ومحاولة فهم الأمور بطريقة مختلفة عن السائد. هو التعمق في البحث والتنقيب عن المعرفة</w:t>
      </w:r>
      <w:r w:rsidRPr="00CE60D7">
        <w:t>.</w:t>
      </w:r>
    </w:p>
    <w:p w14:paraId="576BBE4C" w14:textId="77777777" w:rsidR="00CE60D7" w:rsidRPr="00CE60D7" w:rsidRDefault="00CE60D7" w:rsidP="00A81645">
      <w:pPr>
        <w:pStyle w:val="a8"/>
        <w:numPr>
          <w:ilvl w:val="0"/>
          <w:numId w:val="63"/>
        </w:numPr>
      </w:pPr>
      <w:r w:rsidRPr="00E5065E">
        <w:rPr>
          <w:b/>
          <w:bCs/>
          <w:rtl/>
        </w:rPr>
        <w:t>تحدي الأفكار السائدة</w:t>
      </w:r>
      <w:r w:rsidRPr="00E5065E">
        <w:rPr>
          <w:b/>
          <w:bCs/>
        </w:rPr>
        <w:t>:</w:t>
      </w:r>
      <w:r w:rsidRPr="00CE60D7">
        <w:rPr>
          <w:rtl/>
        </w:rPr>
        <w:t xml:space="preserve"> هو تحدي الأفكار السائدة والموروثات التقليدية. هو الخروج عن النمط المألوف في التفكير</w:t>
      </w:r>
      <w:r w:rsidRPr="00CE60D7">
        <w:t>.</w:t>
      </w:r>
    </w:p>
    <w:p w14:paraId="5B70446C" w14:textId="77777777" w:rsidR="00CE60D7" w:rsidRPr="00CE60D7" w:rsidRDefault="00CE60D7" w:rsidP="00A81645">
      <w:pPr>
        <w:pStyle w:val="a8"/>
        <w:numPr>
          <w:ilvl w:val="0"/>
          <w:numId w:val="63"/>
        </w:numPr>
      </w:pPr>
      <w:r w:rsidRPr="00E5065E">
        <w:rPr>
          <w:b/>
          <w:bCs/>
          <w:rtl/>
        </w:rPr>
        <w:t>البحث عن الحقيقة</w:t>
      </w:r>
      <w:r w:rsidRPr="00E5065E">
        <w:rPr>
          <w:b/>
          <w:bCs/>
        </w:rPr>
        <w:t>:</w:t>
      </w:r>
      <w:r w:rsidRPr="00CE60D7">
        <w:rPr>
          <w:rtl/>
        </w:rPr>
        <w:t xml:space="preserve"> هو البحث عن الحقيقة والوصول إلى فهم أعمق للأمور</w:t>
      </w:r>
      <w:r w:rsidRPr="00CE60D7">
        <w:t>.</w:t>
      </w:r>
    </w:p>
    <w:p w14:paraId="7CFDC2C4" w14:textId="77777777" w:rsidR="00CE60D7" w:rsidRPr="00CE60D7" w:rsidRDefault="00CE60D7" w:rsidP="00A81645">
      <w:pPr>
        <w:pStyle w:val="a8"/>
        <w:numPr>
          <w:ilvl w:val="0"/>
          <w:numId w:val="63"/>
        </w:numPr>
      </w:pPr>
      <w:r w:rsidRPr="00E5065E">
        <w:rPr>
          <w:b/>
          <w:bCs/>
          <w:rtl/>
        </w:rPr>
        <w:t>التعلم بطريقة مضادة</w:t>
      </w:r>
      <w:r w:rsidRPr="00E5065E">
        <w:rPr>
          <w:b/>
          <w:bCs/>
        </w:rPr>
        <w:t>:</w:t>
      </w:r>
      <w:r w:rsidRPr="00CE60D7">
        <w:rPr>
          <w:rtl/>
        </w:rPr>
        <w:t xml:space="preserve"> هو التربية في الأرض بطريقة مختلفة عن المعهود. ليس مجرد تكرار ما قاله الآخرون، بل التفكير النقدي والتحقق من الأمور</w:t>
      </w:r>
      <w:r w:rsidRPr="00CE60D7">
        <w:t>.</w:t>
      </w:r>
    </w:p>
    <w:p w14:paraId="2E25C9BF" w14:textId="77777777" w:rsidR="00CE60D7" w:rsidRPr="00CE60D7" w:rsidRDefault="00CE60D7" w:rsidP="00A81645">
      <w:pPr>
        <w:pStyle w:val="a8"/>
        <w:numPr>
          <w:ilvl w:val="0"/>
          <w:numId w:val="63"/>
        </w:numPr>
      </w:pPr>
      <w:r w:rsidRPr="00E5065E">
        <w:rPr>
          <w:b/>
          <w:bCs/>
          <w:rtl/>
        </w:rPr>
        <w:t>مواجهة العراقيل</w:t>
      </w:r>
      <w:r w:rsidRPr="00E5065E">
        <w:rPr>
          <w:b/>
          <w:bCs/>
        </w:rPr>
        <w:t>:</w:t>
      </w:r>
      <w:r w:rsidRPr="00CE60D7">
        <w:rPr>
          <w:rtl/>
        </w:rPr>
        <w:t xml:space="preserve"> هو الاستعداد لمواجهة العراقيل والمعارضة من قبل "الكافرين" (الرافضين للتغيير)</w:t>
      </w:r>
      <w:r w:rsidRPr="00CE60D7">
        <w:t>.</w:t>
      </w:r>
    </w:p>
    <w:p w14:paraId="7AB977A1" w14:textId="77777777" w:rsidR="00CE60D7" w:rsidRPr="00CE60D7" w:rsidRDefault="00CE60D7" w:rsidP="00A81645">
      <w:pPr>
        <w:pStyle w:val="a8"/>
        <w:numPr>
          <w:ilvl w:val="0"/>
          <w:numId w:val="63"/>
        </w:numPr>
      </w:pPr>
      <w:r w:rsidRPr="00E5065E">
        <w:rPr>
          <w:b/>
          <w:bCs/>
          <w:rtl/>
        </w:rPr>
        <w:t>إعادة التفكير</w:t>
      </w:r>
      <w:r w:rsidRPr="00E5065E">
        <w:rPr>
          <w:b/>
          <w:bCs/>
        </w:rPr>
        <w:t>:</w:t>
      </w:r>
      <w:r w:rsidRPr="00CE60D7">
        <w:rPr>
          <w:rtl/>
        </w:rPr>
        <w:t xml:space="preserve"> هو إعادة التفكير في الأمور من جديد للوصول إلى فكر جديد متطور وراقي</w:t>
      </w:r>
      <w:r w:rsidRPr="00CE60D7">
        <w:t>.</w:t>
      </w:r>
    </w:p>
    <w:p w14:paraId="382F5420" w14:textId="77777777" w:rsidR="00CE60D7" w:rsidRPr="00CE60D7" w:rsidRDefault="00CE60D7" w:rsidP="00A81645">
      <w:pPr>
        <w:pStyle w:val="a8"/>
        <w:numPr>
          <w:ilvl w:val="0"/>
          <w:numId w:val="63"/>
        </w:numPr>
      </w:pPr>
      <w:r w:rsidRPr="00E5065E">
        <w:rPr>
          <w:b/>
          <w:bCs/>
          <w:rtl/>
        </w:rPr>
        <w:t>التأثير على الوعي</w:t>
      </w:r>
      <w:r w:rsidRPr="00E5065E">
        <w:rPr>
          <w:b/>
          <w:bCs/>
        </w:rPr>
        <w:t>:</w:t>
      </w:r>
      <w:r w:rsidRPr="00CE60D7">
        <w:rPr>
          <w:rtl/>
        </w:rPr>
        <w:t xml:space="preserve"> هو محاولة التأثير على الوعي الجمعي وتطويره</w:t>
      </w:r>
      <w:r w:rsidRPr="00CE60D7">
        <w:t>.</w:t>
      </w:r>
    </w:p>
    <w:p w14:paraId="0ABB1430" w14:textId="77777777" w:rsidR="00CE60D7" w:rsidRPr="00CE60D7" w:rsidRDefault="00CE60D7" w:rsidP="00A81645">
      <w:pPr>
        <w:pStyle w:val="a8"/>
        <w:numPr>
          <w:ilvl w:val="0"/>
          <w:numId w:val="63"/>
        </w:numPr>
      </w:pPr>
      <w:r w:rsidRPr="00E5065E">
        <w:rPr>
          <w:b/>
          <w:bCs/>
          <w:rtl/>
        </w:rPr>
        <w:t>التربية بالضد</w:t>
      </w:r>
      <w:r w:rsidRPr="00E5065E">
        <w:rPr>
          <w:b/>
          <w:bCs/>
        </w:rPr>
        <w:t>:</w:t>
      </w:r>
      <w:r w:rsidRPr="00CE60D7">
        <w:rPr>
          <w:rtl/>
        </w:rPr>
        <w:t xml:space="preserve"> هو التربية بالضد، أي تعلم الأمور بطريقة مختلفة عن الطريقة التي تعلمها الآباء والأجداد</w:t>
      </w:r>
      <w:r w:rsidRPr="00CE60D7">
        <w:t>.</w:t>
      </w:r>
    </w:p>
    <w:p w14:paraId="460230A1" w14:textId="77777777" w:rsidR="00CE60D7" w:rsidRPr="00CE60D7" w:rsidRDefault="00CE60D7" w:rsidP="00A81645">
      <w:pPr>
        <w:pStyle w:val="a8"/>
        <w:numPr>
          <w:ilvl w:val="0"/>
          <w:numId w:val="63"/>
        </w:numPr>
      </w:pPr>
      <w:r w:rsidRPr="00E5065E">
        <w:rPr>
          <w:b/>
          <w:bCs/>
          <w:rtl/>
        </w:rPr>
        <w:t>نقيض للرضوخ للأمر الواقع</w:t>
      </w:r>
      <w:r w:rsidRPr="00E5065E">
        <w:rPr>
          <w:b/>
          <w:bCs/>
        </w:rPr>
        <w:t>:</w:t>
      </w:r>
      <w:r w:rsidRPr="00CE60D7">
        <w:rPr>
          <w:rtl/>
        </w:rPr>
        <w:t xml:space="preserve"> عدم تقبل الواقع كما هو بل محاولة تغييره وتطويره</w:t>
      </w:r>
      <w:r w:rsidRPr="00CE60D7">
        <w:t>.</w:t>
      </w:r>
    </w:p>
    <w:p w14:paraId="5D107D5C" w14:textId="77777777" w:rsidR="00CE60D7" w:rsidRPr="00CE60D7" w:rsidRDefault="00CE60D7" w:rsidP="00A81645">
      <w:pPr>
        <w:pStyle w:val="a8"/>
        <w:numPr>
          <w:ilvl w:val="0"/>
          <w:numId w:val="63"/>
        </w:numPr>
      </w:pPr>
      <w:r w:rsidRPr="00E5065E">
        <w:rPr>
          <w:b/>
          <w:bCs/>
          <w:rtl/>
        </w:rPr>
        <w:t>تغيير الحالة الراهنة</w:t>
      </w:r>
      <w:r w:rsidRPr="00E5065E">
        <w:rPr>
          <w:b/>
          <w:bCs/>
        </w:rPr>
        <w:t>:</w:t>
      </w:r>
      <w:r w:rsidRPr="00CE60D7">
        <w:rPr>
          <w:rtl/>
        </w:rPr>
        <w:t xml:space="preserve"> تغيير الحالة التي نعيشها بما في ذلك المعتقدات والأفكار البالية</w:t>
      </w:r>
      <w:r w:rsidRPr="00CE60D7">
        <w:t>.</w:t>
      </w:r>
    </w:p>
    <w:p w14:paraId="5CA60956" w14:textId="77777777" w:rsidR="00CE60D7" w:rsidRPr="00CE60D7" w:rsidRDefault="00CE60D7" w:rsidP="00A81645">
      <w:pPr>
        <w:pStyle w:val="a8"/>
        <w:numPr>
          <w:ilvl w:val="0"/>
          <w:numId w:val="63"/>
        </w:numPr>
      </w:pPr>
      <w:r w:rsidRPr="00E5065E">
        <w:rPr>
          <w:b/>
          <w:bCs/>
          <w:rtl/>
        </w:rPr>
        <w:t>التربية في الوعي المخالف</w:t>
      </w:r>
      <w:r w:rsidRPr="00E5065E">
        <w:rPr>
          <w:b/>
          <w:bCs/>
        </w:rPr>
        <w:t>:</w:t>
      </w:r>
      <w:r w:rsidRPr="00CE60D7">
        <w:rPr>
          <w:rtl/>
        </w:rPr>
        <w:t xml:space="preserve"> التربية في الوعي المخالف هو عدم الرضوخ لتربية المجتمع بل تربية مخالفة</w:t>
      </w:r>
      <w:r w:rsidRPr="00CE60D7">
        <w:t>.</w:t>
      </w:r>
    </w:p>
    <w:p w14:paraId="68C11D0E" w14:textId="77777777" w:rsidR="00CE60D7" w:rsidRPr="00CE60D7" w:rsidRDefault="00CE60D7" w:rsidP="00A81645">
      <w:r w:rsidRPr="00CE60D7">
        <w:rPr>
          <w:rtl/>
        </w:rPr>
        <w:t>بمعنى آخر، الضرب في الأرض هو عملية تفكير عميق وبحث جاد عن الحقيقة، مع تحدي الأفكار السائدة ومواجهة المعارضة، بهدف الوصول إلى فهم أعمق للأمور وتطوير الوعي الفردي والجمعي</w:t>
      </w:r>
      <w:r w:rsidRPr="00CE60D7">
        <w:t>.</w:t>
      </w:r>
      <w:r w:rsidRPr="00CE60D7">
        <w:rPr>
          <w:rtl/>
        </w:rPr>
        <w:t xml:space="preserve"> هو الخروج من منطقة الراحة الفكرية والبحث عن طرق جديدة للتفكير والتعلم</w:t>
      </w:r>
      <w:r w:rsidRPr="00CE60D7">
        <w:t>.</w:t>
      </w:r>
    </w:p>
    <w:p w14:paraId="538482BE" w14:textId="77777777" w:rsidR="00CE60D7" w:rsidRPr="00CE60D7" w:rsidRDefault="00CE60D7" w:rsidP="00A81645">
      <w:pPr>
        <w:pStyle w:val="1"/>
      </w:pPr>
      <w:bookmarkStart w:id="150" w:name="_Toc203550690"/>
      <w:bookmarkStart w:id="151" w:name="_Toc209608918"/>
      <w:r w:rsidRPr="00CE60D7">
        <w:rPr>
          <w:rtl/>
        </w:rPr>
        <w:t>مفهوم النكاح والزواج والفرق بينهما</w:t>
      </w:r>
      <w:bookmarkEnd w:id="150"/>
      <w:bookmarkEnd w:id="151"/>
    </w:p>
    <w:p w14:paraId="1D989901" w14:textId="77777777" w:rsidR="00CE60D7" w:rsidRPr="00CE60D7" w:rsidRDefault="00CE60D7" w:rsidP="00A81645">
      <w:r w:rsidRPr="00CE60D7">
        <w:rPr>
          <w:rtl/>
        </w:rPr>
        <w:t>أولًا: مفهوم النكاح</w:t>
      </w:r>
    </w:p>
    <w:p w14:paraId="02327703" w14:textId="77777777" w:rsidR="00CE60D7" w:rsidRPr="00CE60D7" w:rsidRDefault="00CE60D7" w:rsidP="00A81645">
      <w:pPr>
        <w:pStyle w:val="a8"/>
        <w:numPr>
          <w:ilvl w:val="0"/>
          <w:numId w:val="54"/>
        </w:numPr>
      </w:pPr>
      <w:r w:rsidRPr="00CE60D7">
        <w:rPr>
          <w:rtl/>
        </w:rPr>
        <w:t>المعنى اللغوي</w:t>
      </w:r>
      <w:r w:rsidRPr="00CE60D7">
        <w:t>:</w:t>
      </w:r>
    </w:p>
    <w:p w14:paraId="650C51AE" w14:textId="77777777" w:rsidR="00CE60D7" w:rsidRPr="00CE60D7" w:rsidRDefault="00CE60D7" w:rsidP="00A81645">
      <w:pPr>
        <w:pStyle w:val="a8"/>
        <w:numPr>
          <w:ilvl w:val="1"/>
          <w:numId w:val="54"/>
        </w:numPr>
      </w:pPr>
      <w:r w:rsidRPr="00CE60D7">
        <w:rPr>
          <w:rtl/>
        </w:rPr>
        <w:t>أصل الكلمة (ن ك ح): يشير إلى التقييد، الاختيار من بين احتمالات، ثم تحقيق هذا الاختيار وإخراجه إلى الواقع (بإضافة حرف "ح" الذي يدل على الحركة والحياة)</w:t>
      </w:r>
      <w:r w:rsidRPr="00CE60D7">
        <w:t>.</w:t>
      </w:r>
    </w:p>
    <w:p w14:paraId="24A664C5" w14:textId="77777777" w:rsidR="00CE60D7" w:rsidRPr="00CE60D7" w:rsidRDefault="00CE60D7" w:rsidP="00A81645">
      <w:pPr>
        <w:pStyle w:val="a8"/>
        <w:numPr>
          <w:ilvl w:val="1"/>
          <w:numId w:val="54"/>
        </w:numPr>
      </w:pPr>
      <w:r w:rsidRPr="00CE60D7">
        <w:rPr>
          <w:rtl/>
        </w:rPr>
        <w:t>النكاح هو: تفعيل وتحقيق الاختيار بالعشرة والمساكنة</w:t>
      </w:r>
      <w:r w:rsidRPr="00CE60D7">
        <w:t>.</w:t>
      </w:r>
    </w:p>
    <w:p w14:paraId="1E749AE8" w14:textId="77777777" w:rsidR="00CE60D7" w:rsidRPr="00CE60D7" w:rsidRDefault="00CE60D7" w:rsidP="00A81645">
      <w:pPr>
        <w:pStyle w:val="a8"/>
        <w:numPr>
          <w:ilvl w:val="0"/>
          <w:numId w:val="54"/>
        </w:numPr>
      </w:pPr>
      <w:r w:rsidRPr="00CE60D7">
        <w:rPr>
          <w:rtl/>
        </w:rPr>
        <w:t>النكاح ليس</w:t>
      </w:r>
      <w:r w:rsidRPr="00CE60D7">
        <w:t>:</w:t>
      </w:r>
    </w:p>
    <w:p w14:paraId="7A6778BD" w14:textId="77777777" w:rsidR="00CE60D7" w:rsidRPr="00CE60D7" w:rsidRDefault="00CE60D7" w:rsidP="00A81645">
      <w:pPr>
        <w:pStyle w:val="a8"/>
        <w:numPr>
          <w:ilvl w:val="1"/>
          <w:numId w:val="54"/>
        </w:numPr>
      </w:pPr>
      <w:r w:rsidRPr="00CE60D7">
        <w:rPr>
          <w:rtl/>
        </w:rPr>
        <w:t>مجرد العقد الإداري للزواج</w:t>
      </w:r>
      <w:r w:rsidRPr="00CE60D7">
        <w:t>.</w:t>
      </w:r>
    </w:p>
    <w:p w14:paraId="6E8FEF48" w14:textId="77777777" w:rsidR="00CE60D7" w:rsidRPr="00CE60D7" w:rsidRDefault="00CE60D7" w:rsidP="00A81645">
      <w:pPr>
        <w:pStyle w:val="a8"/>
        <w:numPr>
          <w:ilvl w:val="1"/>
          <w:numId w:val="54"/>
        </w:numPr>
      </w:pPr>
      <w:r w:rsidRPr="00CE60D7">
        <w:rPr>
          <w:rtl/>
        </w:rPr>
        <w:t>مجرد الجماع (الفعل الجسدي)</w:t>
      </w:r>
      <w:r w:rsidRPr="00CE60D7">
        <w:t>.</w:t>
      </w:r>
    </w:p>
    <w:p w14:paraId="22DB8A7B" w14:textId="77777777" w:rsidR="00CE60D7" w:rsidRPr="00CE60D7" w:rsidRDefault="00CE60D7" w:rsidP="00A81645">
      <w:pPr>
        <w:pStyle w:val="a8"/>
        <w:numPr>
          <w:ilvl w:val="0"/>
          <w:numId w:val="54"/>
        </w:numPr>
      </w:pPr>
      <w:r w:rsidRPr="00CE60D7">
        <w:rPr>
          <w:rtl/>
        </w:rPr>
        <w:t>شروط النكاح</w:t>
      </w:r>
      <w:r w:rsidRPr="00CE60D7">
        <w:t>:</w:t>
      </w:r>
    </w:p>
    <w:p w14:paraId="5B5C44C2" w14:textId="77777777" w:rsidR="00CE60D7" w:rsidRPr="00CE60D7" w:rsidRDefault="00CE60D7" w:rsidP="00A81645">
      <w:pPr>
        <w:pStyle w:val="a8"/>
        <w:numPr>
          <w:ilvl w:val="1"/>
          <w:numId w:val="54"/>
        </w:numPr>
      </w:pPr>
      <w:r w:rsidRPr="00CE60D7">
        <w:rPr>
          <w:rtl/>
        </w:rPr>
        <w:t>الدخول (بالمعنى الحرفي للإيلاج)</w:t>
      </w:r>
      <w:r w:rsidRPr="00CE60D7">
        <w:t>.</w:t>
      </w:r>
    </w:p>
    <w:p w14:paraId="7DC6A987" w14:textId="77777777" w:rsidR="00CE60D7" w:rsidRPr="00CE60D7" w:rsidRDefault="00CE60D7" w:rsidP="00A81645">
      <w:pPr>
        <w:pStyle w:val="a8"/>
        <w:numPr>
          <w:ilvl w:val="1"/>
          <w:numId w:val="54"/>
        </w:numPr>
      </w:pPr>
      <w:r w:rsidRPr="00CE60D7">
        <w:rPr>
          <w:rtl/>
        </w:rPr>
        <w:t>إذن الأهل</w:t>
      </w:r>
      <w:r w:rsidRPr="00CE60D7">
        <w:t>.</w:t>
      </w:r>
    </w:p>
    <w:p w14:paraId="4962A531" w14:textId="77777777" w:rsidR="00CE60D7" w:rsidRPr="00CE60D7" w:rsidRDefault="00CE60D7" w:rsidP="00A81645">
      <w:pPr>
        <w:pStyle w:val="a8"/>
        <w:numPr>
          <w:ilvl w:val="1"/>
          <w:numId w:val="54"/>
        </w:numPr>
      </w:pPr>
      <w:r w:rsidRPr="00CE60D7">
        <w:rPr>
          <w:rtl/>
        </w:rPr>
        <w:t>المهر</w:t>
      </w:r>
      <w:r w:rsidRPr="00CE60D7">
        <w:t>.</w:t>
      </w:r>
    </w:p>
    <w:p w14:paraId="68681A19" w14:textId="77777777" w:rsidR="00CE60D7" w:rsidRPr="00CE60D7" w:rsidRDefault="00CE60D7" w:rsidP="00A81645">
      <w:pPr>
        <w:pStyle w:val="a8"/>
        <w:numPr>
          <w:ilvl w:val="0"/>
          <w:numId w:val="54"/>
        </w:numPr>
      </w:pPr>
      <w:r w:rsidRPr="00CE60D7">
        <w:rPr>
          <w:rtl/>
        </w:rPr>
        <w:t>الفرق بين "مس" و "لمس</w:t>
      </w:r>
      <w:r w:rsidRPr="00CE60D7">
        <w:t>":</w:t>
      </w:r>
    </w:p>
    <w:p w14:paraId="7CBE0DFD" w14:textId="77777777" w:rsidR="00CE60D7" w:rsidRPr="00CE60D7" w:rsidRDefault="00CE60D7" w:rsidP="00A81645">
      <w:pPr>
        <w:pStyle w:val="a8"/>
        <w:numPr>
          <w:ilvl w:val="1"/>
          <w:numId w:val="54"/>
        </w:numPr>
      </w:pPr>
      <w:r w:rsidRPr="00E5065E">
        <w:rPr>
          <w:b/>
          <w:bCs/>
          <w:rtl/>
        </w:rPr>
        <w:t>لمس</w:t>
      </w:r>
      <w:r w:rsidRPr="00E5065E">
        <w:rPr>
          <w:b/>
          <w:bCs/>
        </w:rPr>
        <w:t>:</w:t>
      </w:r>
      <w:r w:rsidRPr="00CE60D7">
        <w:rPr>
          <w:rtl/>
        </w:rPr>
        <w:t xml:space="preserve"> الاتصال الجسدي، الجماع الذي يوجب الغسل</w:t>
      </w:r>
      <w:r w:rsidRPr="00CE60D7">
        <w:t>.</w:t>
      </w:r>
    </w:p>
    <w:p w14:paraId="222BAC1B" w14:textId="77777777" w:rsidR="00CE60D7" w:rsidRPr="00CE60D7" w:rsidRDefault="00CE60D7" w:rsidP="00A81645">
      <w:pPr>
        <w:pStyle w:val="a8"/>
        <w:numPr>
          <w:ilvl w:val="1"/>
          <w:numId w:val="54"/>
        </w:numPr>
      </w:pPr>
      <w:r w:rsidRPr="00E5065E">
        <w:rPr>
          <w:b/>
          <w:bCs/>
          <w:rtl/>
        </w:rPr>
        <w:t>مس</w:t>
      </w:r>
      <w:r w:rsidRPr="00E5065E">
        <w:rPr>
          <w:b/>
          <w:bCs/>
        </w:rPr>
        <w:t>:</w:t>
      </w:r>
      <w:r w:rsidRPr="00CE60D7">
        <w:rPr>
          <w:rtl/>
        </w:rPr>
        <w:t xml:space="preserve"> أعمق وأكثر دلالة، بداية عملية، تأثير ذو نتيجة (غالبًا ما يرتبط ببدء الحمل المحتمل)</w:t>
      </w:r>
      <w:r w:rsidRPr="00CE60D7">
        <w:t>.</w:t>
      </w:r>
    </w:p>
    <w:p w14:paraId="007651C4" w14:textId="77777777" w:rsidR="00CE60D7" w:rsidRPr="00CE60D7" w:rsidRDefault="00CE60D7" w:rsidP="00A81645">
      <w:pPr>
        <w:pStyle w:val="a8"/>
        <w:numPr>
          <w:ilvl w:val="0"/>
          <w:numId w:val="54"/>
        </w:numPr>
      </w:pPr>
      <w:r w:rsidRPr="00CE60D7">
        <w:rPr>
          <w:rtl/>
        </w:rPr>
        <w:t>الآيات التي تشير إلى مفهوم النكاح (بشكل عام)</w:t>
      </w:r>
      <w:r w:rsidRPr="00CE60D7">
        <w:t>:</w:t>
      </w:r>
    </w:p>
    <w:p w14:paraId="562B8A65" w14:textId="77777777" w:rsidR="00CE60D7" w:rsidRPr="00CE60D7" w:rsidRDefault="00CE60D7" w:rsidP="00A81645">
      <w:pPr>
        <w:pStyle w:val="a8"/>
        <w:numPr>
          <w:ilvl w:val="1"/>
          <w:numId w:val="54"/>
        </w:numPr>
      </w:pPr>
      <w:r w:rsidRPr="00E5065E">
        <w:rPr>
          <w:b/>
          <w:bCs/>
          <w:rtl/>
        </w:rPr>
        <w:t>سورة النساء - الآية 22</w:t>
      </w:r>
      <w:r w:rsidRPr="00E5065E">
        <w:rPr>
          <w:b/>
          <w:bCs/>
        </w:rPr>
        <w:t>:</w:t>
      </w:r>
      <w:r w:rsidRPr="00CE60D7">
        <w:rPr>
          <w:rtl/>
        </w:rPr>
        <w:t xml:space="preserve"> ﴿وَلَا تَنْكِحُوا مَا نَكَحَ آبَاؤُكُمْ مِنَ النِّسَاءِ إِلَّا مَا قَدْ سَلَفَ﴾. (تشير إلى أن النكاح يشمل الدخول)</w:t>
      </w:r>
      <w:r w:rsidRPr="00CE60D7">
        <w:t>.</w:t>
      </w:r>
    </w:p>
    <w:p w14:paraId="5F691564" w14:textId="77777777" w:rsidR="00CE60D7" w:rsidRPr="00CE60D7" w:rsidRDefault="00CE60D7" w:rsidP="00A81645">
      <w:pPr>
        <w:pStyle w:val="a8"/>
        <w:numPr>
          <w:ilvl w:val="1"/>
          <w:numId w:val="54"/>
        </w:numPr>
      </w:pPr>
      <w:r w:rsidRPr="00E5065E">
        <w:rPr>
          <w:b/>
          <w:bCs/>
          <w:rtl/>
        </w:rPr>
        <w:t>سورة النساء - الآية 25</w:t>
      </w:r>
      <w:r w:rsidRPr="00E5065E">
        <w:rPr>
          <w:b/>
          <w:bCs/>
        </w:rPr>
        <w:t>:</w:t>
      </w:r>
      <w:r w:rsidRPr="00CE60D7">
        <w:rPr>
          <w:rtl/>
        </w:rPr>
        <w:t xml:space="preserve"> ﴿</w:t>
      </w:r>
      <w:r w:rsidRPr="00CE60D7">
        <w:t>...</w:t>
      </w:r>
      <w:r w:rsidRPr="00CE60D7">
        <w:rPr>
          <w:rtl/>
        </w:rPr>
        <w:t xml:space="preserve"> فَانْكِحُوهُنَّ بِإِذْنِ أَهْلِهِنَّ وَآتُوهُنَّ أُجُورَهُنَّ بِالْمَعْرُوفِ ...﴾. (تشير إلى شروط النكاح: إذن الأهل والمهر)</w:t>
      </w:r>
      <w:r w:rsidRPr="00CE60D7">
        <w:t>.</w:t>
      </w:r>
    </w:p>
    <w:p w14:paraId="5D667452" w14:textId="77777777" w:rsidR="00CE60D7" w:rsidRPr="00CE60D7" w:rsidRDefault="00CE60D7" w:rsidP="00A81645">
      <w:pPr>
        <w:pStyle w:val="a8"/>
        <w:numPr>
          <w:ilvl w:val="1"/>
          <w:numId w:val="54"/>
        </w:numPr>
      </w:pPr>
      <w:r w:rsidRPr="00E5065E">
        <w:rPr>
          <w:b/>
          <w:bCs/>
          <w:rtl/>
        </w:rPr>
        <w:t>سورة الأحزاب - الآية 49</w:t>
      </w:r>
      <w:r w:rsidRPr="00E5065E">
        <w:rPr>
          <w:b/>
          <w:bCs/>
        </w:rPr>
        <w:t>:</w:t>
      </w:r>
      <w:r w:rsidRPr="00CE60D7">
        <w:rPr>
          <w:rtl/>
        </w:rPr>
        <w:t xml:space="preserve"> ﴿يَا أَيُّهَا الَّذِينَ آمَنُوا إِذَا نَكَحْتُمُ الْمُؤْمِنَاتِ ثُمَّ طَلَّقْتُمُوهُنَّ مِنْ قَبْلِ أَنْ تَمَسُّوهُنَّ فَمَا لَكُمْ عَلَيْهِنَّ مِنْ عِدَّةٍ تَعْتَدُّونَهَا﴾. (تشير إلى أن "المس" هو الذي يترتب عليه العدة، وليس مجرد النكاح)</w:t>
      </w:r>
      <w:r w:rsidRPr="00CE60D7">
        <w:t>.</w:t>
      </w:r>
    </w:p>
    <w:p w14:paraId="3E894335" w14:textId="77777777" w:rsidR="00CE60D7" w:rsidRPr="00CE60D7" w:rsidRDefault="00CE60D7" w:rsidP="00A81645">
      <w:pPr>
        <w:pStyle w:val="a8"/>
        <w:numPr>
          <w:ilvl w:val="1"/>
          <w:numId w:val="54"/>
        </w:numPr>
      </w:pPr>
      <w:r w:rsidRPr="00E5065E">
        <w:rPr>
          <w:b/>
          <w:bCs/>
          <w:rtl/>
        </w:rPr>
        <w:t>سورة النور - الآية 3</w:t>
      </w:r>
      <w:r w:rsidRPr="00E5065E">
        <w:rPr>
          <w:b/>
          <w:bCs/>
        </w:rPr>
        <w:t>:</w:t>
      </w:r>
      <w:r w:rsidRPr="00CE60D7">
        <w:rPr>
          <w:rtl/>
        </w:rPr>
        <w:t xml:space="preserve"> ﴿الزَّانِي لَا يَنْكِحُ إِلَّا زَانِيَةً أَوْ مُشْرِكَةً وَالزَّانِيَةُ لَا يَنْكِحُهَا إِلَّا زَانٍ أَوْ مُشْرِكٌ وَحُرِّمَ ذَلِكَ عَلَى الْمُؤْمِنِينَ﴾</w:t>
      </w:r>
      <w:r w:rsidRPr="00CE60D7">
        <w:t>.</w:t>
      </w:r>
    </w:p>
    <w:p w14:paraId="32E424CB" w14:textId="77777777" w:rsidR="00CE60D7" w:rsidRPr="00CE60D7" w:rsidRDefault="00CE60D7" w:rsidP="00A81645">
      <w:r w:rsidRPr="00CE60D7">
        <w:rPr>
          <w:rtl/>
        </w:rPr>
        <w:t>ثانيًا: مفهوم الزواج</w:t>
      </w:r>
    </w:p>
    <w:p w14:paraId="75643FBB" w14:textId="77777777" w:rsidR="00CE60D7" w:rsidRPr="00CE60D7" w:rsidRDefault="00CE60D7" w:rsidP="00A81645">
      <w:pPr>
        <w:pStyle w:val="a8"/>
        <w:numPr>
          <w:ilvl w:val="0"/>
          <w:numId w:val="55"/>
        </w:numPr>
      </w:pPr>
      <w:r w:rsidRPr="00E5065E">
        <w:rPr>
          <w:b/>
          <w:bCs/>
          <w:rtl/>
        </w:rPr>
        <w:t>الزواج نوع خاص من النكاح</w:t>
      </w:r>
      <w:r w:rsidRPr="00E5065E">
        <w:rPr>
          <w:b/>
          <w:bCs/>
        </w:rPr>
        <w:t>:</w:t>
      </w:r>
      <w:r w:rsidRPr="00CE60D7">
        <w:rPr>
          <w:rtl/>
        </w:rPr>
        <w:t xml:space="preserve"> هو الارتباط الذي يهدف إلى</w:t>
      </w:r>
      <w:r w:rsidRPr="00CE60D7">
        <w:t>:</w:t>
      </w:r>
    </w:p>
    <w:p w14:paraId="21EDEDC9" w14:textId="77777777" w:rsidR="00CE60D7" w:rsidRPr="00CE60D7" w:rsidRDefault="00CE60D7" w:rsidP="00A81645">
      <w:pPr>
        <w:pStyle w:val="a8"/>
        <w:numPr>
          <w:ilvl w:val="1"/>
          <w:numId w:val="55"/>
        </w:numPr>
      </w:pPr>
      <w:r w:rsidRPr="00CE60D7">
        <w:rPr>
          <w:rtl/>
        </w:rPr>
        <w:t>بناء أسرة</w:t>
      </w:r>
      <w:r w:rsidRPr="00CE60D7">
        <w:t>.</w:t>
      </w:r>
    </w:p>
    <w:p w14:paraId="3FC7ED72" w14:textId="77777777" w:rsidR="00CE60D7" w:rsidRPr="00CE60D7" w:rsidRDefault="00CE60D7" w:rsidP="00A81645">
      <w:pPr>
        <w:pStyle w:val="a8"/>
        <w:numPr>
          <w:ilvl w:val="1"/>
          <w:numId w:val="55"/>
        </w:numPr>
      </w:pPr>
      <w:r w:rsidRPr="00CE60D7">
        <w:rPr>
          <w:rtl/>
        </w:rPr>
        <w:t>إنجاب الأولاد وتربيتهم</w:t>
      </w:r>
      <w:r w:rsidRPr="00CE60D7">
        <w:t>.</w:t>
      </w:r>
    </w:p>
    <w:p w14:paraId="73ECF571" w14:textId="77777777" w:rsidR="00CE60D7" w:rsidRPr="00CE60D7" w:rsidRDefault="00CE60D7" w:rsidP="00A81645">
      <w:pPr>
        <w:pStyle w:val="a8"/>
        <w:numPr>
          <w:ilvl w:val="1"/>
          <w:numId w:val="55"/>
        </w:numPr>
      </w:pPr>
      <w:r w:rsidRPr="00CE60D7">
        <w:rPr>
          <w:rtl/>
        </w:rPr>
        <w:t>تحقيق السكن والمودة والرحمة بين الزوجين</w:t>
      </w:r>
      <w:r w:rsidRPr="00CE60D7">
        <w:t>.</w:t>
      </w:r>
    </w:p>
    <w:p w14:paraId="6490F7BE" w14:textId="77777777" w:rsidR="00CE60D7" w:rsidRPr="00CE60D7" w:rsidRDefault="00CE60D7" w:rsidP="00A81645">
      <w:pPr>
        <w:pStyle w:val="a8"/>
        <w:numPr>
          <w:ilvl w:val="0"/>
          <w:numId w:val="55"/>
        </w:numPr>
      </w:pPr>
      <w:r w:rsidRPr="00E5065E">
        <w:rPr>
          <w:b/>
          <w:bCs/>
          <w:rtl/>
        </w:rPr>
        <w:t>الزواج يتطلب "المس</w:t>
      </w:r>
      <w:r w:rsidRPr="00E5065E">
        <w:rPr>
          <w:b/>
          <w:bCs/>
        </w:rPr>
        <w:t>":</w:t>
      </w:r>
      <w:r w:rsidRPr="00CE60D7">
        <w:t xml:space="preserve"> (</w:t>
      </w:r>
      <w:r w:rsidRPr="00CE60D7">
        <w:rPr>
          <w:rtl/>
        </w:rPr>
        <w:t>بمعنى بدء عملية الإنجاب</w:t>
      </w:r>
      <w:r w:rsidRPr="00CE60D7">
        <w:t>).</w:t>
      </w:r>
    </w:p>
    <w:p w14:paraId="287D326E" w14:textId="77777777" w:rsidR="00CE60D7" w:rsidRPr="00CE60D7" w:rsidRDefault="00CE60D7" w:rsidP="00A81645">
      <w:pPr>
        <w:pStyle w:val="a8"/>
        <w:numPr>
          <w:ilvl w:val="0"/>
          <w:numId w:val="55"/>
        </w:numPr>
      </w:pPr>
      <w:r w:rsidRPr="00CE60D7">
        <w:rPr>
          <w:rtl/>
        </w:rPr>
        <w:t>الزواج ليس مجرد معاشرة</w:t>
      </w:r>
    </w:p>
    <w:p w14:paraId="660469D8" w14:textId="77777777" w:rsidR="00CE60D7" w:rsidRPr="00CE60D7" w:rsidRDefault="00CE60D7" w:rsidP="00A81645">
      <w:pPr>
        <w:pStyle w:val="a8"/>
        <w:numPr>
          <w:ilvl w:val="0"/>
          <w:numId w:val="55"/>
        </w:numPr>
      </w:pPr>
      <w:r w:rsidRPr="00CE60D7">
        <w:rPr>
          <w:rtl/>
        </w:rPr>
        <w:t>الزواج اشمل من النكاح</w:t>
      </w:r>
    </w:p>
    <w:p w14:paraId="525D7309" w14:textId="77777777" w:rsidR="00CE60D7" w:rsidRPr="00CE60D7" w:rsidRDefault="00CE60D7" w:rsidP="00A81645">
      <w:pPr>
        <w:pStyle w:val="a8"/>
        <w:numPr>
          <w:ilvl w:val="0"/>
          <w:numId w:val="55"/>
        </w:numPr>
      </w:pPr>
      <w:r w:rsidRPr="00CE60D7">
        <w:rPr>
          <w:rtl/>
        </w:rPr>
        <w:t>الآيات التي تشير إلى مفهوم الزواج</w:t>
      </w:r>
      <w:r w:rsidRPr="00CE60D7">
        <w:t>:</w:t>
      </w:r>
    </w:p>
    <w:p w14:paraId="66130BDD" w14:textId="77777777" w:rsidR="00CE60D7" w:rsidRPr="00CE60D7" w:rsidRDefault="00CE60D7" w:rsidP="00A81645">
      <w:pPr>
        <w:pStyle w:val="a8"/>
        <w:numPr>
          <w:ilvl w:val="1"/>
          <w:numId w:val="55"/>
        </w:numPr>
      </w:pPr>
      <w:r w:rsidRPr="00E5065E">
        <w:rPr>
          <w:b/>
          <w:bCs/>
          <w:rtl/>
        </w:rPr>
        <w:t>سورة البقرة - الآية 230</w:t>
      </w:r>
      <w:r w:rsidRPr="00E5065E">
        <w:rPr>
          <w:b/>
          <w:bCs/>
        </w:rPr>
        <w:t>:</w:t>
      </w:r>
      <w:r w:rsidRPr="00CE60D7">
        <w:rPr>
          <w:rtl/>
        </w:rPr>
        <w:t xml:space="preserve"> ﴿فَإِنْ طَلَّقَهَا فَلَا تَحِلُّ لَهُ مِنْ بَعْدُ حَتَّى تَنْكِحَ زَوْجًا غَيْرَهُ﴾. (الفيديو يركز على كلمة "زوجًا" ويقول إنها تدل على أن المقصود هو الزواج الذي يهدف إلى بناء أسرة، وليس مجرد أي نكاح)</w:t>
      </w:r>
      <w:r w:rsidRPr="00CE60D7">
        <w:t>.</w:t>
      </w:r>
    </w:p>
    <w:p w14:paraId="03BB1733" w14:textId="77777777" w:rsidR="00CE60D7" w:rsidRPr="00CE60D7" w:rsidRDefault="00CE60D7" w:rsidP="00A81645">
      <w:pPr>
        <w:pStyle w:val="a8"/>
        <w:numPr>
          <w:ilvl w:val="1"/>
          <w:numId w:val="55"/>
        </w:numPr>
      </w:pPr>
      <w:r w:rsidRPr="00E5065E">
        <w:rPr>
          <w:b/>
          <w:bCs/>
          <w:rtl/>
        </w:rPr>
        <w:t>سورة الروم - الآية 21</w:t>
      </w:r>
      <w:r w:rsidRPr="00E5065E">
        <w:rPr>
          <w:b/>
          <w:bCs/>
        </w:rPr>
        <w:t>:</w:t>
      </w:r>
      <w:r w:rsidRPr="00CE60D7">
        <w:rPr>
          <w:rtl/>
        </w:rPr>
        <w:t xml:space="preserve"> ﴿وَمِنْ آيَاتِهِ أَنْ خَلَقَ لَكُمْ مِنْ أَنْفُسِكُمْ أَزْوَاجًا لِتَسْكُنُوا إِلَيْهَا وَجَعَلَ بَيْنَكُمْ مَوَدَّةً وَرَحْمَةً﴾. (تشير إلى أن الزواج هو علاقة سكن ومودة ورحمة)</w:t>
      </w:r>
      <w:r w:rsidRPr="00CE60D7">
        <w:t>.</w:t>
      </w:r>
    </w:p>
    <w:p w14:paraId="3B75A0F2" w14:textId="77777777" w:rsidR="00CE60D7" w:rsidRPr="00CE60D7" w:rsidRDefault="00CE60D7" w:rsidP="00A81645">
      <w:pPr>
        <w:rPr>
          <w:rtl/>
        </w:rPr>
      </w:pPr>
      <w:r w:rsidRPr="00CE60D7">
        <w:rPr>
          <w:rtl/>
        </w:rPr>
        <w:t xml:space="preserve">ثالثًا: الفرق بين النكاح والزواج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285"/>
      </w:tblGrid>
      <w:tr w:rsidR="00CE60D7" w:rsidRPr="00CE60D7" w14:paraId="6E4E01C0" w14:textId="77777777" w:rsidTr="00342954">
        <w:trPr>
          <w:tblCellSpacing w:w="15" w:type="dxa"/>
        </w:trPr>
        <w:tc>
          <w:tcPr>
            <w:tcW w:w="0" w:type="auto"/>
            <w:vAlign w:val="center"/>
            <w:hideMark/>
          </w:tcPr>
          <w:p w14:paraId="2AAC3E34" w14:textId="77777777" w:rsidR="00CE60D7" w:rsidRPr="00CE60D7" w:rsidRDefault="00CE60D7" w:rsidP="00A81645">
            <w:r w:rsidRPr="00CE60D7">
              <w:rPr>
                <w:rtl/>
              </w:rPr>
              <w:t>النكاح</w:t>
            </w:r>
          </w:p>
        </w:tc>
        <w:tc>
          <w:tcPr>
            <w:tcW w:w="0" w:type="auto"/>
            <w:vAlign w:val="center"/>
            <w:hideMark/>
          </w:tcPr>
          <w:p w14:paraId="2CDB2603" w14:textId="77777777" w:rsidR="00CE60D7" w:rsidRPr="00CE60D7" w:rsidRDefault="00CE60D7" w:rsidP="00A81645">
            <w:r w:rsidRPr="00CE60D7">
              <w:rPr>
                <w:rtl/>
              </w:rPr>
              <w:t>الزواج</w:t>
            </w:r>
          </w:p>
        </w:tc>
      </w:tr>
      <w:tr w:rsidR="00CE60D7" w:rsidRPr="00CE60D7" w14:paraId="08C42DDD" w14:textId="77777777" w:rsidTr="00342954">
        <w:trPr>
          <w:tblCellSpacing w:w="15" w:type="dxa"/>
        </w:trPr>
        <w:tc>
          <w:tcPr>
            <w:tcW w:w="0" w:type="auto"/>
            <w:vAlign w:val="center"/>
            <w:hideMark/>
          </w:tcPr>
          <w:p w14:paraId="41A61996" w14:textId="77777777" w:rsidR="00CE60D7" w:rsidRPr="00CE60D7" w:rsidRDefault="00CE60D7" w:rsidP="00A81645">
            <w:r w:rsidRPr="00CE60D7">
              <w:rPr>
                <w:rtl/>
              </w:rPr>
              <w:t>أعم وأشمل، يشمل كل أشكال الارتباط المشروع بين الرجل والمرأة (بما في ذلك ملك اليمين)</w:t>
            </w:r>
            <w:r w:rsidRPr="00CE60D7">
              <w:t>.</w:t>
            </w:r>
          </w:p>
        </w:tc>
        <w:tc>
          <w:tcPr>
            <w:tcW w:w="0" w:type="auto"/>
            <w:vAlign w:val="center"/>
            <w:hideMark/>
          </w:tcPr>
          <w:p w14:paraId="1C306CA1" w14:textId="77777777" w:rsidR="00CE60D7" w:rsidRPr="00CE60D7" w:rsidRDefault="00CE60D7" w:rsidP="00A81645">
            <w:r w:rsidRPr="00CE60D7">
              <w:rPr>
                <w:rtl/>
              </w:rPr>
              <w:t>نوع خاص من النكاح، يهدف إلى بناء أسرة وإنجاب الأولاد</w:t>
            </w:r>
            <w:r w:rsidRPr="00CE60D7">
              <w:t>.</w:t>
            </w:r>
          </w:p>
        </w:tc>
      </w:tr>
      <w:tr w:rsidR="00CE60D7" w:rsidRPr="00CE60D7" w14:paraId="0F008455" w14:textId="77777777" w:rsidTr="00342954">
        <w:trPr>
          <w:tblCellSpacing w:w="15" w:type="dxa"/>
        </w:trPr>
        <w:tc>
          <w:tcPr>
            <w:tcW w:w="0" w:type="auto"/>
            <w:vAlign w:val="center"/>
            <w:hideMark/>
          </w:tcPr>
          <w:p w14:paraId="692034CD" w14:textId="77777777" w:rsidR="00CE60D7" w:rsidRPr="00CE60D7" w:rsidRDefault="00CE60D7" w:rsidP="00A81645">
            <w:r w:rsidRPr="00CE60D7">
              <w:rPr>
                <w:rtl/>
              </w:rPr>
              <w:t>قد لا يهدف بالضرورة إلى بناء أسرة (مثل ملك اليمين)</w:t>
            </w:r>
            <w:r w:rsidRPr="00CE60D7">
              <w:t>.</w:t>
            </w:r>
          </w:p>
        </w:tc>
        <w:tc>
          <w:tcPr>
            <w:tcW w:w="0" w:type="auto"/>
            <w:vAlign w:val="center"/>
            <w:hideMark/>
          </w:tcPr>
          <w:p w14:paraId="13967B2F" w14:textId="77777777" w:rsidR="00CE60D7" w:rsidRPr="00CE60D7" w:rsidRDefault="00CE60D7" w:rsidP="00A81645">
            <w:r w:rsidRPr="00CE60D7">
              <w:rPr>
                <w:rtl/>
              </w:rPr>
              <w:t>يهدف إلى بناء أسرة وتحقيق السكن والمودة والرحمة</w:t>
            </w:r>
            <w:r w:rsidRPr="00CE60D7">
              <w:t>.</w:t>
            </w:r>
          </w:p>
        </w:tc>
      </w:tr>
      <w:tr w:rsidR="00CE60D7" w:rsidRPr="00CE60D7" w14:paraId="489BC4FF" w14:textId="77777777" w:rsidTr="00342954">
        <w:trPr>
          <w:tblCellSpacing w:w="15" w:type="dxa"/>
        </w:trPr>
        <w:tc>
          <w:tcPr>
            <w:tcW w:w="0" w:type="auto"/>
            <w:vAlign w:val="center"/>
            <w:hideMark/>
          </w:tcPr>
          <w:p w14:paraId="21E16495" w14:textId="77777777" w:rsidR="00CE60D7" w:rsidRPr="00CE60D7" w:rsidRDefault="00CE60D7" w:rsidP="00A81645">
            <w:r w:rsidRPr="00CE60D7">
              <w:rPr>
                <w:rtl/>
              </w:rPr>
              <w:t>قد يكون مؤقتًا (بحسب نوعه)</w:t>
            </w:r>
            <w:r w:rsidRPr="00CE60D7">
              <w:t>.</w:t>
            </w:r>
          </w:p>
        </w:tc>
        <w:tc>
          <w:tcPr>
            <w:tcW w:w="0" w:type="auto"/>
            <w:vAlign w:val="center"/>
            <w:hideMark/>
          </w:tcPr>
          <w:p w14:paraId="5EDC6857" w14:textId="77777777" w:rsidR="00CE60D7" w:rsidRPr="00CE60D7" w:rsidRDefault="00CE60D7" w:rsidP="00A81645">
            <w:r w:rsidRPr="00CE60D7">
              <w:rPr>
                <w:rtl/>
              </w:rPr>
              <w:t>الأصل فيه الديمومة والاستمرار</w:t>
            </w:r>
            <w:r w:rsidRPr="00CE60D7">
              <w:t>.</w:t>
            </w:r>
          </w:p>
        </w:tc>
      </w:tr>
      <w:tr w:rsidR="00CE60D7" w:rsidRPr="00CE60D7" w14:paraId="6AC579F8" w14:textId="77777777" w:rsidTr="00342954">
        <w:trPr>
          <w:tblCellSpacing w:w="15" w:type="dxa"/>
        </w:trPr>
        <w:tc>
          <w:tcPr>
            <w:tcW w:w="0" w:type="auto"/>
            <w:vAlign w:val="center"/>
            <w:hideMark/>
          </w:tcPr>
          <w:p w14:paraId="1AE139FD" w14:textId="77777777" w:rsidR="00CE60D7" w:rsidRPr="00CE60D7" w:rsidRDefault="00CE60D7" w:rsidP="00A81645">
            <w:r w:rsidRPr="00CE60D7">
              <w:rPr>
                <w:rtl/>
              </w:rPr>
              <w:t>الدخول شرط فيه، ولكن قد لا يكون "المس" (بدء عملية الإنجاب) شرطًا فيه (مثل النكاح الذي يليه طلاق قبل المس)</w:t>
            </w:r>
            <w:r w:rsidRPr="00CE60D7">
              <w:t>.</w:t>
            </w:r>
          </w:p>
        </w:tc>
        <w:tc>
          <w:tcPr>
            <w:tcW w:w="0" w:type="auto"/>
            <w:vAlign w:val="center"/>
            <w:hideMark/>
          </w:tcPr>
          <w:p w14:paraId="4D7A6019" w14:textId="77777777" w:rsidR="00CE60D7" w:rsidRPr="00CE60D7" w:rsidRDefault="00CE60D7" w:rsidP="00A81645">
            <w:r w:rsidRPr="00CE60D7">
              <w:t>"</w:t>
            </w:r>
            <w:r w:rsidRPr="00CE60D7">
              <w:rPr>
                <w:rtl/>
              </w:rPr>
              <w:t>المس" (بدء عملية الإنجاب) شرط فيه</w:t>
            </w:r>
            <w:r w:rsidRPr="00CE60D7">
              <w:t>.</w:t>
            </w:r>
          </w:p>
        </w:tc>
      </w:tr>
      <w:tr w:rsidR="00CE60D7" w:rsidRPr="00CE60D7" w14:paraId="1B315B0D" w14:textId="77777777" w:rsidTr="00342954">
        <w:trPr>
          <w:tblCellSpacing w:w="15" w:type="dxa"/>
        </w:trPr>
        <w:tc>
          <w:tcPr>
            <w:tcW w:w="0" w:type="auto"/>
            <w:vAlign w:val="center"/>
            <w:hideMark/>
          </w:tcPr>
          <w:p w14:paraId="34E50599" w14:textId="77777777" w:rsidR="00CE60D7" w:rsidRPr="00CE60D7" w:rsidRDefault="00CE60D7" w:rsidP="00A81645"/>
        </w:tc>
        <w:tc>
          <w:tcPr>
            <w:tcW w:w="0" w:type="auto"/>
            <w:vAlign w:val="center"/>
            <w:hideMark/>
          </w:tcPr>
          <w:p w14:paraId="511484A4" w14:textId="77777777" w:rsidR="00CE60D7" w:rsidRPr="00CE60D7" w:rsidRDefault="00CE60D7" w:rsidP="00A81645">
            <w:r w:rsidRPr="00CE60D7">
              <w:rPr>
                <w:rtl/>
              </w:rPr>
              <w:t>الزواج ارتباط (زوج) و ليس فرادا</w:t>
            </w:r>
            <w:r w:rsidRPr="00CE60D7">
              <w:rPr>
                <w:cs/>
              </w:rPr>
              <w:t>.</w:t>
            </w:r>
          </w:p>
        </w:tc>
      </w:tr>
      <w:tr w:rsidR="00CE60D7" w:rsidRPr="00CE60D7" w14:paraId="291A1975" w14:textId="77777777" w:rsidTr="00342954">
        <w:trPr>
          <w:tblCellSpacing w:w="15" w:type="dxa"/>
        </w:trPr>
        <w:tc>
          <w:tcPr>
            <w:tcW w:w="0" w:type="auto"/>
            <w:vAlign w:val="center"/>
            <w:hideMark/>
          </w:tcPr>
          <w:p w14:paraId="4F7EC289" w14:textId="77777777" w:rsidR="00CE60D7" w:rsidRPr="00CE60D7" w:rsidRDefault="00CE60D7" w:rsidP="00A81645"/>
        </w:tc>
        <w:tc>
          <w:tcPr>
            <w:tcW w:w="0" w:type="auto"/>
            <w:vAlign w:val="center"/>
            <w:hideMark/>
          </w:tcPr>
          <w:p w14:paraId="4CF9E02E" w14:textId="77777777" w:rsidR="00CE60D7" w:rsidRPr="00CE60D7" w:rsidRDefault="00CE60D7" w:rsidP="00A81645">
            <w:r w:rsidRPr="00CE60D7">
              <w:rPr>
                <w:rtl/>
              </w:rPr>
              <w:t>الزواج يتطلب التراضي</w:t>
            </w:r>
            <w:r w:rsidRPr="00CE60D7">
              <w:t>.</w:t>
            </w:r>
          </w:p>
        </w:tc>
      </w:tr>
    </w:tbl>
    <w:p w14:paraId="694F61B0" w14:textId="77777777" w:rsidR="00CE60D7" w:rsidRPr="00CE60D7" w:rsidRDefault="00CE60D7" w:rsidP="00A81645">
      <w:r w:rsidRPr="00CE60D7">
        <w:rPr>
          <w:rtl/>
        </w:rPr>
        <w:t>الخلاصة</w:t>
      </w:r>
      <w:r w:rsidRPr="00CE60D7">
        <w:t>:</w:t>
      </w:r>
    </w:p>
    <w:p w14:paraId="25638205" w14:textId="77777777" w:rsidR="00CE60D7" w:rsidRPr="00CE60D7" w:rsidRDefault="00CE60D7" w:rsidP="00A81645">
      <w:pPr>
        <w:rPr>
          <w:rtl/>
        </w:rPr>
      </w:pPr>
      <w:r w:rsidRPr="00CE60D7">
        <w:rPr>
          <w:rtl/>
        </w:rPr>
        <w:t>النكاح هو المصطلح العام لكل أنواع الارتباط المشروع بين الرجل والمرأة، بينما الزواج هو نوع خاص من النكاح يهدف إلى بناء أسرة وإقامة علاقة مستقرة ودائمة مبنية على المودة والرحمة والسكن. الفيديو يدعو إلى فهم دقيق لهذه المصطلحات القرآنية وعدم الخلط بينها</w:t>
      </w:r>
      <w:r w:rsidRPr="00CE60D7">
        <w:t>.</w:t>
      </w:r>
    </w:p>
    <w:p w14:paraId="757FAE90" w14:textId="77777777" w:rsidR="00CE60D7" w:rsidRPr="00CE60D7" w:rsidRDefault="00CE60D7" w:rsidP="00A81645"/>
    <w:p w14:paraId="3E58C5B8" w14:textId="77777777" w:rsidR="00CE60D7" w:rsidRPr="00CE60D7" w:rsidRDefault="00CE60D7" w:rsidP="00A81645">
      <w:pPr>
        <w:pStyle w:val="1"/>
      </w:pPr>
      <w:bookmarkStart w:id="152" w:name="_Toc203550691"/>
      <w:bookmarkStart w:id="153" w:name="_Toc209608919"/>
      <w:r w:rsidRPr="00CE60D7">
        <w:rPr>
          <w:rtl/>
        </w:rPr>
        <w:t>بين النكاح والزواج: فك شفرة المصطلحات القرآنية لتأسيس علاقة صحيحة</w:t>
      </w:r>
      <w:bookmarkEnd w:id="152"/>
      <w:bookmarkEnd w:id="153"/>
    </w:p>
    <w:p w14:paraId="6EA603F9" w14:textId="77777777" w:rsidR="00CE60D7" w:rsidRPr="00CE60D7" w:rsidRDefault="00CE60D7" w:rsidP="00A81645">
      <w:r w:rsidRPr="00CE60D7">
        <w:rPr>
          <w:rtl/>
        </w:rPr>
        <w:t>مقدمة: لماذا الدقة في المصطلح؟</w:t>
      </w:r>
    </w:p>
    <w:p w14:paraId="71F36961" w14:textId="77777777" w:rsidR="00CE60D7" w:rsidRPr="00CE60D7" w:rsidRDefault="00CE60D7" w:rsidP="00A81645">
      <w:r w:rsidRPr="00CE60D7">
        <w:rPr>
          <w:rtl/>
        </w:rPr>
        <w:t>في خضم النقاشات المجتمعية والفقهية حول الأسرة والعلاقات، غالبًا ما يتم استخدام مصطلحي "النكاح" و"الزواج" بشكل تبادلي، كأنهما وجهان لعملة واحدة. لكن هل هذا التبسيط يعكس دقة البيان القرآني؟ إن القرآن الكريم، في بيانه المعجز، يختار ألفاظه بدقة متناهية، وكل مصطلح يحمل دلالات خاصة تشكل معًا منظومة متكاملة. إن فهم الفروق الدقيقة بين "النكاح" و"الزواج" ليس ترفًا لغويًا، بل هو ضرورة منهجية لفهم مقاصد التشريع، وتصحيح الكثير من المفاهيم المغلوطة، وتأسيس العلاقات على أساس قرآني سليم</w:t>
      </w:r>
      <w:r w:rsidRPr="00CE60D7">
        <w:t>.</w:t>
      </w:r>
    </w:p>
    <w:p w14:paraId="221EAD3E" w14:textId="77777777" w:rsidR="00CE60D7" w:rsidRPr="00CE60D7" w:rsidRDefault="00CE60D7" w:rsidP="00A81645"/>
    <w:p w14:paraId="0DE8F8DF" w14:textId="77777777" w:rsidR="00CE60D7" w:rsidRPr="00CE60D7" w:rsidRDefault="00CE60D7" w:rsidP="00A81645">
      <w:r w:rsidRPr="00CE60D7">
        <w:rPr>
          <w:rtl/>
        </w:rPr>
        <w:t>أولاً: "النكاح" - الإطار العام للعلاقة المشروعة</w:t>
      </w:r>
    </w:p>
    <w:p w14:paraId="3DA03238" w14:textId="77777777" w:rsidR="00CE60D7" w:rsidRPr="00CE60D7" w:rsidRDefault="00CE60D7" w:rsidP="00A81645">
      <w:r w:rsidRPr="00CE60D7">
        <w:t xml:space="preserve">1. </w:t>
      </w:r>
      <w:r w:rsidRPr="00CE60D7">
        <w:rPr>
          <w:rtl/>
        </w:rPr>
        <w:t>المفهوم اللغوي والقرآني</w:t>
      </w:r>
      <w:r w:rsidRPr="00CE60D7">
        <w:t>:</w:t>
      </w:r>
    </w:p>
    <w:p w14:paraId="45B35274" w14:textId="77777777" w:rsidR="00CE60D7" w:rsidRPr="00CE60D7" w:rsidRDefault="00CE60D7" w:rsidP="00A81645">
      <w:r w:rsidRPr="00CE60D7">
        <w:rPr>
          <w:rtl/>
        </w:rPr>
        <w:t xml:space="preserve">كلمة "نكاح" في أصلها اللغوي لا تقتصر على المعنى الضيق للفعل الجسدي، بل تشير إلى عملية متكاملة تبدأ بـ </w:t>
      </w:r>
      <w:r w:rsidRPr="00CE60D7">
        <w:rPr>
          <w:b/>
          <w:bCs/>
        </w:rPr>
        <w:t>"</w:t>
      </w:r>
      <w:r w:rsidRPr="00CE60D7">
        <w:rPr>
          <w:b/>
          <w:bCs/>
          <w:rtl/>
        </w:rPr>
        <w:t>الاختيار</w:t>
      </w:r>
      <w:r w:rsidRPr="00CE60D7">
        <w:rPr>
          <w:b/>
          <w:bCs/>
        </w:rPr>
        <w:t>"</w:t>
      </w:r>
      <w:r w:rsidRPr="00CE60D7">
        <w:t xml:space="preserve"> </w:t>
      </w:r>
      <w:r w:rsidRPr="00CE60D7">
        <w:rPr>
          <w:rtl/>
        </w:rPr>
        <w:t xml:space="preserve">من بين عدة احتمالات، ثم </w:t>
      </w:r>
      <w:r w:rsidRPr="00CE60D7">
        <w:rPr>
          <w:b/>
          <w:bCs/>
        </w:rPr>
        <w:t>"</w:t>
      </w:r>
      <w:r w:rsidRPr="00CE60D7">
        <w:rPr>
          <w:b/>
          <w:bCs/>
          <w:rtl/>
        </w:rPr>
        <w:t>التقييد</w:t>
      </w:r>
      <w:r w:rsidRPr="00CE60D7">
        <w:rPr>
          <w:b/>
          <w:bCs/>
        </w:rPr>
        <w:t>"</w:t>
      </w:r>
      <w:r w:rsidRPr="00CE60D7">
        <w:t xml:space="preserve"> </w:t>
      </w:r>
      <w:r w:rsidRPr="00CE60D7">
        <w:rPr>
          <w:rtl/>
        </w:rPr>
        <w:t xml:space="preserve">بهذا الاختيار، وأخيرًا </w:t>
      </w:r>
      <w:r w:rsidRPr="00CE60D7">
        <w:rPr>
          <w:b/>
          <w:bCs/>
        </w:rPr>
        <w:t>"</w:t>
      </w:r>
      <w:r w:rsidRPr="00CE60D7">
        <w:rPr>
          <w:b/>
          <w:bCs/>
          <w:rtl/>
        </w:rPr>
        <w:t>تحقيقه وتفعيله</w:t>
      </w:r>
      <w:r w:rsidRPr="00CE60D7">
        <w:rPr>
          <w:b/>
          <w:bCs/>
        </w:rPr>
        <w:t>"</w:t>
      </w:r>
      <w:r w:rsidRPr="00CE60D7">
        <w:t xml:space="preserve"> </w:t>
      </w:r>
      <w:r w:rsidRPr="00CE60D7">
        <w:rPr>
          <w:rtl/>
        </w:rPr>
        <w:t>في الواقع عبر العشرة والمساكنة. إنه الإطار العام الذي يجمع بين رجل وامرأة في علاقة مشروعة لها شروطها وضوابطها</w:t>
      </w:r>
      <w:r w:rsidRPr="00CE60D7">
        <w:t>.</w:t>
      </w:r>
    </w:p>
    <w:p w14:paraId="0B6F0A41" w14:textId="77777777" w:rsidR="00CE60D7" w:rsidRPr="00CE60D7" w:rsidRDefault="00CE60D7" w:rsidP="00A81645">
      <w:r w:rsidRPr="00CE60D7">
        <w:t xml:space="preserve">2. </w:t>
      </w:r>
      <w:r w:rsidRPr="00CE60D7">
        <w:rPr>
          <w:rtl/>
        </w:rPr>
        <w:t>شروط النكاح الأساسية</w:t>
      </w:r>
      <w:r w:rsidRPr="00CE60D7">
        <w:t>:</w:t>
      </w:r>
    </w:p>
    <w:p w14:paraId="3DE9187C" w14:textId="77777777" w:rsidR="00CE60D7" w:rsidRPr="00CE60D7" w:rsidRDefault="00CE60D7" w:rsidP="00A81645">
      <w:r w:rsidRPr="00CE60D7">
        <w:rPr>
          <w:rtl/>
        </w:rPr>
        <w:t>القرآن يحدد بوضوح أركان النكاح التي تجعله صحيحًا ومشروعًا، وأبرزها</w:t>
      </w:r>
      <w:r w:rsidRPr="00CE60D7">
        <w:t>:</w:t>
      </w:r>
    </w:p>
    <w:p w14:paraId="325D21B8" w14:textId="77777777" w:rsidR="00CE60D7" w:rsidRPr="00CE60D7" w:rsidRDefault="00CE60D7" w:rsidP="00A81645">
      <w:pPr>
        <w:pStyle w:val="a8"/>
        <w:numPr>
          <w:ilvl w:val="0"/>
          <w:numId w:val="315"/>
        </w:numPr>
      </w:pPr>
      <w:r w:rsidRPr="00E5065E">
        <w:rPr>
          <w:b/>
          <w:bCs/>
          <w:rtl/>
        </w:rPr>
        <w:t>الدخول</w:t>
      </w:r>
      <w:r w:rsidRPr="00E5065E">
        <w:rPr>
          <w:b/>
          <w:bCs/>
        </w:rPr>
        <w:t>:</w:t>
      </w:r>
      <w:r w:rsidRPr="00CE60D7">
        <w:t xml:space="preserve"> </w:t>
      </w:r>
      <w:r w:rsidRPr="00CE60D7">
        <w:rPr>
          <w:rtl/>
        </w:rPr>
        <w:t>النكاح ليس مجرد عقد إداري على ورق، بل لا يكتمل إلا بالدخول الفعلي (الجماع). وهو ما تشير إليه الآية</w:t>
      </w:r>
      <w:r w:rsidRPr="00CE60D7">
        <w:t xml:space="preserve">: </w:t>
      </w:r>
      <w:r w:rsidRPr="00E5065E">
        <w:rPr>
          <w:b/>
          <w:bCs/>
          <w:rtl/>
        </w:rPr>
        <w:t>﴿وَلَا تَنْكِحُوا مَا نَكَحَ آبَاؤُكُمْ مِنَ النِّسَاءِ إِلَّا مَا قَدْ سَلَفَ﴾</w:t>
      </w:r>
      <w:r w:rsidRPr="00CE60D7">
        <w:rPr>
          <w:rtl/>
        </w:rPr>
        <w:t xml:space="preserve"> (النساء: 22)، حيث التحريم هنا لا يقع بمجرد العقد بل بالنكاح المكتمل بالدخول</w:t>
      </w:r>
      <w:r w:rsidRPr="00CE60D7">
        <w:t>.</w:t>
      </w:r>
    </w:p>
    <w:p w14:paraId="39E34D10" w14:textId="77777777" w:rsidR="00CE60D7" w:rsidRPr="00CE60D7" w:rsidRDefault="00CE60D7" w:rsidP="00A81645">
      <w:pPr>
        <w:pStyle w:val="a8"/>
        <w:numPr>
          <w:ilvl w:val="0"/>
          <w:numId w:val="315"/>
        </w:numPr>
      </w:pPr>
      <w:r w:rsidRPr="00E5065E">
        <w:rPr>
          <w:b/>
          <w:bCs/>
          <w:rtl/>
        </w:rPr>
        <w:t>إذن الأهل</w:t>
      </w:r>
      <w:r w:rsidRPr="00E5065E">
        <w:rPr>
          <w:b/>
          <w:bCs/>
        </w:rPr>
        <w:t>:</w:t>
      </w:r>
      <w:r w:rsidRPr="00CE60D7">
        <w:t xml:space="preserve"> </w:t>
      </w:r>
      <w:r w:rsidRPr="00CE60D7">
        <w:rPr>
          <w:rtl/>
        </w:rPr>
        <w:t>النكاح ليس علاقة فردية منعزلة، بل هو رباط اجتماعي يتطلب موافقة أهل الفتاة، مما يحفظ كرامتها ويوفر لها الحماية. قال تعالى</w:t>
      </w:r>
      <w:r w:rsidRPr="00CE60D7">
        <w:t xml:space="preserve">: </w:t>
      </w:r>
      <w:r w:rsidRPr="00E5065E">
        <w:rPr>
          <w:b/>
          <w:bCs/>
          <w:rtl/>
        </w:rPr>
        <w:t>﴿</w:t>
      </w:r>
      <w:r w:rsidRPr="00E5065E">
        <w:rPr>
          <w:b/>
          <w:bCs/>
        </w:rPr>
        <w:t>...</w:t>
      </w:r>
      <w:r w:rsidRPr="00E5065E">
        <w:rPr>
          <w:b/>
          <w:bCs/>
          <w:rtl/>
        </w:rPr>
        <w:t>فَانْكِحُوهُنَّ بِإِذْنِ أَهْلِهِنَّ</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01021A6" w14:textId="77777777" w:rsidR="00CE60D7" w:rsidRPr="00CE60D7" w:rsidRDefault="00CE60D7" w:rsidP="00A81645">
      <w:pPr>
        <w:pStyle w:val="a8"/>
        <w:numPr>
          <w:ilvl w:val="0"/>
          <w:numId w:val="315"/>
        </w:numPr>
      </w:pPr>
      <w:r w:rsidRPr="00E5065E">
        <w:rPr>
          <w:b/>
          <w:bCs/>
          <w:rtl/>
        </w:rPr>
        <w:t>المهر (الأجر)</w:t>
      </w:r>
      <w:r w:rsidRPr="00E5065E">
        <w:rPr>
          <w:b/>
          <w:bCs/>
        </w:rPr>
        <w:t>:</w:t>
      </w:r>
      <w:r w:rsidRPr="00CE60D7">
        <w:t xml:space="preserve"> </w:t>
      </w:r>
      <w:r w:rsidRPr="00CE60D7">
        <w:rPr>
          <w:rtl/>
        </w:rPr>
        <w:t>هو حق مالي للمرأة، وعلامة على جدية الرجل ورغبته في الارتباط. قال تعالى</w:t>
      </w:r>
      <w:r w:rsidRPr="00CE60D7">
        <w:t xml:space="preserve">: </w:t>
      </w:r>
      <w:r w:rsidRPr="00E5065E">
        <w:rPr>
          <w:b/>
          <w:bCs/>
          <w:rtl/>
        </w:rPr>
        <w:t>﴿</w:t>
      </w:r>
      <w:r w:rsidRPr="00E5065E">
        <w:rPr>
          <w:b/>
          <w:bCs/>
        </w:rPr>
        <w:t>...</w:t>
      </w:r>
      <w:r w:rsidRPr="00E5065E">
        <w:rPr>
          <w:b/>
          <w:bCs/>
          <w:rtl/>
        </w:rPr>
        <w:t>وَآتُوهُنَّ أُجُورَهُنَّ بِالْمَعْرُوفِ</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5E7B80A" w14:textId="77777777" w:rsidR="00CE60D7" w:rsidRPr="00CE60D7" w:rsidRDefault="00CE60D7" w:rsidP="00A81645">
      <w:r w:rsidRPr="00CE60D7">
        <w:t xml:space="preserve">3. </w:t>
      </w:r>
      <w:r w:rsidRPr="00CE60D7">
        <w:rPr>
          <w:rtl/>
        </w:rPr>
        <w:t>النكاح أوسع من الزواج</w:t>
      </w:r>
      <w:r w:rsidRPr="00CE60D7">
        <w:t>:</w:t>
      </w:r>
    </w:p>
    <w:p w14:paraId="058C5691" w14:textId="77777777" w:rsidR="00CE60D7" w:rsidRPr="00CE60D7" w:rsidRDefault="00CE60D7" w:rsidP="00A81645">
      <w:r w:rsidRPr="00CE60D7">
        <w:rPr>
          <w:rtl/>
        </w:rPr>
        <w:t>النكاح هو المصطلح الأشمل الذي يغطي كل أشكال الارتباط المشروع، بما في ذلك ما كان يعرف بـ "ملك اليمين"، والذي قد لا يكون الهدف الأساسي منه هو تكوين أسرة بالمعنى المتعارف عليه اليوم. ولهذا السبب، يضع القرآن قيودًا أخلاقية صارمة على من يدخل في علاقة النكاح، كما في قوله تعالى</w:t>
      </w:r>
      <w:r w:rsidRPr="00CE60D7">
        <w:t xml:space="preserve">: </w:t>
      </w:r>
      <w:r w:rsidRPr="00CE60D7">
        <w:rPr>
          <w:b/>
          <w:bCs/>
          <w:rtl/>
        </w:rPr>
        <w:t>﴿الزَّانِي لَا يَنْكِحُ إِلَّا زَانِيَةً أَوْ مُشْرِكَةً وَالزَّانِيَةُ لَا يَنْكِحُهَا إِلَّا زَانٍ أَوْ مُشْرِكٌ</w:t>
      </w:r>
      <w:r w:rsidRPr="00CE60D7">
        <w:rPr>
          <w:b/>
          <w:bCs/>
        </w:rPr>
        <w:t>...</w:t>
      </w:r>
      <w:r w:rsidRPr="00CE60D7">
        <w:rPr>
          <w:b/>
          <w:bCs/>
          <w:rtl/>
        </w:rPr>
        <w:t>﴾</w:t>
      </w:r>
      <w:r w:rsidRPr="00CE60D7">
        <w:rPr>
          <w:rtl/>
        </w:rPr>
        <w:t xml:space="preserve"> (النور: 3)، مما يؤكد أن النكاح، حتى في إطاره العام، يجب أن يقوم على أساس الطهر والعفة</w:t>
      </w:r>
      <w:r w:rsidRPr="00CE60D7">
        <w:t>.</w:t>
      </w:r>
    </w:p>
    <w:p w14:paraId="73E1A09C" w14:textId="77777777" w:rsidR="00CE60D7" w:rsidRPr="00CE60D7" w:rsidRDefault="00CE60D7" w:rsidP="00A81645"/>
    <w:p w14:paraId="31DB79C2" w14:textId="77777777" w:rsidR="00CE60D7" w:rsidRPr="00CE60D7" w:rsidRDefault="00CE60D7" w:rsidP="00A81645">
      <w:r w:rsidRPr="00CE60D7">
        <w:rPr>
          <w:rtl/>
        </w:rPr>
        <w:t>ثانيًا: "الزواج" - المقام الأسمى للعلاقة الإنسانية</w:t>
      </w:r>
    </w:p>
    <w:p w14:paraId="4BDACF55" w14:textId="77777777" w:rsidR="00CE60D7" w:rsidRPr="00CE60D7" w:rsidRDefault="00CE60D7" w:rsidP="00A81645">
      <w:r w:rsidRPr="00CE60D7">
        <w:rPr>
          <w:rtl/>
        </w:rPr>
        <w:t xml:space="preserve">إذا كان النكاح هو الإطار العام، فإن "الزواج" هو </w:t>
      </w:r>
      <w:r w:rsidRPr="00CE60D7">
        <w:rPr>
          <w:b/>
          <w:bCs/>
          <w:rtl/>
        </w:rPr>
        <w:t>نوع خاص ونبيل</w:t>
      </w:r>
      <w:r w:rsidRPr="00CE60D7">
        <w:rPr>
          <w:rtl/>
        </w:rPr>
        <w:t xml:space="preserve"> من النكاح. إنه ليس مجرد علاقة جسدية أو عقد قانوني، بل هو مشروع حياة متكامل يهدف إلى تحقيق مقاصد أسمى</w:t>
      </w:r>
      <w:r w:rsidRPr="00CE60D7">
        <w:t>.</w:t>
      </w:r>
    </w:p>
    <w:p w14:paraId="2450D123" w14:textId="77777777" w:rsidR="00CE60D7" w:rsidRPr="00CE60D7" w:rsidRDefault="00CE60D7" w:rsidP="00A81645">
      <w:r w:rsidRPr="00CE60D7">
        <w:t xml:space="preserve">1. </w:t>
      </w:r>
      <w:r w:rsidRPr="00CE60D7">
        <w:rPr>
          <w:rtl/>
        </w:rPr>
        <w:t>غاية الزواج: السكن والمودة والرحمة</w:t>
      </w:r>
      <w:r w:rsidRPr="00CE60D7">
        <w:t>:</w:t>
      </w:r>
    </w:p>
    <w:p w14:paraId="4B73FCB6" w14:textId="77777777" w:rsidR="00CE60D7" w:rsidRPr="00CE60D7" w:rsidRDefault="00CE60D7" w:rsidP="00A81645">
      <w:r w:rsidRPr="00CE60D7">
        <w:rPr>
          <w:rtl/>
        </w:rPr>
        <w:t>القرآن يرسم صورة بديعة للغاية من الزواج في قوله تعالى</w:t>
      </w:r>
      <w:r w:rsidRPr="00CE60D7">
        <w:t xml:space="preserve">: </w:t>
      </w:r>
      <w:r w:rsidRPr="00CE60D7">
        <w:rPr>
          <w:rtl/>
        </w:rPr>
        <w:t>﴿وَمِنْ آيَاتِهِ أَنْ خَلَقَ لَكُمْ مِنْ أَنْفُسِكُمْ أَزْوَاجًا لِتَسْكُنُوا إِلَيْهَا وَجَعَلَ بَيْنَكُمْ مَوَدَّةً وَرَحْمَةً﴾ (الروم: 21). هنا، الزواج هو</w:t>
      </w:r>
      <w:r w:rsidRPr="00CE60D7">
        <w:t>:</w:t>
      </w:r>
    </w:p>
    <w:p w14:paraId="3BB2B985" w14:textId="77777777" w:rsidR="00CE60D7" w:rsidRPr="00CE60D7" w:rsidRDefault="00CE60D7" w:rsidP="00A81645">
      <w:pPr>
        <w:pStyle w:val="a8"/>
        <w:numPr>
          <w:ilvl w:val="0"/>
          <w:numId w:val="316"/>
        </w:numPr>
      </w:pPr>
      <w:r w:rsidRPr="00E5065E">
        <w:rPr>
          <w:b/>
          <w:bCs/>
          <w:rtl/>
        </w:rPr>
        <w:t>سكن</w:t>
      </w:r>
      <w:r w:rsidRPr="00E5065E">
        <w:rPr>
          <w:b/>
          <w:bCs/>
        </w:rPr>
        <w:t>:</w:t>
      </w:r>
      <w:r w:rsidRPr="00CE60D7">
        <w:t xml:space="preserve"> </w:t>
      </w:r>
      <w:r w:rsidRPr="00CE60D7">
        <w:rPr>
          <w:rtl/>
        </w:rPr>
        <w:t>ليس مجرد سكن مادي، بل سكن نفسي وعاطفي، حيث يجد كل طرف في الآخر ملاذه وطمأنينته</w:t>
      </w:r>
      <w:r w:rsidRPr="00CE60D7">
        <w:t>.</w:t>
      </w:r>
    </w:p>
    <w:p w14:paraId="5283F044" w14:textId="77777777" w:rsidR="00CE60D7" w:rsidRPr="00CE60D7" w:rsidRDefault="00CE60D7" w:rsidP="00A81645">
      <w:pPr>
        <w:pStyle w:val="a8"/>
        <w:numPr>
          <w:ilvl w:val="0"/>
          <w:numId w:val="316"/>
        </w:numPr>
      </w:pPr>
      <w:r w:rsidRPr="00E5065E">
        <w:rPr>
          <w:b/>
          <w:bCs/>
          <w:rtl/>
        </w:rPr>
        <w:t>مودة</w:t>
      </w:r>
      <w:r w:rsidRPr="00E5065E">
        <w:rPr>
          <w:b/>
          <w:bCs/>
        </w:rPr>
        <w:t>:</w:t>
      </w:r>
      <w:r w:rsidRPr="00CE60D7">
        <w:t xml:space="preserve"> </w:t>
      </w:r>
      <w:r w:rsidRPr="00CE60D7">
        <w:rPr>
          <w:rtl/>
        </w:rPr>
        <w:t>هي المحبة الفاعلة التي تترجم إلى أفعال واهتمام وتفاهم</w:t>
      </w:r>
      <w:r w:rsidRPr="00CE60D7">
        <w:t>.</w:t>
      </w:r>
    </w:p>
    <w:p w14:paraId="2AA54F73" w14:textId="77777777" w:rsidR="00CE60D7" w:rsidRPr="00CE60D7" w:rsidRDefault="00CE60D7" w:rsidP="00A81645">
      <w:pPr>
        <w:pStyle w:val="a8"/>
        <w:numPr>
          <w:ilvl w:val="0"/>
          <w:numId w:val="316"/>
        </w:numPr>
      </w:pPr>
      <w:r w:rsidRPr="00E5065E">
        <w:rPr>
          <w:b/>
          <w:bCs/>
          <w:rtl/>
        </w:rPr>
        <w:t>رحمة</w:t>
      </w:r>
      <w:r w:rsidRPr="00E5065E">
        <w:rPr>
          <w:b/>
          <w:bCs/>
        </w:rPr>
        <w:t>:</w:t>
      </w:r>
      <w:r w:rsidRPr="00CE60D7">
        <w:t xml:space="preserve"> </w:t>
      </w:r>
      <w:r w:rsidRPr="00CE60D7">
        <w:rPr>
          <w:rtl/>
        </w:rPr>
        <w:t xml:space="preserve">هي التعاطف </w:t>
      </w:r>
      <w:proofErr w:type="spellStart"/>
      <w:r w:rsidRPr="00CE60D7">
        <w:rPr>
          <w:rtl/>
        </w:rPr>
        <w:t>والتغافر</w:t>
      </w:r>
      <w:proofErr w:type="spellEnd"/>
      <w:r w:rsidRPr="00CE60D7">
        <w:rPr>
          <w:rtl/>
        </w:rPr>
        <w:t xml:space="preserve"> والتسامح الذي يحمي العلاقة من عواصف الحياة</w:t>
      </w:r>
      <w:r w:rsidRPr="00CE60D7">
        <w:t>.</w:t>
      </w:r>
    </w:p>
    <w:p w14:paraId="22E5B417" w14:textId="77777777" w:rsidR="00CE60D7" w:rsidRPr="00CE60D7" w:rsidRDefault="00CE60D7" w:rsidP="00A81645">
      <w:r w:rsidRPr="00CE60D7">
        <w:t xml:space="preserve">2. </w:t>
      </w:r>
      <w:r w:rsidRPr="00CE60D7">
        <w:rPr>
          <w:rtl/>
        </w:rPr>
        <w:t>الزواج ومشروع الأسرة</w:t>
      </w:r>
      <w:r w:rsidRPr="00CE60D7">
        <w:t>:</w:t>
      </w:r>
    </w:p>
    <w:p w14:paraId="613A8A81" w14:textId="77777777" w:rsidR="00CE60D7" w:rsidRPr="00CE60D7" w:rsidRDefault="00CE60D7" w:rsidP="00A81645">
      <w:r w:rsidRPr="00CE60D7">
        <w:rPr>
          <w:rtl/>
        </w:rPr>
        <w:t xml:space="preserve">الزواج، بهذا المفهوم، هو المؤسسة التي تهدف إلى </w:t>
      </w:r>
      <w:r w:rsidRPr="00CE60D7">
        <w:rPr>
          <w:b/>
          <w:bCs/>
          <w:rtl/>
        </w:rPr>
        <w:t>بناء أسرة وإنجاب الأولاد وتربيتهم</w:t>
      </w:r>
      <w:r w:rsidRPr="00CE60D7">
        <w:rPr>
          <w:rtl/>
        </w:rPr>
        <w:t xml:space="preserve"> في بيئة صحية. هو ليس علاقة عابرة، بل الأصل فيه الديمومة والاستقرار. ولذلك، يرتبط الزواج بمفهوم </w:t>
      </w:r>
      <w:r w:rsidRPr="00CE60D7">
        <w:rPr>
          <w:b/>
          <w:bCs/>
        </w:rPr>
        <w:t>"</w:t>
      </w:r>
      <w:r w:rsidRPr="00CE60D7">
        <w:rPr>
          <w:b/>
          <w:bCs/>
          <w:rtl/>
        </w:rPr>
        <w:t>المس</w:t>
      </w:r>
      <w:r w:rsidRPr="00CE60D7">
        <w:rPr>
          <w:b/>
          <w:bCs/>
        </w:rPr>
        <w:t>"</w:t>
      </w:r>
      <w:r w:rsidRPr="00CE60D7">
        <w:t xml:space="preserve"> </w:t>
      </w:r>
      <w:r w:rsidRPr="00CE60D7">
        <w:rPr>
          <w:rtl/>
        </w:rPr>
        <w:t xml:space="preserve">الذي يشير إلى بدء عملية الإنجاب المحتملة، وليس مجرد "اللمس" (الجماع). الآية </w:t>
      </w:r>
      <w:r w:rsidRPr="00CE60D7">
        <w:rPr>
          <w:b/>
          <w:bCs/>
          <w:rtl/>
        </w:rPr>
        <w:t>﴿</w:t>
      </w:r>
      <w:r w:rsidRPr="00CE60D7">
        <w:rPr>
          <w:b/>
          <w:bCs/>
        </w:rPr>
        <w:t>...</w:t>
      </w:r>
      <w:r w:rsidRPr="00CE60D7">
        <w:rPr>
          <w:b/>
          <w:bCs/>
          <w:rtl/>
        </w:rPr>
        <w:t>إِذَا نَكَحْتُمُ الْمُؤْمِنَاتِ ثُمَّ طَلَّقْتُمُوهُنَّ مِنْ قَبْلِ أَنْ تَمَسُّوهُنَّ فَمَا لَكُمْ عَلَيْهِنَّ مِنْ عِدَّةٍ</w:t>
      </w:r>
      <w:r w:rsidRPr="00CE60D7">
        <w:rPr>
          <w:b/>
          <w:bCs/>
        </w:rPr>
        <w:t>...</w:t>
      </w:r>
      <w:r w:rsidRPr="00CE60D7">
        <w:rPr>
          <w:b/>
          <w:bCs/>
          <w:rtl/>
        </w:rPr>
        <w:t>﴾</w:t>
      </w:r>
      <w:r w:rsidRPr="00CE60D7">
        <w:rPr>
          <w:rtl/>
        </w:rPr>
        <w:t xml:space="preserve"> (الأحزاب: 49) توضح أن "المس" هو الذي يترتب عليه العدة (المرتبطة ببراءة الرحم)، مما يربطه بقوة بمشروع الإنجاب الذي هو من صميم أهداف الزواج</w:t>
      </w:r>
      <w:r w:rsidRPr="00CE60D7">
        <w:t>.</w:t>
      </w:r>
    </w:p>
    <w:p w14:paraId="1DE060E4" w14:textId="77777777" w:rsidR="00CE60D7" w:rsidRPr="00CE60D7" w:rsidRDefault="00CE60D7" w:rsidP="00A81645">
      <w:r w:rsidRPr="00CE60D7">
        <w:t xml:space="preserve">3. </w:t>
      </w:r>
      <w:r w:rsidRPr="00CE60D7">
        <w:rPr>
          <w:rtl/>
        </w:rPr>
        <w:t>الزواج يقوم على "الزوجية" لا الفردية</w:t>
      </w:r>
      <w:r w:rsidRPr="00CE60D7">
        <w:t>:</w:t>
      </w:r>
    </w:p>
    <w:p w14:paraId="43F1BF21" w14:textId="77777777" w:rsidR="00CE60D7" w:rsidRPr="00CE60D7" w:rsidRDefault="00CE60D7" w:rsidP="00A81645">
      <w:r w:rsidRPr="00CE60D7">
        <w:rPr>
          <w:rtl/>
        </w:rPr>
        <w:t xml:space="preserve">كلمة "زوج" تحمل في طياتها معنى التكامل والاقتران، لا الفردية. الزواج هو علاقة بين طرفين متكافئين، لكل منهما دوره وحقوقه وواجباته، وهما معًا يشكلان وحدة متكاملة. وهذا يتطلب </w:t>
      </w:r>
      <w:r w:rsidRPr="00CE60D7">
        <w:rPr>
          <w:b/>
          <w:bCs/>
          <w:rtl/>
        </w:rPr>
        <w:t>التراضي الكامل</w:t>
      </w:r>
      <w:r w:rsidRPr="00CE60D7">
        <w:rPr>
          <w:rtl/>
        </w:rPr>
        <w:t xml:space="preserve"> بين الطرفين كأساس لبناء هذه الشراكة</w:t>
      </w:r>
      <w:r w:rsidRPr="00CE60D7">
        <w:t>.</w:t>
      </w:r>
    </w:p>
    <w:p w14:paraId="2C3E2696" w14:textId="77777777" w:rsidR="00CE60D7" w:rsidRPr="00CE60D7" w:rsidRDefault="00CE60D7" w:rsidP="00A81645"/>
    <w:p w14:paraId="675B1AE9" w14:textId="77777777" w:rsidR="00CE60D7" w:rsidRPr="00CE60D7" w:rsidRDefault="00CE60D7" w:rsidP="00A81645">
      <w:r w:rsidRPr="00CE60D7">
        <w:rPr>
          <w:rtl/>
        </w:rPr>
        <w:t>ثالثًا: جدول الفروق الجوهرية</w:t>
      </w:r>
    </w:p>
    <w:p w14:paraId="2D24555B" w14:textId="77777777" w:rsidR="00CE60D7" w:rsidRPr="00CE60D7" w:rsidRDefault="00CE60D7" w:rsidP="00A81645">
      <w:r w:rsidRPr="00CE60D7">
        <w:rPr>
          <w:rtl/>
        </w:rPr>
        <w:t>لتوضيح الصورة بشكل كامل، يمكن تلخيص الفروق في الجدول التالي</w:t>
      </w:r>
      <w:r w:rsidRPr="00CE60D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6"/>
        <w:gridCol w:w="3821"/>
        <w:gridCol w:w="3645"/>
      </w:tblGrid>
      <w:tr w:rsidR="00CE60D7" w:rsidRPr="00CE60D7" w14:paraId="652B49F5" w14:textId="77777777" w:rsidTr="00342954">
        <w:trPr>
          <w:tblCellSpacing w:w="15" w:type="dxa"/>
        </w:trPr>
        <w:tc>
          <w:tcPr>
            <w:tcW w:w="0" w:type="auto"/>
            <w:vAlign w:val="center"/>
            <w:hideMark/>
          </w:tcPr>
          <w:p w14:paraId="65EB4F6F" w14:textId="77777777" w:rsidR="00CE60D7" w:rsidRPr="00CE60D7" w:rsidRDefault="00CE60D7" w:rsidP="00A81645">
            <w:r w:rsidRPr="00CE60D7">
              <w:rPr>
                <w:rtl/>
              </w:rPr>
              <w:t>وجه المقارنة</w:t>
            </w:r>
          </w:p>
        </w:tc>
        <w:tc>
          <w:tcPr>
            <w:tcW w:w="0" w:type="auto"/>
            <w:vAlign w:val="center"/>
            <w:hideMark/>
          </w:tcPr>
          <w:p w14:paraId="0F534B31" w14:textId="77777777" w:rsidR="00CE60D7" w:rsidRPr="00CE60D7" w:rsidRDefault="00CE60D7" w:rsidP="00A81645">
            <w:r w:rsidRPr="00CE60D7">
              <w:rPr>
                <w:rtl/>
              </w:rPr>
              <w:t>النكاح (الإطار العام)</w:t>
            </w:r>
          </w:p>
        </w:tc>
        <w:tc>
          <w:tcPr>
            <w:tcW w:w="0" w:type="auto"/>
            <w:vAlign w:val="center"/>
            <w:hideMark/>
          </w:tcPr>
          <w:p w14:paraId="09783F91" w14:textId="77777777" w:rsidR="00CE60D7" w:rsidRPr="00CE60D7" w:rsidRDefault="00CE60D7" w:rsidP="00A81645">
            <w:r w:rsidRPr="00CE60D7">
              <w:rPr>
                <w:rtl/>
              </w:rPr>
              <w:t>الزواج (المقام الخاص)</w:t>
            </w:r>
          </w:p>
        </w:tc>
      </w:tr>
      <w:tr w:rsidR="00CE60D7" w:rsidRPr="00CE60D7" w14:paraId="0A677D1E" w14:textId="77777777" w:rsidTr="00342954">
        <w:trPr>
          <w:tblCellSpacing w:w="15" w:type="dxa"/>
        </w:trPr>
        <w:tc>
          <w:tcPr>
            <w:tcW w:w="0" w:type="auto"/>
            <w:vAlign w:val="center"/>
            <w:hideMark/>
          </w:tcPr>
          <w:p w14:paraId="48C12341" w14:textId="77777777" w:rsidR="00CE60D7" w:rsidRPr="00CE60D7" w:rsidRDefault="00CE60D7" w:rsidP="00A81645">
            <w:r w:rsidRPr="00CE60D7">
              <w:rPr>
                <w:rtl/>
              </w:rPr>
              <w:t>الهدف الأساسي</w:t>
            </w:r>
          </w:p>
        </w:tc>
        <w:tc>
          <w:tcPr>
            <w:tcW w:w="0" w:type="auto"/>
            <w:vAlign w:val="center"/>
            <w:hideMark/>
          </w:tcPr>
          <w:p w14:paraId="347259FE" w14:textId="77777777" w:rsidR="00CE60D7" w:rsidRPr="00CE60D7" w:rsidRDefault="00CE60D7" w:rsidP="00A81645">
            <w:r w:rsidRPr="00CE60D7">
              <w:rPr>
                <w:rtl/>
              </w:rPr>
              <w:t>إشباع الحاجة الإنسانية في إطار مشروع (يشمل العشرة والمساكنة)</w:t>
            </w:r>
            <w:r w:rsidRPr="00CE60D7">
              <w:t>.</w:t>
            </w:r>
          </w:p>
        </w:tc>
        <w:tc>
          <w:tcPr>
            <w:tcW w:w="0" w:type="auto"/>
            <w:vAlign w:val="center"/>
            <w:hideMark/>
          </w:tcPr>
          <w:p w14:paraId="21F335E6" w14:textId="77777777" w:rsidR="00CE60D7" w:rsidRPr="00CE60D7" w:rsidRDefault="00CE60D7" w:rsidP="00A81645">
            <w:r w:rsidRPr="00CE60D7">
              <w:rPr>
                <w:rtl/>
              </w:rPr>
              <w:t>بناء أسرة وتحقيق السكن والمودة والرحمة</w:t>
            </w:r>
            <w:r w:rsidRPr="00CE60D7">
              <w:t>.</w:t>
            </w:r>
          </w:p>
        </w:tc>
      </w:tr>
      <w:tr w:rsidR="00CE60D7" w:rsidRPr="00CE60D7" w14:paraId="677A895C" w14:textId="77777777" w:rsidTr="00342954">
        <w:trPr>
          <w:tblCellSpacing w:w="15" w:type="dxa"/>
        </w:trPr>
        <w:tc>
          <w:tcPr>
            <w:tcW w:w="0" w:type="auto"/>
            <w:vAlign w:val="center"/>
            <w:hideMark/>
          </w:tcPr>
          <w:p w14:paraId="3F37A318" w14:textId="77777777" w:rsidR="00CE60D7" w:rsidRPr="00CE60D7" w:rsidRDefault="00CE60D7" w:rsidP="00A81645">
            <w:r w:rsidRPr="00CE60D7">
              <w:rPr>
                <w:rtl/>
              </w:rPr>
              <w:t>الشمولية</w:t>
            </w:r>
          </w:p>
        </w:tc>
        <w:tc>
          <w:tcPr>
            <w:tcW w:w="0" w:type="auto"/>
            <w:vAlign w:val="center"/>
            <w:hideMark/>
          </w:tcPr>
          <w:p w14:paraId="5478963A" w14:textId="77777777" w:rsidR="00CE60D7" w:rsidRPr="00CE60D7" w:rsidRDefault="00CE60D7" w:rsidP="00A81645">
            <w:r w:rsidRPr="00CE60D7">
              <w:rPr>
                <w:rtl/>
              </w:rPr>
              <w:t>أعم وأشمل، يغطي كل أشكال الارتباط المشروع</w:t>
            </w:r>
            <w:r w:rsidRPr="00CE60D7">
              <w:t>.</w:t>
            </w:r>
          </w:p>
        </w:tc>
        <w:tc>
          <w:tcPr>
            <w:tcW w:w="0" w:type="auto"/>
            <w:vAlign w:val="center"/>
            <w:hideMark/>
          </w:tcPr>
          <w:p w14:paraId="312805FD" w14:textId="77777777" w:rsidR="00CE60D7" w:rsidRPr="00CE60D7" w:rsidRDefault="00CE60D7" w:rsidP="00A81645">
            <w:r w:rsidRPr="00CE60D7">
              <w:rPr>
                <w:rtl/>
              </w:rPr>
              <w:t>نوع خاص وأرقى من النكاح، يهدف إلى الديمومة</w:t>
            </w:r>
            <w:r w:rsidRPr="00CE60D7">
              <w:t>.</w:t>
            </w:r>
          </w:p>
        </w:tc>
      </w:tr>
      <w:tr w:rsidR="00CE60D7" w:rsidRPr="00CE60D7" w14:paraId="75C11F5C" w14:textId="77777777" w:rsidTr="00342954">
        <w:trPr>
          <w:tblCellSpacing w:w="15" w:type="dxa"/>
        </w:trPr>
        <w:tc>
          <w:tcPr>
            <w:tcW w:w="0" w:type="auto"/>
            <w:vAlign w:val="center"/>
            <w:hideMark/>
          </w:tcPr>
          <w:p w14:paraId="62F46F14" w14:textId="77777777" w:rsidR="00CE60D7" w:rsidRPr="00CE60D7" w:rsidRDefault="00CE60D7" w:rsidP="00A81645">
            <w:r w:rsidRPr="00CE60D7">
              <w:rPr>
                <w:rtl/>
              </w:rPr>
              <w:t>الاستمرارية</w:t>
            </w:r>
          </w:p>
        </w:tc>
        <w:tc>
          <w:tcPr>
            <w:tcW w:w="0" w:type="auto"/>
            <w:vAlign w:val="center"/>
            <w:hideMark/>
          </w:tcPr>
          <w:p w14:paraId="5656383E" w14:textId="77777777" w:rsidR="00CE60D7" w:rsidRPr="00CE60D7" w:rsidRDefault="00CE60D7" w:rsidP="00A81645">
            <w:r w:rsidRPr="00CE60D7">
              <w:rPr>
                <w:rtl/>
              </w:rPr>
              <w:t>قد يكون مؤقتاً أو دائماً بحسب نوعه وسياقه التاريخي</w:t>
            </w:r>
            <w:r w:rsidRPr="00CE60D7">
              <w:t>.</w:t>
            </w:r>
          </w:p>
        </w:tc>
        <w:tc>
          <w:tcPr>
            <w:tcW w:w="0" w:type="auto"/>
            <w:vAlign w:val="center"/>
            <w:hideMark/>
          </w:tcPr>
          <w:p w14:paraId="44B88488" w14:textId="77777777" w:rsidR="00CE60D7" w:rsidRPr="00CE60D7" w:rsidRDefault="00CE60D7" w:rsidP="00A81645">
            <w:r w:rsidRPr="00CE60D7">
              <w:rPr>
                <w:rtl/>
              </w:rPr>
              <w:t>الأصل فيه الديمومة والاستقرار</w:t>
            </w:r>
            <w:r w:rsidRPr="00CE60D7">
              <w:t>.</w:t>
            </w:r>
          </w:p>
        </w:tc>
      </w:tr>
      <w:tr w:rsidR="00CE60D7" w:rsidRPr="00CE60D7" w14:paraId="4BC8B3AF" w14:textId="77777777" w:rsidTr="00342954">
        <w:trPr>
          <w:tblCellSpacing w:w="15" w:type="dxa"/>
        </w:trPr>
        <w:tc>
          <w:tcPr>
            <w:tcW w:w="0" w:type="auto"/>
            <w:vAlign w:val="center"/>
            <w:hideMark/>
          </w:tcPr>
          <w:p w14:paraId="0CDCF0FB" w14:textId="77777777" w:rsidR="00CE60D7" w:rsidRPr="00CE60D7" w:rsidRDefault="00CE60D7" w:rsidP="00A81645">
            <w:r w:rsidRPr="00CE60D7">
              <w:rPr>
                <w:rtl/>
              </w:rPr>
              <w:t>الشرط الحاسم</w:t>
            </w:r>
          </w:p>
        </w:tc>
        <w:tc>
          <w:tcPr>
            <w:tcW w:w="0" w:type="auto"/>
            <w:vAlign w:val="center"/>
            <w:hideMark/>
          </w:tcPr>
          <w:p w14:paraId="131577AC" w14:textId="77777777" w:rsidR="00CE60D7" w:rsidRPr="00CE60D7" w:rsidRDefault="00CE60D7" w:rsidP="00A81645">
            <w:r w:rsidRPr="00CE60D7">
              <w:rPr>
                <w:rtl/>
              </w:rPr>
              <w:t>الدخول (الجماع) هو شرط اكتماله</w:t>
            </w:r>
            <w:r w:rsidRPr="00CE60D7">
              <w:t>.</w:t>
            </w:r>
          </w:p>
        </w:tc>
        <w:tc>
          <w:tcPr>
            <w:tcW w:w="0" w:type="auto"/>
            <w:vAlign w:val="center"/>
            <w:hideMark/>
          </w:tcPr>
          <w:p w14:paraId="399CB496" w14:textId="77777777" w:rsidR="00CE60D7" w:rsidRPr="00CE60D7" w:rsidRDefault="00CE60D7" w:rsidP="00A81645">
            <w:r w:rsidRPr="00CE60D7">
              <w:t>"</w:t>
            </w:r>
            <w:r w:rsidRPr="00CE60D7">
              <w:rPr>
                <w:rtl/>
              </w:rPr>
              <w:t>المس" (بدء عملية الإنجاب المحتملة) هو من صميم أهدافه</w:t>
            </w:r>
            <w:r w:rsidRPr="00CE60D7">
              <w:t>.</w:t>
            </w:r>
          </w:p>
        </w:tc>
      </w:tr>
      <w:tr w:rsidR="00CE60D7" w:rsidRPr="00CE60D7" w14:paraId="538BB616" w14:textId="77777777" w:rsidTr="00342954">
        <w:trPr>
          <w:tblCellSpacing w:w="15" w:type="dxa"/>
        </w:trPr>
        <w:tc>
          <w:tcPr>
            <w:tcW w:w="0" w:type="auto"/>
            <w:vAlign w:val="center"/>
            <w:hideMark/>
          </w:tcPr>
          <w:p w14:paraId="6DA22E91" w14:textId="77777777" w:rsidR="00CE60D7" w:rsidRPr="00CE60D7" w:rsidRDefault="00CE60D7" w:rsidP="00A81645">
            <w:r w:rsidRPr="00CE60D7">
              <w:rPr>
                <w:rtl/>
              </w:rPr>
              <w:t>الطبيعة</w:t>
            </w:r>
          </w:p>
        </w:tc>
        <w:tc>
          <w:tcPr>
            <w:tcW w:w="0" w:type="auto"/>
            <w:vAlign w:val="center"/>
            <w:hideMark/>
          </w:tcPr>
          <w:p w14:paraId="01E16365" w14:textId="77777777" w:rsidR="00CE60D7" w:rsidRPr="00CE60D7" w:rsidRDefault="00CE60D7" w:rsidP="00A81645">
            <w:r w:rsidRPr="00CE60D7">
              <w:rPr>
                <w:rtl/>
              </w:rPr>
              <w:t>علاقة بين طرفين قد لا تكون بالضرورة شراكة متكاملة</w:t>
            </w:r>
            <w:r w:rsidRPr="00CE60D7">
              <w:t>.</w:t>
            </w:r>
          </w:p>
        </w:tc>
        <w:tc>
          <w:tcPr>
            <w:tcW w:w="0" w:type="auto"/>
            <w:vAlign w:val="center"/>
            <w:hideMark/>
          </w:tcPr>
          <w:p w14:paraId="3EAED0C4" w14:textId="77777777" w:rsidR="00CE60D7" w:rsidRPr="00CE60D7" w:rsidRDefault="00CE60D7" w:rsidP="00A81645">
            <w:r w:rsidRPr="00CE60D7">
              <w:rPr>
                <w:rtl/>
              </w:rPr>
              <w:t>علاقة "زوجية" تقوم على التكامل والشراكة والتراضي</w:t>
            </w:r>
            <w:r w:rsidRPr="00CE60D7">
              <w:t>.</w:t>
            </w:r>
          </w:p>
        </w:tc>
      </w:tr>
    </w:tbl>
    <w:p w14:paraId="31D55464" w14:textId="77777777" w:rsidR="00CE60D7" w:rsidRPr="00CE60D7" w:rsidRDefault="00CE60D7" w:rsidP="00A81645">
      <w:r w:rsidRPr="00CE60D7">
        <w:rPr>
          <w:rtl/>
        </w:rPr>
        <w:t xml:space="preserve">وهذا الفهم يحل إشكالية الآية </w:t>
      </w:r>
      <w:r w:rsidRPr="00CE60D7">
        <w:rPr>
          <w:b/>
          <w:bCs/>
          <w:rtl/>
        </w:rPr>
        <w:t>﴿فَإِنْ طَلَّقَهَا فَلَا تَحِلُّ لَهُ مِنْ بَعْدُ حَتَّى تَنْكِحَ زَوْجًا غَيْرَهُ﴾</w:t>
      </w:r>
      <w:r w:rsidRPr="00CE60D7">
        <w:rPr>
          <w:rtl/>
        </w:rPr>
        <w:t xml:space="preserve"> (البقرة: 230). فكلمة </w:t>
      </w:r>
      <w:r w:rsidRPr="00CE60D7">
        <w:rPr>
          <w:b/>
          <w:bCs/>
        </w:rPr>
        <w:t>"</w:t>
      </w:r>
      <w:r w:rsidRPr="00CE60D7">
        <w:rPr>
          <w:b/>
          <w:bCs/>
          <w:rtl/>
        </w:rPr>
        <w:t>زوجاً</w:t>
      </w:r>
      <w:r w:rsidRPr="00CE60D7">
        <w:rPr>
          <w:b/>
          <w:bCs/>
        </w:rPr>
        <w:t>"</w:t>
      </w:r>
      <w:r w:rsidRPr="00CE60D7">
        <w:t xml:space="preserve"> </w:t>
      </w:r>
      <w:r w:rsidRPr="00CE60D7">
        <w:rPr>
          <w:rtl/>
        </w:rPr>
        <w:t xml:space="preserve">هنا مقصودة لذاتها، أي أنها يجب أن تدخل في علاقة </w:t>
      </w:r>
      <w:r w:rsidRPr="00CE60D7">
        <w:rPr>
          <w:b/>
          <w:bCs/>
          <w:rtl/>
        </w:rPr>
        <w:t>زواج حقيقية</w:t>
      </w:r>
      <w:r w:rsidRPr="00CE60D7">
        <w:rPr>
          <w:rtl/>
        </w:rPr>
        <w:t xml:space="preserve"> تهدف إلى بناء أسرة، وليس مجرد "نكاح" عابر أو شكلي (كما في زواج التحليل)، مما ينسف هذه الممارسة المهينة تماماً</w:t>
      </w:r>
      <w:r w:rsidRPr="00CE60D7">
        <w:t>.</w:t>
      </w:r>
    </w:p>
    <w:p w14:paraId="60135778" w14:textId="77777777" w:rsidR="00CE60D7" w:rsidRPr="00CE60D7" w:rsidRDefault="00CE60D7" w:rsidP="00A81645">
      <w:r w:rsidRPr="00CE60D7">
        <w:rPr>
          <w:rtl/>
        </w:rPr>
        <w:t>خلاصة: نحو علاقات أسرية أعمق</w:t>
      </w:r>
    </w:p>
    <w:p w14:paraId="610F79F2" w14:textId="77777777" w:rsidR="00CE60D7" w:rsidRPr="00CE60D7" w:rsidRDefault="00CE60D7" w:rsidP="00A81645">
      <w:r w:rsidRPr="00CE60D7">
        <w:rPr>
          <w:rtl/>
        </w:rPr>
        <w:t>إن التمييز بين "النكاح" و"الزواج" ليس مجرد تمرين فكري، بل هو دعوة لكل مقبل على علاقة أن يسأل نفسه: هل أريد مجرد "نكاح" يفي بالشروط الشكلية؟ أم أنني أسعى إلى "زواج" أحقق فيه السكن والمودة والرحمة، وأبني من خلاله أسرة صالحة تكون لبنة قوية في المجتمع؟ إن فهم هذه المصطلحات القرآنية بدقتها هو الخطوة الأولى نحو الارتقاء بعلاقاتنا من مجرد عقود وإجراءات إلى مشاريع حياة إنسانية نبيلة</w:t>
      </w:r>
      <w:r w:rsidRPr="00CE60D7">
        <w:t>.</w:t>
      </w:r>
    </w:p>
    <w:p w14:paraId="29C63393" w14:textId="77777777" w:rsidR="00CE60D7" w:rsidRPr="00CE60D7" w:rsidRDefault="00CE60D7" w:rsidP="00A81645"/>
    <w:p w14:paraId="33B54F24" w14:textId="77777777" w:rsidR="00CE60D7" w:rsidRPr="00CE60D7" w:rsidRDefault="00CE60D7" w:rsidP="00A81645">
      <w:pPr>
        <w:rPr>
          <w:rtl/>
        </w:rPr>
      </w:pPr>
    </w:p>
    <w:p w14:paraId="4DA9EF85" w14:textId="77777777" w:rsidR="00CE60D7" w:rsidRPr="00CE60D7" w:rsidRDefault="00CE60D7" w:rsidP="00A81645">
      <w:pPr>
        <w:pStyle w:val="1"/>
      </w:pPr>
      <w:bookmarkStart w:id="154" w:name="_Toc203550692"/>
      <w:bookmarkStart w:id="155" w:name="_Toc209608920"/>
      <w:r w:rsidRPr="00CE60D7">
        <w:rPr>
          <w:rtl/>
        </w:rPr>
        <w:t>مفهوم الضحك والبكاء</w:t>
      </w:r>
      <w:bookmarkEnd w:id="154"/>
      <w:bookmarkEnd w:id="155"/>
      <w:r w:rsidRPr="00CE60D7">
        <w:rPr>
          <w:rtl/>
        </w:rPr>
        <w:t xml:space="preserve"> </w:t>
      </w:r>
    </w:p>
    <w:p w14:paraId="0B569A2F" w14:textId="77777777" w:rsidR="00CE60D7" w:rsidRPr="00CE60D7" w:rsidRDefault="00CE60D7" w:rsidP="00A81645">
      <w:r w:rsidRPr="00CE60D7">
        <w:rPr>
          <w:rtl/>
        </w:rPr>
        <w:t>مفهوم البكاء في القرآن</w:t>
      </w:r>
      <w:r w:rsidRPr="00CE60D7">
        <w:t>:</w:t>
      </w:r>
    </w:p>
    <w:p w14:paraId="1465C0E3" w14:textId="77777777" w:rsidR="00CE60D7" w:rsidRPr="00CE60D7" w:rsidRDefault="00CE60D7" w:rsidP="00A81645">
      <w:pPr>
        <w:pStyle w:val="a8"/>
        <w:numPr>
          <w:ilvl w:val="0"/>
          <w:numId w:val="50"/>
        </w:numPr>
      </w:pPr>
      <w:r w:rsidRPr="00E5065E">
        <w:rPr>
          <w:b/>
          <w:bCs/>
          <w:rtl/>
        </w:rPr>
        <w:t>ليس مجرد انفعال عاطفي</w:t>
      </w:r>
      <w:r w:rsidRPr="00E5065E">
        <w:rPr>
          <w:b/>
          <w:bCs/>
        </w:rPr>
        <w:t>:</w:t>
      </w:r>
      <w:r w:rsidRPr="00CE60D7">
        <w:rPr>
          <w:rtl/>
        </w:rPr>
        <w:t xml:space="preserve"> البكاء في القرآن يتجاوز كونه مجرد تعبير عن الحزن أو الألم أو ذرف الدموع. إنه ليس انفعالًا سلبيًا عابرًا، بل هو فعل له دلالات أعمق</w:t>
      </w:r>
      <w:r w:rsidRPr="00CE60D7">
        <w:t>.</w:t>
      </w:r>
    </w:p>
    <w:p w14:paraId="1EA586B4" w14:textId="77777777" w:rsidR="00CE60D7" w:rsidRPr="00CE60D7" w:rsidRDefault="00CE60D7" w:rsidP="00A81645">
      <w:pPr>
        <w:pStyle w:val="a8"/>
        <w:numPr>
          <w:ilvl w:val="0"/>
          <w:numId w:val="50"/>
        </w:numPr>
      </w:pPr>
      <w:r w:rsidRPr="00E5065E">
        <w:rPr>
          <w:b/>
          <w:bCs/>
          <w:rtl/>
        </w:rPr>
        <w:t>تغذية الحدث/الموقف</w:t>
      </w:r>
      <w:r w:rsidRPr="00E5065E">
        <w:rPr>
          <w:b/>
          <w:bCs/>
        </w:rPr>
        <w:t>:</w:t>
      </w:r>
      <w:r w:rsidRPr="00CE60D7">
        <w:rPr>
          <w:rtl/>
        </w:rPr>
        <w:t xml:space="preserve"> البكاء هو "الإصرار على تغذية الحدث بما فيه كفاية"، سواء كان هذا الحدث سلبيًا (كالخيبة والفشل) أو إيجابيًا (كمشروع أو هدف نسعى لتحقيقه)</w:t>
      </w:r>
      <w:r w:rsidRPr="00CE60D7">
        <w:t>.</w:t>
      </w:r>
    </w:p>
    <w:p w14:paraId="4F2D70BF" w14:textId="77777777" w:rsidR="00CE60D7" w:rsidRPr="00CE60D7" w:rsidRDefault="00CE60D7" w:rsidP="00A81645">
      <w:pPr>
        <w:pStyle w:val="a8"/>
        <w:numPr>
          <w:ilvl w:val="1"/>
          <w:numId w:val="50"/>
        </w:numPr>
      </w:pPr>
      <w:r w:rsidRPr="00E5065E">
        <w:rPr>
          <w:b/>
          <w:bCs/>
          <w:rtl/>
        </w:rPr>
        <w:t>في السياق السلبي</w:t>
      </w:r>
      <w:r w:rsidRPr="00E5065E">
        <w:rPr>
          <w:b/>
          <w:bCs/>
        </w:rPr>
        <w:t>:</w:t>
      </w:r>
      <w:r w:rsidRPr="00CE60D7">
        <w:rPr>
          <w:rtl/>
        </w:rPr>
        <w:t xml:space="preserve"> يتمثل في تبرير الفشل، اختلاق الأعذار، إلقاء اللوم على الآخرين، والتركيز على السلبيات بدلًا من التعلم من الأخطاء</w:t>
      </w:r>
      <w:r w:rsidRPr="00CE60D7">
        <w:t>.</w:t>
      </w:r>
    </w:p>
    <w:p w14:paraId="1D4B228F" w14:textId="77777777" w:rsidR="00CE60D7" w:rsidRPr="00CE60D7" w:rsidRDefault="00CE60D7" w:rsidP="00A81645">
      <w:pPr>
        <w:pStyle w:val="a8"/>
        <w:numPr>
          <w:ilvl w:val="1"/>
          <w:numId w:val="50"/>
        </w:numPr>
      </w:pPr>
      <w:r w:rsidRPr="00E5065E">
        <w:rPr>
          <w:b/>
          <w:bCs/>
          <w:rtl/>
        </w:rPr>
        <w:t>في السياق الإيجابي</w:t>
      </w:r>
      <w:r w:rsidRPr="00E5065E">
        <w:rPr>
          <w:b/>
          <w:bCs/>
        </w:rPr>
        <w:t>:</w:t>
      </w:r>
      <w:r w:rsidRPr="00CE60D7">
        <w:rPr>
          <w:rtl/>
        </w:rPr>
        <w:t xml:space="preserve"> يتمثل في الجهد المستمر، العمل الدؤوب، التضحية، والإصرار على تحقيق الهدف</w:t>
      </w:r>
      <w:r w:rsidRPr="00CE60D7">
        <w:t>.</w:t>
      </w:r>
    </w:p>
    <w:p w14:paraId="66799340" w14:textId="77777777" w:rsidR="00CE60D7" w:rsidRPr="00CE60D7" w:rsidRDefault="00CE60D7" w:rsidP="00A81645">
      <w:pPr>
        <w:pStyle w:val="a8"/>
        <w:numPr>
          <w:ilvl w:val="0"/>
          <w:numId w:val="50"/>
        </w:numPr>
      </w:pPr>
      <w:r w:rsidRPr="00E5065E">
        <w:rPr>
          <w:b/>
          <w:bCs/>
          <w:rtl/>
        </w:rPr>
        <w:t>البكاء كنتيجة</w:t>
      </w:r>
      <w:r w:rsidRPr="00E5065E">
        <w:rPr>
          <w:b/>
          <w:bCs/>
        </w:rPr>
        <w:t>:</w:t>
      </w:r>
      <w:r w:rsidRPr="00CE60D7">
        <w:rPr>
          <w:rtl/>
        </w:rPr>
        <w:t xml:space="preserve"> ذرف الدموع هو نتيجة محتملة للبُكاء، ولكنه ليس البكاء ذاته. يمكن أن يكون البكاء (بالمعنى القرآني) صامتًا داخليًا، يتمثل في حالة من الندم أو الإصرار</w:t>
      </w:r>
      <w:r w:rsidRPr="00CE60D7">
        <w:t>.</w:t>
      </w:r>
    </w:p>
    <w:p w14:paraId="6112ED24" w14:textId="77777777" w:rsidR="00CE60D7" w:rsidRPr="00CE60D7" w:rsidRDefault="00CE60D7" w:rsidP="00A81645">
      <w:pPr>
        <w:pStyle w:val="a8"/>
        <w:numPr>
          <w:ilvl w:val="0"/>
          <w:numId w:val="50"/>
        </w:numPr>
      </w:pPr>
      <w:r w:rsidRPr="00CE60D7">
        <w:rPr>
          <w:rtl/>
        </w:rPr>
        <w:t>أمثلة قرآنية</w:t>
      </w:r>
      <w:r w:rsidRPr="00CE60D7">
        <w:t>:</w:t>
      </w:r>
    </w:p>
    <w:p w14:paraId="2E2077B0" w14:textId="77777777" w:rsidR="00CE60D7" w:rsidRPr="00CE60D7" w:rsidRDefault="00CE60D7" w:rsidP="00A81645">
      <w:pPr>
        <w:pStyle w:val="a8"/>
        <w:numPr>
          <w:ilvl w:val="1"/>
          <w:numId w:val="50"/>
        </w:numPr>
      </w:pPr>
      <w:r w:rsidRPr="00E5065E">
        <w:rPr>
          <w:b/>
          <w:bCs/>
          <w:rtl/>
        </w:rPr>
        <w:t>أخوة يوسف</w:t>
      </w:r>
      <w:r w:rsidRPr="00E5065E">
        <w:rPr>
          <w:b/>
          <w:bCs/>
        </w:rPr>
        <w:t>:</w:t>
      </w:r>
      <w:r w:rsidRPr="00CE60D7">
        <w:t xml:space="preserve"> "</w:t>
      </w:r>
      <w:r w:rsidRPr="00CE60D7">
        <w:rPr>
          <w:rtl/>
        </w:rPr>
        <w:t>يبكون" تعني أنهم أصروا على تبرير فعلتهم وكذبهم، بدلًا من الاعتراف بخطئهم</w:t>
      </w:r>
      <w:r w:rsidRPr="00CE60D7">
        <w:t>.</w:t>
      </w:r>
    </w:p>
    <w:p w14:paraId="2E9C6D36" w14:textId="77777777" w:rsidR="00CE60D7" w:rsidRPr="00CE60D7" w:rsidRDefault="00CE60D7" w:rsidP="00A81645">
      <w:pPr>
        <w:pStyle w:val="a8"/>
        <w:numPr>
          <w:ilvl w:val="1"/>
          <w:numId w:val="50"/>
        </w:numPr>
      </w:pPr>
      <w:r w:rsidRPr="00E5065E">
        <w:rPr>
          <w:b/>
          <w:bCs/>
        </w:rPr>
        <w:t>"</w:t>
      </w:r>
      <w:r w:rsidRPr="00E5065E">
        <w:rPr>
          <w:b/>
          <w:bCs/>
          <w:rtl/>
        </w:rPr>
        <w:t>ويخرون للأذقان يبكون</w:t>
      </w:r>
      <w:r w:rsidRPr="00E5065E">
        <w:rPr>
          <w:b/>
          <w:bCs/>
        </w:rPr>
        <w:t>":</w:t>
      </w:r>
      <w:r w:rsidRPr="00CE60D7">
        <w:rPr>
          <w:rtl/>
        </w:rPr>
        <w:t xml:space="preserve"> تعني أنهم يصرون على التمسك بالحق وتغذيته بالعمل الصالح لتحقيق الخشوع</w:t>
      </w:r>
      <w:r w:rsidRPr="00CE60D7">
        <w:t>.</w:t>
      </w:r>
    </w:p>
    <w:p w14:paraId="42167507" w14:textId="77777777" w:rsidR="00CE60D7" w:rsidRPr="00CE60D7" w:rsidRDefault="00CE60D7" w:rsidP="00A81645">
      <w:pPr>
        <w:pStyle w:val="a8"/>
        <w:numPr>
          <w:ilvl w:val="1"/>
          <w:numId w:val="50"/>
        </w:numPr>
      </w:pPr>
      <w:r w:rsidRPr="00E5065E">
        <w:rPr>
          <w:b/>
          <w:bCs/>
        </w:rPr>
        <w:t>"</w:t>
      </w:r>
      <w:r w:rsidRPr="00E5065E">
        <w:rPr>
          <w:b/>
          <w:bCs/>
          <w:rtl/>
        </w:rPr>
        <w:t>فما بكت عليهم السماء والأرض</w:t>
      </w:r>
      <w:r w:rsidRPr="00E5065E">
        <w:rPr>
          <w:b/>
          <w:bCs/>
        </w:rPr>
        <w:t>":</w:t>
      </w:r>
      <w:r w:rsidRPr="00CE60D7">
        <w:rPr>
          <w:rtl/>
        </w:rPr>
        <w:t xml:space="preserve"> أي لا أحد يدافع عنهم أو يبرر أفعالهم، ولا هم قادرون على الدفاع عن أنفسهم</w:t>
      </w:r>
      <w:r w:rsidRPr="00CE60D7">
        <w:t>.</w:t>
      </w:r>
    </w:p>
    <w:p w14:paraId="72946129" w14:textId="77777777" w:rsidR="00CE60D7" w:rsidRPr="00CE60D7" w:rsidRDefault="00CE60D7" w:rsidP="00A81645">
      <w:r w:rsidRPr="00CE60D7">
        <w:rPr>
          <w:rtl/>
        </w:rPr>
        <w:t>مفهوم الضحك في القرآن</w:t>
      </w:r>
      <w:r w:rsidRPr="00CE60D7">
        <w:t>:</w:t>
      </w:r>
    </w:p>
    <w:p w14:paraId="41605702" w14:textId="77777777" w:rsidR="00CE60D7" w:rsidRPr="00CE60D7" w:rsidRDefault="00CE60D7" w:rsidP="00A81645">
      <w:pPr>
        <w:pStyle w:val="a8"/>
        <w:numPr>
          <w:ilvl w:val="0"/>
          <w:numId w:val="51"/>
        </w:numPr>
      </w:pPr>
      <w:r w:rsidRPr="00E5065E">
        <w:rPr>
          <w:b/>
          <w:bCs/>
          <w:rtl/>
        </w:rPr>
        <w:t>ليس مجرد تعبير عن الفرح</w:t>
      </w:r>
      <w:r w:rsidRPr="00E5065E">
        <w:rPr>
          <w:b/>
          <w:bCs/>
        </w:rPr>
        <w:t>:</w:t>
      </w:r>
      <w:r w:rsidRPr="00CE60D7">
        <w:rPr>
          <w:rtl/>
        </w:rPr>
        <w:t xml:space="preserve"> الضحك ليس مجرد قهقهة أو تعبير سطحي عن السعادة. إنه أعمق من ذلك بكثير</w:t>
      </w:r>
      <w:r w:rsidRPr="00CE60D7">
        <w:t>.</w:t>
      </w:r>
    </w:p>
    <w:p w14:paraId="27F6BDF9" w14:textId="77777777" w:rsidR="00CE60D7" w:rsidRPr="00CE60D7" w:rsidRDefault="00CE60D7" w:rsidP="00A81645">
      <w:pPr>
        <w:pStyle w:val="a8"/>
        <w:numPr>
          <w:ilvl w:val="0"/>
          <w:numId w:val="51"/>
        </w:numPr>
      </w:pPr>
      <w:r w:rsidRPr="00E5065E">
        <w:rPr>
          <w:b/>
          <w:bCs/>
          <w:rtl/>
        </w:rPr>
        <w:t>الوضوح والفهم</w:t>
      </w:r>
      <w:r w:rsidRPr="00E5065E">
        <w:rPr>
          <w:b/>
          <w:bCs/>
        </w:rPr>
        <w:t>:</w:t>
      </w:r>
      <w:r w:rsidRPr="00CE60D7">
        <w:rPr>
          <w:rtl/>
        </w:rPr>
        <w:t xml:space="preserve"> الضحك هو نتيجة للفهم العميق، الاستيعاب، والوضوح. إنه يأتي بعد بذل الجهد والتضحية</w:t>
      </w:r>
      <w:r w:rsidRPr="00CE60D7">
        <w:t>.</w:t>
      </w:r>
    </w:p>
    <w:p w14:paraId="3FE2AF8E" w14:textId="77777777" w:rsidR="00CE60D7" w:rsidRPr="00CE60D7" w:rsidRDefault="00CE60D7" w:rsidP="00A81645">
      <w:pPr>
        <w:pStyle w:val="a8"/>
        <w:numPr>
          <w:ilvl w:val="0"/>
          <w:numId w:val="51"/>
        </w:numPr>
      </w:pPr>
      <w:r w:rsidRPr="00E5065E">
        <w:rPr>
          <w:b/>
          <w:bCs/>
          <w:rtl/>
        </w:rPr>
        <w:t>النجاح والإنجاز</w:t>
      </w:r>
      <w:r w:rsidRPr="00E5065E">
        <w:rPr>
          <w:b/>
          <w:bCs/>
        </w:rPr>
        <w:t>:</w:t>
      </w:r>
      <w:r w:rsidRPr="00CE60D7">
        <w:rPr>
          <w:rtl/>
        </w:rPr>
        <w:t xml:space="preserve"> الضحك هو تعبير عن النجاح والإنجاز الذي تحقق بعد عمل شاق وتخطيط سليم</w:t>
      </w:r>
      <w:r w:rsidRPr="00CE60D7">
        <w:t>.</w:t>
      </w:r>
    </w:p>
    <w:p w14:paraId="7675B9F7" w14:textId="77777777" w:rsidR="00CE60D7" w:rsidRPr="00CE60D7" w:rsidRDefault="00CE60D7" w:rsidP="00A81645">
      <w:pPr>
        <w:pStyle w:val="a8"/>
        <w:numPr>
          <w:ilvl w:val="0"/>
          <w:numId w:val="51"/>
        </w:numPr>
      </w:pPr>
      <w:r w:rsidRPr="00CE60D7">
        <w:rPr>
          <w:rtl/>
        </w:rPr>
        <w:t>أمثلة قرآنية</w:t>
      </w:r>
      <w:r w:rsidRPr="00CE60D7">
        <w:t>:</w:t>
      </w:r>
    </w:p>
    <w:p w14:paraId="1D6C41B4" w14:textId="77777777" w:rsidR="00CE60D7" w:rsidRPr="00CE60D7" w:rsidRDefault="00CE60D7" w:rsidP="00A81645">
      <w:pPr>
        <w:pStyle w:val="a8"/>
        <w:numPr>
          <w:ilvl w:val="1"/>
          <w:numId w:val="51"/>
        </w:numPr>
      </w:pPr>
      <w:r w:rsidRPr="00E5065E">
        <w:rPr>
          <w:b/>
          <w:bCs/>
        </w:rPr>
        <w:t>"</w:t>
      </w:r>
      <w:r w:rsidRPr="00E5065E">
        <w:rPr>
          <w:b/>
          <w:bCs/>
          <w:rtl/>
        </w:rPr>
        <w:t>فليضحكوا قليلًا وليبكوا كثيرًا</w:t>
      </w:r>
      <w:r w:rsidRPr="00E5065E">
        <w:rPr>
          <w:b/>
          <w:bCs/>
        </w:rPr>
        <w:t>":</w:t>
      </w:r>
      <w:r w:rsidRPr="00CE60D7">
        <w:rPr>
          <w:rtl/>
        </w:rPr>
        <w:t xml:space="preserve"> المخلفون لم يضحوا بما يكفي، لذا فإن فهمهم ونجاحهم سيكون قليلًا (ضحك قليل)، وسيكون عليهم تبرير تقصيرهم كثيرًا (بكاء كثير)</w:t>
      </w:r>
      <w:r w:rsidRPr="00CE60D7">
        <w:t>.</w:t>
      </w:r>
    </w:p>
    <w:p w14:paraId="5D214B5D" w14:textId="77777777" w:rsidR="00CE60D7" w:rsidRPr="00CE60D7" w:rsidRDefault="00CE60D7" w:rsidP="00A81645">
      <w:pPr>
        <w:pStyle w:val="a8"/>
        <w:numPr>
          <w:ilvl w:val="1"/>
          <w:numId w:val="51"/>
        </w:numPr>
      </w:pPr>
      <w:r w:rsidRPr="00E5065E">
        <w:rPr>
          <w:b/>
          <w:bCs/>
        </w:rPr>
        <w:t>"</w:t>
      </w:r>
      <w:r w:rsidRPr="00E5065E">
        <w:rPr>
          <w:b/>
          <w:bCs/>
          <w:rtl/>
        </w:rPr>
        <w:t>وكنتم منهم تضحكون</w:t>
      </w:r>
      <w:r w:rsidRPr="00E5065E">
        <w:rPr>
          <w:b/>
          <w:bCs/>
        </w:rPr>
        <w:t>":</w:t>
      </w:r>
      <w:r w:rsidRPr="00CE60D7">
        <w:rPr>
          <w:rtl/>
        </w:rPr>
        <w:t xml:space="preserve"> أي أنكم كنتم تسخرون من المؤمنين الصادقين الذين كانوا يعملون بجد ويضحون</w:t>
      </w:r>
      <w:r w:rsidRPr="00CE60D7">
        <w:t>.</w:t>
      </w:r>
    </w:p>
    <w:p w14:paraId="615518BB" w14:textId="77777777" w:rsidR="00CE60D7" w:rsidRPr="00CE60D7" w:rsidRDefault="00CE60D7" w:rsidP="00A81645">
      <w:pPr>
        <w:pStyle w:val="a8"/>
        <w:numPr>
          <w:ilvl w:val="1"/>
          <w:numId w:val="51"/>
        </w:numPr>
      </w:pPr>
      <w:r w:rsidRPr="00E5065E">
        <w:rPr>
          <w:b/>
          <w:bCs/>
        </w:rPr>
        <w:t>"</w:t>
      </w:r>
      <w:r w:rsidRPr="00E5065E">
        <w:rPr>
          <w:b/>
          <w:bCs/>
          <w:rtl/>
        </w:rPr>
        <w:t>إذا هم منها يضحكون</w:t>
      </w:r>
      <w:r w:rsidRPr="00E5065E">
        <w:rPr>
          <w:b/>
          <w:bCs/>
        </w:rPr>
        <w:t>":</w:t>
      </w:r>
      <w:r w:rsidRPr="00CE60D7">
        <w:rPr>
          <w:rtl/>
        </w:rPr>
        <w:t xml:space="preserve"> قوم موسى اختاروا ألا يفهموا آيات الله، وبالتالي لم يضحوا من أجل الحق</w:t>
      </w:r>
      <w:r w:rsidRPr="00CE60D7">
        <w:t>.</w:t>
      </w:r>
    </w:p>
    <w:p w14:paraId="18A2B7FF" w14:textId="77777777" w:rsidR="00CE60D7" w:rsidRPr="00CE60D7" w:rsidRDefault="00CE60D7" w:rsidP="00A81645">
      <w:r w:rsidRPr="00CE60D7">
        <w:rPr>
          <w:rtl/>
        </w:rPr>
        <w:t>العلاقة بين الضحك والبكاء</w:t>
      </w:r>
      <w:r w:rsidRPr="00CE60D7">
        <w:t>:</w:t>
      </w:r>
    </w:p>
    <w:p w14:paraId="357960FE" w14:textId="77777777" w:rsidR="00CE60D7" w:rsidRPr="00CE60D7" w:rsidRDefault="00CE60D7" w:rsidP="00A81645">
      <w:pPr>
        <w:pStyle w:val="a8"/>
        <w:numPr>
          <w:ilvl w:val="0"/>
          <w:numId w:val="52"/>
        </w:numPr>
      </w:pPr>
      <w:r w:rsidRPr="00E5065E">
        <w:rPr>
          <w:b/>
          <w:bCs/>
          <w:rtl/>
        </w:rPr>
        <w:t>ليسا ضدين</w:t>
      </w:r>
      <w:r w:rsidRPr="00E5065E">
        <w:rPr>
          <w:b/>
          <w:bCs/>
        </w:rPr>
        <w:t>:</w:t>
      </w:r>
      <w:r w:rsidRPr="00CE60D7">
        <w:rPr>
          <w:rtl/>
        </w:rPr>
        <w:t xml:space="preserve"> الضحك والبكاء ليسا مفهومين متضادين، بل هما متكاملان ومتلازمان</w:t>
      </w:r>
      <w:r w:rsidRPr="00CE60D7">
        <w:t>.</w:t>
      </w:r>
    </w:p>
    <w:p w14:paraId="0C8AC253" w14:textId="77777777" w:rsidR="00CE60D7" w:rsidRPr="00CE60D7" w:rsidRDefault="00CE60D7" w:rsidP="00A81645">
      <w:pPr>
        <w:pStyle w:val="a8"/>
        <w:numPr>
          <w:ilvl w:val="0"/>
          <w:numId w:val="52"/>
        </w:numPr>
      </w:pPr>
      <w:r w:rsidRPr="00E5065E">
        <w:rPr>
          <w:b/>
          <w:bCs/>
          <w:rtl/>
        </w:rPr>
        <w:t>الضحك يتطلب البكاء</w:t>
      </w:r>
      <w:r w:rsidRPr="00E5065E">
        <w:rPr>
          <w:b/>
          <w:bCs/>
        </w:rPr>
        <w:t>:</w:t>
      </w:r>
      <w:r w:rsidRPr="00CE60D7">
        <w:rPr>
          <w:rtl/>
        </w:rPr>
        <w:t xml:space="preserve"> الضحك الحقيقي (الفهم والنجاح) لا يأتي إلا بعد البكاء (الجهد والتضحية)</w:t>
      </w:r>
      <w:r w:rsidRPr="00CE60D7">
        <w:t>.</w:t>
      </w:r>
    </w:p>
    <w:p w14:paraId="424D99A8" w14:textId="77777777" w:rsidR="00CE60D7" w:rsidRPr="00CE60D7" w:rsidRDefault="00CE60D7" w:rsidP="00A81645">
      <w:pPr>
        <w:pStyle w:val="a8"/>
        <w:numPr>
          <w:ilvl w:val="0"/>
          <w:numId w:val="52"/>
        </w:numPr>
      </w:pPr>
      <w:r w:rsidRPr="00E5065E">
        <w:rPr>
          <w:b/>
          <w:bCs/>
          <w:rtl/>
        </w:rPr>
        <w:t>البكاء قد يؤدي إلى الضحك</w:t>
      </w:r>
      <w:r w:rsidRPr="00E5065E">
        <w:rPr>
          <w:b/>
          <w:bCs/>
        </w:rPr>
        <w:t>:</w:t>
      </w:r>
      <w:r w:rsidRPr="00CE60D7">
        <w:rPr>
          <w:rtl/>
        </w:rPr>
        <w:t xml:space="preserve"> البكاء الإيجابي (العمل الدؤوب) هو الطريق إلى الضحك (النجاح)</w:t>
      </w:r>
      <w:r w:rsidRPr="00CE60D7">
        <w:t>.</w:t>
      </w:r>
    </w:p>
    <w:p w14:paraId="360CA204" w14:textId="77777777" w:rsidR="00CE60D7" w:rsidRPr="00CE60D7" w:rsidRDefault="00CE60D7" w:rsidP="00A81645">
      <w:pPr>
        <w:pStyle w:val="a8"/>
        <w:numPr>
          <w:ilvl w:val="0"/>
          <w:numId w:val="52"/>
        </w:numPr>
      </w:pPr>
      <w:r w:rsidRPr="00E5065E">
        <w:rPr>
          <w:b/>
          <w:bCs/>
        </w:rPr>
        <w:t>"</w:t>
      </w:r>
      <w:r w:rsidRPr="00E5065E">
        <w:rPr>
          <w:b/>
          <w:bCs/>
          <w:rtl/>
        </w:rPr>
        <w:t>وأنه هو أضحك وأبكى</w:t>
      </w:r>
      <w:r w:rsidRPr="00E5065E">
        <w:rPr>
          <w:b/>
          <w:bCs/>
        </w:rPr>
        <w:t>":</w:t>
      </w:r>
      <w:r w:rsidRPr="00CE60D7">
        <w:rPr>
          <w:rtl/>
        </w:rPr>
        <w:t xml:space="preserve"> الله هو الذي يضع القوانين والسنن التي تحكم الكون. من يتبع هذه السنن (يبكي) سيصل إلى الفهم والنجاح (يضحك)، ومن يخالفها (لا يبكي) سيصل إلى الخيبة (يبكي بالمعنى السلبي)</w:t>
      </w:r>
      <w:r w:rsidRPr="00CE60D7">
        <w:t>.</w:t>
      </w:r>
    </w:p>
    <w:p w14:paraId="1DB04115" w14:textId="77777777" w:rsidR="00CE60D7" w:rsidRPr="00CE60D7" w:rsidRDefault="00CE60D7" w:rsidP="00A81645">
      <w:r w:rsidRPr="00CE60D7">
        <w:rPr>
          <w:rtl/>
        </w:rPr>
        <w:t>تطبيق على الحياة</w:t>
      </w:r>
      <w:r w:rsidRPr="00CE60D7">
        <w:t>:</w:t>
      </w:r>
    </w:p>
    <w:p w14:paraId="0DBD7D00" w14:textId="77777777" w:rsidR="00CE60D7" w:rsidRPr="00CE60D7" w:rsidRDefault="00CE60D7" w:rsidP="00A81645">
      <w:r w:rsidRPr="00CE60D7">
        <w:rPr>
          <w:rtl/>
        </w:rPr>
        <w:t>يمكن تطبيق هذا الفهم على جميع جوانب حياتنا</w:t>
      </w:r>
      <w:r w:rsidRPr="00CE60D7">
        <w:t>:</w:t>
      </w:r>
    </w:p>
    <w:p w14:paraId="39712F95" w14:textId="77777777" w:rsidR="00CE60D7" w:rsidRPr="00CE60D7" w:rsidRDefault="00CE60D7" w:rsidP="00A81645">
      <w:pPr>
        <w:pStyle w:val="a8"/>
        <w:numPr>
          <w:ilvl w:val="0"/>
          <w:numId w:val="53"/>
        </w:numPr>
      </w:pPr>
      <w:r w:rsidRPr="00E5065E">
        <w:rPr>
          <w:b/>
          <w:bCs/>
          <w:rtl/>
        </w:rPr>
        <w:t>الدراسة/العمل</w:t>
      </w:r>
      <w:r w:rsidRPr="00E5065E">
        <w:rPr>
          <w:b/>
          <w:bCs/>
        </w:rPr>
        <w:t>:</w:t>
      </w:r>
      <w:r w:rsidRPr="00CE60D7">
        <w:rPr>
          <w:rtl/>
        </w:rPr>
        <w:t xml:space="preserve"> الطالب/الموظف الذي يبذل الجهد (يبكي) سيحقق النجاح (يضحك)</w:t>
      </w:r>
      <w:r w:rsidRPr="00CE60D7">
        <w:t>.</w:t>
      </w:r>
    </w:p>
    <w:p w14:paraId="463B4504" w14:textId="77777777" w:rsidR="00CE60D7" w:rsidRPr="00CE60D7" w:rsidRDefault="00CE60D7" w:rsidP="00A81645">
      <w:pPr>
        <w:pStyle w:val="a8"/>
        <w:numPr>
          <w:ilvl w:val="0"/>
          <w:numId w:val="53"/>
        </w:numPr>
      </w:pPr>
      <w:r w:rsidRPr="00E5065E">
        <w:rPr>
          <w:b/>
          <w:bCs/>
          <w:rtl/>
        </w:rPr>
        <w:t>المشاريع</w:t>
      </w:r>
      <w:r w:rsidRPr="00E5065E">
        <w:rPr>
          <w:b/>
          <w:bCs/>
        </w:rPr>
        <w:t>:</w:t>
      </w:r>
      <w:r w:rsidRPr="00CE60D7">
        <w:rPr>
          <w:rtl/>
        </w:rPr>
        <w:t xml:space="preserve"> المشروع الذي يتم تغذيته بالعمل والتخطيط (البكاء) سينجح (الضحك)</w:t>
      </w:r>
      <w:r w:rsidRPr="00CE60D7">
        <w:t>.</w:t>
      </w:r>
    </w:p>
    <w:p w14:paraId="6AD374C8" w14:textId="77777777" w:rsidR="00CE60D7" w:rsidRPr="00CE60D7" w:rsidRDefault="00CE60D7" w:rsidP="00A81645">
      <w:pPr>
        <w:pStyle w:val="a8"/>
        <w:numPr>
          <w:ilvl w:val="0"/>
          <w:numId w:val="53"/>
        </w:numPr>
      </w:pPr>
      <w:r w:rsidRPr="00E5065E">
        <w:rPr>
          <w:b/>
          <w:bCs/>
          <w:rtl/>
        </w:rPr>
        <w:t>العلاقات</w:t>
      </w:r>
      <w:r w:rsidRPr="00E5065E">
        <w:rPr>
          <w:b/>
          <w:bCs/>
        </w:rPr>
        <w:t>:</w:t>
      </w:r>
      <w:r w:rsidRPr="00CE60D7">
        <w:rPr>
          <w:rtl/>
        </w:rPr>
        <w:t xml:space="preserve"> العلاقة التي يتم بناؤها على التفاهم والتضحية (البكاء) ستكون ناجحة (الضحك)</w:t>
      </w:r>
      <w:r w:rsidRPr="00CE60D7">
        <w:t>.</w:t>
      </w:r>
    </w:p>
    <w:p w14:paraId="4D33FDB0" w14:textId="77777777" w:rsidR="00CE60D7" w:rsidRPr="00CE60D7" w:rsidRDefault="00CE60D7" w:rsidP="00A81645">
      <w:pPr>
        <w:pStyle w:val="a8"/>
        <w:numPr>
          <w:ilvl w:val="0"/>
          <w:numId w:val="53"/>
        </w:numPr>
      </w:pPr>
      <w:r w:rsidRPr="00E5065E">
        <w:rPr>
          <w:b/>
          <w:bCs/>
          <w:rtl/>
        </w:rPr>
        <w:t>الإيمان</w:t>
      </w:r>
      <w:r w:rsidRPr="00E5065E">
        <w:rPr>
          <w:b/>
          <w:bCs/>
        </w:rPr>
        <w:t>:</w:t>
      </w:r>
      <w:r w:rsidRPr="00CE60D7">
        <w:rPr>
          <w:rtl/>
        </w:rPr>
        <w:t xml:space="preserve"> الإيمان الذي يتم تغذيته بالعبادة والعمل الصالح (البكاء) سيؤدي إلى اليقين والخشوع (الضحك)</w:t>
      </w:r>
      <w:r w:rsidRPr="00CE60D7">
        <w:t>.</w:t>
      </w:r>
    </w:p>
    <w:p w14:paraId="5E982B77" w14:textId="77777777" w:rsidR="00CE60D7" w:rsidRPr="00CE60D7" w:rsidRDefault="00CE60D7" w:rsidP="00A81645">
      <w:r w:rsidRPr="00CE60D7">
        <w:rPr>
          <w:rtl/>
        </w:rPr>
        <w:t>الخلاصة</w:t>
      </w:r>
      <w:r w:rsidRPr="00CE60D7">
        <w:t>:</w:t>
      </w:r>
    </w:p>
    <w:p w14:paraId="0EC86EF7" w14:textId="77777777" w:rsidR="00CE60D7" w:rsidRPr="00CE60D7" w:rsidRDefault="00CE60D7" w:rsidP="00A81645">
      <w:r w:rsidRPr="00CE60D7">
        <w:rPr>
          <w:rtl/>
        </w:rPr>
        <w:t>الضحك والبكاء في القرآن هما مفهومان عميقان يرتبطان بالعمل والجزاء. البكاء هو الجهد والتضحية، والضحك هو الفهم والنجاح. وهما ليسا ضدين، بل هما متلازمان، فالضحك الحقيقي لا يأتي إلا بعد البكاء، والبكاء الصادق هو الطريق إلى الضحك</w:t>
      </w:r>
      <w:r w:rsidRPr="00CE60D7">
        <w:t>.</w:t>
      </w:r>
    </w:p>
    <w:p w14:paraId="3A55C170" w14:textId="77777777" w:rsidR="00CE60D7" w:rsidRPr="00CE60D7" w:rsidRDefault="00CE60D7" w:rsidP="00A81645">
      <w:pPr>
        <w:rPr>
          <w:rtl/>
        </w:rPr>
      </w:pPr>
    </w:p>
    <w:p w14:paraId="06EAB903" w14:textId="77777777" w:rsidR="00CE60D7" w:rsidRPr="00CE60D7" w:rsidRDefault="00CE60D7" w:rsidP="00A81645">
      <w:pPr>
        <w:pStyle w:val="1"/>
        <w:rPr>
          <w:rtl/>
        </w:rPr>
      </w:pPr>
      <w:bookmarkStart w:id="156" w:name="_Toc203550693"/>
      <w:bookmarkStart w:id="157" w:name="_Toc209608921"/>
      <w:r w:rsidRPr="00CE60D7">
        <w:rPr>
          <w:rtl/>
        </w:rPr>
        <w:t>مفهوم الناس</w:t>
      </w:r>
      <w:bookmarkEnd w:id="156"/>
      <w:bookmarkEnd w:id="157"/>
      <w:r w:rsidRPr="00CE60D7">
        <w:rPr>
          <w:rtl/>
        </w:rPr>
        <w:t xml:space="preserve"> </w:t>
      </w:r>
    </w:p>
    <w:p w14:paraId="75C85AF7" w14:textId="77777777" w:rsidR="00CE60D7" w:rsidRPr="00CE60D7" w:rsidRDefault="00CE60D7" w:rsidP="00A81645">
      <w:pPr>
        <w:pStyle w:val="a8"/>
        <w:numPr>
          <w:ilvl w:val="0"/>
          <w:numId w:val="201"/>
        </w:numPr>
      </w:pPr>
      <w:r w:rsidRPr="00CE60D7">
        <w:t>"</w:t>
      </w:r>
      <w:r w:rsidRPr="00CE60D7">
        <w:rPr>
          <w:rtl/>
        </w:rPr>
        <w:t>الناس" بمعناها العام والشامل</w:t>
      </w:r>
      <w:r w:rsidRPr="00CE60D7">
        <w:t>:</w:t>
      </w:r>
    </w:p>
    <w:p w14:paraId="22569C62" w14:textId="77777777" w:rsidR="00CE60D7" w:rsidRPr="00CE60D7" w:rsidRDefault="00CE60D7" w:rsidP="00A81645">
      <w:r w:rsidRPr="00CE60D7">
        <w:rPr>
          <w:b/>
          <w:bCs/>
          <w:rtl/>
        </w:rPr>
        <w:t>البشرية جمعاء</w:t>
      </w:r>
      <w:r w:rsidRPr="00CE60D7">
        <w:rPr>
          <w:b/>
          <w:bCs/>
        </w:rPr>
        <w:t>:</w:t>
      </w:r>
      <w:r w:rsidRPr="00CE60D7">
        <w:rPr>
          <w:rtl/>
        </w:rPr>
        <w:t xml:space="preserve"> في كثير من الآيات، تشير كلمة "الناس" إلى جميع البشر، بغض النظر عن دينهم أو عرقهم أو جنسهم</w:t>
      </w:r>
      <w:r w:rsidRPr="00CE60D7">
        <w:t>.</w:t>
      </w:r>
    </w:p>
    <w:p w14:paraId="6FBA2FBE" w14:textId="77777777" w:rsidR="00CE60D7" w:rsidRPr="00CE60D7" w:rsidRDefault="00CE60D7" w:rsidP="00A81645">
      <w:r w:rsidRPr="00CE60D7">
        <w:rPr>
          <w:rtl/>
        </w:rPr>
        <w:t>مثال: "يَا أَيُّهَا النَّاسُ اعْبُدُوا رَبَّكُمُ الَّذِي خَلَقَكُمْ وَالَّذِينَ مِنْ قَبْلِكُمْ لَعَلَّكُمْ تَتَّقُونَ" (البقرة: 21)</w:t>
      </w:r>
      <w:r w:rsidRPr="00CE60D7">
        <w:t>.</w:t>
      </w:r>
    </w:p>
    <w:p w14:paraId="54C68B8D" w14:textId="77777777" w:rsidR="00CE60D7" w:rsidRPr="00CE60D7" w:rsidRDefault="00CE60D7" w:rsidP="00A81645">
      <w:r w:rsidRPr="00CE60D7">
        <w:rPr>
          <w:b/>
          <w:bCs/>
          <w:rtl/>
        </w:rPr>
        <w:t>عموم الناس</w:t>
      </w:r>
      <w:r w:rsidRPr="00CE60D7">
        <w:rPr>
          <w:b/>
          <w:bCs/>
        </w:rPr>
        <w:t>:</w:t>
      </w:r>
      <w:r w:rsidRPr="00CE60D7">
        <w:rPr>
          <w:rtl/>
        </w:rPr>
        <w:t xml:space="preserve"> قد تشير إلى عامة الناس، في مقابل فئة معينة (مثل الأنبياء أو المؤمنين)</w:t>
      </w:r>
      <w:r w:rsidRPr="00CE60D7">
        <w:t>.</w:t>
      </w:r>
    </w:p>
    <w:p w14:paraId="5FE4800E" w14:textId="77777777" w:rsidR="00CE60D7" w:rsidRPr="00CE60D7" w:rsidRDefault="00CE60D7" w:rsidP="00A81645">
      <w:pPr>
        <w:pStyle w:val="a8"/>
        <w:numPr>
          <w:ilvl w:val="0"/>
          <w:numId w:val="201"/>
        </w:numPr>
      </w:pPr>
      <w:r w:rsidRPr="00CE60D7">
        <w:t>"</w:t>
      </w:r>
      <w:r w:rsidRPr="00CE60D7">
        <w:rPr>
          <w:rtl/>
        </w:rPr>
        <w:t>الناس" في سياق الوسوسة</w:t>
      </w:r>
      <w:r w:rsidRPr="00CE60D7">
        <w:t>:</w:t>
      </w:r>
    </w:p>
    <w:p w14:paraId="5C117F23" w14:textId="77777777" w:rsidR="00CE60D7" w:rsidRPr="00CE60D7" w:rsidRDefault="00CE60D7" w:rsidP="00A81645">
      <w:r w:rsidRPr="00CE60D7">
        <w:rPr>
          <w:b/>
          <w:bCs/>
          <w:rtl/>
        </w:rPr>
        <w:t>الضعف البشري</w:t>
      </w:r>
      <w:r w:rsidRPr="00CE60D7">
        <w:rPr>
          <w:b/>
          <w:bCs/>
        </w:rPr>
        <w:t>:</w:t>
      </w:r>
      <w:r w:rsidRPr="00CE60D7">
        <w:rPr>
          <w:rtl/>
        </w:rPr>
        <w:t xml:space="preserve"> تفسيرك صحيح في الإشارة إلى أن كلمة "الناس" ترد في سياق الحديث عن ضعف الإنسان وتعرضه للوسوسة</w:t>
      </w:r>
      <w:r w:rsidRPr="00CE60D7">
        <w:t>.</w:t>
      </w:r>
    </w:p>
    <w:p w14:paraId="26474AB1" w14:textId="77777777" w:rsidR="00CE60D7" w:rsidRPr="00CE60D7" w:rsidRDefault="00CE60D7" w:rsidP="00A81645">
      <w:r w:rsidRPr="00CE60D7">
        <w:rPr>
          <w:rtl/>
        </w:rPr>
        <w:t>مثال: سورة الناس: "قُلْ أَعُوذُ بِرَبِّ النَّاسِ   مَلِكِ النَّاسِ   إِلَهِ النَّاسِ   مِنْ شَرِّ الْوَسْوَاسِ الْخَنَّاسِ   الَّذِي يُوَسْوِسُ فِي صُدُورِ النَّاسِ   مِنَ الْجِنَّةِ وَالنَّاسِ</w:t>
      </w:r>
      <w:r w:rsidRPr="00CE60D7">
        <w:t>".</w:t>
      </w:r>
    </w:p>
    <w:p w14:paraId="18092E23" w14:textId="77777777" w:rsidR="00CE60D7" w:rsidRPr="00CE60D7" w:rsidRDefault="00CE60D7" w:rsidP="00A81645">
      <w:r w:rsidRPr="00CE60D7">
        <w:rPr>
          <w:b/>
          <w:bCs/>
          <w:rtl/>
        </w:rPr>
        <w:t>الاستعاذة بالله</w:t>
      </w:r>
      <w:r w:rsidRPr="00CE60D7">
        <w:rPr>
          <w:b/>
          <w:bCs/>
        </w:rPr>
        <w:t>:</w:t>
      </w:r>
      <w:r w:rsidRPr="00CE60D7">
        <w:rPr>
          <w:rtl/>
        </w:rPr>
        <w:t xml:space="preserve"> هذه السورة تعلمنا أن نستعيذ بالله من شر الوسواس (الشيطان) الذي يوسوس في صدور </w:t>
      </w:r>
      <w:r w:rsidRPr="00CE60D7">
        <w:rPr>
          <w:i/>
          <w:iCs/>
          <w:rtl/>
        </w:rPr>
        <w:t>الناس</w:t>
      </w:r>
      <w:r w:rsidRPr="00CE60D7">
        <w:rPr>
          <w:rtl/>
        </w:rPr>
        <w:t xml:space="preserve"> </w:t>
      </w:r>
      <w:r w:rsidRPr="00CE60D7">
        <w:t>(</w:t>
      </w:r>
      <w:r w:rsidRPr="00CE60D7">
        <w:rPr>
          <w:rtl/>
        </w:rPr>
        <w:t>أي البشر المعرضين للوسوسة</w:t>
      </w:r>
      <w:r w:rsidRPr="00CE60D7">
        <w:t>).</w:t>
      </w:r>
    </w:p>
    <w:p w14:paraId="333BB348" w14:textId="77777777" w:rsidR="00CE60D7" w:rsidRPr="00CE60D7" w:rsidRDefault="00CE60D7" w:rsidP="00A81645">
      <w:r w:rsidRPr="00CE60D7">
        <w:rPr>
          <w:b/>
          <w:bCs/>
          <w:rtl/>
        </w:rPr>
        <w:t>ليس كل الناس</w:t>
      </w:r>
      <w:r w:rsidRPr="00CE60D7">
        <w:rPr>
          <w:b/>
          <w:bCs/>
        </w:rPr>
        <w:t>:</w:t>
      </w:r>
      <w:r w:rsidRPr="00CE60D7">
        <w:rPr>
          <w:rtl/>
        </w:rPr>
        <w:t xml:space="preserve"> من المهم أن نلاحظ أن هذا لا يعني أن </w:t>
      </w:r>
      <w:r w:rsidRPr="00CE60D7">
        <w:rPr>
          <w:i/>
          <w:iCs/>
          <w:rtl/>
        </w:rPr>
        <w:t>كل</w:t>
      </w:r>
      <w:r w:rsidRPr="00CE60D7">
        <w:rPr>
          <w:rtl/>
        </w:rPr>
        <w:t xml:space="preserve"> الناس واقعون تحت تأثير الوسوسة بشكل دائم، بل يعني أن البشر </w:t>
      </w:r>
      <w:r w:rsidRPr="00CE60D7">
        <w:rPr>
          <w:i/>
          <w:iCs/>
          <w:rtl/>
        </w:rPr>
        <w:t>عمومًا</w:t>
      </w:r>
      <w:r w:rsidRPr="00CE60D7">
        <w:rPr>
          <w:rtl/>
        </w:rPr>
        <w:t xml:space="preserve"> عُرضة لذلك، وأن علينا أن نكون واعين لهذا الخطر وأن نستعيذ بالله منه</w:t>
      </w:r>
      <w:r w:rsidRPr="00CE60D7">
        <w:t>.</w:t>
      </w:r>
    </w:p>
    <w:p w14:paraId="14599E56" w14:textId="77777777" w:rsidR="00CE60D7" w:rsidRPr="00CE60D7" w:rsidRDefault="00CE60D7" w:rsidP="00A81645">
      <w:pPr>
        <w:pStyle w:val="a8"/>
        <w:numPr>
          <w:ilvl w:val="0"/>
          <w:numId w:val="201"/>
        </w:numPr>
      </w:pPr>
      <w:r w:rsidRPr="00CE60D7">
        <w:rPr>
          <w:rtl/>
        </w:rPr>
        <w:t>معانٍ أخرى لكلمة "الناس" في القرآن</w:t>
      </w:r>
      <w:r w:rsidRPr="00CE60D7">
        <w:t>:</w:t>
      </w:r>
    </w:p>
    <w:p w14:paraId="4D1C002A" w14:textId="77777777" w:rsidR="00CE60D7" w:rsidRPr="00CE60D7" w:rsidRDefault="00CE60D7" w:rsidP="00A81645">
      <w:r w:rsidRPr="00CE60D7">
        <w:rPr>
          <w:b/>
          <w:bCs/>
          <w:rtl/>
        </w:rPr>
        <w:t>الكافرون أو المنافقون</w:t>
      </w:r>
      <w:r w:rsidRPr="00CE60D7">
        <w:rPr>
          <w:b/>
          <w:bCs/>
        </w:rPr>
        <w:t>:</w:t>
      </w:r>
      <w:r w:rsidRPr="00CE60D7">
        <w:rPr>
          <w:rtl/>
        </w:rPr>
        <w:t xml:space="preserve"> في بعض السياقات، قد تشير كلمة "الناس" إلى فئة معينة من الناس، مثل الكافرين أو المنافقين، الذين يتميزون بصفات سلبية معينة</w:t>
      </w:r>
      <w:r w:rsidRPr="00CE60D7">
        <w:t>.</w:t>
      </w:r>
    </w:p>
    <w:p w14:paraId="463F2A91" w14:textId="77777777" w:rsidR="00CE60D7" w:rsidRPr="00CE60D7" w:rsidRDefault="00CE60D7" w:rsidP="00A81645">
      <w:r w:rsidRPr="00CE60D7">
        <w:rPr>
          <w:rtl/>
        </w:rPr>
        <w:t>مثال: "وَمِنَ النَّاسِ مَنْ يَقُولُ آمَنَّا بِاللَّهِ وَبِالْيَوْمِ الْآخِرِ وَمَا هُمْ بِمُؤْمِنِينَ" (البقرة: 8)</w:t>
      </w:r>
      <w:r w:rsidRPr="00CE60D7">
        <w:t>.</w:t>
      </w:r>
    </w:p>
    <w:p w14:paraId="0050D851" w14:textId="77777777" w:rsidR="00CE60D7" w:rsidRPr="00CE60D7" w:rsidRDefault="00CE60D7" w:rsidP="00A81645">
      <w:r w:rsidRPr="00CE60D7">
        <w:rPr>
          <w:b/>
          <w:bCs/>
          <w:rtl/>
        </w:rPr>
        <w:t>أهل الكتاب</w:t>
      </w:r>
      <w:r w:rsidRPr="00CE60D7">
        <w:rPr>
          <w:b/>
          <w:bCs/>
        </w:rPr>
        <w:t>:</w:t>
      </w:r>
      <w:r w:rsidRPr="00CE60D7">
        <w:rPr>
          <w:rtl/>
        </w:rPr>
        <w:t xml:space="preserve"> في سياقات أخرى، قد تشير إلى أهل الكتاب (اليهود والنصارى)</w:t>
      </w:r>
      <w:r w:rsidRPr="00CE60D7">
        <w:t>.</w:t>
      </w:r>
    </w:p>
    <w:p w14:paraId="38875486" w14:textId="77777777" w:rsidR="00CE60D7" w:rsidRPr="00CE60D7" w:rsidRDefault="00CE60D7" w:rsidP="00A81645">
      <w:r w:rsidRPr="00CE60D7">
        <w:rPr>
          <w:b/>
          <w:bCs/>
          <w:rtl/>
        </w:rPr>
        <w:t>المؤمنون</w:t>
      </w:r>
      <w:r w:rsidRPr="00CE60D7">
        <w:rPr>
          <w:b/>
          <w:bCs/>
        </w:rPr>
        <w:t>:</w:t>
      </w:r>
      <w:r w:rsidRPr="00CE60D7">
        <w:rPr>
          <w:rtl/>
        </w:rPr>
        <w:t xml:space="preserve"> على الرغم من قلة استخدامها بهذا المعنى المباشر، إلا أن السياق قد يوحي بأن المقصود بالناس هم المؤمنون</w:t>
      </w:r>
      <w:r w:rsidRPr="00CE60D7">
        <w:t>.</w:t>
      </w:r>
    </w:p>
    <w:p w14:paraId="3AC25BE4" w14:textId="77777777" w:rsidR="00CE60D7" w:rsidRPr="00CE60D7" w:rsidRDefault="00CE60D7" w:rsidP="00A81645">
      <w:r w:rsidRPr="00CE60D7">
        <w:rPr>
          <w:rtl/>
        </w:rPr>
        <w:t>الخلاصة</w:t>
      </w:r>
      <w:r w:rsidRPr="00CE60D7">
        <w:t>:</w:t>
      </w:r>
    </w:p>
    <w:p w14:paraId="4D4C1F6E" w14:textId="77777777" w:rsidR="00CE60D7" w:rsidRPr="00CE60D7" w:rsidRDefault="00CE60D7" w:rsidP="00A81645">
      <w:pPr>
        <w:rPr>
          <w:rtl/>
        </w:rPr>
      </w:pPr>
      <w:r w:rsidRPr="00CE60D7">
        <w:rPr>
          <w:rtl/>
        </w:rPr>
        <w:t>كلمة "الناس" في القرآن الكريم كلمة واسعة المعنى، وتفسيرها يتوقف على السياق الذي وردت فيه. وأنهم "الذين يقعون تحت تأثير الوسوسة" هو تفسير صحيح ومهم، ولكنه يمثل جانبًا واحدًا من المعنى، وهو الجانب المتعلق بضعف الإنسان وتعرضه لوساوس الشيطان. يجب أن نأخذ في الاعتبار المعنى العام والشامل لكلمة "الناس" (البشرية جمعاء)، وكذلك المعاني الأخرى التي قد تحملها الكلمة في سياقات مختلفة. فهم هذه المعاني المتعددة يساعدنا على فهم القرآن الكريم بشكل أعمق وأدق</w:t>
      </w:r>
      <w:r w:rsidRPr="00CE60D7">
        <w:t>.</w:t>
      </w:r>
    </w:p>
    <w:p w14:paraId="7C5EA47C" w14:textId="607A626A" w:rsidR="00CE60D7" w:rsidRPr="00CE60D7" w:rsidRDefault="00CE60D7" w:rsidP="00A81645"/>
    <w:p w14:paraId="55D92DF8" w14:textId="77777777" w:rsidR="00CE60D7" w:rsidRPr="00CE60D7" w:rsidRDefault="00CE60D7" w:rsidP="00A81645">
      <w:pPr>
        <w:rPr>
          <w:rtl/>
        </w:rPr>
      </w:pPr>
    </w:p>
    <w:p w14:paraId="07C565EE" w14:textId="77777777" w:rsidR="00CE60D7" w:rsidRPr="00CE60D7" w:rsidRDefault="00CE60D7" w:rsidP="00A81645"/>
    <w:p w14:paraId="3AE3FEFA" w14:textId="77777777" w:rsidR="00CE60D7" w:rsidRPr="00CE60D7" w:rsidRDefault="00CE60D7" w:rsidP="00A81645">
      <w:pPr>
        <w:rPr>
          <w:rtl/>
        </w:rPr>
      </w:pPr>
    </w:p>
    <w:p w14:paraId="57B99A68" w14:textId="77777777" w:rsidR="00CE60D7" w:rsidRPr="00CE60D7" w:rsidRDefault="00CE60D7" w:rsidP="00A81645">
      <w:pPr>
        <w:pStyle w:val="1"/>
        <w:rPr>
          <w:rtl/>
        </w:rPr>
      </w:pPr>
      <w:bookmarkStart w:id="158" w:name="_Toc203550694"/>
      <w:bookmarkStart w:id="159" w:name="_Toc209608922"/>
      <w:r w:rsidRPr="00CE60D7">
        <w:rPr>
          <w:rtl/>
        </w:rPr>
        <w:t>ما وراء الحجاب الشخصي: قراءة مؤسسية لمفهوم النبي وأزواجه ونسائه</w:t>
      </w:r>
      <w:bookmarkEnd w:id="158"/>
      <w:bookmarkEnd w:id="159"/>
    </w:p>
    <w:p w14:paraId="06655C9B" w14:textId="77777777" w:rsidR="00CE60D7" w:rsidRPr="00CE60D7" w:rsidRDefault="00CE60D7" w:rsidP="00A81645">
      <w:pPr>
        <w:rPr>
          <w:rtl/>
        </w:rPr>
      </w:pPr>
      <w:r w:rsidRPr="00CE60D7">
        <w:rPr>
          <w:rtl/>
        </w:rPr>
        <w:t>هل يخاطبنا القرآن الكريم على مستوى واحد، هو المستوى الشخصي والتاريخي؟ أم أن لغته العميقة تحمل في طياتها بنى رمزية قادرة على وصف أنظمة أوسع وأكثر تعقيداً؟ انطلاقاً من هذا التساؤل، تقدم بعض القراءات الفكرية المعاصرة رؤية تأويلية جذرية، تنقل مفاهيم قرآنية محورية من إطارها الأسري الضيق إلى فضاء الدولة والمجتمع والمؤسسة. تتجلى هذه الرؤية بوضوح في إعادة تعريفها لثلاثية "النبي، وأزواجه، ونسائه".</w:t>
      </w:r>
    </w:p>
    <w:p w14:paraId="799E4B18" w14:textId="77777777" w:rsidR="00CE60D7" w:rsidRPr="00CE60D7" w:rsidRDefault="00CE60D7" w:rsidP="00A81645">
      <w:pPr>
        <w:rPr>
          <w:rtl/>
        </w:rPr>
      </w:pPr>
      <w:r w:rsidRPr="00CE60D7">
        <w:rPr>
          <w:rtl/>
        </w:rPr>
        <w:t>1. "النبي": من شخص الرسول إلى رمز المؤسسة</w:t>
      </w:r>
    </w:p>
    <w:p w14:paraId="48B3DF0A" w14:textId="77777777" w:rsidR="00CE60D7" w:rsidRPr="00CE60D7" w:rsidRDefault="00CE60D7" w:rsidP="00A81645">
      <w:pPr>
        <w:rPr>
          <w:rtl/>
        </w:rPr>
      </w:pPr>
      <w:r w:rsidRPr="00CE60D7">
        <w:rPr>
          <w:rtl/>
        </w:rPr>
        <w:t>في الفهم التقليدي، يشير مصطلح "النبي" بشكل مباشر إلى شخص النبي محمد ﷺ. لكن في هذه القراءة الوظيفية، يتسع المفهوم ليصبح رمزاً للكيان الأعلى الذي يمثل القيادة ويوحد المجتمع. "النبي" هنا هو:</w:t>
      </w:r>
    </w:p>
    <w:p w14:paraId="37805E45" w14:textId="77777777" w:rsidR="00CE60D7" w:rsidRPr="00CE60D7" w:rsidRDefault="00CE60D7" w:rsidP="00A81645">
      <w:pPr>
        <w:pStyle w:val="a8"/>
        <w:numPr>
          <w:ilvl w:val="0"/>
          <w:numId w:val="297"/>
        </w:numPr>
        <w:rPr>
          <w:rtl/>
        </w:rPr>
      </w:pPr>
      <w:r w:rsidRPr="00E5065E">
        <w:rPr>
          <w:b/>
          <w:bCs/>
          <w:rtl/>
        </w:rPr>
        <w:t>المؤسسة المركزية:</w:t>
      </w:r>
      <w:r w:rsidRPr="00CE60D7">
        <w:rPr>
          <w:rtl/>
        </w:rPr>
        <w:t xml:space="preserve"> كالدولة أو الوزارة أو أي هيئة قيادية تقع على عاتقها مسؤولية المجتمع.</w:t>
      </w:r>
    </w:p>
    <w:p w14:paraId="52AD5C86" w14:textId="77777777" w:rsidR="00CE60D7" w:rsidRPr="00CE60D7" w:rsidRDefault="00CE60D7" w:rsidP="00A81645">
      <w:pPr>
        <w:pStyle w:val="a8"/>
        <w:numPr>
          <w:ilvl w:val="0"/>
          <w:numId w:val="297"/>
        </w:numPr>
        <w:rPr>
          <w:rtl/>
        </w:rPr>
      </w:pPr>
      <w:r w:rsidRPr="00E5065E">
        <w:rPr>
          <w:b/>
          <w:bCs/>
          <w:rtl/>
        </w:rPr>
        <w:t>القيمة العليا أو المشروع الجامع:</w:t>
      </w:r>
      <w:r w:rsidRPr="00CE60D7">
        <w:rPr>
          <w:rtl/>
        </w:rPr>
        <w:t xml:space="preserve"> هو المبدأ أو الهدف الأسمى (مثل العدل، أو مشروع نهضوي) الذي يلتف حوله الأفراد ويعملون من أجله.</w:t>
      </w:r>
    </w:p>
    <w:p w14:paraId="5FC36A41" w14:textId="77777777" w:rsidR="00CE60D7" w:rsidRPr="00CE60D7" w:rsidRDefault="00CE60D7" w:rsidP="00A81645">
      <w:pPr>
        <w:rPr>
          <w:rtl/>
        </w:rPr>
      </w:pPr>
      <w:r w:rsidRPr="00CE60D7">
        <w:rPr>
          <w:rtl/>
        </w:rPr>
        <w:t>فالخطاب الموجه لـ "النبي" في آيات مثل ﴿يَا أَيُّهَا النَّبِيُّ اتَّقِ اللَّهَ﴾، لا يُفهم كأمر لشخص الرسول المعصوم، بل كتوجيه للمؤسسة التي يمثلها، والتي قد تتعرض للانحراف، بأن تحافظ على مبادئها الأساسية. إنه الكيان الحامل لـ "النبأ الحق" والهداية للمجتمع.</w:t>
      </w:r>
    </w:p>
    <w:p w14:paraId="66D016D4" w14:textId="77777777" w:rsidR="00CE60D7" w:rsidRPr="00CE60D7" w:rsidRDefault="00CE60D7" w:rsidP="00A81645">
      <w:pPr>
        <w:rPr>
          <w:rtl/>
        </w:rPr>
      </w:pPr>
      <w:r w:rsidRPr="00CE60D7">
        <w:rPr>
          <w:rtl/>
        </w:rPr>
        <w:t>2. "أزواج النبي": شركاء الوظيفة لا قرينات الفراش</w:t>
      </w:r>
    </w:p>
    <w:p w14:paraId="5808AD56" w14:textId="77777777" w:rsidR="00CE60D7" w:rsidRPr="00CE60D7" w:rsidRDefault="00CE60D7" w:rsidP="00A81645">
      <w:pPr>
        <w:rPr>
          <w:rtl/>
        </w:rPr>
      </w:pPr>
      <w:r w:rsidRPr="00CE60D7">
        <w:rPr>
          <w:rtl/>
        </w:rPr>
        <w:t>إذا كان "النبي" هو المؤسسة، فمن هم "أزواجه"؟ يبتعد هذا الطرح عن حصرهن في الزوجات بعقد نكاح، ليقدم مفهوماً أعمق يعتمد على الأصل اللغوي لكلمة "زوج" التي تعني القرين والنظير والشريك في مهمة. "أزواج النبي" في هذا السياق هم:</w:t>
      </w:r>
    </w:p>
    <w:p w14:paraId="5FEEB2C7" w14:textId="77777777" w:rsidR="00CE60D7" w:rsidRPr="00CE60D7" w:rsidRDefault="00CE60D7" w:rsidP="00A81645">
      <w:pPr>
        <w:pStyle w:val="a8"/>
        <w:numPr>
          <w:ilvl w:val="0"/>
          <w:numId w:val="298"/>
        </w:numPr>
        <w:rPr>
          <w:rtl/>
        </w:rPr>
      </w:pPr>
      <w:r w:rsidRPr="00E5065E">
        <w:rPr>
          <w:b/>
          <w:bCs/>
          <w:rtl/>
        </w:rPr>
        <w:t>الكوادر القيادية والشريكة في المسؤولية:</w:t>
      </w:r>
      <w:r w:rsidRPr="00CE60D7">
        <w:rPr>
          <w:rtl/>
        </w:rPr>
        <w:t xml:space="preserve"> هم المسؤولون والقادة الملتزمون تماماً برسالة المؤسسة (النبي)، والمندمجون معها فكرياً وعملياً. إنهم ليسوا مجرد موظفين، بل شركاء يحملون همّ المؤسسة ويضعون مصلحتها فوق كل اعتبار.</w:t>
      </w:r>
    </w:p>
    <w:p w14:paraId="634D63C4" w14:textId="77777777" w:rsidR="00CE60D7" w:rsidRPr="00CE60D7" w:rsidRDefault="00CE60D7" w:rsidP="00A81645">
      <w:pPr>
        <w:pStyle w:val="a8"/>
        <w:numPr>
          <w:ilvl w:val="0"/>
          <w:numId w:val="298"/>
        </w:numPr>
        <w:rPr>
          <w:rtl/>
        </w:rPr>
      </w:pPr>
      <w:r w:rsidRPr="00E5065E">
        <w:rPr>
          <w:b/>
          <w:bCs/>
          <w:rtl/>
        </w:rPr>
        <w:t>"أمهات المؤمنين" كتوصيف وظيفي:</w:t>
      </w:r>
      <w:r w:rsidRPr="00CE60D7">
        <w:rPr>
          <w:rtl/>
        </w:rPr>
        <w:t xml:space="preserve"> هذا اللقب الجليل لا يُنظر إليه كتشريف رمزي، بل كوصف دقيق لدورهن الوظيفي في رعاية الأمة والتكفل بشؤون الفئات المحتاجة فيها ("المؤمنين"). إنهن يمثلن جناح الرعاية الاجتماعية في الدولة، وشراكتهن مع "النبي" هي شراكة في حمل أعباء بناء المجتمع.</w:t>
      </w:r>
    </w:p>
    <w:p w14:paraId="2AF9507D" w14:textId="77777777" w:rsidR="00CE60D7" w:rsidRPr="00CE60D7" w:rsidRDefault="00CE60D7" w:rsidP="00A81645">
      <w:pPr>
        <w:rPr>
          <w:rtl/>
        </w:rPr>
      </w:pPr>
      <w:r w:rsidRPr="00CE60D7">
        <w:rPr>
          <w:rtl/>
        </w:rPr>
        <w:t>3. "نساء النبي": كوادر الرعاية لا الجنس البيولوجي</w:t>
      </w:r>
    </w:p>
    <w:p w14:paraId="39918FAC" w14:textId="77777777" w:rsidR="00CE60D7" w:rsidRPr="00CE60D7" w:rsidRDefault="00CE60D7" w:rsidP="00A81645">
      <w:pPr>
        <w:rPr>
          <w:rtl/>
        </w:rPr>
      </w:pPr>
      <w:r w:rsidRPr="00CE60D7">
        <w:rPr>
          <w:rtl/>
        </w:rPr>
        <w:t xml:space="preserve">هنا يكمن التحول </w:t>
      </w:r>
      <w:proofErr w:type="spellStart"/>
      <w:r w:rsidRPr="00CE60D7">
        <w:rPr>
          <w:rtl/>
        </w:rPr>
        <w:t>المفهومي</w:t>
      </w:r>
      <w:proofErr w:type="spellEnd"/>
      <w:r w:rsidRPr="00CE60D7">
        <w:rPr>
          <w:rtl/>
        </w:rPr>
        <w:t xml:space="preserve"> الأكبر والأكثر جذرية. فكلمة "النساء" يتم فصلها تماماً عن دلالتها البيولوجية كإناث، لتصبح مصطلحاً وظيفياً يصف فئات محددة داخل نطاق المؤسسة. "نساء النبي" هن:</w:t>
      </w:r>
    </w:p>
    <w:p w14:paraId="20417F2C" w14:textId="77777777" w:rsidR="00CE60D7" w:rsidRPr="00CE60D7" w:rsidRDefault="00CE60D7" w:rsidP="00A81645">
      <w:pPr>
        <w:pStyle w:val="a8"/>
        <w:numPr>
          <w:ilvl w:val="0"/>
          <w:numId w:val="299"/>
        </w:numPr>
        <w:rPr>
          <w:rtl/>
        </w:rPr>
      </w:pPr>
      <w:r w:rsidRPr="00E5065E">
        <w:rPr>
          <w:b/>
          <w:bCs/>
          <w:rtl/>
        </w:rPr>
        <w:t>الأفراد أو الكوادر في حالة "تراجع" أو "احتياج":</w:t>
      </w:r>
      <w:r w:rsidRPr="00CE60D7">
        <w:rPr>
          <w:rtl/>
        </w:rPr>
        <w:t xml:space="preserve"> هم جميع من يقعون تحت رعاية المؤسسة (النبي) ولكنهم ليسوا في موقع الشراكة القيادية الفاعلة. إنهم في حالة سلبية أو </w:t>
      </w:r>
      <w:proofErr w:type="spellStart"/>
      <w:r w:rsidRPr="00CE60D7">
        <w:rPr>
          <w:rtl/>
        </w:rPr>
        <w:t>استقبالية</w:t>
      </w:r>
      <w:proofErr w:type="spellEnd"/>
      <w:r w:rsidRPr="00CE60D7">
        <w:rPr>
          <w:rtl/>
        </w:rPr>
        <w:t>.</w:t>
      </w:r>
    </w:p>
    <w:p w14:paraId="0BB86B9E" w14:textId="77777777" w:rsidR="00CE60D7" w:rsidRPr="00CE60D7" w:rsidRDefault="00CE60D7" w:rsidP="00A81645">
      <w:pPr>
        <w:pStyle w:val="a8"/>
        <w:numPr>
          <w:ilvl w:val="0"/>
          <w:numId w:val="299"/>
        </w:numPr>
        <w:rPr>
          <w:rtl/>
        </w:rPr>
      </w:pPr>
      <w:r w:rsidRPr="00E5065E">
        <w:rPr>
          <w:b/>
          <w:bCs/>
          <w:rtl/>
        </w:rPr>
        <w:t>أمثلة تطبيقية:</w:t>
      </w:r>
      <w:r w:rsidRPr="00CE60D7">
        <w:rPr>
          <w:rtl/>
        </w:rPr>
        <w:t xml:space="preserve"> يشمل هذا المفهوم فئات متنوعة مثل </w:t>
      </w:r>
      <w:r w:rsidRPr="00E5065E">
        <w:rPr>
          <w:b/>
          <w:bCs/>
          <w:rtl/>
        </w:rPr>
        <w:t>المريض</w:t>
      </w:r>
      <w:r w:rsidRPr="00CE60D7">
        <w:rPr>
          <w:rtl/>
        </w:rPr>
        <w:t xml:space="preserve"> في المستشفى (التابع لمؤسسة الصحة)، و</w:t>
      </w:r>
      <w:r w:rsidRPr="00E5065E">
        <w:rPr>
          <w:b/>
          <w:bCs/>
          <w:rtl/>
        </w:rPr>
        <w:t>السجين</w:t>
      </w:r>
      <w:r w:rsidRPr="00CE60D7">
        <w:rPr>
          <w:rtl/>
        </w:rPr>
        <w:t xml:space="preserve"> في المؤسسة العقابية، و</w:t>
      </w:r>
      <w:r w:rsidRPr="00E5065E">
        <w:rPr>
          <w:b/>
          <w:bCs/>
          <w:rtl/>
        </w:rPr>
        <w:t>الموظف المتقاعد</w:t>
      </w:r>
      <w:r w:rsidRPr="00CE60D7">
        <w:rPr>
          <w:rtl/>
        </w:rPr>
        <w:t xml:space="preserve"> أو المحال للتحقيق، بل وحتى </w:t>
      </w:r>
      <w:r w:rsidRPr="00E5065E">
        <w:rPr>
          <w:b/>
          <w:bCs/>
          <w:rtl/>
        </w:rPr>
        <w:t>الأفكار القديمة</w:t>
      </w:r>
      <w:r w:rsidRPr="00CE60D7">
        <w:rPr>
          <w:rtl/>
        </w:rPr>
        <w:t xml:space="preserve"> التي تم تجاوزها.</w:t>
      </w:r>
    </w:p>
    <w:p w14:paraId="3D053B74" w14:textId="77777777" w:rsidR="00CE60D7" w:rsidRPr="00CE60D7" w:rsidRDefault="00CE60D7" w:rsidP="00A81645">
      <w:pPr>
        <w:rPr>
          <w:rtl/>
        </w:rPr>
      </w:pPr>
      <w:r w:rsidRPr="00CE60D7">
        <w:rPr>
          <w:rtl/>
        </w:rPr>
        <w:t>هم "نساء النبي" بمعنى أنهم يتبعون له ويقعون ضمن مسؤوليته، لكنهم في حالة تحتاج إلى إدارة أو رعاية أو إعادة تأهيل، على عكس "الأزواج" الذين يشاركون في الإدارة والقيادة.</w:t>
      </w:r>
    </w:p>
    <w:p w14:paraId="0CC6ADAE" w14:textId="77777777" w:rsidR="00CE60D7" w:rsidRPr="00CE60D7" w:rsidRDefault="00CE60D7" w:rsidP="00A81645">
      <w:pPr>
        <w:rPr>
          <w:rtl/>
        </w:rPr>
      </w:pPr>
      <w:r w:rsidRPr="00CE60D7">
        <w:rPr>
          <w:rtl/>
        </w:rPr>
        <w:t>خلاصة: نموذج متكامل لبنية المجتمع</w:t>
      </w:r>
    </w:p>
    <w:p w14:paraId="3D01AC33" w14:textId="77777777" w:rsidR="00CE60D7" w:rsidRPr="00CE60D7" w:rsidRDefault="00CE60D7" w:rsidP="00A81645">
      <w:pPr>
        <w:rPr>
          <w:rtl/>
        </w:rPr>
      </w:pPr>
      <w:r w:rsidRPr="00CE60D7">
        <w:rPr>
          <w:rtl/>
        </w:rPr>
        <w:t>عندما نجمع هذه المفاهيم الثلاثة، نكتشف أنها لا تقدم مجرد تعريفات متفرقة، بل ترسم ملامح نموذج متكامل لبنية أي مؤسسة أو دولة:</w:t>
      </w:r>
    </w:p>
    <w:p w14:paraId="0437FF04" w14:textId="77777777" w:rsidR="00CE60D7" w:rsidRPr="00CE60D7" w:rsidRDefault="00CE60D7" w:rsidP="00A81645">
      <w:pPr>
        <w:pStyle w:val="a8"/>
        <w:numPr>
          <w:ilvl w:val="0"/>
          <w:numId w:val="300"/>
        </w:numPr>
        <w:rPr>
          <w:rtl/>
        </w:rPr>
      </w:pPr>
      <w:r w:rsidRPr="00E5065E">
        <w:rPr>
          <w:b/>
          <w:bCs/>
          <w:rtl/>
        </w:rPr>
        <w:t>القيادة (النبي):</w:t>
      </w:r>
      <w:r w:rsidRPr="00CE60D7">
        <w:rPr>
          <w:rtl/>
        </w:rPr>
        <w:t xml:space="preserve"> تمثلها القيمة العليا أو الهيئة الحاكمة.</w:t>
      </w:r>
    </w:p>
    <w:p w14:paraId="733EF1CD" w14:textId="77777777" w:rsidR="00CE60D7" w:rsidRPr="00CE60D7" w:rsidRDefault="00CE60D7" w:rsidP="00A81645">
      <w:pPr>
        <w:pStyle w:val="a8"/>
        <w:numPr>
          <w:ilvl w:val="0"/>
          <w:numId w:val="300"/>
        </w:numPr>
        <w:rPr>
          <w:rtl/>
        </w:rPr>
      </w:pPr>
      <w:r w:rsidRPr="00E5065E">
        <w:rPr>
          <w:b/>
          <w:bCs/>
          <w:rtl/>
        </w:rPr>
        <w:t>الشركاء الفاعلون (الأزواج):</w:t>
      </w:r>
      <w:r w:rsidRPr="00CE60D7">
        <w:rPr>
          <w:rtl/>
        </w:rPr>
        <w:t xml:space="preserve"> يمثلهم الجهاز التنفيذي والقيادي المخلص.</w:t>
      </w:r>
    </w:p>
    <w:p w14:paraId="50CF2BE6" w14:textId="77777777" w:rsidR="00CE60D7" w:rsidRPr="00CE60D7" w:rsidRDefault="00CE60D7" w:rsidP="00A81645">
      <w:pPr>
        <w:pStyle w:val="a8"/>
        <w:numPr>
          <w:ilvl w:val="0"/>
          <w:numId w:val="300"/>
        </w:numPr>
        <w:rPr>
          <w:rtl/>
        </w:rPr>
      </w:pPr>
      <w:r w:rsidRPr="00E5065E">
        <w:rPr>
          <w:b/>
          <w:bCs/>
          <w:rtl/>
        </w:rPr>
        <w:t>الفئات الخاضعة للرعاية (النساء):</w:t>
      </w:r>
      <w:r w:rsidRPr="00CE60D7">
        <w:rPr>
          <w:rtl/>
        </w:rPr>
        <w:t xml:space="preserve"> ويمثلهم عموم الأفراد الذين تدير المؤسسة شؤونهم.</w:t>
      </w:r>
    </w:p>
    <w:p w14:paraId="36D3FC15" w14:textId="77777777" w:rsidR="00CE60D7" w:rsidRPr="00CE60D7" w:rsidRDefault="00CE60D7" w:rsidP="00A81645">
      <w:pPr>
        <w:rPr>
          <w:rtl/>
        </w:rPr>
      </w:pPr>
      <w:r w:rsidRPr="00CE60D7">
        <w:rPr>
          <w:rtl/>
        </w:rPr>
        <w:t>بهذه القراءة، تتحول آيات كانت تُفهم في سياق أسري محدود، إلى مبادئ تأسيسية في علم الاجتماع السياسي والقانون الإداري. إنها دعوة للنظر إلى القرآن كنص حي، قادر على إنتاج معانٍ تتجاوز ظرفه التاريخي، لتقدم رؤى يمكنها أن تلهم بناء هياكل مجتمعية ومؤسسية في عصرنا الحاضر.</w:t>
      </w:r>
    </w:p>
    <w:p w14:paraId="7D7A902F" w14:textId="77777777" w:rsidR="00CE60D7" w:rsidRPr="00CE60D7" w:rsidRDefault="00CE60D7" w:rsidP="00A81645"/>
    <w:p w14:paraId="61FA641E" w14:textId="77777777" w:rsidR="00CE60D7" w:rsidRPr="00CE60D7" w:rsidRDefault="00CE60D7" w:rsidP="00A81645">
      <w:pPr>
        <w:pStyle w:val="1"/>
        <w:rPr>
          <w:rtl/>
        </w:rPr>
      </w:pPr>
      <w:bookmarkStart w:id="160" w:name="_Toc203550695"/>
      <w:bookmarkStart w:id="161" w:name="_Toc209608923"/>
      <w:r w:rsidRPr="00CE60D7">
        <w:rPr>
          <w:rtl/>
        </w:rPr>
        <w:t>مفهوم الصيد في القرآن</w:t>
      </w:r>
      <w:bookmarkEnd w:id="160"/>
      <w:bookmarkEnd w:id="161"/>
    </w:p>
    <w:p w14:paraId="5DDFB547" w14:textId="77777777" w:rsidR="00CE60D7" w:rsidRPr="00CE60D7" w:rsidRDefault="00CE60D7" w:rsidP="00A81645">
      <w:r w:rsidRPr="00CE60D7">
        <w:t>1.</w:t>
      </w:r>
      <w:r w:rsidRPr="00CE60D7">
        <w:rPr>
          <w:rtl/>
        </w:rPr>
        <w:t xml:space="preserve"> المعنى الحرفي (المباشر)</w:t>
      </w:r>
      <w:r w:rsidRPr="00CE60D7">
        <w:t>:</w:t>
      </w:r>
    </w:p>
    <w:p w14:paraId="6A3A5196" w14:textId="77777777" w:rsidR="00CE60D7" w:rsidRPr="00CE60D7" w:rsidRDefault="00CE60D7" w:rsidP="00A81645">
      <w:pPr>
        <w:pStyle w:val="a8"/>
        <w:numPr>
          <w:ilvl w:val="0"/>
          <w:numId w:val="27"/>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5A58DDCD" w14:textId="77777777" w:rsidR="00CE60D7" w:rsidRPr="00CE60D7" w:rsidRDefault="00CE60D7" w:rsidP="00A81645">
      <w:pPr>
        <w:pStyle w:val="a8"/>
        <w:numPr>
          <w:ilvl w:val="0"/>
          <w:numId w:val="27"/>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1E41FA69" w14:textId="77777777" w:rsidR="00CE60D7" w:rsidRPr="00CE60D7" w:rsidRDefault="00CE60D7" w:rsidP="00A81645">
      <w:r w:rsidRPr="00CE60D7">
        <w:t>2.</w:t>
      </w:r>
      <w:r w:rsidRPr="00CE60D7">
        <w:rPr>
          <w:rtl/>
        </w:rPr>
        <w:t xml:space="preserve"> المعنى المجازي (الرمزي)</w:t>
      </w:r>
      <w:r w:rsidRPr="00CE60D7">
        <w:t>:</w:t>
      </w:r>
    </w:p>
    <w:p w14:paraId="64304810" w14:textId="77777777" w:rsidR="00CE60D7" w:rsidRPr="00CE60D7" w:rsidRDefault="00CE60D7" w:rsidP="00A81645">
      <w:pPr>
        <w:pStyle w:val="a8"/>
        <w:numPr>
          <w:ilvl w:val="0"/>
          <w:numId w:val="28"/>
        </w:numPr>
      </w:pPr>
      <w:r w:rsidRPr="00CE60D7">
        <w:rPr>
          <w:rtl/>
        </w:rPr>
        <w:t>صيد البحر كرمز لعلم الله</w:t>
      </w:r>
      <w:r w:rsidRPr="00CE60D7">
        <w:t>:</w:t>
      </w:r>
    </w:p>
    <w:p w14:paraId="2B497750" w14:textId="77777777" w:rsidR="00CE60D7" w:rsidRPr="00CE60D7" w:rsidRDefault="00CE60D7" w:rsidP="00A81645">
      <w:pPr>
        <w:pStyle w:val="a8"/>
        <w:numPr>
          <w:ilvl w:val="1"/>
          <w:numId w:val="28"/>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3C730850" w14:textId="77777777" w:rsidR="00CE60D7" w:rsidRPr="00CE60D7" w:rsidRDefault="00CE60D7" w:rsidP="00A81645">
      <w:pPr>
        <w:pStyle w:val="a8"/>
        <w:numPr>
          <w:ilvl w:val="1"/>
          <w:numId w:val="28"/>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2412AD25" w14:textId="77777777" w:rsidR="00CE60D7" w:rsidRPr="00CE60D7" w:rsidRDefault="00CE60D7" w:rsidP="00A81645">
      <w:pPr>
        <w:pStyle w:val="a8"/>
        <w:numPr>
          <w:ilvl w:val="0"/>
          <w:numId w:val="28"/>
        </w:numPr>
      </w:pPr>
      <w:r w:rsidRPr="00CE60D7">
        <w:rPr>
          <w:rtl/>
        </w:rPr>
        <w:t>صيد البر كرمز للعلم البشري</w:t>
      </w:r>
      <w:r w:rsidRPr="00CE60D7">
        <w:t>:</w:t>
      </w:r>
    </w:p>
    <w:p w14:paraId="7B89343D" w14:textId="77777777" w:rsidR="00CE60D7" w:rsidRPr="00CE60D7" w:rsidRDefault="00CE60D7" w:rsidP="00A81645">
      <w:pPr>
        <w:pStyle w:val="a8"/>
        <w:numPr>
          <w:ilvl w:val="1"/>
          <w:numId w:val="28"/>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59A5F328" w14:textId="77777777" w:rsidR="00CE60D7" w:rsidRPr="00CE60D7" w:rsidRDefault="00CE60D7" w:rsidP="00A81645">
      <w:r w:rsidRPr="00CE60D7">
        <w:t>3.</w:t>
      </w:r>
      <w:r w:rsidRPr="00CE60D7">
        <w:rPr>
          <w:rtl/>
        </w:rPr>
        <w:t xml:space="preserve"> الرزق وعلاقته بالصيد</w:t>
      </w:r>
      <w:r w:rsidRPr="00CE60D7">
        <w:t>:</w:t>
      </w:r>
    </w:p>
    <w:p w14:paraId="4E6E2E0E" w14:textId="77777777" w:rsidR="00CE60D7" w:rsidRPr="00CE60D7" w:rsidRDefault="00CE60D7" w:rsidP="00A81645">
      <w:pPr>
        <w:pStyle w:val="a8"/>
        <w:numPr>
          <w:ilvl w:val="0"/>
          <w:numId w:val="29"/>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73E9B7D5" w14:textId="77777777" w:rsidR="00CE60D7" w:rsidRPr="00CE60D7" w:rsidRDefault="00CE60D7" w:rsidP="00A81645">
      <w:pPr>
        <w:pStyle w:val="a8"/>
        <w:numPr>
          <w:ilvl w:val="0"/>
          <w:numId w:val="29"/>
        </w:numPr>
      </w:pPr>
      <w:r w:rsidRPr="00E5065E">
        <w:rPr>
          <w:b/>
          <w:bCs/>
          <w:rtl/>
        </w:rPr>
        <w:t>الرزق الشامل</w:t>
      </w:r>
      <w:r w:rsidRPr="00E5065E">
        <w:rPr>
          <w:b/>
          <w:bCs/>
        </w:rPr>
        <w:t>:</w:t>
      </w:r>
      <w:r w:rsidRPr="00CE60D7">
        <w:rPr>
          <w:rtl/>
        </w:rPr>
        <w:t xml:space="preserve"> الرزق ليس مقتصرًا على الماديات (كالطعام والمال)، بل يشمل أيضًا الجوانب الروحية والمعنوية (كالطمأنينة، الحكمة، الفرص، الهداية، العلم النافع)</w:t>
      </w:r>
      <w:r w:rsidRPr="00CE60D7">
        <w:t>.</w:t>
      </w:r>
    </w:p>
    <w:p w14:paraId="683E6408" w14:textId="77777777" w:rsidR="00CE60D7" w:rsidRPr="00CE60D7" w:rsidRDefault="00CE60D7" w:rsidP="00A81645">
      <w:pPr>
        <w:pStyle w:val="a8"/>
        <w:numPr>
          <w:ilvl w:val="0"/>
          <w:numId w:val="29"/>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3C907846" w14:textId="77777777" w:rsidR="00CE60D7" w:rsidRPr="00CE60D7" w:rsidRDefault="00CE60D7" w:rsidP="00A81645">
      <w:r w:rsidRPr="00CE60D7">
        <w:t>4.</w:t>
      </w:r>
      <w:r w:rsidRPr="00CE60D7">
        <w:rPr>
          <w:rtl/>
        </w:rPr>
        <w:t xml:space="preserve"> الأحكام المتعلقة بالصيد</w:t>
      </w:r>
      <w:r w:rsidRPr="00CE60D7">
        <w:t>:</w:t>
      </w:r>
    </w:p>
    <w:p w14:paraId="0D62E874" w14:textId="77777777" w:rsidR="00CE60D7" w:rsidRPr="00CE60D7" w:rsidRDefault="00CE60D7" w:rsidP="00A81645">
      <w:pPr>
        <w:pStyle w:val="a8"/>
        <w:numPr>
          <w:ilvl w:val="0"/>
          <w:numId w:val="30"/>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267C6782" w14:textId="77777777" w:rsidR="00CE60D7" w:rsidRPr="00CE60D7" w:rsidRDefault="00CE60D7" w:rsidP="00A81645">
      <w:pPr>
        <w:pStyle w:val="a8"/>
        <w:numPr>
          <w:ilvl w:val="0"/>
          <w:numId w:val="30"/>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D9BB701" w14:textId="77777777" w:rsidR="00CE60D7" w:rsidRPr="00CE60D7" w:rsidRDefault="00CE60D7" w:rsidP="00A81645">
      <w:pPr>
        <w:pStyle w:val="a8"/>
        <w:numPr>
          <w:ilvl w:val="0"/>
          <w:numId w:val="30"/>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9C84D7F" w14:textId="77777777" w:rsidR="00CE60D7" w:rsidRPr="00CE60D7" w:rsidRDefault="00CE60D7" w:rsidP="00A81645">
      <w:r w:rsidRPr="00CE60D7">
        <w:rPr>
          <w:rtl/>
        </w:rPr>
        <w:t>الخلاصة</w:t>
      </w:r>
      <w:r w:rsidRPr="00CE60D7">
        <w:t>:</w:t>
      </w:r>
    </w:p>
    <w:p w14:paraId="0451DA75" w14:textId="77777777" w:rsidR="00CE60D7" w:rsidRPr="00CE60D7" w:rsidRDefault="00CE60D7" w:rsidP="00A81645">
      <w:pPr>
        <w:rPr>
          <w:rtl/>
        </w:rPr>
      </w:pPr>
      <w:r w:rsidRPr="00CE60D7">
        <w:rPr>
          <w:rtl/>
        </w:rPr>
        <w:t>مفهوم الصيد في القرآن يتجاوز المعنى الضيق ليشمل أبعادًا أوسع تتعلق بعلم الله، والرزق، والتوكل، والأحكام الشرعية. إنه يربط بين عالم المادة وعالم الروح، ويذكرنا بأن كل ما في الكون هو من تدبير الله وتسخيره، وأن علينا أن نسعى ونعمل ونتوكل على الله في كل أمورنا</w:t>
      </w:r>
      <w:r w:rsidRPr="00CE60D7">
        <w:t>.</w:t>
      </w:r>
    </w:p>
    <w:p w14:paraId="53365B66" w14:textId="77777777" w:rsidR="00CE60D7" w:rsidRPr="00CE60D7" w:rsidRDefault="00CE60D7" w:rsidP="00A81645">
      <w:pPr>
        <w:pStyle w:val="1"/>
      </w:pPr>
      <w:bookmarkStart w:id="162" w:name="_Toc203550696"/>
      <w:bookmarkStart w:id="163" w:name="_Toc209608924"/>
      <w:r w:rsidRPr="00CE60D7">
        <w:rPr>
          <w:rtl/>
        </w:rPr>
        <w:t>الباقيات الصالحات: مفهوم يتجاوز حدود الذكر ليشمل إرث الخير للبشرية</w:t>
      </w:r>
      <w:bookmarkEnd w:id="162"/>
      <w:bookmarkEnd w:id="163"/>
    </w:p>
    <w:p w14:paraId="675D27ED" w14:textId="77777777" w:rsidR="00CE60D7" w:rsidRPr="00CE60D7" w:rsidRDefault="00CE60D7" w:rsidP="00A81645">
      <w:r w:rsidRPr="00CE60D7">
        <w:rPr>
          <w:rtl/>
        </w:rPr>
        <w:t>مقدمة</w:t>
      </w:r>
    </w:p>
    <w:p w14:paraId="7BD1A10F" w14:textId="77777777" w:rsidR="00CE60D7" w:rsidRPr="00CE60D7" w:rsidRDefault="00CE60D7" w:rsidP="00A81645">
      <w:r w:rsidRPr="00CE60D7">
        <w:rPr>
          <w:rtl/>
        </w:rPr>
        <w:t>في خضمّ مشاغل الحياة الدنيا وزينتها، يبرز مفهوم "الباقيات الصالحات" كمنارة تضيء دروب المؤمنين، وتوجههم نحو ما هو أبقى أثراً وأعظم أجراً عند الله. وعلى الرغم من أن التفسير التقليدي حصرها في أذكار محددة، إلا أن فهماً أعمق لروح الإسلام ومقاصده يكشف عن شمولية هذا المفهوم واتساعه ليشمل كل عمل صالح يعود بالنفع على الإنسانية ويدوم أثره بعد فناء الإنسان</w:t>
      </w:r>
      <w:r w:rsidRPr="00CE60D7">
        <w:t>.</w:t>
      </w:r>
    </w:p>
    <w:p w14:paraId="341CC738" w14:textId="77777777" w:rsidR="00CE60D7" w:rsidRPr="00CE60D7" w:rsidRDefault="00CE60D7" w:rsidP="00A81645">
      <w:r w:rsidRPr="00CE60D7">
        <w:rPr>
          <w:rtl/>
        </w:rPr>
        <w:t>التفسير القرآني والنبوي للباقيات الصالحات</w:t>
      </w:r>
    </w:p>
    <w:p w14:paraId="4F13721B" w14:textId="77777777" w:rsidR="00CE60D7" w:rsidRPr="00CE60D7" w:rsidRDefault="00CE60D7" w:rsidP="00A81645">
      <w:r w:rsidRPr="00CE60D7">
        <w:rPr>
          <w:rtl/>
        </w:rPr>
        <w:t>يقدّم القرآن الكريم في سورة الكهف مقارنة بليغة بين زينة الحياة الدنيا الفانية وما هو خير وأبقى عند الله، حيث يقول تعالى</w:t>
      </w:r>
      <w:r w:rsidRPr="00CE60D7">
        <w:t xml:space="preserve">: </w:t>
      </w:r>
      <w:r w:rsidRPr="00CE60D7">
        <w:rPr>
          <w:rtl/>
        </w:rPr>
        <w:t xml:space="preserve">﴿الْمَالُ وَالْبَنُونَ زِينَةُ الْحَيَاةِ الدُّنْيَا ۖ وَالْبَاقِيَاتُ الصَّالِحَاتُ خَيْرٌ عِندَ رَبِّكَ ثَوَابًا وَخَيْرٌ أَمَلًا﴾ </w:t>
      </w:r>
      <w:r w:rsidRPr="00CE60D7">
        <w:t>(</w:t>
      </w:r>
      <w:r w:rsidRPr="00CE60D7">
        <w:rPr>
          <w:rtl/>
        </w:rPr>
        <w:t>الكهف: 46</w:t>
      </w:r>
      <w:r w:rsidRPr="00CE60D7">
        <w:t>).[</w:t>
      </w:r>
      <w:hyperlink r:id="rId8" w:tgtFrame="_blank" w:history="1">
        <w:r w:rsidRPr="00CE60D7">
          <w:rPr>
            <w:color w:val="0000FF"/>
            <w:u w:val="single"/>
          </w:rPr>
          <w:t>1</w:t>
        </w:r>
      </w:hyperlink>
      <w:r w:rsidRPr="00CE60D7">
        <w:t xml:space="preserve">] </w:t>
      </w:r>
      <w:r w:rsidRPr="00CE60D7">
        <w:rPr>
          <w:rtl/>
        </w:rPr>
        <w:t>وقد اختلف المفسرون في تحديد ماهية "الباقيات الصالحات"، فذهب الجمهور إلى أنها الأذكار المأثورة مثل "سبحان الله، والحمد لله، ولا إله إلا الله، والله أكبر، ولا حول ولا قوة إلا بالله</w:t>
      </w:r>
      <w:r w:rsidRPr="00CE60D7">
        <w:t>".[</w:t>
      </w:r>
      <w:hyperlink r:id="rId9" w:tgtFrame="_blank" w:history="1">
        <w:r w:rsidRPr="00CE60D7">
          <w:rPr>
            <w:color w:val="0000FF"/>
            <w:u w:val="single"/>
          </w:rPr>
          <w:t>2</w:t>
        </w:r>
      </w:hyperlink>
      <w:r w:rsidRPr="00CE60D7">
        <w:t>][</w:t>
      </w:r>
      <w:hyperlink r:id="rId10" w:tgtFrame="_blank" w:history="1">
        <w:r w:rsidRPr="00CE60D7">
          <w:rPr>
            <w:color w:val="0000FF"/>
            <w:u w:val="single"/>
          </w:rPr>
          <w:t>3</w:t>
        </w:r>
      </w:hyperlink>
      <w:r w:rsidRPr="00CE60D7">
        <w:t xml:space="preserve">] </w:t>
      </w:r>
      <w:r w:rsidRPr="00CE60D7">
        <w:rPr>
          <w:rtl/>
        </w:rPr>
        <w:t>ويستدلون على ذلك بأحاديث نبوية شريفة، منها ما روي عن النبي صلى الله عليه وسلم أنه قال: "استكثِروا من الباقياتِ الصّالحات"، وعندما سُئل عنها قال: "التّكبير والتّهليل والتسبيح والحمد لله ولا حول ولا قوة إلا بالله</w:t>
      </w:r>
      <w:r w:rsidRPr="00CE60D7">
        <w:t>".[</w:t>
      </w:r>
      <w:hyperlink r:id="rId11" w:tgtFrame="_blank" w:history="1">
        <w:r w:rsidRPr="00CE60D7">
          <w:rPr>
            <w:color w:val="0000FF"/>
            <w:u w:val="single"/>
          </w:rPr>
          <w:t>2</w:t>
        </w:r>
      </w:hyperlink>
      <w:r w:rsidRPr="00CE60D7">
        <w:t>][</w:t>
      </w:r>
      <w:hyperlink r:id="rId12" w:tgtFrame="_blank" w:history="1">
        <w:r w:rsidRPr="00CE60D7">
          <w:rPr>
            <w:color w:val="0000FF"/>
            <w:u w:val="single"/>
          </w:rPr>
          <w:t>4</w:t>
        </w:r>
      </w:hyperlink>
      <w:r w:rsidRPr="00CE60D7">
        <w:t>]</w:t>
      </w:r>
    </w:p>
    <w:p w14:paraId="380D4994" w14:textId="77777777" w:rsidR="00CE60D7" w:rsidRPr="00CE60D7" w:rsidRDefault="00CE60D7" w:rsidP="00A81645">
      <w:r w:rsidRPr="00CE60D7">
        <w:rPr>
          <w:rtl/>
        </w:rPr>
        <w:t>بينما يرى آخرون، ومنهم ابن عباس في إحدى الروايات عنه والإمام الطبري، أن "الباقيات الصالحات" لفظ عام يشمل جميع أعمال الخير والطاعات التي يرضى الله عنها</w:t>
      </w:r>
      <w:r w:rsidRPr="00CE60D7">
        <w:t>.[</w:t>
      </w:r>
      <w:hyperlink r:id="rId13" w:tgtFrame="_blank" w:history="1">
        <w:r w:rsidRPr="00CE60D7">
          <w:rPr>
            <w:color w:val="0000FF"/>
            <w:u w:val="single"/>
          </w:rPr>
          <w:t>5</w:t>
        </w:r>
      </w:hyperlink>
      <w:r w:rsidRPr="00CE60D7">
        <w:t>][</w:t>
      </w:r>
      <w:hyperlink r:id="rId14" w:tgtFrame="_blank" w:history="1">
        <w:r w:rsidRPr="00CE60D7">
          <w:rPr>
            <w:color w:val="0000FF"/>
            <w:u w:val="single"/>
          </w:rPr>
          <w:t>6</w:t>
        </w:r>
      </w:hyperlink>
      <w:r w:rsidRPr="00CE60D7">
        <w:t xml:space="preserve">] </w:t>
      </w:r>
      <w:r w:rsidRPr="00CE60D7">
        <w:rPr>
          <w:rtl/>
        </w:rPr>
        <w:t>وهذا الرأي يفتح الباب لتوسيع المفهوم ليشمل كل ما يبقى للإنسان بعد موته من أجر وثواب</w:t>
      </w:r>
      <w:r w:rsidRPr="00CE60D7">
        <w:t>.[</w:t>
      </w:r>
      <w:hyperlink r:id="rId15" w:tgtFrame="_blank" w:history="1">
        <w:r w:rsidRPr="00CE60D7">
          <w:rPr>
            <w:color w:val="0000FF"/>
            <w:u w:val="single"/>
          </w:rPr>
          <w:t>7</w:t>
        </w:r>
      </w:hyperlink>
      <w:r w:rsidRPr="00CE60D7">
        <w:t>]</w:t>
      </w:r>
    </w:p>
    <w:p w14:paraId="70CC8F73" w14:textId="77777777" w:rsidR="00CE60D7" w:rsidRPr="00CE60D7" w:rsidRDefault="00CE60D7" w:rsidP="00A81645">
      <w:r w:rsidRPr="00CE60D7">
        <w:rPr>
          <w:rtl/>
        </w:rPr>
        <w:t>شمولية المفهوم في ضوء الحديث النبوي</w:t>
      </w:r>
    </w:p>
    <w:p w14:paraId="72A82310" w14:textId="77777777" w:rsidR="00CE60D7" w:rsidRPr="00CE60D7" w:rsidRDefault="00CE60D7" w:rsidP="00A81645">
      <w:r w:rsidRPr="00CE60D7">
        <w:rPr>
          <w:rtl/>
        </w:rPr>
        <w:t>يُعزز فهم شمولية "الباقيات الصالحات" حديث النبي صلى الله عليه وسلم الذي يعتبر أصلاً في بيان الأعمال التي لا ينقطع أجرها بموت الإنسان، حيث قال</w:t>
      </w:r>
      <w:r w:rsidRPr="00CE60D7">
        <w:t xml:space="preserve">: </w:t>
      </w:r>
      <w:r w:rsidRPr="00CE60D7">
        <w:rPr>
          <w:b/>
          <w:bCs/>
        </w:rPr>
        <w:t>"</w:t>
      </w:r>
      <w:r w:rsidRPr="00CE60D7">
        <w:rPr>
          <w:b/>
          <w:bCs/>
          <w:rtl/>
        </w:rPr>
        <w:t>إذا مات الإنسان انقطع عمله إلا من ثلاث: صدقة جارية، أو علم ينتفع به، أو ولد صالح يدعو له</w:t>
      </w:r>
      <w:r w:rsidRPr="00CE60D7">
        <w:rPr>
          <w:b/>
          <w:bCs/>
        </w:rPr>
        <w:t>"</w:t>
      </w:r>
      <w:r w:rsidRPr="00CE60D7">
        <w:t xml:space="preserve"> (</w:t>
      </w:r>
      <w:r w:rsidRPr="00CE60D7">
        <w:rPr>
          <w:rtl/>
        </w:rPr>
        <w:t>رواه مسلم</w:t>
      </w:r>
      <w:r w:rsidRPr="00CE60D7">
        <w:t>).[</w:t>
      </w:r>
      <w:hyperlink r:id="rId16" w:tgtFrame="_blank" w:history="1">
        <w:r w:rsidRPr="00CE60D7">
          <w:rPr>
            <w:color w:val="0000FF"/>
            <w:u w:val="single"/>
          </w:rPr>
          <w:t>8</w:t>
        </w:r>
      </w:hyperlink>
      <w:r w:rsidRPr="00CE60D7">
        <w:t>][</w:t>
      </w:r>
      <w:hyperlink r:id="rId17" w:tgtFrame="_blank" w:history="1">
        <w:r w:rsidRPr="00CE60D7">
          <w:rPr>
            <w:color w:val="0000FF"/>
            <w:u w:val="single"/>
          </w:rPr>
          <w:t>9</w:t>
        </w:r>
      </w:hyperlink>
      <w:r w:rsidRPr="00CE60D7">
        <w:t xml:space="preserve">] </w:t>
      </w:r>
      <w:r w:rsidRPr="00CE60D7">
        <w:rPr>
          <w:rtl/>
        </w:rPr>
        <w:t>هذا الحديث الشريف يوضح بجلاء أن أثر الإنسان الصالح يمكن أن يمتد إلى ما بعد حياته من خلال ثلاثة أبواب رئيسية</w:t>
      </w:r>
      <w:r w:rsidRPr="00CE60D7">
        <w:t>:</w:t>
      </w:r>
    </w:p>
    <w:p w14:paraId="3756196B" w14:textId="77777777" w:rsidR="00CE60D7" w:rsidRPr="00CE60D7" w:rsidRDefault="00CE60D7" w:rsidP="00A81645">
      <w:pPr>
        <w:pStyle w:val="a8"/>
        <w:numPr>
          <w:ilvl w:val="0"/>
          <w:numId w:val="345"/>
        </w:numPr>
      </w:pPr>
      <w:r w:rsidRPr="00E5065E">
        <w:rPr>
          <w:b/>
          <w:bCs/>
          <w:rtl/>
        </w:rPr>
        <w:t>الصدقة الجارية</w:t>
      </w:r>
      <w:r w:rsidRPr="00E5065E">
        <w:rPr>
          <w:b/>
          <w:bCs/>
        </w:rPr>
        <w:t>:</w:t>
      </w:r>
      <w:r w:rsidRPr="00CE60D7">
        <w:t xml:space="preserve"> </w:t>
      </w:r>
      <w:r w:rsidRPr="00CE60D7">
        <w:rPr>
          <w:rtl/>
        </w:rPr>
        <w:t>وهي كل ما يوقفه الإنسان ويستمر نفعه للناس، مثل بناء المساجد والمستشفيات والمدارس، وحفر الآبار، وتوفير المياه النظيفة، وزراعة الأشجار المثمرة</w:t>
      </w:r>
      <w:r w:rsidRPr="00CE60D7">
        <w:t>.[</w:t>
      </w:r>
      <w:hyperlink r:id="rId18" w:tgtFrame="_blank" w:history="1">
        <w:r w:rsidRPr="00E5065E">
          <w:rPr>
            <w:color w:val="0000FF"/>
            <w:u w:val="single"/>
          </w:rPr>
          <w:t>10</w:t>
        </w:r>
      </w:hyperlink>
      <w:r w:rsidRPr="00CE60D7">
        <w:t>][</w:t>
      </w:r>
      <w:hyperlink r:id="rId19" w:tgtFrame="_blank" w:history="1">
        <w:r w:rsidRPr="00E5065E">
          <w:rPr>
            <w:color w:val="0000FF"/>
            <w:u w:val="single"/>
          </w:rPr>
          <w:t>11</w:t>
        </w:r>
      </w:hyperlink>
      <w:r w:rsidRPr="00CE60D7">
        <w:t>][</w:t>
      </w:r>
      <w:hyperlink r:id="rId20" w:tgtFrame="_blank" w:history="1">
        <w:r w:rsidRPr="00E5065E">
          <w:rPr>
            <w:color w:val="0000FF"/>
            <w:u w:val="single"/>
          </w:rPr>
          <w:t>12</w:t>
        </w:r>
      </w:hyperlink>
      <w:r w:rsidRPr="00CE60D7">
        <w:t xml:space="preserve">] </w:t>
      </w:r>
      <w:r w:rsidRPr="00CE60D7">
        <w:rPr>
          <w:rtl/>
        </w:rPr>
        <w:t>كل هذه الأعمال تندرج تحت مفهوم الصدقة الجارية التي يستمر أجرها ما دام نفعها قائماً</w:t>
      </w:r>
      <w:r w:rsidRPr="00CE60D7">
        <w:t>.[</w:t>
      </w:r>
      <w:hyperlink r:id="rId21" w:tgtFrame="_blank" w:history="1">
        <w:r w:rsidRPr="00E5065E">
          <w:rPr>
            <w:color w:val="0000FF"/>
            <w:u w:val="single"/>
          </w:rPr>
          <w:t>10</w:t>
        </w:r>
      </w:hyperlink>
      <w:r w:rsidRPr="00CE60D7">
        <w:t>]</w:t>
      </w:r>
    </w:p>
    <w:p w14:paraId="7D19FA67"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العلم الذي ينتفع به</w:t>
      </w:r>
      <w:r w:rsidRPr="00E5065E">
        <w:rPr>
          <w:rFonts w:eastAsia="Times New Roman"/>
          <w:b/>
          <w:bCs/>
        </w:rPr>
        <w:t>:</w:t>
      </w:r>
      <w:r w:rsidRPr="00E5065E">
        <w:rPr>
          <w:rFonts w:eastAsia="Times New Roman"/>
        </w:rPr>
        <w:t xml:space="preserve"> </w:t>
      </w:r>
      <w:r w:rsidRPr="00E5065E">
        <w:rPr>
          <w:rFonts w:eastAsia="Times New Roman"/>
          <w:szCs w:val="22"/>
          <w:rtl/>
        </w:rPr>
        <w:t>وهذا لا يقتصر على العلوم الشرعية فحسب، بل يشمل كل علم نافع للبشرية يسهم في تقدمها ورقيها</w:t>
      </w:r>
      <w:r w:rsidRPr="00E5065E">
        <w:rPr>
          <w:rFonts w:eastAsia="Times New Roman"/>
        </w:rPr>
        <w:t>.[</w:t>
      </w:r>
      <w:hyperlink r:id="rId22" w:tgtFrame="_blank" w:history="1">
        <w:r w:rsidRPr="00E5065E">
          <w:rPr>
            <w:rFonts w:eastAsia="Times New Roman"/>
            <w:color w:val="0000FF"/>
            <w:u w:val="single"/>
          </w:rPr>
          <w:t>13</w:t>
        </w:r>
      </w:hyperlink>
      <w:r w:rsidRPr="00E5065E">
        <w:rPr>
          <w:rFonts w:eastAsia="Times New Roman"/>
        </w:rPr>
        <w:t xml:space="preserve">] </w:t>
      </w:r>
      <w:r w:rsidRPr="00E5065E">
        <w:rPr>
          <w:rFonts w:eastAsia="Times New Roman"/>
          <w:szCs w:val="22"/>
          <w:rtl/>
        </w:rPr>
        <w:t>فمن ترك وراءه كتاباً مفيداً، أو بحثاً علمياً، أو اختراعاً يخدم الناس، أو علّم غيره علماً نافعاً، فإنه يظل يجني ثمار عمله ما انتفع الناس بعلمه</w:t>
      </w:r>
      <w:r w:rsidRPr="00E5065E">
        <w:rPr>
          <w:rFonts w:eastAsia="Times New Roman"/>
        </w:rPr>
        <w:t>.[</w:t>
      </w:r>
      <w:hyperlink r:id="rId23" w:tgtFrame="_blank" w:history="1">
        <w:r w:rsidRPr="00E5065E">
          <w:rPr>
            <w:rFonts w:eastAsia="Times New Roman"/>
            <w:color w:val="0000FF"/>
            <w:u w:val="single"/>
          </w:rPr>
          <w:t>14</w:t>
        </w:r>
      </w:hyperlink>
      <w:r w:rsidRPr="00E5065E">
        <w:rPr>
          <w:rFonts w:eastAsia="Times New Roman"/>
        </w:rPr>
        <w:t>][</w:t>
      </w:r>
      <w:hyperlink r:id="rId24" w:tgtFrame="_blank" w:history="1">
        <w:r w:rsidRPr="00E5065E">
          <w:rPr>
            <w:rFonts w:eastAsia="Times New Roman"/>
            <w:color w:val="0000FF"/>
            <w:u w:val="single"/>
          </w:rPr>
          <w:t>15</w:t>
        </w:r>
      </w:hyperlink>
      <w:r w:rsidRPr="00E5065E">
        <w:rPr>
          <w:rFonts w:eastAsia="Times New Roman"/>
        </w:rPr>
        <w:t>]</w:t>
      </w:r>
    </w:p>
    <w:p w14:paraId="68A84E22"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الولد الصالح الذي يدعو له</w:t>
      </w:r>
      <w:r w:rsidRPr="00E5065E">
        <w:rPr>
          <w:rFonts w:eastAsia="Times New Roman"/>
          <w:b/>
          <w:bCs/>
        </w:rPr>
        <w:t>:</w:t>
      </w:r>
      <w:r w:rsidRPr="00E5065E">
        <w:rPr>
          <w:rFonts w:eastAsia="Times New Roman"/>
        </w:rPr>
        <w:t xml:space="preserve"> </w:t>
      </w:r>
      <w:r w:rsidRPr="00E5065E">
        <w:rPr>
          <w:rFonts w:eastAsia="Times New Roman"/>
          <w:szCs w:val="22"/>
          <w:rtl/>
        </w:rPr>
        <w:t>وهو ثمرة التربية الصالحة، حيث يستمر بر الولد بوالديه بعد وفاتهما من خلال الدعاء لهما</w:t>
      </w:r>
      <w:r w:rsidRPr="00E5065E">
        <w:rPr>
          <w:rFonts w:eastAsia="Times New Roman"/>
        </w:rPr>
        <w:t>.[</w:t>
      </w:r>
      <w:hyperlink r:id="rId25" w:tgtFrame="_blank" w:history="1">
        <w:r w:rsidRPr="00E5065E">
          <w:rPr>
            <w:rFonts w:eastAsia="Times New Roman"/>
            <w:color w:val="0000FF"/>
            <w:u w:val="single"/>
          </w:rPr>
          <w:t>16</w:t>
        </w:r>
      </w:hyperlink>
      <w:r w:rsidRPr="00E5065E">
        <w:rPr>
          <w:rFonts w:eastAsia="Times New Roman"/>
        </w:rPr>
        <w:t>]</w:t>
      </w:r>
    </w:p>
    <w:p w14:paraId="1BCA4CFD" w14:textId="77777777" w:rsidR="00CE60D7" w:rsidRPr="00CE60D7" w:rsidRDefault="00CE60D7" w:rsidP="00A81645">
      <w:r w:rsidRPr="00CE60D7">
        <w:rPr>
          <w:rtl/>
        </w:rPr>
        <w:t>الأعمال النافعة للبشرية كباقيات صالحات</w:t>
      </w:r>
    </w:p>
    <w:p w14:paraId="3AF84932" w14:textId="77777777" w:rsidR="00CE60D7" w:rsidRPr="00CE60D7" w:rsidRDefault="00CE60D7" w:rsidP="00A81645">
      <w:r w:rsidRPr="00CE60D7">
        <w:rPr>
          <w:rtl/>
        </w:rPr>
        <w:t>بناءً على ما سبق، يمكن القول بأن مفهوم "الباقيات الصالحات" يتسع ليشمل كل إنجاز بشري يحمل الخير للإنسانية ويترك أثراً إيجابياً مستداماً. وفي هذا السياق، يمكن اعتبار الاختراعات العلمية التي غيرت وجه البشرية نحو الأفضل نوعاً من "العلم الذي ينتفع به". فمخترعو الكهرباء، ومكتشفو الأدوية المنقذة للحياة، ومطورو وسائل الاتصال الحديثة، قد تركوا وراءهم إرثاً عظيماً من النفع العام الذي يستمر أثره عبر الأجيال</w:t>
      </w:r>
      <w:r w:rsidRPr="00CE60D7">
        <w:t>.</w:t>
      </w:r>
    </w:p>
    <w:p w14:paraId="621CE159" w14:textId="77777777" w:rsidR="00CE60D7" w:rsidRPr="00CE60D7" w:rsidRDefault="00CE60D7" w:rsidP="00A81645">
      <w:r w:rsidRPr="00CE60D7">
        <w:rPr>
          <w:rtl/>
        </w:rPr>
        <w:t>كما أن المشاريع الخيرية الكبرى التي تهدف إلى تحسين حياة المجتمعات، مثل إنشاء المؤسسات التعليمية والصحية وتوفير البنى التحتية الأساسية، هي من أعظم صور "الصدقة الجارية</w:t>
      </w:r>
      <w:r w:rsidRPr="00CE60D7">
        <w:t>".[</w:t>
      </w:r>
      <w:hyperlink r:id="rId26" w:tgtFrame="_blank" w:history="1">
        <w:r w:rsidRPr="00CE60D7">
          <w:rPr>
            <w:color w:val="0000FF"/>
            <w:u w:val="single"/>
          </w:rPr>
          <w:t>12</w:t>
        </w:r>
      </w:hyperlink>
      <w:r w:rsidRPr="00CE60D7">
        <w:t xml:space="preserve">] </w:t>
      </w:r>
      <w:r w:rsidRPr="00CE60D7">
        <w:rPr>
          <w:rtl/>
        </w:rPr>
        <w:t>فهذه المشاريع لا تقتصر على تقديم مساعدة آنية، بل تخلق أثراً تنموياً مستداماً يعود بالخير على أجيال متعاقبة</w:t>
      </w:r>
      <w:r w:rsidRPr="00CE60D7">
        <w:t>.</w:t>
      </w:r>
    </w:p>
    <w:p w14:paraId="08FDF98A" w14:textId="77777777" w:rsidR="00CE60D7" w:rsidRPr="00CE60D7" w:rsidRDefault="00CE60D7" w:rsidP="00A81645">
      <w:r w:rsidRPr="00CE60D7">
        <w:rPr>
          <w:rtl/>
        </w:rPr>
        <w:t>الخلاصة</w:t>
      </w:r>
    </w:p>
    <w:p w14:paraId="125ACD52" w14:textId="77777777" w:rsidR="00CE60D7" w:rsidRPr="00CE60D7" w:rsidRDefault="00CE60D7" w:rsidP="00A81645">
      <w:r w:rsidRPr="00CE60D7">
        <w:rPr>
          <w:rtl/>
        </w:rPr>
        <w:t>إن "الباقيات الصالحات" ليست مجرد كلمات تُردد، بل هي منهج حياة يدعو المسلم إلى ترك بصمة خير خالدة في هذا العالم. فالإسلام، بروحه السمحة ومقاصده العظيمة، يحث على كل عمل نافع يخدم الإنسان ويعمر الأرض. وعليه، فإن كل من يساهم في بناء صرح علمي، أو إطلاق مشروع خيري، أو تقديم فكرة نافعة، فإنه يشارك في نسج خيوط "الباقيات الصالحات" التي ستبقى شاهدة على عطائه وأثره الطيب في الحياة وبعد الممات. وهذا الفهم الشامل هو ما يتوافق مع دعوة الإسلام إلى الإحسان والعلم والعمل من أجل خير الإنسانية جمعاء</w:t>
      </w:r>
      <w:r w:rsidRPr="00CE60D7">
        <w:t>.</w:t>
      </w:r>
    </w:p>
    <w:p w14:paraId="40838061" w14:textId="77777777" w:rsidR="00CE60D7" w:rsidRPr="00CE60D7" w:rsidRDefault="00CE60D7" w:rsidP="00A81645">
      <w:r w:rsidRPr="00CE60D7">
        <w:t xml:space="preserve">Sources help </w:t>
      </w:r>
    </w:p>
    <w:p w14:paraId="0FE0EEEB" w14:textId="77777777" w:rsidR="00CE60D7" w:rsidRPr="00E5065E" w:rsidRDefault="00CE60D7" w:rsidP="00A81645">
      <w:pPr>
        <w:pStyle w:val="a8"/>
        <w:numPr>
          <w:ilvl w:val="0"/>
          <w:numId w:val="346"/>
        </w:numPr>
        <w:rPr>
          <w:rFonts w:eastAsia="Times New Roman"/>
        </w:rPr>
      </w:pPr>
      <w:hyperlink r:id="rId27" w:tgtFrame="_blank" w:history="1">
        <w:r w:rsidRPr="00E5065E">
          <w:rPr>
            <w:rFonts w:eastAsia="Times New Roman"/>
            <w:color w:val="0000FF"/>
            <w:u w:val="single"/>
          </w:rPr>
          <w:t>quran.com</w:t>
        </w:r>
      </w:hyperlink>
    </w:p>
    <w:p w14:paraId="433A7381" w14:textId="77777777" w:rsidR="00CE60D7" w:rsidRPr="00E5065E" w:rsidRDefault="00CE60D7" w:rsidP="00A81645">
      <w:pPr>
        <w:pStyle w:val="a8"/>
        <w:numPr>
          <w:ilvl w:val="0"/>
          <w:numId w:val="346"/>
        </w:numPr>
        <w:rPr>
          <w:rFonts w:eastAsia="Times New Roman"/>
        </w:rPr>
      </w:pPr>
      <w:hyperlink r:id="rId28" w:tgtFrame="_blank" w:history="1">
        <w:r w:rsidRPr="00E5065E">
          <w:rPr>
            <w:rFonts w:eastAsia="Times New Roman"/>
            <w:color w:val="0000FF"/>
            <w:u w:val="single"/>
          </w:rPr>
          <w:t>islamonline.net</w:t>
        </w:r>
      </w:hyperlink>
    </w:p>
    <w:p w14:paraId="346DF64E" w14:textId="77777777" w:rsidR="00CE60D7" w:rsidRPr="00E5065E" w:rsidRDefault="00CE60D7" w:rsidP="00A81645">
      <w:pPr>
        <w:pStyle w:val="a8"/>
        <w:numPr>
          <w:ilvl w:val="0"/>
          <w:numId w:val="346"/>
        </w:numPr>
        <w:rPr>
          <w:rFonts w:eastAsia="Times New Roman"/>
        </w:rPr>
      </w:pPr>
      <w:hyperlink r:id="rId29" w:tgtFrame="_blank" w:history="1">
        <w:r w:rsidRPr="00E5065E">
          <w:rPr>
            <w:rFonts w:eastAsia="Times New Roman"/>
            <w:color w:val="0000FF"/>
            <w:u w:val="single"/>
          </w:rPr>
          <w:t>mawdoo3.com</w:t>
        </w:r>
      </w:hyperlink>
    </w:p>
    <w:p w14:paraId="798ECB06" w14:textId="77777777" w:rsidR="00CE60D7" w:rsidRPr="00E5065E" w:rsidRDefault="00CE60D7" w:rsidP="00A81645">
      <w:pPr>
        <w:pStyle w:val="a8"/>
        <w:numPr>
          <w:ilvl w:val="0"/>
          <w:numId w:val="346"/>
        </w:numPr>
        <w:rPr>
          <w:rFonts w:eastAsia="Times New Roman"/>
        </w:rPr>
      </w:pPr>
      <w:hyperlink r:id="rId30" w:tgtFrame="_blank" w:history="1">
        <w:r w:rsidRPr="00E5065E">
          <w:rPr>
            <w:rFonts w:eastAsia="Times New Roman"/>
            <w:color w:val="0000FF"/>
            <w:u w:val="single"/>
          </w:rPr>
          <w:t>surahquran.com</w:t>
        </w:r>
      </w:hyperlink>
    </w:p>
    <w:p w14:paraId="760FAA53" w14:textId="77777777" w:rsidR="00CE60D7" w:rsidRPr="00E5065E" w:rsidRDefault="00CE60D7" w:rsidP="00A81645">
      <w:pPr>
        <w:pStyle w:val="a8"/>
        <w:numPr>
          <w:ilvl w:val="0"/>
          <w:numId w:val="346"/>
        </w:numPr>
        <w:rPr>
          <w:rFonts w:eastAsia="Times New Roman"/>
        </w:rPr>
      </w:pPr>
      <w:hyperlink r:id="rId31" w:tgtFrame="_blank" w:history="1">
        <w:r w:rsidRPr="00E5065E">
          <w:rPr>
            <w:rFonts w:eastAsia="Times New Roman"/>
            <w:color w:val="0000FF"/>
            <w:u w:val="single"/>
          </w:rPr>
          <w:t>islamweb.net</w:t>
        </w:r>
      </w:hyperlink>
    </w:p>
    <w:p w14:paraId="520629D0" w14:textId="77777777" w:rsidR="00CE60D7" w:rsidRPr="00E5065E" w:rsidRDefault="00CE60D7" w:rsidP="00A81645">
      <w:pPr>
        <w:pStyle w:val="a8"/>
        <w:numPr>
          <w:ilvl w:val="0"/>
          <w:numId w:val="346"/>
        </w:numPr>
        <w:rPr>
          <w:rFonts w:eastAsia="Times New Roman"/>
        </w:rPr>
      </w:pPr>
      <w:hyperlink r:id="rId32" w:tgtFrame="_blank" w:history="1">
        <w:r w:rsidRPr="00E5065E">
          <w:rPr>
            <w:rFonts w:eastAsia="Times New Roman"/>
            <w:color w:val="0000FF"/>
            <w:u w:val="single"/>
          </w:rPr>
          <w:t>ksu.edu.sa</w:t>
        </w:r>
      </w:hyperlink>
    </w:p>
    <w:p w14:paraId="517EED8C" w14:textId="77777777" w:rsidR="00CE60D7" w:rsidRPr="00E5065E" w:rsidRDefault="00CE60D7" w:rsidP="00A81645">
      <w:pPr>
        <w:pStyle w:val="a8"/>
        <w:numPr>
          <w:ilvl w:val="0"/>
          <w:numId w:val="346"/>
        </w:numPr>
        <w:rPr>
          <w:rFonts w:eastAsia="Times New Roman"/>
        </w:rPr>
      </w:pPr>
      <w:hyperlink r:id="rId33" w:tgtFrame="_blank" w:history="1">
        <w:r w:rsidRPr="00E5065E">
          <w:rPr>
            <w:rFonts w:eastAsia="Times New Roman"/>
            <w:color w:val="0000FF"/>
            <w:u w:val="single"/>
          </w:rPr>
          <w:t>youtube.com</w:t>
        </w:r>
      </w:hyperlink>
    </w:p>
    <w:p w14:paraId="0D6BFDA9" w14:textId="77777777" w:rsidR="00CE60D7" w:rsidRPr="00E5065E" w:rsidRDefault="00CE60D7" w:rsidP="00A81645">
      <w:pPr>
        <w:pStyle w:val="a8"/>
        <w:numPr>
          <w:ilvl w:val="0"/>
          <w:numId w:val="346"/>
        </w:numPr>
        <w:rPr>
          <w:rFonts w:eastAsia="Times New Roman"/>
        </w:rPr>
      </w:pPr>
      <w:hyperlink r:id="rId34" w:tgtFrame="_blank" w:history="1">
        <w:r w:rsidRPr="00E5065E">
          <w:rPr>
            <w:rFonts w:eastAsia="Times New Roman"/>
            <w:color w:val="0000FF"/>
            <w:u w:val="single"/>
          </w:rPr>
          <w:t>dorar.net</w:t>
        </w:r>
      </w:hyperlink>
    </w:p>
    <w:p w14:paraId="02EF0228" w14:textId="77777777" w:rsidR="00CE60D7" w:rsidRPr="00E5065E" w:rsidRDefault="00CE60D7" w:rsidP="00A81645">
      <w:pPr>
        <w:pStyle w:val="a8"/>
        <w:numPr>
          <w:ilvl w:val="0"/>
          <w:numId w:val="346"/>
        </w:numPr>
        <w:rPr>
          <w:rFonts w:eastAsia="Times New Roman"/>
        </w:rPr>
      </w:pPr>
      <w:hyperlink r:id="rId35" w:tgtFrame="_blank" w:history="1">
        <w:r w:rsidRPr="00E5065E">
          <w:rPr>
            <w:rFonts w:eastAsia="Times New Roman"/>
            <w:color w:val="0000FF"/>
            <w:u w:val="single"/>
          </w:rPr>
          <w:t>alukah.net</w:t>
        </w:r>
      </w:hyperlink>
    </w:p>
    <w:p w14:paraId="26327021" w14:textId="77777777" w:rsidR="00CE60D7" w:rsidRPr="00E5065E" w:rsidRDefault="00CE60D7" w:rsidP="00A81645">
      <w:pPr>
        <w:pStyle w:val="a8"/>
        <w:numPr>
          <w:ilvl w:val="0"/>
          <w:numId w:val="346"/>
        </w:numPr>
        <w:rPr>
          <w:rFonts w:eastAsia="Times New Roman"/>
        </w:rPr>
      </w:pPr>
      <w:hyperlink r:id="rId36" w:tgtFrame="_blank" w:history="1">
        <w:r w:rsidRPr="00E5065E">
          <w:rPr>
            <w:rFonts w:eastAsia="Times New Roman"/>
            <w:color w:val="0000FF"/>
            <w:u w:val="single"/>
          </w:rPr>
          <w:t>masarat-sy.org</w:t>
        </w:r>
      </w:hyperlink>
    </w:p>
    <w:p w14:paraId="78047349" w14:textId="77777777" w:rsidR="00CE60D7" w:rsidRPr="00E5065E" w:rsidRDefault="00CE60D7" w:rsidP="00A81645">
      <w:pPr>
        <w:pStyle w:val="a8"/>
        <w:numPr>
          <w:ilvl w:val="0"/>
          <w:numId w:val="346"/>
        </w:numPr>
        <w:rPr>
          <w:rFonts w:eastAsia="Times New Roman"/>
        </w:rPr>
      </w:pPr>
      <w:hyperlink r:id="rId37" w:tgtFrame="_blank" w:history="1">
        <w:r w:rsidRPr="00E5065E">
          <w:rPr>
            <w:rFonts w:eastAsia="Times New Roman"/>
            <w:color w:val="0000FF"/>
            <w:u w:val="single"/>
          </w:rPr>
          <w:t>islamic-relief.me</w:t>
        </w:r>
      </w:hyperlink>
    </w:p>
    <w:p w14:paraId="5DC7AB6F" w14:textId="77777777" w:rsidR="00CE60D7" w:rsidRPr="00E5065E" w:rsidRDefault="00CE60D7" w:rsidP="00A81645">
      <w:pPr>
        <w:pStyle w:val="a8"/>
        <w:numPr>
          <w:ilvl w:val="0"/>
          <w:numId w:val="346"/>
        </w:numPr>
        <w:rPr>
          <w:rFonts w:eastAsia="Times New Roman"/>
        </w:rPr>
      </w:pPr>
      <w:hyperlink r:id="rId38" w:tgtFrame="_blank" w:history="1">
        <w:r w:rsidRPr="00E5065E">
          <w:rPr>
            <w:rFonts w:eastAsia="Times New Roman"/>
            <w:color w:val="0000FF"/>
            <w:u w:val="single"/>
          </w:rPr>
          <w:t>ibwaqf.me</w:t>
        </w:r>
      </w:hyperlink>
    </w:p>
    <w:p w14:paraId="50089B2A" w14:textId="77777777" w:rsidR="00CE60D7" w:rsidRPr="00E5065E" w:rsidRDefault="00CE60D7" w:rsidP="00A81645">
      <w:pPr>
        <w:pStyle w:val="a8"/>
        <w:numPr>
          <w:ilvl w:val="0"/>
          <w:numId w:val="346"/>
        </w:numPr>
        <w:rPr>
          <w:rFonts w:eastAsia="Times New Roman"/>
        </w:rPr>
      </w:pPr>
      <w:hyperlink r:id="rId39" w:tgtFrame="_blank" w:history="1">
        <w:r w:rsidRPr="00E5065E">
          <w:rPr>
            <w:rFonts w:eastAsia="Times New Roman"/>
            <w:color w:val="0000FF"/>
            <w:u w:val="single"/>
          </w:rPr>
          <w:t>islamweb.net</w:t>
        </w:r>
      </w:hyperlink>
    </w:p>
    <w:p w14:paraId="75356BED" w14:textId="77777777" w:rsidR="00CE60D7" w:rsidRPr="00E5065E" w:rsidRDefault="00CE60D7" w:rsidP="00A81645">
      <w:pPr>
        <w:pStyle w:val="a8"/>
        <w:numPr>
          <w:ilvl w:val="0"/>
          <w:numId w:val="346"/>
        </w:numPr>
        <w:rPr>
          <w:rFonts w:eastAsia="Times New Roman"/>
        </w:rPr>
      </w:pPr>
      <w:hyperlink r:id="rId40" w:tgtFrame="_blank" w:history="1">
        <w:r w:rsidRPr="00E5065E">
          <w:rPr>
            <w:rFonts w:eastAsia="Times New Roman"/>
            <w:color w:val="0000FF"/>
            <w:u w:val="single"/>
          </w:rPr>
          <w:t>islamweb.net</w:t>
        </w:r>
      </w:hyperlink>
    </w:p>
    <w:p w14:paraId="1D7A62DA" w14:textId="77777777" w:rsidR="00CE60D7" w:rsidRPr="00E5065E" w:rsidRDefault="00CE60D7" w:rsidP="00A81645">
      <w:pPr>
        <w:pStyle w:val="a8"/>
        <w:numPr>
          <w:ilvl w:val="0"/>
          <w:numId w:val="346"/>
        </w:numPr>
        <w:rPr>
          <w:rFonts w:eastAsia="Times New Roman"/>
        </w:rPr>
      </w:pPr>
      <w:hyperlink r:id="rId41" w:tgtFrame="_blank" w:history="1">
        <w:r w:rsidRPr="00E5065E">
          <w:rPr>
            <w:rFonts w:eastAsia="Times New Roman"/>
            <w:color w:val="0000FF"/>
            <w:u w:val="single"/>
          </w:rPr>
          <w:t>islamonline.net</w:t>
        </w:r>
      </w:hyperlink>
    </w:p>
    <w:p w14:paraId="7B2F137E" w14:textId="77777777" w:rsidR="00CE60D7" w:rsidRPr="00E5065E" w:rsidRDefault="00CE60D7" w:rsidP="00A81645">
      <w:pPr>
        <w:pStyle w:val="a8"/>
        <w:numPr>
          <w:ilvl w:val="0"/>
          <w:numId w:val="346"/>
        </w:numPr>
        <w:rPr>
          <w:rFonts w:eastAsia="Times New Roman"/>
          <w:szCs w:val="22"/>
          <w:rtl/>
        </w:rPr>
      </w:pPr>
      <w:hyperlink r:id="rId42" w:tgtFrame="_blank" w:history="1">
        <w:r w:rsidRPr="00E5065E">
          <w:rPr>
            <w:rFonts w:eastAsia="Times New Roman"/>
            <w:color w:val="0000FF"/>
            <w:u w:val="single"/>
          </w:rPr>
          <w:t>khutabaa.com</w:t>
        </w:r>
      </w:hyperlink>
    </w:p>
    <w:p w14:paraId="580BC1DB" w14:textId="77777777" w:rsidR="00CE60D7" w:rsidRPr="00CE60D7" w:rsidRDefault="00CE60D7" w:rsidP="00A81645">
      <w:pPr>
        <w:rPr>
          <w:rtl/>
        </w:rPr>
      </w:pPr>
    </w:p>
    <w:p w14:paraId="5618DCC7" w14:textId="77777777" w:rsidR="00CE60D7" w:rsidRPr="00CE60D7" w:rsidRDefault="00CE60D7" w:rsidP="00A81645">
      <w:pPr>
        <w:pStyle w:val="1"/>
      </w:pPr>
      <w:bookmarkStart w:id="164" w:name="_Toc203550697"/>
      <w:bookmarkStart w:id="165" w:name="_Toc209608925"/>
      <w:r w:rsidRPr="00CE60D7">
        <w:t>"</w:t>
      </w:r>
      <w:r w:rsidRPr="00CE60D7">
        <w:rPr>
          <w:rtl/>
        </w:rPr>
        <w:t>وَمِن شَرِّ النَّفَّاثَاتِ فِي الْعُقَدِ": بين أصالة التفسير ومعاصرة التحديات</w:t>
      </w:r>
      <w:bookmarkEnd w:id="164"/>
      <w:bookmarkEnd w:id="165"/>
    </w:p>
    <w:p w14:paraId="12DA9F8E" w14:textId="77777777" w:rsidR="00CE60D7" w:rsidRPr="00CE60D7" w:rsidRDefault="00CE60D7" w:rsidP="00A81645">
      <w:r w:rsidRPr="00CE60D7">
        <w:rPr>
          <w:rtl/>
        </w:rPr>
        <w:t>مقدمة: نصٌ حيّ يتنفس مع العصور</w:t>
      </w:r>
    </w:p>
    <w:p w14:paraId="6827B538" w14:textId="77777777" w:rsidR="00CE60D7" w:rsidRPr="00CE60D7" w:rsidRDefault="00CE60D7" w:rsidP="00A81645">
      <w:r w:rsidRPr="00CE60D7">
        <w:rPr>
          <w:rtl/>
        </w:rPr>
        <w:t xml:space="preserve">في قلب الخطاب القرآني، تكمن قدرة فريدة على عبور الزمن ومخاطبة الوعي الإنساني في كل مرحلة من تطوره. آية </w:t>
      </w:r>
      <w:r w:rsidRPr="00CE60D7">
        <w:rPr>
          <w:b/>
          <w:bCs/>
        </w:rPr>
        <w:t>"</w:t>
      </w:r>
      <w:r w:rsidRPr="00CE60D7">
        <w:rPr>
          <w:b/>
          <w:bCs/>
          <w:rtl/>
        </w:rPr>
        <w:t>وَمِن شَرِّ النَّفَّاثَاتِ فِي الْعُقَدِ</w:t>
      </w:r>
      <w:r w:rsidRPr="00CE60D7">
        <w:rPr>
          <w:b/>
          <w:bCs/>
        </w:rPr>
        <w:t>"</w:t>
      </w:r>
      <w:r w:rsidRPr="00CE60D7">
        <w:t xml:space="preserve"> </w:t>
      </w:r>
      <w:r w:rsidRPr="00CE60D7">
        <w:rPr>
          <w:rtl/>
        </w:rPr>
        <w:t>من سورة الفلق ليست مجرد عبارة للاستعاذة، بل هي مفتاح تأويلي يفتح أبواب الفهم على مصراعيها، ليكشف عن طبقات من المعنى تتراوح بين الأصالة الراسخة والمعاصرة المتجددة</w:t>
      </w:r>
      <w:r w:rsidRPr="00CE60D7">
        <w:t>.</w:t>
      </w:r>
    </w:p>
    <w:p w14:paraId="56600CBE" w14:textId="77777777" w:rsidR="00CE60D7" w:rsidRPr="00CE60D7" w:rsidRDefault="00CE60D7" w:rsidP="00A81645">
      <w:r w:rsidRPr="00CE60D7">
        <w:t xml:space="preserve">1. </w:t>
      </w:r>
      <w:r w:rsidRPr="00CE60D7">
        <w:rPr>
          <w:rtl/>
        </w:rPr>
        <w:t>التفسير التراثي: الأساس الذي لا يُبنى إلا عليه</w:t>
      </w:r>
    </w:p>
    <w:p w14:paraId="3DD5C857" w14:textId="77777777" w:rsidR="00CE60D7" w:rsidRPr="00CE60D7" w:rsidRDefault="00CE60D7" w:rsidP="00A81645">
      <w:r w:rsidRPr="00CE60D7">
        <w:rPr>
          <w:rtl/>
        </w:rPr>
        <w:t>يظل الفهم التاريخي للآية، الذي يربطها بحادثة سحر النبي صلى الله عليه وسلم، هو الأساس الذي لا غنى عنه. هذا التفسير يرسخ حقائق جوهرية</w:t>
      </w:r>
      <w:r w:rsidRPr="00CE60D7">
        <w:t>:</w:t>
      </w:r>
    </w:p>
    <w:p w14:paraId="4D7379FC" w14:textId="77777777" w:rsidR="00CE60D7" w:rsidRPr="00CE60D7" w:rsidRDefault="00CE60D7" w:rsidP="00A81645">
      <w:pPr>
        <w:pStyle w:val="a8"/>
        <w:numPr>
          <w:ilvl w:val="0"/>
          <w:numId w:val="341"/>
        </w:numPr>
      </w:pPr>
      <w:r w:rsidRPr="00E5065E">
        <w:rPr>
          <w:b/>
          <w:bCs/>
          <w:rtl/>
        </w:rPr>
        <w:t>يؤكد</w:t>
      </w:r>
      <w:r w:rsidRPr="00CE60D7">
        <w:rPr>
          <w:rtl/>
        </w:rPr>
        <w:t xml:space="preserve"> على حقيقة وجود الشرور الخفية كالسحر، كواقعة ذكرتها النصوص الشرعية</w:t>
      </w:r>
      <w:r w:rsidRPr="00CE60D7">
        <w:t>.</w:t>
      </w:r>
    </w:p>
    <w:p w14:paraId="621BA438" w14:textId="77777777" w:rsidR="00CE60D7" w:rsidRPr="00CE60D7" w:rsidRDefault="00CE60D7" w:rsidP="00A81645">
      <w:pPr>
        <w:pStyle w:val="a8"/>
        <w:numPr>
          <w:ilvl w:val="0"/>
          <w:numId w:val="341"/>
        </w:numPr>
      </w:pPr>
      <w:r w:rsidRPr="00E5065E">
        <w:rPr>
          <w:b/>
          <w:bCs/>
          <w:rtl/>
        </w:rPr>
        <w:t>يربط</w:t>
      </w:r>
      <w:r w:rsidRPr="00CE60D7">
        <w:rPr>
          <w:rtl/>
        </w:rPr>
        <w:t xml:space="preserve"> الآية بسبب نزول مباشر، مما يمنحها سياقًا عمليًا في السيرة النبوية</w:t>
      </w:r>
      <w:r w:rsidRPr="00CE60D7">
        <w:t>.</w:t>
      </w:r>
    </w:p>
    <w:p w14:paraId="5977D2DB" w14:textId="77777777" w:rsidR="00CE60D7" w:rsidRPr="00CE60D7" w:rsidRDefault="00CE60D7" w:rsidP="00A81645">
      <w:pPr>
        <w:pStyle w:val="a8"/>
        <w:numPr>
          <w:ilvl w:val="0"/>
          <w:numId w:val="341"/>
        </w:numPr>
      </w:pPr>
      <w:r w:rsidRPr="00E5065E">
        <w:rPr>
          <w:b/>
          <w:bCs/>
          <w:rtl/>
        </w:rPr>
        <w:t>يقدم</w:t>
      </w:r>
      <w:r w:rsidRPr="00CE60D7">
        <w:rPr>
          <w:rtl/>
        </w:rPr>
        <w:t xml:space="preserve"> نموذجًا للاستعاذة القرآنية من الأذى غير المرئي وغير المباشر</w:t>
      </w:r>
      <w:r w:rsidRPr="00CE60D7">
        <w:t>.</w:t>
      </w:r>
    </w:p>
    <w:p w14:paraId="64E10595" w14:textId="77777777" w:rsidR="00CE60D7" w:rsidRPr="00CE60D7" w:rsidRDefault="00CE60D7" w:rsidP="00A81645">
      <w:r w:rsidRPr="00CE60D7">
        <w:rPr>
          <w:rtl/>
        </w:rPr>
        <w:t xml:space="preserve">لكن الوقوف عند هذا الحد هو بمثابة إغلاق الباب الذي فتحه القرآن نفسه. فالنص، </w:t>
      </w:r>
      <w:proofErr w:type="spellStart"/>
      <w:r w:rsidRPr="00CE60D7">
        <w:rPr>
          <w:rtl/>
        </w:rPr>
        <w:t>بعموميته</w:t>
      </w:r>
      <w:proofErr w:type="spellEnd"/>
      <w:r w:rsidRPr="00CE60D7">
        <w:rPr>
          <w:rtl/>
        </w:rPr>
        <w:t xml:space="preserve"> وإعجازه اللغوي، يدعونا دائمًا إلى ما هو أبعد</w:t>
      </w:r>
      <w:r w:rsidRPr="00CE60D7">
        <w:t>.</w:t>
      </w:r>
    </w:p>
    <w:p w14:paraId="279FFFCB" w14:textId="77777777" w:rsidR="00CE60D7" w:rsidRPr="00CE60D7" w:rsidRDefault="00CE60D7" w:rsidP="00A81645">
      <w:r w:rsidRPr="00CE60D7">
        <w:t xml:space="preserve">2. </w:t>
      </w:r>
      <w:r w:rsidRPr="00CE60D7">
        <w:rPr>
          <w:rtl/>
        </w:rPr>
        <w:t>التفسير الاجتماعي: قراءة في آليات التفكيك الناعمة</w:t>
      </w:r>
    </w:p>
    <w:p w14:paraId="4024E058" w14:textId="77777777" w:rsidR="00CE60D7" w:rsidRPr="00CE60D7" w:rsidRDefault="00CE60D7" w:rsidP="00A81645">
      <w:r w:rsidRPr="00CE60D7">
        <w:rPr>
          <w:rtl/>
        </w:rPr>
        <w:t>بالانتقال من الحادثة إلى المبدأ، تتحول الآية إلى أداة تحليل اجتماعي عميقة تصف الصراع الدائم بين البناء والهدم</w:t>
      </w:r>
      <w:r w:rsidRPr="00CE60D7">
        <w:t>.</w:t>
      </w:r>
    </w:p>
    <w:p w14:paraId="61BF6263" w14:textId="77777777" w:rsidR="00CE60D7" w:rsidRPr="00CE60D7" w:rsidRDefault="00CE60D7" w:rsidP="00A81645">
      <w:pPr>
        <w:pStyle w:val="a8"/>
        <w:numPr>
          <w:ilvl w:val="0"/>
          <w:numId w:val="342"/>
        </w:numPr>
      </w:pPr>
      <w:r w:rsidRPr="00E5065E">
        <w:rPr>
          <w:b/>
          <w:bCs/>
        </w:rPr>
        <w:t>"</w:t>
      </w:r>
      <w:r w:rsidRPr="00E5065E">
        <w:rPr>
          <w:b/>
          <w:bCs/>
          <w:rtl/>
        </w:rPr>
        <w:t>العُقَد" كبنى اجتماعية</w:t>
      </w:r>
      <w:r w:rsidRPr="00E5065E">
        <w:rPr>
          <w:b/>
          <w:bCs/>
        </w:rPr>
        <w:t>:</w:t>
      </w:r>
      <w:r w:rsidRPr="00CE60D7">
        <w:t xml:space="preserve"> </w:t>
      </w:r>
      <w:r w:rsidRPr="00CE60D7">
        <w:rPr>
          <w:rtl/>
        </w:rPr>
        <w:t xml:space="preserve">هي كل ما يربط المجتمع ويمنحه تماسكه وقوته؛ من </w:t>
      </w:r>
      <w:r w:rsidRPr="00E5065E">
        <w:rPr>
          <w:b/>
          <w:bCs/>
          <w:rtl/>
        </w:rPr>
        <w:t>عقدة الأسرة</w:t>
      </w:r>
      <w:r w:rsidRPr="00CE60D7">
        <w:rPr>
          <w:rtl/>
        </w:rPr>
        <w:t xml:space="preserve"> (الميثاق الغليظ)، إلى </w:t>
      </w:r>
      <w:r w:rsidRPr="00E5065E">
        <w:rPr>
          <w:b/>
          <w:bCs/>
          <w:rtl/>
        </w:rPr>
        <w:t>عقد الشراكات</w:t>
      </w:r>
      <w:r w:rsidRPr="00CE60D7">
        <w:rPr>
          <w:rtl/>
        </w:rPr>
        <w:t>، و</w:t>
      </w:r>
      <w:r w:rsidRPr="00E5065E">
        <w:rPr>
          <w:b/>
          <w:bCs/>
          <w:rtl/>
        </w:rPr>
        <w:t>عقد الوحدة الوطنية</w:t>
      </w:r>
      <w:r w:rsidRPr="00CE60D7">
        <w:rPr>
          <w:rtl/>
        </w:rPr>
        <w:t xml:space="preserve">، وصولًا إلى </w:t>
      </w:r>
      <w:r w:rsidRPr="00E5065E">
        <w:rPr>
          <w:b/>
          <w:bCs/>
          <w:rtl/>
        </w:rPr>
        <w:t>عقدة العزيمة</w:t>
      </w:r>
      <w:r w:rsidRPr="00CE60D7">
        <w:rPr>
          <w:rtl/>
        </w:rPr>
        <w:t xml:space="preserve"> في نفس الفرد</w:t>
      </w:r>
      <w:r w:rsidRPr="00CE60D7">
        <w:t>.</w:t>
      </w:r>
    </w:p>
    <w:p w14:paraId="062E68AE" w14:textId="77777777" w:rsidR="00CE60D7" w:rsidRPr="00CE60D7" w:rsidRDefault="00CE60D7" w:rsidP="00A81645">
      <w:pPr>
        <w:pStyle w:val="a8"/>
        <w:numPr>
          <w:ilvl w:val="0"/>
          <w:numId w:val="342"/>
        </w:numPr>
      </w:pPr>
      <w:r w:rsidRPr="00E5065E">
        <w:rPr>
          <w:b/>
          <w:bCs/>
        </w:rPr>
        <w:t>"</w:t>
      </w:r>
      <w:r w:rsidRPr="00E5065E">
        <w:rPr>
          <w:b/>
          <w:bCs/>
          <w:rtl/>
        </w:rPr>
        <w:t>النفّاثات" كآليات للتفكيك</w:t>
      </w:r>
      <w:r w:rsidRPr="00E5065E">
        <w:rPr>
          <w:b/>
          <w:bCs/>
        </w:rPr>
        <w:t>:</w:t>
      </w:r>
      <w:r w:rsidRPr="00CE60D7">
        <w:t xml:space="preserve"> </w:t>
      </w:r>
      <w:r w:rsidRPr="00CE60D7">
        <w:rPr>
          <w:rtl/>
        </w:rPr>
        <w:t xml:space="preserve">هنا تتجلى عبقرية اللفظ القرآني. فصيغة </w:t>
      </w:r>
      <w:r w:rsidRPr="00E5065E">
        <w:rPr>
          <w:b/>
          <w:bCs/>
        </w:rPr>
        <w:t>"</w:t>
      </w:r>
      <w:r w:rsidRPr="00E5065E">
        <w:rPr>
          <w:b/>
          <w:bCs/>
          <w:rtl/>
        </w:rPr>
        <w:t>النفّاثات</w:t>
      </w:r>
      <w:r w:rsidRPr="00E5065E">
        <w:rPr>
          <w:b/>
          <w:bCs/>
        </w:rPr>
        <w:t>"</w:t>
      </w:r>
      <w:r w:rsidRPr="00CE60D7">
        <w:t xml:space="preserve"> </w:t>
      </w:r>
      <w:r w:rsidRPr="00CE60D7">
        <w:rPr>
          <w:rtl/>
        </w:rPr>
        <w:t>(جمع مؤنث سالم وصيغة مبالغة) لا تقتصر على الساحرات، بل ترمز إلى كل قوة ناعمة وخبيثة تمارس تأثيرها بهمس واستمرارية ودأب، مثل</w:t>
      </w:r>
      <w:r w:rsidRPr="00CE60D7">
        <w:t>:</w:t>
      </w:r>
    </w:p>
    <w:p w14:paraId="3D72803A" w14:textId="77777777" w:rsidR="00CE60D7" w:rsidRPr="00CE60D7" w:rsidRDefault="00CE60D7" w:rsidP="00A81645">
      <w:pPr>
        <w:pStyle w:val="a8"/>
        <w:numPr>
          <w:ilvl w:val="1"/>
          <w:numId w:val="342"/>
        </w:numPr>
      </w:pPr>
      <w:r w:rsidRPr="00E5065E">
        <w:rPr>
          <w:b/>
          <w:bCs/>
          <w:rtl/>
        </w:rPr>
        <w:t>الحرب النفسية والإعلامية</w:t>
      </w:r>
      <w:r w:rsidRPr="00E5065E">
        <w:rPr>
          <w:b/>
          <w:bCs/>
        </w:rPr>
        <w:t>:</w:t>
      </w:r>
      <w:r w:rsidRPr="00CE60D7">
        <w:t xml:space="preserve"> </w:t>
      </w:r>
      <w:r w:rsidRPr="00CE60D7">
        <w:rPr>
          <w:rtl/>
        </w:rPr>
        <w:t>التي تنفث الشائعات والفتن لتفكيك الثقة بين مكونات المجتمع</w:t>
      </w:r>
      <w:r w:rsidRPr="00CE60D7">
        <w:t>.</w:t>
      </w:r>
    </w:p>
    <w:p w14:paraId="6CAE0091" w14:textId="77777777" w:rsidR="00CE60D7" w:rsidRPr="00CE60D7" w:rsidRDefault="00CE60D7" w:rsidP="00A81645">
      <w:pPr>
        <w:pStyle w:val="a8"/>
        <w:numPr>
          <w:ilvl w:val="1"/>
          <w:numId w:val="342"/>
        </w:numPr>
      </w:pPr>
      <w:r w:rsidRPr="00E5065E">
        <w:rPr>
          <w:b/>
          <w:bCs/>
          <w:rtl/>
        </w:rPr>
        <w:t>الأيديولوجيات المتطرفة</w:t>
      </w:r>
      <w:r w:rsidRPr="00E5065E">
        <w:rPr>
          <w:b/>
          <w:bCs/>
        </w:rPr>
        <w:t>:</w:t>
      </w:r>
      <w:r w:rsidRPr="00CE60D7">
        <w:t xml:space="preserve"> </w:t>
      </w:r>
      <w:r w:rsidRPr="00CE60D7">
        <w:rPr>
          <w:rtl/>
        </w:rPr>
        <w:t>التي تنفث الكراهية لتحويل الاختلاف إلى عداوة</w:t>
      </w:r>
      <w:r w:rsidRPr="00CE60D7">
        <w:t>.</w:t>
      </w:r>
    </w:p>
    <w:p w14:paraId="6A58B029" w14:textId="77777777" w:rsidR="00CE60D7" w:rsidRPr="00CE60D7" w:rsidRDefault="00CE60D7" w:rsidP="00A81645">
      <w:pPr>
        <w:pStyle w:val="a8"/>
        <w:numPr>
          <w:ilvl w:val="1"/>
          <w:numId w:val="342"/>
        </w:numPr>
      </w:pPr>
      <w:r w:rsidRPr="00E5065E">
        <w:rPr>
          <w:b/>
          <w:bCs/>
          <w:rtl/>
        </w:rPr>
        <w:t xml:space="preserve">خطاب </w:t>
      </w:r>
      <w:proofErr w:type="spellStart"/>
      <w:r w:rsidRPr="00E5065E">
        <w:rPr>
          <w:b/>
          <w:bCs/>
          <w:rtl/>
        </w:rPr>
        <w:t>التيئيس</w:t>
      </w:r>
      <w:proofErr w:type="spellEnd"/>
      <w:r w:rsidRPr="00E5065E">
        <w:rPr>
          <w:b/>
          <w:bCs/>
          <w:rtl/>
        </w:rPr>
        <w:t xml:space="preserve"> والإحباط</w:t>
      </w:r>
      <w:r w:rsidRPr="00E5065E">
        <w:rPr>
          <w:b/>
          <w:bCs/>
        </w:rPr>
        <w:t>:</w:t>
      </w:r>
      <w:r w:rsidRPr="00CE60D7">
        <w:t xml:space="preserve"> </w:t>
      </w:r>
      <w:r w:rsidRPr="00CE60D7">
        <w:rPr>
          <w:rtl/>
        </w:rPr>
        <w:t>الذي ينفث في عزيمة الأفراد والمجتمعات ليقعدهم عن الإصلاح والنهضة</w:t>
      </w:r>
      <w:r w:rsidRPr="00CE60D7">
        <w:t>.</w:t>
      </w:r>
    </w:p>
    <w:p w14:paraId="676B0DE7" w14:textId="77777777" w:rsidR="00CE60D7" w:rsidRPr="00CE60D7" w:rsidRDefault="00CE60D7" w:rsidP="00A81645">
      <w:r w:rsidRPr="00CE60D7">
        <w:t xml:space="preserve">3. </w:t>
      </w:r>
      <w:r w:rsidRPr="00CE60D7">
        <w:rPr>
          <w:rtl/>
        </w:rPr>
        <w:t>القراءة المستقبلية: مواجهة "النفث الرقمي</w:t>
      </w:r>
      <w:r w:rsidRPr="00CE60D7">
        <w:t>"</w:t>
      </w:r>
    </w:p>
    <w:p w14:paraId="11013E2C" w14:textId="77777777" w:rsidR="00CE60D7" w:rsidRPr="00CE60D7" w:rsidRDefault="00CE60D7" w:rsidP="00A81645">
      <w:r w:rsidRPr="00CE60D7">
        <w:rPr>
          <w:rtl/>
        </w:rPr>
        <w:t>في عصرنا الرقمي، تتخذ "النفّاثات" أشكالًا جديدة أكثر تعقيدًا وخفاءً، مما يمنح الآية بعدًا استشرافيًا مذهلاً</w:t>
      </w:r>
      <w:r w:rsidRPr="00CE60D7">
        <w:t>:</w:t>
      </w:r>
    </w:p>
    <w:p w14:paraId="77BADCFF" w14:textId="77777777" w:rsidR="00CE60D7" w:rsidRPr="00CE60D7" w:rsidRDefault="00CE60D7" w:rsidP="00A81645">
      <w:pPr>
        <w:pStyle w:val="a8"/>
        <w:numPr>
          <w:ilvl w:val="0"/>
          <w:numId w:val="343"/>
        </w:numPr>
      </w:pPr>
      <w:r w:rsidRPr="00E5065E">
        <w:rPr>
          <w:b/>
          <w:bCs/>
          <w:rtl/>
        </w:rPr>
        <w:t>النفث الخوارزمي</w:t>
      </w:r>
      <w:r w:rsidRPr="00E5065E">
        <w:rPr>
          <w:b/>
          <w:bCs/>
        </w:rPr>
        <w:t>:</w:t>
      </w:r>
      <w:r w:rsidRPr="00CE60D7">
        <w:t xml:space="preserve"> </w:t>
      </w:r>
      <w:r w:rsidRPr="00CE60D7">
        <w:rPr>
          <w:rtl/>
        </w:rPr>
        <w:t xml:space="preserve">حيث تقوم </w:t>
      </w:r>
      <w:proofErr w:type="spellStart"/>
      <w:r w:rsidRPr="00CE60D7">
        <w:rPr>
          <w:rtl/>
        </w:rPr>
        <w:t>الذكاءات</w:t>
      </w:r>
      <w:proofErr w:type="spellEnd"/>
      <w:r w:rsidRPr="00CE60D7">
        <w:rPr>
          <w:rtl/>
        </w:rPr>
        <w:t xml:space="preserve"> الاصطناعية وخوارزميات التواصل الاجتماعي بـ "نفث" محتوى مضلل ومثير للانقسام في عقول الملايين، لتفكيك "عُقَد" الرأي العام المستنير</w:t>
      </w:r>
      <w:r w:rsidRPr="00CE60D7">
        <w:t>.</w:t>
      </w:r>
    </w:p>
    <w:p w14:paraId="56BD199F" w14:textId="77777777" w:rsidR="00CE60D7" w:rsidRPr="00CE60D7" w:rsidRDefault="00CE60D7" w:rsidP="00A81645">
      <w:pPr>
        <w:pStyle w:val="a8"/>
        <w:numPr>
          <w:ilvl w:val="0"/>
          <w:numId w:val="343"/>
        </w:numPr>
      </w:pPr>
      <w:r w:rsidRPr="00E5065E">
        <w:rPr>
          <w:b/>
          <w:bCs/>
          <w:rtl/>
        </w:rPr>
        <w:t>الحروب السيبرانية</w:t>
      </w:r>
      <w:r w:rsidRPr="00E5065E">
        <w:rPr>
          <w:b/>
          <w:bCs/>
        </w:rPr>
        <w:t>:</w:t>
      </w:r>
      <w:r w:rsidRPr="00CE60D7">
        <w:t xml:space="preserve"> </w:t>
      </w:r>
      <w:r w:rsidRPr="00CE60D7">
        <w:rPr>
          <w:rtl/>
        </w:rPr>
        <w:t>التي تستخدم الأكواد الخبيثة لـ "نفث" الفوضى في البنى التحتية للدول</w:t>
      </w:r>
      <w:r w:rsidRPr="00CE60D7">
        <w:t>.</w:t>
      </w:r>
    </w:p>
    <w:p w14:paraId="2F8CD3B0" w14:textId="77777777" w:rsidR="00CE60D7" w:rsidRPr="00CE60D7" w:rsidRDefault="00CE60D7" w:rsidP="00A81645">
      <w:pPr>
        <w:pStyle w:val="a8"/>
        <w:numPr>
          <w:ilvl w:val="0"/>
          <w:numId w:val="343"/>
        </w:numPr>
      </w:pPr>
      <w:r w:rsidRPr="00E5065E">
        <w:rPr>
          <w:b/>
          <w:bCs/>
          <w:rtl/>
        </w:rPr>
        <w:t>الواقع الافتراضي</w:t>
      </w:r>
      <w:r w:rsidRPr="00E5065E">
        <w:rPr>
          <w:b/>
          <w:bCs/>
        </w:rPr>
        <w:t>:</w:t>
      </w:r>
      <w:r w:rsidRPr="00CE60D7">
        <w:t xml:space="preserve"> </w:t>
      </w:r>
      <w:r w:rsidRPr="00CE60D7">
        <w:rPr>
          <w:rtl/>
        </w:rPr>
        <w:t>الذي يهدد بـ "حلّ" العقدة الإنسانية الحقيقية واستبدالها بروابط وهمية هشة</w:t>
      </w:r>
      <w:r w:rsidRPr="00CE60D7">
        <w:t>.</w:t>
      </w:r>
    </w:p>
    <w:p w14:paraId="48A1C221" w14:textId="77777777" w:rsidR="00CE60D7" w:rsidRPr="00CE60D7" w:rsidRDefault="00CE60D7" w:rsidP="00A81645">
      <w:r w:rsidRPr="00CE60D7">
        <w:t xml:space="preserve">4. </w:t>
      </w:r>
      <w:r w:rsidRPr="00CE60D7">
        <w:rPr>
          <w:rtl/>
        </w:rPr>
        <w:t>الأثر الروحي والعملي على الفرد</w:t>
      </w:r>
    </w:p>
    <w:p w14:paraId="00A158DD" w14:textId="77777777" w:rsidR="00CE60D7" w:rsidRPr="00CE60D7" w:rsidRDefault="00CE60D7" w:rsidP="00A81645">
      <w:r w:rsidRPr="00CE60D7">
        <w:rPr>
          <w:rtl/>
        </w:rPr>
        <w:t xml:space="preserve">هذا الفهم العميق ينقل تلاوة السورة من مجرد تمتمة وقائية إلى </w:t>
      </w:r>
      <w:r w:rsidRPr="00CE60D7">
        <w:rPr>
          <w:b/>
          <w:bCs/>
          <w:rtl/>
        </w:rPr>
        <w:t>فعل وعي واستغاثة حية</w:t>
      </w:r>
      <w:r w:rsidRPr="00CE60D7">
        <w:t xml:space="preserve">. </w:t>
      </w:r>
      <w:r w:rsidRPr="00CE60D7">
        <w:rPr>
          <w:rtl/>
        </w:rPr>
        <w:t>فالمؤمن عندما يقرأ "ومن شر النفّاثات في العقد"، لا يستعيذ من شر غامض فحسب، بل يستحضر بقلبه ووعيه شرورًا واقعية ويطلب الحماية منها</w:t>
      </w:r>
      <w:r w:rsidRPr="00CE60D7">
        <w:t>:</w:t>
      </w:r>
    </w:p>
    <w:p w14:paraId="48DAC6D7" w14:textId="77777777" w:rsidR="00CE60D7" w:rsidRPr="00CE60D7" w:rsidRDefault="00CE60D7" w:rsidP="00A81645">
      <w:pPr>
        <w:pStyle w:val="a8"/>
        <w:numPr>
          <w:ilvl w:val="0"/>
          <w:numId w:val="344"/>
        </w:numPr>
      </w:pPr>
      <w:r w:rsidRPr="00CE60D7">
        <w:rPr>
          <w:rtl/>
        </w:rPr>
        <w:t>من شر النميمة التي تفسد علاقته بأهله وأحبائه</w:t>
      </w:r>
      <w:r w:rsidRPr="00CE60D7">
        <w:t>.</w:t>
      </w:r>
    </w:p>
    <w:p w14:paraId="0C0AF48F" w14:textId="77777777" w:rsidR="00CE60D7" w:rsidRPr="00CE60D7" w:rsidRDefault="00CE60D7" w:rsidP="00A81645">
      <w:pPr>
        <w:pStyle w:val="a8"/>
        <w:numPr>
          <w:ilvl w:val="0"/>
          <w:numId w:val="344"/>
        </w:numPr>
      </w:pPr>
      <w:r w:rsidRPr="00CE60D7">
        <w:rPr>
          <w:rtl/>
        </w:rPr>
        <w:t>من شر الأفكار الهدّامة التي تهدد قيمه وقناعاته</w:t>
      </w:r>
      <w:r w:rsidRPr="00CE60D7">
        <w:t>.</w:t>
      </w:r>
    </w:p>
    <w:p w14:paraId="1B54D7B6" w14:textId="77777777" w:rsidR="00CE60D7" w:rsidRPr="00CE60D7" w:rsidRDefault="00CE60D7" w:rsidP="00A81645">
      <w:pPr>
        <w:pStyle w:val="a8"/>
        <w:numPr>
          <w:ilvl w:val="0"/>
          <w:numId w:val="344"/>
        </w:numPr>
      </w:pPr>
      <w:r w:rsidRPr="00CE60D7">
        <w:rPr>
          <w:rtl/>
        </w:rPr>
        <w:t>من شر خوارزمية تبث الشقاق، أو خبر كاذب يوهن العزيمة</w:t>
      </w:r>
      <w:r w:rsidRPr="00CE60D7">
        <w:t>.</w:t>
      </w:r>
    </w:p>
    <w:p w14:paraId="20E418B7" w14:textId="77777777" w:rsidR="00CE60D7" w:rsidRPr="00CE60D7" w:rsidRDefault="00CE60D7" w:rsidP="00A81645">
      <w:pPr>
        <w:pStyle w:val="a8"/>
        <w:numPr>
          <w:ilvl w:val="0"/>
          <w:numId w:val="344"/>
        </w:numPr>
      </w:pPr>
      <w:r w:rsidRPr="00CE60D7">
        <w:rPr>
          <w:rtl/>
        </w:rPr>
        <w:t>من شر كل صوت داخلي أو خارجي يهمس له بالتراجع عن فعل الخير</w:t>
      </w:r>
      <w:r w:rsidRPr="00CE60D7">
        <w:t>.</w:t>
      </w:r>
    </w:p>
    <w:p w14:paraId="6994F5C7" w14:textId="77777777" w:rsidR="00CE60D7" w:rsidRPr="00CE60D7" w:rsidRDefault="00CE60D7" w:rsidP="00A81645">
      <w:r w:rsidRPr="00CE60D7">
        <w:rPr>
          <w:rtl/>
        </w:rPr>
        <w:t>خاتمة: نحو منهجية تفسيرية حية</w:t>
      </w:r>
    </w:p>
    <w:p w14:paraId="12A5B035" w14:textId="77777777" w:rsidR="00CE60D7" w:rsidRPr="00CE60D7" w:rsidRDefault="00CE60D7" w:rsidP="00A81645">
      <w:r w:rsidRPr="00CE60D7">
        <w:rPr>
          <w:rtl/>
        </w:rPr>
        <w:t xml:space="preserve">إن الجمع بين هذه المستويات يقدم منهجية تفسيرية متكاملة تجمع بين </w:t>
      </w:r>
      <w:r w:rsidRPr="00CE60D7">
        <w:rPr>
          <w:b/>
          <w:bCs/>
          <w:rtl/>
        </w:rPr>
        <w:t>الأصالة</w:t>
      </w:r>
      <w:r w:rsidRPr="00CE60D7">
        <w:rPr>
          <w:rtl/>
        </w:rPr>
        <w:t xml:space="preserve"> في احترام الأصول، </w:t>
      </w:r>
      <w:r w:rsidRPr="00CE60D7">
        <w:rPr>
          <w:b/>
          <w:bCs/>
          <w:rtl/>
        </w:rPr>
        <w:t>والواقعية</w:t>
      </w:r>
      <w:r w:rsidRPr="00CE60D7">
        <w:rPr>
          <w:rtl/>
        </w:rPr>
        <w:t xml:space="preserve"> في ربط النص بتحدياته، </w:t>
      </w:r>
      <w:r w:rsidRPr="00CE60D7">
        <w:rPr>
          <w:b/>
          <w:bCs/>
          <w:rtl/>
        </w:rPr>
        <w:t>والاستشراف</w:t>
      </w:r>
      <w:r w:rsidRPr="00CE60D7">
        <w:rPr>
          <w:rtl/>
        </w:rPr>
        <w:t xml:space="preserve"> في استشراف آفاقه المستقبلية. إنها رحلة تبدأ من النص، تمر عبر تحليل الواقع، وتنتهي بتعميق الوعي الروحي للمؤمن</w:t>
      </w:r>
      <w:r w:rsidRPr="00CE60D7">
        <w:t>.</w:t>
      </w:r>
    </w:p>
    <w:p w14:paraId="79659DB8" w14:textId="77777777" w:rsidR="00CE60D7" w:rsidRPr="00CE60D7" w:rsidRDefault="00CE60D7" w:rsidP="00A81645">
      <w:pPr>
        <w:rPr>
          <w:rtl/>
        </w:rPr>
      </w:pPr>
      <w:r w:rsidRPr="00CE60D7">
        <w:rPr>
          <w:rtl/>
        </w:rPr>
        <w:t xml:space="preserve">وهكذا، تظل هذه الآية القصيرة شاهدة على أن </w:t>
      </w:r>
      <w:r w:rsidRPr="00CE60D7">
        <w:rPr>
          <w:b/>
          <w:bCs/>
        </w:rPr>
        <w:t>"</w:t>
      </w:r>
      <w:r w:rsidRPr="00CE60D7">
        <w:rPr>
          <w:b/>
          <w:bCs/>
          <w:rtl/>
        </w:rPr>
        <w:t>القرآن لا تنقضي عجائبه</w:t>
      </w:r>
      <w:r w:rsidRPr="00CE60D7">
        <w:rPr>
          <w:b/>
          <w:bCs/>
        </w:rPr>
        <w:t>"</w:t>
      </w:r>
      <w:r w:rsidRPr="00CE60D7">
        <w:rPr>
          <w:rtl/>
        </w:rPr>
        <w:t>، فهو نص لا يشيخ، بل يزداد شبابًا كلما تقدم الزمن، وقادر دائمًا على مخاطبة كل عصر بلغته، والاستجابة لتحدياته دون أن يفقد جوهره أو يتنكر لأصوله</w:t>
      </w:r>
      <w:r w:rsidRPr="00CE60D7">
        <w:t>.</w:t>
      </w:r>
    </w:p>
    <w:p w14:paraId="21442DCD" w14:textId="663494AF" w:rsidR="00823CAE" w:rsidRDefault="00823CAE" w:rsidP="00A81645">
      <w:pPr>
        <w:pStyle w:val="1"/>
        <w:rPr>
          <w:rtl/>
        </w:rPr>
      </w:pPr>
      <w:bookmarkStart w:id="166" w:name="_Toc209608926"/>
      <w:r>
        <w:rPr>
          <w:rtl/>
        </w:rPr>
        <w:t>مفهوم "أراذل القوم" في القرآن الكريم: بين التفسير التقليدي والقراءة المعاصرة</w:t>
      </w:r>
      <w:bookmarkEnd w:id="166"/>
      <w:r w:rsidR="002E7DE9">
        <w:rPr>
          <w:rtl/>
        </w:rPr>
        <w:t xml:space="preserve"> </w:t>
      </w:r>
    </w:p>
    <w:p w14:paraId="4F9DE64A" w14:textId="77777777" w:rsidR="00823CAE" w:rsidRDefault="00823CAE" w:rsidP="00A81645">
      <w:pPr>
        <w:rPr>
          <w:rtl/>
        </w:rPr>
      </w:pPr>
    </w:p>
    <w:p w14:paraId="77989665" w14:textId="77777777" w:rsidR="00823CAE" w:rsidRDefault="00823CAE" w:rsidP="00A81645">
      <w:pPr>
        <w:rPr>
          <w:rtl/>
        </w:rPr>
      </w:pPr>
      <w:r>
        <w:rPr>
          <w:rtl/>
        </w:rPr>
        <w:t xml:space="preserve">مصطلح "أراذل القوم" أو "الاراذل" من المصطلحات القرآنية التي وردت في سياق قصصي محدد، وأثارت نقاشاً حول دلالتها الاجتماعية والفكرية. لا يقتصر فهم هذا المصطلح على المعنى اللغوي فحسب، بل يتعداه إلى السياق التاريخي والاجتماعي الذي نزلت فيه الآيات، وإلى محاولات فهمه في ضوء </w:t>
      </w:r>
      <w:r>
        <w:t>realities</w:t>
      </w:r>
      <w:r>
        <w:rPr>
          <w:rtl/>
        </w:rPr>
        <w:t xml:space="preserve"> العصر الحديث.</w:t>
      </w:r>
    </w:p>
    <w:p w14:paraId="33CEA803" w14:textId="77777777" w:rsidR="00823CAE" w:rsidRDefault="00823CAE" w:rsidP="00A81645">
      <w:pPr>
        <w:rPr>
          <w:rtl/>
        </w:rPr>
      </w:pPr>
    </w:p>
    <w:p w14:paraId="1A1056BB" w14:textId="662D41A1"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أولاً: الأصل اللغوي للمصطلح</w:t>
      </w:r>
      <w:r w:rsidRPr="00AC1042">
        <w:rPr>
          <w:b/>
          <w:bCs/>
          <w:rtl/>
        </w:rPr>
        <w:t xml:space="preserve"> </w:t>
      </w:r>
    </w:p>
    <w:p w14:paraId="7FDBFD06" w14:textId="77777777" w:rsidR="00823CAE" w:rsidRDefault="00823CAE" w:rsidP="00A81645">
      <w:pPr>
        <w:rPr>
          <w:rtl/>
        </w:rPr>
      </w:pPr>
    </w:p>
    <w:p w14:paraId="3586DF1E" w14:textId="0A3707D7" w:rsidR="00823CAE" w:rsidRDefault="00823CAE" w:rsidP="00A81645">
      <w:pPr>
        <w:rPr>
          <w:rtl/>
        </w:rPr>
      </w:pPr>
      <w:r>
        <w:rPr>
          <w:rtl/>
        </w:rPr>
        <w:t xml:space="preserve">*   </w:t>
      </w:r>
      <w:r w:rsidR="002E7DE9">
        <w:rPr>
          <w:rtl/>
        </w:rPr>
        <w:t xml:space="preserve"> </w:t>
      </w:r>
      <w:r>
        <w:rPr>
          <w:rtl/>
        </w:rPr>
        <w:t>الجذر اللغوي:</w:t>
      </w:r>
      <w:r w:rsidR="002E7DE9">
        <w:rPr>
          <w:rtl/>
        </w:rPr>
        <w:t xml:space="preserve"> </w:t>
      </w:r>
      <w:r>
        <w:rPr>
          <w:rtl/>
        </w:rPr>
        <w:t xml:space="preserve"> كلمة "أراذل" هي جمع "رذل" (بكسر الراء) أو "رذيل" (بكسر الراء وتسكين الذال).</w:t>
      </w:r>
    </w:p>
    <w:p w14:paraId="122A5931" w14:textId="39D4A7DE" w:rsidR="00823CAE" w:rsidRDefault="00823CAE" w:rsidP="00A81645">
      <w:pPr>
        <w:rPr>
          <w:rtl/>
        </w:rPr>
      </w:pPr>
      <w:r>
        <w:rPr>
          <w:rtl/>
        </w:rPr>
        <w:t xml:space="preserve">*   </w:t>
      </w:r>
      <w:r w:rsidR="002E7DE9">
        <w:rPr>
          <w:rtl/>
        </w:rPr>
        <w:t xml:space="preserve"> </w:t>
      </w:r>
      <w:r>
        <w:rPr>
          <w:rtl/>
        </w:rPr>
        <w:t>المعنى:</w:t>
      </w:r>
      <w:r w:rsidR="002E7DE9">
        <w:rPr>
          <w:rtl/>
        </w:rPr>
        <w:t xml:space="preserve"> </w:t>
      </w:r>
      <w:r>
        <w:rPr>
          <w:rtl/>
        </w:rPr>
        <w:t xml:space="preserve"> "الرذل" في اللغة هو الرديء من كل شيء، والحمق من الناس، والضعيف الرأي، والخسيس، وما سقط من المتاع وقلت قيمته. يُقال: "</w:t>
      </w:r>
      <w:proofErr w:type="spellStart"/>
      <w:r>
        <w:rPr>
          <w:rtl/>
        </w:rPr>
        <w:t>رَذَلَهُ</w:t>
      </w:r>
      <w:proofErr w:type="spellEnd"/>
      <w:r>
        <w:rPr>
          <w:rtl/>
        </w:rPr>
        <w:t xml:space="preserve"> يَرْذُلُهُ رَذْلاً" أي أبعده واحتقره.</w:t>
      </w:r>
    </w:p>
    <w:p w14:paraId="7DAC77BA" w14:textId="7A735B13" w:rsidR="00823CAE" w:rsidRDefault="00823CAE" w:rsidP="00A81645">
      <w:pPr>
        <w:rPr>
          <w:rtl/>
        </w:rPr>
      </w:pPr>
      <w:r>
        <w:rPr>
          <w:rtl/>
        </w:rPr>
        <w:t xml:space="preserve">*   </w:t>
      </w:r>
      <w:r w:rsidR="002E7DE9">
        <w:rPr>
          <w:rtl/>
        </w:rPr>
        <w:t xml:space="preserve"> </w:t>
      </w:r>
      <w:r>
        <w:rPr>
          <w:rtl/>
        </w:rPr>
        <w:t>المرادف المضاد:</w:t>
      </w:r>
      <w:r w:rsidR="002E7DE9">
        <w:rPr>
          <w:rtl/>
        </w:rPr>
        <w:t xml:space="preserve"> </w:t>
      </w:r>
      <w:r>
        <w:rPr>
          <w:rtl/>
        </w:rPr>
        <w:t xml:space="preserve"> يقابل "الرذل" مصطلح "النخبة" أو "الصفوة" أو "الأشراف" و"الملأ".</w:t>
      </w:r>
    </w:p>
    <w:p w14:paraId="5C7A0CFC" w14:textId="77777777" w:rsidR="00823CAE" w:rsidRDefault="00823CAE" w:rsidP="00A81645">
      <w:pPr>
        <w:rPr>
          <w:rtl/>
        </w:rPr>
      </w:pPr>
    </w:p>
    <w:p w14:paraId="51510779" w14:textId="1887C7E7"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ثانياً: المواضع التي ورد فيها المصطلح في القرآن</w:t>
      </w:r>
      <w:r w:rsidRPr="00AC1042">
        <w:rPr>
          <w:b/>
          <w:bCs/>
          <w:rtl/>
        </w:rPr>
        <w:t xml:space="preserve"> </w:t>
      </w:r>
    </w:p>
    <w:p w14:paraId="2C988453" w14:textId="77777777" w:rsidR="00823CAE" w:rsidRDefault="00823CAE" w:rsidP="00A81645">
      <w:pPr>
        <w:rPr>
          <w:rtl/>
        </w:rPr>
      </w:pPr>
    </w:p>
    <w:p w14:paraId="7219360C" w14:textId="77777777" w:rsidR="00823CAE" w:rsidRDefault="00823CAE" w:rsidP="00A81645">
      <w:pPr>
        <w:rPr>
          <w:rtl/>
        </w:rPr>
      </w:pPr>
      <w:r>
        <w:rPr>
          <w:rtl/>
        </w:rPr>
        <w:t>ورد مصطلح "الاراذل" واشتقاقاته في موضعين رئيسيين في سياق قصة النبي نوح عليه السلام:</w:t>
      </w:r>
    </w:p>
    <w:p w14:paraId="4C3B58A7" w14:textId="77777777" w:rsidR="00823CAE" w:rsidRDefault="00823CAE" w:rsidP="00A81645">
      <w:pPr>
        <w:rPr>
          <w:rtl/>
        </w:rPr>
      </w:pPr>
    </w:p>
    <w:p w14:paraId="1BC4E6E5" w14:textId="04F90087" w:rsidR="00823CAE" w:rsidRDefault="00823CAE" w:rsidP="00A81645">
      <w:pPr>
        <w:rPr>
          <w:rtl/>
        </w:rPr>
      </w:pPr>
      <w:r>
        <w:rPr>
          <w:rtl/>
        </w:rPr>
        <w:t xml:space="preserve">1.  </w:t>
      </w:r>
      <w:r w:rsidR="002E7DE9">
        <w:rPr>
          <w:rtl/>
        </w:rPr>
        <w:t xml:space="preserve"> </w:t>
      </w:r>
      <w:r>
        <w:rPr>
          <w:rtl/>
        </w:rPr>
        <w:t>في سورة هود (آية 27):</w:t>
      </w:r>
      <w:r w:rsidR="002E7DE9">
        <w:rPr>
          <w:rtl/>
        </w:rPr>
        <w:t xml:space="preserve"> </w:t>
      </w:r>
    </w:p>
    <w:p w14:paraId="781BBEA6" w14:textId="77777777" w:rsidR="00381CFF" w:rsidRDefault="00823CAE" w:rsidP="00A81645">
      <w:pPr>
        <w:rPr>
          <w:rtl/>
        </w:rPr>
      </w:pPr>
      <w:r>
        <w:rPr>
          <w:rtl/>
        </w:rPr>
        <w:t xml:space="preserve">    </w:t>
      </w:r>
    </w:p>
    <w:p w14:paraId="6BDAAC11" w14:textId="10431225" w:rsidR="00823CAE" w:rsidRDefault="00823CAE" w:rsidP="00A81645">
      <w:pPr>
        <w:rPr>
          <w:rtl/>
        </w:rPr>
      </w:pPr>
      <w:r>
        <w:rPr>
          <w:rtl/>
        </w:rPr>
        <w:t xml:space="preserve"> </w:t>
      </w:r>
      <w:r w:rsidR="002E7DE9">
        <w:rPr>
          <w:rtl/>
        </w:rPr>
        <w:t xml:space="preserve"> </w:t>
      </w:r>
      <w:r>
        <w:rPr>
          <w:rtl/>
        </w:rPr>
        <w:t xml:space="preserve">"فَقَالَ الْمَلَأُ الَّذِينَ كَفَرُوا مِنْ قَوْمِهِ مَا نَرَاكَ إِلَّا بَشَرًا مِثْلَنَا وَمَا نَرَاكَ اتَّبَعَكَ إِلَّا الَّذِينَ هُمْ </w:t>
      </w:r>
      <w:proofErr w:type="spellStart"/>
      <w:r>
        <w:rPr>
          <w:rtl/>
        </w:rPr>
        <w:t>أَرَاذِلُنَا</w:t>
      </w:r>
      <w:proofErr w:type="spellEnd"/>
      <w:r>
        <w:rPr>
          <w:rtl/>
        </w:rPr>
        <w:t xml:space="preserve"> بَادِيَ الرَّأْيِ وَمَا نَرَى لَكُمْ عَلَيْنَا مِنْ فَضْلٍ بَلْ نَظُنُّكُمْ كَاذِبِينَ"</w:t>
      </w:r>
      <w:r w:rsidR="002E7DE9">
        <w:rPr>
          <w:rtl/>
        </w:rPr>
        <w:t xml:space="preserve"> </w:t>
      </w:r>
    </w:p>
    <w:p w14:paraId="3F07EFF4" w14:textId="6B2E58B4"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هنا، الكلام على لسان "الملأ" (زعماء القوم وأشرافهم) وهم يخاطبون نوحاً بحسبان واستهزاء. فهم يستنكرون أن يتبع النبيَّ إلا من وصفوهم بـ "</w:t>
      </w:r>
      <w:proofErr w:type="spellStart"/>
      <w:r>
        <w:rPr>
          <w:rtl/>
        </w:rPr>
        <w:t>أراذلنا</w:t>
      </w:r>
      <w:proofErr w:type="spellEnd"/>
      <w:r>
        <w:rPr>
          <w:rtl/>
        </w:rPr>
        <w:t>"، ووصفوهم أيضاً بـ "بَادِي الرَّأْي" (أي سطحيّو التفكير، أو الذين لا يُعمِلون الفكر ولا يتأنون في آرائهم).</w:t>
      </w:r>
    </w:p>
    <w:p w14:paraId="2E8D2D26" w14:textId="77777777" w:rsidR="00823CAE" w:rsidRDefault="00823CAE" w:rsidP="00A81645">
      <w:pPr>
        <w:rPr>
          <w:rtl/>
        </w:rPr>
      </w:pPr>
    </w:p>
    <w:p w14:paraId="7909C58C" w14:textId="1DA034AE" w:rsidR="00823CAE" w:rsidRDefault="00823CAE" w:rsidP="00A81645">
      <w:pPr>
        <w:rPr>
          <w:rtl/>
        </w:rPr>
      </w:pPr>
      <w:r>
        <w:rPr>
          <w:rtl/>
        </w:rPr>
        <w:t xml:space="preserve">2.  </w:t>
      </w:r>
      <w:r w:rsidR="002E7DE9">
        <w:rPr>
          <w:rtl/>
        </w:rPr>
        <w:t xml:space="preserve"> </w:t>
      </w:r>
      <w:r>
        <w:rPr>
          <w:rtl/>
        </w:rPr>
        <w:t>في سورة الشعراء (آية 111):</w:t>
      </w:r>
      <w:r w:rsidR="002E7DE9">
        <w:rPr>
          <w:rtl/>
        </w:rPr>
        <w:t xml:space="preserve"> </w:t>
      </w:r>
    </w:p>
    <w:p w14:paraId="3D8CB448" w14:textId="77777777" w:rsidR="00381CFF" w:rsidRDefault="00823CAE" w:rsidP="00A81645">
      <w:pPr>
        <w:rPr>
          <w:rtl/>
        </w:rPr>
      </w:pPr>
      <w:r>
        <w:rPr>
          <w:rtl/>
        </w:rPr>
        <w:t xml:space="preserve">    </w:t>
      </w:r>
    </w:p>
    <w:p w14:paraId="06EC754A" w14:textId="21A12171" w:rsidR="00823CAE" w:rsidRDefault="00823CAE" w:rsidP="00A81645">
      <w:pPr>
        <w:rPr>
          <w:rtl/>
        </w:rPr>
      </w:pPr>
      <w:r>
        <w:rPr>
          <w:rtl/>
        </w:rPr>
        <w:t xml:space="preserve"> </w:t>
      </w:r>
      <w:r w:rsidR="002E7DE9">
        <w:rPr>
          <w:rtl/>
        </w:rPr>
        <w:t xml:space="preserve"> </w:t>
      </w:r>
      <w:r>
        <w:rPr>
          <w:rtl/>
        </w:rPr>
        <w:t>"قَالُوا أَنُؤْمِنُ لَكَ وَاتَّبَعَكَ الْأَرْذَلُونَ"</w:t>
      </w:r>
      <w:r w:rsidR="002E7DE9">
        <w:rPr>
          <w:rtl/>
        </w:rPr>
        <w:t xml:space="preserve"> </w:t>
      </w:r>
    </w:p>
    <w:p w14:paraId="385C3AE0" w14:textId="434E184E"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نفس الموقف، حيث يعيد "الملأ" تأكيد رفضهم للإيمان بحجة أن أتباعه هم "الأرذلون"، مما يعكس تكبرهم الطبقي واعتقادهم بأن الحق لا يمكن أن يكون مع هذه الفئة الاجتماعية.</w:t>
      </w:r>
    </w:p>
    <w:p w14:paraId="454B768C" w14:textId="77777777" w:rsidR="00823CAE" w:rsidRDefault="00823CAE" w:rsidP="00A81645">
      <w:pPr>
        <w:rPr>
          <w:rtl/>
        </w:rPr>
      </w:pPr>
    </w:p>
    <w:p w14:paraId="7B0FA429" w14:textId="7CB5CAE4"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ثالثاً: التفسيرات التقليدية والدلالات الاجتماعية</w:t>
      </w:r>
      <w:r w:rsidRPr="00AC1042">
        <w:rPr>
          <w:b/>
          <w:bCs/>
          <w:rtl/>
        </w:rPr>
        <w:t xml:space="preserve"> </w:t>
      </w:r>
    </w:p>
    <w:p w14:paraId="2219A7CA" w14:textId="77777777" w:rsidR="00823CAE" w:rsidRDefault="00823CAE" w:rsidP="00A81645">
      <w:pPr>
        <w:rPr>
          <w:rtl/>
        </w:rPr>
      </w:pPr>
    </w:p>
    <w:p w14:paraId="4D46C3A1" w14:textId="77777777" w:rsidR="00823CAE" w:rsidRDefault="00823CAE" w:rsidP="00A81645">
      <w:pPr>
        <w:rPr>
          <w:rtl/>
        </w:rPr>
      </w:pPr>
      <w:r>
        <w:rPr>
          <w:rtl/>
        </w:rPr>
        <w:t>يذهب أغلب المفسرين القدامى (كالطبري والقرطبي وابن كثير) إلى تفسير "الاراذل" بالمعنى الاجتماعي والطبقي الواضح:</w:t>
      </w:r>
    </w:p>
    <w:p w14:paraId="2ECBC9C3" w14:textId="77777777" w:rsidR="00823CAE" w:rsidRDefault="00823CAE" w:rsidP="00A81645">
      <w:pPr>
        <w:rPr>
          <w:rtl/>
        </w:rPr>
      </w:pPr>
    </w:p>
    <w:p w14:paraId="5B080240" w14:textId="024FA754" w:rsidR="00823CAE" w:rsidRDefault="00823CAE" w:rsidP="00A81645">
      <w:pPr>
        <w:rPr>
          <w:rtl/>
        </w:rPr>
      </w:pPr>
      <w:r>
        <w:rPr>
          <w:rtl/>
        </w:rPr>
        <w:t xml:space="preserve">*   </w:t>
      </w:r>
      <w:r w:rsidR="002E7DE9">
        <w:rPr>
          <w:rtl/>
        </w:rPr>
        <w:t xml:space="preserve"> </w:t>
      </w:r>
      <w:r>
        <w:rPr>
          <w:rtl/>
        </w:rPr>
        <w:t>الطبقة الدنيا في المجتمع:</w:t>
      </w:r>
      <w:r w:rsidR="002E7DE9">
        <w:rPr>
          <w:rtl/>
        </w:rPr>
        <w:t xml:space="preserve"> </w:t>
      </w:r>
      <w:r>
        <w:rPr>
          <w:rtl/>
        </w:rPr>
        <w:t xml:space="preserve"> هم الفقراء، والعبيد، والضعفاء، والخدم، ومن لا حسب ولا نسب لهم في نظر أشراف قريش والملأ.</w:t>
      </w:r>
    </w:p>
    <w:p w14:paraId="5D4B24DE" w14:textId="49EDE408" w:rsidR="00823CAE" w:rsidRDefault="00823CAE" w:rsidP="00A81645">
      <w:pPr>
        <w:rPr>
          <w:rtl/>
        </w:rPr>
      </w:pPr>
      <w:r>
        <w:rPr>
          <w:rtl/>
        </w:rPr>
        <w:t xml:space="preserve">*   </w:t>
      </w:r>
      <w:r w:rsidR="002E7DE9">
        <w:rPr>
          <w:rtl/>
        </w:rPr>
        <w:t xml:space="preserve"> </w:t>
      </w:r>
      <w:r>
        <w:rPr>
          <w:rtl/>
        </w:rPr>
        <w:t>الدافع للتفسير الطبقي:</w:t>
      </w:r>
      <w:r w:rsidR="002E7DE9">
        <w:rPr>
          <w:rtl/>
        </w:rPr>
        <w:t xml:space="preserve"> </w:t>
      </w:r>
      <w:r>
        <w:rPr>
          <w:rtl/>
        </w:rPr>
        <w:t xml:space="preserve"> يعكس هذا التفسير الواقع الاجتماعي لمكة والجزيرة العربية آنذاك، حيث كانت المجتمعات قبلية طبقية صارمة. كان الأشراف ينظرون باستعلاء إلى من دونهم، واعتبروا اتباع "هؤلاء" للنبي </w:t>
      </w:r>
      <w:proofErr w:type="spellStart"/>
      <w:r>
        <w:rPr>
          <w:rtl/>
        </w:rPr>
        <w:t>نعوياً</w:t>
      </w:r>
      <w:proofErr w:type="spellEnd"/>
      <w:r>
        <w:rPr>
          <w:rtl/>
        </w:rPr>
        <w:t xml:space="preserve"> لدعوته وعلامة على ضعفها.</w:t>
      </w:r>
    </w:p>
    <w:p w14:paraId="26D24DC3" w14:textId="658CB066" w:rsidR="00823CAE" w:rsidRDefault="00823CAE" w:rsidP="00A81645">
      <w:pPr>
        <w:rPr>
          <w:rtl/>
        </w:rPr>
      </w:pPr>
      <w:r>
        <w:rPr>
          <w:rtl/>
        </w:rPr>
        <w:t xml:space="preserve">*   </w:t>
      </w:r>
      <w:r w:rsidR="002E7DE9">
        <w:rPr>
          <w:rtl/>
        </w:rPr>
        <w:t xml:space="preserve"> </w:t>
      </w:r>
      <w:r>
        <w:rPr>
          <w:rtl/>
        </w:rPr>
        <w:t>بَادِي الرَّأْي:</w:t>
      </w:r>
      <w:r w:rsidR="002E7DE9">
        <w:rPr>
          <w:rtl/>
        </w:rPr>
        <w:t xml:space="preserve"> </w:t>
      </w:r>
      <w:r>
        <w:rPr>
          <w:rtl/>
        </w:rPr>
        <w:t xml:space="preserve"> يفسرها المفسرون التقليديون بأنهم "الجهلة"، "السفهاء"، أو من لا عقل راجح لهم، ويتخذون قراراتهم بسرعة وسطحية دون تبصّر.</w:t>
      </w:r>
    </w:p>
    <w:p w14:paraId="6CFE0801" w14:textId="77777777" w:rsidR="00823CAE" w:rsidRDefault="00823CAE" w:rsidP="00A81645">
      <w:pPr>
        <w:rPr>
          <w:rtl/>
        </w:rPr>
      </w:pPr>
    </w:p>
    <w:p w14:paraId="68860A38" w14:textId="0DC0DCD7" w:rsidR="00823CAE" w:rsidRDefault="002E7DE9" w:rsidP="00A81645">
      <w:pPr>
        <w:rPr>
          <w:rtl/>
        </w:rPr>
      </w:pPr>
      <w:r>
        <w:rPr>
          <w:rtl/>
        </w:rPr>
        <w:t xml:space="preserve"> </w:t>
      </w:r>
      <w:r w:rsidR="00823CAE">
        <w:rPr>
          <w:rtl/>
        </w:rPr>
        <w:t>الخلاصة من التفسير التقليدي:</w:t>
      </w:r>
      <w:r>
        <w:rPr>
          <w:rtl/>
        </w:rPr>
        <w:t xml:space="preserve"> </w:t>
      </w:r>
      <w:r w:rsidR="00823CAE">
        <w:rPr>
          <w:rtl/>
        </w:rPr>
        <w:t xml:space="preserve"> "الأراذل" هم فئة اجتماعية محتقرة من قبل النخبة الحاكمة بسبب فقرهم وضعف نفوذهم الاجتماعي وافتقادهم لمكانة النسب والثروة.</w:t>
      </w:r>
    </w:p>
    <w:p w14:paraId="7942E9EC" w14:textId="77777777" w:rsidR="00823CAE" w:rsidRDefault="00823CAE" w:rsidP="00A81645">
      <w:pPr>
        <w:rPr>
          <w:rtl/>
        </w:rPr>
      </w:pPr>
    </w:p>
    <w:p w14:paraId="1714EBF0" w14:textId="5356334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رابعاً: قراءات معاصرة (تفسير الدكتور محمد شحرور أنموذجاً)</w:t>
      </w:r>
      <w:r w:rsidRPr="00AC1042">
        <w:rPr>
          <w:b/>
          <w:bCs/>
          <w:rtl/>
        </w:rPr>
        <w:t xml:space="preserve"> </w:t>
      </w:r>
    </w:p>
    <w:p w14:paraId="18AC0A91" w14:textId="77777777" w:rsidR="00823CAE" w:rsidRDefault="00823CAE" w:rsidP="00A81645">
      <w:pPr>
        <w:rPr>
          <w:rtl/>
        </w:rPr>
      </w:pPr>
    </w:p>
    <w:p w14:paraId="1B1E0EE1" w14:textId="77777777" w:rsidR="00823CAE" w:rsidRDefault="00823CAE" w:rsidP="00A81645">
      <w:pPr>
        <w:rPr>
          <w:rtl/>
        </w:rPr>
      </w:pPr>
      <w:r>
        <w:rPr>
          <w:rtl/>
        </w:rPr>
        <w:t>قدم المفكر الدكتور محمد شحرور رحمه الله قراءة تجديدية للمصطلح، ركزت على الجانب الفكري والمعرفي أكثر من الجانب الطبقي المحض:</w:t>
      </w:r>
    </w:p>
    <w:p w14:paraId="6B2D9C09" w14:textId="77777777" w:rsidR="00823CAE" w:rsidRDefault="00823CAE" w:rsidP="00A81645">
      <w:pPr>
        <w:rPr>
          <w:rtl/>
        </w:rPr>
      </w:pPr>
    </w:p>
    <w:p w14:paraId="4FC7FE5A" w14:textId="4B9D4BF8" w:rsidR="00823CAE" w:rsidRDefault="00823CAE" w:rsidP="00A81645">
      <w:pPr>
        <w:rPr>
          <w:rtl/>
        </w:rPr>
      </w:pPr>
      <w:r>
        <w:rPr>
          <w:rtl/>
        </w:rPr>
        <w:t xml:space="preserve">1.  </w:t>
      </w:r>
      <w:r w:rsidR="002E7DE9">
        <w:rPr>
          <w:rtl/>
        </w:rPr>
        <w:t xml:space="preserve"> </w:t>
      </w:r>
      <w:r>
        <w:rPr>
          <w:rtl/>
        </w:rPr>
        <w:t>الاراذل = "العامة" أو "بادي الرأي":</w:t>
      </w:r>
      <w:r w:rsidR="002E7DE9">
        <w:rPr>
          <w:rtl/>
        </w:rPr>
        <w:t xml:space="preserve"> </w:t>
      </w:r>
      <w:r>
        <w:rPr>
          <w:rtl/>
        </w:rPr>
        <w:t xml:space="preserve"> يرى أن "الاراذل" هم "عامة الناس" أو "الغوغاء" (بالمعنى المحايد للكلمة) الذين لم يتفرغوا للعلم والمعرفة كما تفرغ "الملأ". فـ "الملأ" كانوا طبقة مترفة متفرغة للفكر والثقافة، بينما "الاراذل" هم الطبقة الكادحة العاملة التي لم يكن لديها نفس الرفاهية الفكرية.</w:t>
      </w:r>
    </w:p>
    <w:p w14:paraId="4675B0EA" w14:textId="14AC2379" w:rsidR="00823CAE" w:rsidRDefault="00823CAE" w:rsidP="00A81645">
      <w:pPr>
        <w:rPr>
          <w:rtl/>
        </w:rPr>
      </w:pPr>
      <w:r>
        <w:rPr>
          <w:rtl/>
        </w:rPr>
        <w:t xml:space="preserve">2.  </w:t>
      </w:r>
      <w:r w:rsidR="002E7DE9">
        <w:rPr>
          <w:rtl/>
        </w:rPr>
        <w:t xml:space="preserve"> </w:t>
      </w:r>
      <w:r>
        <w:rPr>
          <w:rtl/>
        </w:rPr>
        <w:t>نقد للتركيز على الجانب الطبقي:</w:t>
      </w:r>
      <w:r w:rsidR="002E7DE9">
        <w:rPr>
          <w:rtl/>
        </w:rPr>
        <w:t xml:space="preserve"> </w:t>
      </w:r>
      <w:r>
        <w:rPr>
          <w:rtl/>
        </w:rPr>
        <w:t xml:space="preserve"> يلفت شحرور إلى أن وصف "بادي الرأي" هو المفتاح. فهم ليسوا "أغبياء" بالضرورة، بل هم أناس "</w:t>
      </w:r>
      <w:proofErr w:type="spellStart"/>
      <w:r>
        <w:rPr>
          <w:rtl/>
        </w:rPr>
        <w:t>بدائيوا</w:t>
      </w:r>
      <w:proofErr w:type="spellEnd"/>
      <w:r>
        <w:rPr>
          <w:rtl/>
        </w:rPr>
        <w:t xml:space="preserve"> الرأي" أو "سطحيو الفكر" </w:t>
      </w:r>
      <w:r w:rsidR="002E7DE9">
        <w:rPr>
          <w:rtl/>
        </w:rPr>
        <w:t xml:space="preserve"> </w:t>
      </w:r>
      <w:r>
        <w:rPr>
          <w:rtl/>
        </w:rPr>
        <w:t>نسبياً</w:t>
      </w:r>
      <w:r w:rsidR="002E7DE9">
        <w:rPr>
          <w:rtl/>
        </w:rPr>
        <w:t xml:space="preserve"> </w:t>
      </w:r>
      <w:r>
        <w:rPr>
          <w:rtl/>
        </w:rPr>
        <w:t xml:space="preserve"> مقارنة بـ "الملأ" المتفرغ، وذلك لأنهم منشغلون بطلب القوت اليومي.</w:t>
      </w:r>
    </w:p>
    <w:p w14:paraId="2C10E244" w14:textId="7211B7E8" w:rsidR="00823CAE" w:rsidRDefault="00823CAE" w:rsidP="00A81645">
      <w:pPr>
        <w:rPr>
          <w:rtl/>
        </w:rPr>
      </w:pPr>
      <w:r>
        <w:rPr>
          <w:rtl/>
        </w:rPr>
        <w:t xml:space="preserve">3.  </w:t>
      </w:r>
      <w:r w:rsidR="002E7DE9">
        <w:rPr>
          <w:rtl/>
        </w:rPr>
        <w:t xml:space="preserve"> </w:t>
      </w:r>
      <w:r>
        <w:rPr>
          <w:rtl/>
        </w:rPr>
        <w:t>الاستنتاج الأهم:</w:t>
      </w:r>
      <w:r w:rsidR="002E7DE9">
        <w:rPr>
          <w:rtl/>
        </w:rPr>
        <w:t xml:space="preserve"> </w:t>
      </w:r>
      <w:r>
        <w:rPr>
          <w:rtl/>
        </w:rPr>
        <w:t xml:space="preserve"> يستنتج من القصة أن </w:t>
      </w:r>
      <w:r w:rsidR="002E7DE9">
        <w:rPr>
          <w:rtl/>
        </w:rPr>
        <w:t xml:space="preserve"> </w:t>
      </w:r>
      <w:r>
        <w:rPr>
          <w:rtl/>
        </w:rPr>
        <w:t>الخطاب الفكري والديني الرفيع يجب أن يكون موجهاً للنخبة (الملأ)، لكن التطبيق العملي للدعوة يجب أن يكون بسيطاً وواضحاً ومقنعاً للعامة (الاراذل)</w:t>
      </w:r>
      <w:r w:rsidR="002E7DE9">
        <w:rPr>
          <w:rtl/>
        </w:rPr>
        <w:t xml:space="preserve"> </w:t>
      </w:r>
      <w:r>
        <w:rPr>
          <w:rtl/>
        </w:rPr>
        <w:t>، لأنهم غالباً من يحملون عبء التنفيذ العملي (كصناعة سفينة نوح في القصة).</w:t>
      </w:r>
    </w:p>
    <w:p w14:paraId="1EC51BB4" w14:textId="31884AFB" w:rsidR="00823CAE" w:rsidRDefault="00823CAE" w:rsidP="00A81645">
      <w:pPr>
        <w:rPr>
          <w:rtl/>
        </w:rPr>
      </w:pPr>
      <w:r>
        <w:rPr>
          <w:rtl/>
        </w:rPr>
        <w:t xml:space="preserve">4.  </w:t>
      </w:r>
      <w:r w:rsidR="002E7DE9">
        <w:rPr>
          <w:rtl/>
        </w:rPr>
        <w:t xml:space="preserve"> </w:t>
      </w:r>
      <w:r>
        <w:rPr>
          <w:rtl/>
        </w:rPr>
        <w:t>ربط المفهوم بـ "أرذل العمر":</w:t>
      </w:r>
      <w:r w:rsidR="002E7DE9">
        <w:rPr>
          <w:rtl/>
        </w:rPr>
        <w:t xml:space="preserve"> </w:t>
      </w:r>
      <w:r>
        <w:rPr>
          <w:rtl/>
        </w:rPr>
        <w:t xml:space="preserve"> يمتد تفسير شحرور ليربط بين مصطلح "الاراذل" ومصطلح قرآني آخر هو </w:t>
      </w:r>
      <w:r w:rsidR="002E7DE9">
        <w:rPr>
          <w:rtl/>
        </w:rPr>
        <w:t xml:space="preserve"> </w:t>
      </w:r>
      <w:r>
        <w:rPr>
          <w:rtl/>
        </w:rPr>
        <w:t>"أرذل العمر"</w:t>
      </w:r>
      <w:r w:rsidR="002E7DE9">
        <w:rPr>
          <w:rtl/>
        </w:rPr>
        <w:t xml:space="preserve"> </w:t>
      </w:r>
      <w:r>
        <w:rPr>
          <w:rtl/>
        </w:rPr>
        <w:t xml:space="preserve"> (في سورتي الحج ويونس). يرفض أن يكون المقصود به "الشيخوخة" حصراً، بل يرى أنه يعني </w:t>
      </w:r>
      <w:r w:rsidR="002E7DE9">
        <w:rPr>
          <w:rtl/>
        </w:rPr>
        <w:t xml:space="preserve"> </w:t>
      </w:r>
      <w:r>
        <w:rPr>
          <w:rtl/>
        </w:rPr>
        <w:t>"الحالة التي يتوقف فيها الإنسان عن التعلم واكتساب المعرفة"</w:t>
      </w:r>
      <w:r w:rsidR="002E7DE9">
        <w:rPr>
          <w:rtl/>
        </w:rPr>
        <w:t xml:space="preserve"> </w:t>
      </w:r>
      <w:r>
        <w:rPr>
          <w:rtl/>
        </w:rPr>
        <w:t>، سواء كان شاباً في العشرينيات توقف عن تطوير نفسه بعد التخرج، أو شيخاً كبيراً أصابه المرض فلم يعد قادراً على التعلم. فـ "أرذل العمر" هو عودة المرء إلى حالة "الرذالة" الفكرية والجهل بعد أن كان عالماً.</w:t>
      </w:r>
    </w:p>
    <w:p w14:paraId="0AC4896F" w14:textId="77777777" w:rsidR="00823CAE" w:rsidRDefault="00823CAE" w:rsidP="00A81645">
      <w:pPr>
        <w:rPr>
          <w:rtl/>
        </w:rPr>
      </w:pPr>
    </w:p>
    <w:p w14:paraId="30D90DEA" w14:textId="3A1EB6D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خامساً: خلاصة ونتائج</w:t>
      </w:r>
      <w:r w:rsidRPr="00AC1042">
        <w:rPr>
          <w:b/>
          <w:bCs/>
          <w:rtl/>
        </w:rPr>
        <w:t xml:space="preserve"> </w:t>
      </w:r>
    </w:p>
    <w:p w14:paraId="11F79264" w14:textId="77777777" w:rsidR="00823CAE" w:rsidRDefault="00823CAE" w:rsidP="00A81645">
      <w:pPr>
        <w:rPr>
          <w:rtl/>
        </w:rPr>
      </w:pPr>
    </w:p>
    <w:p w14:paraId="61B7CBA3" w14:textId="53B6A134" w:rsidR="00823CAE" w:rsidRDefault="00823CAE" w:rsidP="00A81645">
      <w:pPr>
        <w:rPr>
          <w:rtl/>
        </w:rPr>
      </w:pPr>
      <w:r>
        <w:rPr>
          <w:rtl/>
        </w:rPr>
        <w:t xml:space="preserve">1.  </w:t>
      </w:r>
      <w:r w:rsidR="002E7DE9">
        <w:rPr>
          <w:rtl/>
        </w:rPr>
        <w:t xml:space="preserve"> </w:t>
      </w:r>
      <w:r>
        <w:rPr>
          <w:rtl/>
        </w:rPr>
        <w:t>البعد الاجتماعي التاريخي:</w:t>
      </w:r>
      <w:r w:rsidR="002E7DE9">
        <w:rPr>
          <w:rtl/>
        </w:rPr>
        <w:t xml:space="preserve"> </w:t>
      </w:r>
      <w:r>
        <w:rPr>
          <w:rtl/>
        </w:rPr>
        <w:t xml:space="preserve"> يؤكد التفسير التقليدي أن مصطلح "الاراذل" حمل دلالة طبقية قوية، تعكس واقع الصراع بين النخبة المستفيدة من الوضع القائم والفئات المستضعفة التي كانت أكثر تقبلاً لدعوة التوحيد والمساواة.</w:t>
      </w:r>
    </w:p>
    <w:p w14:paraId="630C06BA" w14:textId="226B9EC0" w:rsidR="00823CAE" w:rsidRDefault="00823CAE" w:rsidP="00A81645">
      <w:pPr>
        <w:rPr>
          <w:rtl/>
        </w:rPr>
      </w:pPr>
      <w:r>
        <w:rPr>
          <w:rtl/>
        </w:rPr>
        <w:t xml:space="preserve">2.  </w:t>
      </w:r>
      <w:r w:rsidR="002E7DE9">
        <w:rPr>
          <w:rtl/>
        </w:rPr>
        <w:t xml:space="preserve"> </w:t>
      </w:r>
      <w:r>
        <w:rPr>
          <w:rtl/>
        </w:rPr>
        <w:t>البعد الفكري المعرفي:</w:t>
      </w:r>
      <w:r w:rsidR="002E7DE9">
        <w:rPr>
          <w:rtl/>
        </w:rPr>
        <w:t xml:space="preserve"> </w:t>
      </w:r>
      <w:r>
        <w:rPr>
          <w:rtl/>
        </w:rPr>
        <w:t xml:space="preserve"> تفتح القراءة المعاصرة (كمحاولة شحرور) آفاقاً جديدة لفهم المصطلح، فتركز على أن "الرذالة" يمكن أن تكون </w:t>
      </w:r>
      <w:r w:rsidR="002E7DE9">
        <w:rPr>
          <w:rtl/>
        </w:rPr>
        <w:t xml:space="preserve"> </w:t>
      </w:r>
      <w:r>
        <w:rPr>
          <w:rtl/>
        </w:rPr>
        <w:t>حالة فكرية</w:t>
      </w:r>
      <w:r w:rsidR="002E7DE9">
        <w:rPr>
          <w:rtl/>
        </w:rPr>
        <w:t xml:space="preserve"> </w:t>
      </w:r>
      <w:r>
        <w:rPr>
          <w:rtl/>
        </w:rPr>
        <w:t xml:space="preserve"> (سطحية الرأي، توقف عن التعلم) وليس فقط </w:t>
      </w:r>
      <w:r w:rsidR="002E7DE9">
        <w:rPr>
          <w:rtl/>
        </w:rPr>
        <w:t xml:space="preserve"> </w:t>
      </w:r>
      <w:r>
        <w:rPr>
          <w:rtl/>
        </w:rPr>
        <w:t>حالة اجتماعية</w:t>
      </w:r>
      <w:r w:rsidR="002E7DE9">
        <w:rPr>
          <w:rtl/>
        </w:rPr>
        <w:t xml:space="preserve"> </w:t>
      </w:r>
      <w:r>
        <w:rPr>
          <w:rtl/>
        </w:rPr>
        <w:t xml:space="preserve"> (فقر وضعف).</w:t>
      </w:r>
    </w:p>
    <w:p w14:paraId="5F6AF798" w14:textId="68DB0501" w:rsidR="00823CAE" w:rsidRDefault="00823CAE" w:rsidP="00A81645">
      <w:pPr>
        <w:rPr>
          <w:rtl/>
        </w:rPr>
      </w:pPr>
      <w:r>
        <w:rPr>
          <w:rtl/>
        </w:rPr>
        <w:t xml:space="preserve">3.  </w:t>
      </w:r>
      <w:r w:rsidR="002E7DE9">
        <w:rPr>
          <w:rtl/>
        </w:rPr>
        <w:t xml:space="preserve"> </w:t>
      </w:r>
      <w:r>
        <w:rPr>
          <w:rtl/>
        </w:rPr>
        <w:t>الدروس المستفادة:</w:t>
      </w:r>
      <w:r w:rsidR="002E7DE9">
        <w:rPr>
          <w:rtl/>
        </w:rPr>
        <w:t xml:space="preserve"> </w:t>
      </w:r>
    </w:p>
    <w:p w14:paraId="25A95CE2" w14:textId="35318F8C" w:rsidR="00823CAE" w:rsidRDefault="00823CAE" w:rsidP="00A81645">
      <w:pPr>
        <w:pStyle w:val="a8"/>
        <w:numPr>
          <w:ilvl w:val="0"/>
          <w:numId w:val="344"/>
        </w:numPr>
        <w:rPr>
          <w:rtl/>
        </w:rPr>
      </w:pPr>
      <w:r>
        <w:rPr>
          <w:rtl/>
        </w:rPr>
        <w:t>نقد الاستكبار:</w:t>
      </w:r>
      <w:r w:rsidR="002E7DE9">
        <w:rPr>
          <w:rtl/>
        </w:rPr>
        <w:t xml:space="preserve"> </w:t>
      </w:r>
      <w:r>
        <w:rPr>
          <w:rtl/>
        </w:rPr>
        <w:t xml:space="preserve"> تندد الآيات باستكبار "الملأ" واحتقارهم للفئات الأخرى، مما كان سبباً رئيسياً في كفرهم وهلاكهم.</w:t>
      </w:r>
    </w:p>
    <w:p w14:paraId="6D5D1BB2" w14:textId="3C26A981" w:rsidR="00823CAE" w:rsidRDefault="00823CAE" w:rsidP="00A81645">
      <w:pPr>
        <w:pStyle w:val="a8"/>
        <w:numPr>
          <w:ilvl w:val="0"/>
          <w:numId w:val="344"/>
        </w:numPr>
        <w:rPr>
          <w:rtl/>
        </w:rPr>
      </w:pPr>
      <w:r>
        <w:rPr>
          <w:rtl/>
        </w:rPr>
        <w:t>قيمة الإنسان:</w:t>
      </w:r>
      <w:r w:rsidR="002E7DE9">
        <w:rPr>
          <w:rtl/>
        </w:rPr>
        <w:t xml:space="preserve"> </w:t>
      </w:r>
      <w:r>
        <w:rPr>
          <w:rtl/>
        </w:rPr>
        <w:t xml:space="preserve"> القرآن يرفض المعايير الطبقية والعرقية في تقييم الناس، فمعيار التفاضل الوحيد هو التقوى والعمل الصالح، وأتباع الأنبياء من "الاراذل" هم في الحقيقة من سيكونون في أعلى المراتب عند الله.</w:t>
      </w:r>
    </w:p>
    <w:p w14:paraId="27FC7473" w14:textId="2D501D25" w:rsidR="00823CAE" w:rsidRDefault="00823CAE" w:rsidP="00A81645">
      <w:pPr>
        <w:pStyle w:val="a8"/>
        <w:numPr>
          <w:ilvl w:val="0"/>
          <w:numId w:val="344"/>
        </w:numPr>
        <w:rPr>
          <w:rtl/>
        </w:rPr>
      </w:pPr>
      <w:r>
        <w:rPr>
          <w:rtl/>
        </w:rPr>
        <w:t>جدلية النخبة والعامة:</w:t>
      </w:r>
      <w:r w:rsidR="002E7DE9">
        <w:rPr>
          <w:rtl/>
        </w:rPr>
        <w:t xml:space="preserve"> </w:t>
      </w:r>
      <w:r>
        <w:rPr>
          <w:rtl/>
        </w:rPr>
        <w:t xml:space="preserve"> تقدم قصة نوح نموذجاً لصدام بين نخبة متجبرة وعامة مستضعفة لكنها أكثر استعداداً لقبول الحق والقيام بالعمل المطلوب.</w:t>
      </w:r>
    </w:p>
    <w:p w14:paraId="1B0C3220" w14:textId="77777777" w:rsidR="00823CAE" w:rsidRDefault="00823CAE" w:rsidP="00A81645">
      <w:pPr>
        <w:rPr>
          <w:rtl/>
        </w:rPr>
      </w:pPr>
    </w:p>
    <w:p w14:paraId="74EB05B9" w14:textId="7936675F" w:rsidR="00CE60D7" w:rsidRDefault="00823CAE" w:rsidP="00A81645">
      <w:pPr>
        <w:rPr>
          <w:rtl/>
        </w:rPr>
      </w:pPr>
      <w:r w:rsidRPr="00AC1042">
        <w:rPr>
          <w:b/>
          <w:bCs/>
          <w:rtl/>
        </w:rPr>
        <w:t xml:space="preserve">في </w:t>
      </w:r>
      <w:r w:rsidRPr="00AC1042">
        <w:rPr>
          <w:rFonts w:hint="cs"/>
          <w:b/>
          <w:bCs/>
          <w:rtl/>
        </w:rPr>
        <w:t>الختام</w:t>
      </w:r>
      <w:r>
        <w:rPr>
          <w:rtl/>
        </w:rPr>
        <w:t xml:space="preserve"> فإن مفهوم "أراذل القوم" في القرآن هو مفهوم معقد وغني، يجمع بين الدلالة الاجتماعية الطبقية والدلالة الفكرية، ويبقى مجالاً للاجتهاد والفهم المتجدد الذي يثري الحوار حول نص القرآن وسياقه.</w:t>
      </w:r>
    </w:p>
    <w:p w14:paraId="13333E7E" w14:textId="4291AA10" w:rsidR="00234084" w:rsidRDefault="00234084" w:rsidP="00A81645">
      <w:pPr>
        <w:pStyle w:val="1"/>
        <w:rPr>
          <w:rtl/>
        </w:rPr>
      </w:pPr>
      <w:bookmarkStart w:id="167" w:name="_Toc209608927"/>
      <w:r>
        <w:rPr>
          <w:rtl/>
        </w:rPr>
        <w:t>أرذل العمر وأراذل القوم في القرآن: بين الدلالة الاجتماعية والحالة الفكرية</w:t>
      </w:r>
      <w:bookmarkEnd w:id="167"/>
      <w:r w:rsidR="002E7DE9">
        <w:rPr>
          <w:rtl/>
        </w:rPr>
        <w:t xml:space="preserve"> </w:t>
      </w:r>
    </w:p>
    <w:p w14:paraId="2FF12B49" w14:textId="77777777" w:rsidR="00234084" w:rsidRDefault="00234084" w:rsidP="00A81645">
      <w:pPr>
        <w:rPr>
          <w:rtl/>
        </w:rPr>
      </w:pPr>
    </w:p>
    <w:p w14:paraId="52165C3F" w14:textId="77777777" w:rsidR="00234084" w:rsidRDefault="00234084" w:rsidP="00A81645">
      <w:pPr>
        <w:rPr>
          <w:rtl/>
        </w:rPr>
      </w:pPr>
      <w:r>
        <w:rPr>
          <w:rtl/>
        </w:rPr>
        <w:t>يمثل مصطلحا "أراذل القوم" و"أرذل العمر" نموذجاً للدقة القرآنية في اختيار المفردات، حيث يحملان دلالات عميقة تتجاوز المعنى اللغوي المباشر إلى أبعاد اجتماعية ونفسية ومعرفية. ورغم اشتراكهما في الجذر اللغوي (رَذَلَ) الذي يدل على الدونية والرداءة، إلا أن سياق كل منهما يمنحه معنى فريداً.</w:t>
      </w:r>
    </w:p>
    <w:p w14:paraId="3EDDB6BA" w14:textId="77777777" w:rsidR="00234084" w:rsidRDefault="00234084" w:rsidP="00A81645">
      <w:pPr>
        <w:rPr>
          <w:rtl/>
        </w:rPr>
      </w:pPr>
    </w:p>
    <w:p w14:paraId="5AB7CF3E" w14:textId="73D34806"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أولاً: أراذل القوم (السياق الاجتماعي)</w:t>
      </w:r>
      <w:r>
        <w:rPr>
          <w:rtl/>
        </w:rPr>
        <w:t xml:space="preserve"> </w:t>
      </w:r>
    </w:p>
    <w:p w14:paraId="589656E9" w14:textId="77777777" w:rsidR="00234084" w:rsidRDefault="00234084" w:rsidP="00A81645">
      <w:pPr>
        <w:rPr>
          <w:rtl/>
        </w:rPr>
      </w:pPr>
    </w:p>
    <w:p w14:paraId="1A911D3C" w14:textId="6D7B65C3"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قصة النبي نوح عليه السلام في سورتي </w:t>
      </w:r>
      <w:r>
        <w:rPr>
          <w:rtl/>
        </w:rPr>
        <w:t xml:space="preserve"> </w:t>
      </w:r>
      <w:r w:rsidR="00234084">
        <w:rPr>
          <w:rtl/>
        </w:rPr>
        <w:t>هود (آية 27)</w:t>
      </w:r>
      <w:r>
        <w:rPr>
          <w:rtl/>
        </w:rPr>
        <w:t xml:space="preserve"> </w:t>
      </w:r>
      <w:r w:rsidR="00234084">
        <w:rPr>
          <w:rtl/>
        </w:rPr>
        <w:t xml:space="preserve"> و</w:t>
      </w:r>
      <w:r>
        <w:rPr>
          <w:rtl/>
        </w:rPr>
        <w:t xml:space="preserve"> </w:t>
      </w:r>
      <w:r w:rsidR="00234084">
        <w:rPr>
          <w:rtl/>
        </w:rPr>
        <w:t>الشعراء (آية 111)</w:t>
      </w:r>
      <w:r>
        <w:rPr>
          <w:rtl/>
        </w:rPr>
        <w:t xml:space="preserve"> </w:t>
      </w:r>
      <w:r w:rsidR="00234084">
        <w:rPr>
          <w:rtl/>
        </w:rPr>
        <w:t xml:space="preserve"> على لسان الملأ (الطبقة الارستقراطية) من قومه:</w:t>
      </w:r>
    </w:p>
    <w:p w14:paraId="4C1B528D" w14:textId="77777777" w:rsidR="00234084" w:rsidRDefault="00234084" w:rsidP="00A81645">
      <w:pPr>
        <w:rPr>
          <w:rtl/>
        </w:rPr>
      </w:pPr>
    </w:p>
    <w:p w14:paraId="4F3AB733" w14:textId="7C9033DC" w:rsidR="00234084" w:rsidRDefault="00234084" w:rsidP="00A81645">
      <w:pPr>
        <w:rPr>
          <w:rtl/>
        </w:rPr>
      </w:pPr>
      <w:r>
        <w:rPr>
          <w:rtl/>
        </w:rPr>
        <w:t xml:space="preserve">&gt; </w:t>
      </w:r>
      <w:r w:rsidR="002E7DE9">
        <w:rPr>
          <w:rtl/>
        </w:rPr>
        <w:t xml:space="preserve"> </w:t>
      </w:r>
      <w:r>
        <w:rPr>
          <w:rtl/>
        </w:rPr>
        <w:t xml:space="preserve">"مَا نَرَاكَ اتَّبَعَكَ إِلَّا الَّذِينَ هُمْ </w:t>
      </w:r>
      <w:proofErr w:type="spellStart"/>
      <w:r>
        <w:rPr>
          <w:rtl/>
        </w:rPr>
        <w:t>أَرَاذِلُنَا</w:t>
      </w:r>
      <w:proofErr w:type="spellEnd"/>
      <w:r>
        <w:rPr>
          <w:rtl/>
        </w:rPr>
        <w:t xml:space="preserve"> بَادِيَ الرَّأْيِ"</w:t>
      </w:r>
      <w:r w:rsidR="002E7DE9">
        <w:rPr>
          <w:rtl/>
        </w:rPr>
        <w:t xml:space="preserve"> </w:t>
      </w:r>
      <w:r>
        <w:rPr>
          <w:rtl/>
        </w:rPr>
        <w:t xml:space="preserve"> (هود: 27)</w:t>
      </w:r>
    </w:p>
    <w:p w14:paraId="1A93006A" w14:textId="3C4344FF" w:rsidR="00234084" w:rsidRDefault="00234084" w:rsidP="00A81645">
      <w:pPr>
        <w:rPr>
          <w:rtl/>
        </w:rPr>
      </w:pPr>
      <w:r>
        <w:rPr>
          <w:rtl/>
        </w:rPr>
        <w:t xml:space="preserve">&gt; </w:t>
      </w:r>
      <w:r w:rsidR="002E7DE9">
        <w:rPr>
          <w:rtl/>
        </w:rPr>
        <w:t xml:space="preserve"> </w:t>
      </w:r>
      <w:r>
        <w:rPr>
          <w:rtl/>
        </w:rPr>
        <w:t>"قَالُوا أَنُؤْمِنُ لَكَ وَاتَّبَعَكَ الْأَرْذَلُونَ"</w:t>
      </w:r>
      <w:r w:rsidR="002E7DE9">
        <w:rPr>
          <w:rtl/>
        </w:rPr>
        <w:t xml:space="preserve"> </w:t>
      </w:r>
      <w:r>
        <w:rPr>
          <w:rtl/>
        </w:rPr>
        <w:t xml:space="preserve"> (الشعراء: 111)</w:t>
      </w:r>
    </w:p>
    <w:p w14:paraId="148390AB" w14:textId="77777777" w:rsidR="00234084" w:rsidRDefault="00234084" w:rsidP="00A81645">
      <w:pPr>
        <w:rPr>
          <w:rtl/>
        </w:rPr>
      </w:pPr>
    </w:p>
    <w:p w14:paraId="16519F67" w14:textId="7755ECBF" w:rsidR="00234084" w:rsidRDefault="002E7DE9" w:rsidP="00A81645">
      <w:pPr>
        <w:rPr>
          <w:rtl/>
        </w:rPr>
      </w:pPr>
      <w:r>
        <w:rPr>
          <w:rtl/>
        </w:rPr>
        <w:t xml:space="preserve"> </w:t>
      </w:r>
      <w:r w:rsidR="00234084">
        <w:rPr>
          <w:rtl/>
        </w:rPr>
        <w:t>التفسير والتحليل:</w:t>
      </w:r>
      <w:r>
        <w:rPr>
          <w:rtl/>
        </w:rPr>
        <w:t xml:space="preserve"> </w:t>
      </w:r>
    </w:p>
    <w:p w14:paraId="545CFD7F" w14:textId="488693D3" w:rsidR="00234084" w:rsidRDefault="00234084" w:rsidP="00A81645">
      <w:pPr>
        <w:rPr>
          <w:rtl/>
        </w:rPr>
      </w:pPr>
      <w:r>
        <w:rPr>
          <w:rtl/>
        </w:rPr>
        <w:t xml:space="preserve">1.  </w:t>
      </w:r>
      <w:r w:rsidR="002E7DE9">
        <w:rPr>
          <w:rtl/>
        </w:rPr>
        <w:t xml:space="preserve"> </w:t>
      </w:r>
      <w:r>
        <w:rPr>
          <w:rtl/>
        </w:rPr>
        <w:t>الدلالة الطبقية (التفسير التقليدي):</w:t>
      </w:r>
      <w:r w:rsidR="002E7DE9">
        <w:rPr>
          <w:rtl/>
        </w:rPr>
        <w:t xml:space="preserve"> </w:t>
      </w:r>
    </w:p>
    <w:p w14:paraId="0E75CB21" w14:textId="25F8E1B1" w:rsidR="00234084" w:rsidRDefault="00234084" w:rsidP="00A81645">
      <w:pPr>
        <w:rPr>
          <w:rtl/>
        </w:rPr>
      </w:pPr>
      <w:r>
        <w:rPr>
          <w:rtl/>
        </w:rPr>
        <w:t xml:space="preserve">    *   </w:t>
      </w:r>
      <w:r w:rsidR="002E7DE9">
        <w:rPr>
          <w:rtl/>
        </w:rPr>
        <w:t xml:space="preserve"> </w:t>
      </w:r>
      <w:r>
        <w:rPr>
          <w:rtl/>
        </w:rPr>
        <w:t>الملأ:</w:t>
      </w:r>
      <w:r w:rsidR="002E7DE9">
        <w:rPr>
          <w:rtl/>
        </w:rPr>
        <w:t xml:space="preserve"> </w:t>
      </w:r>
      <w:r>
        <w:rPr>
          <w:rtl/>
        </w:rPr>
        <w:t xml:space="preserve"> هم الأشراف، الأغنياء، أصحاب النفوذ والسلطة.</w:t>
      </w:r>
    </w:p>
    <w:p w14:paraId="57FE6A3B" w14:textId="36246D31" w:rsidR="00234084" w:rsidRDefault="00234084" w:rsidP="00A81645">
      <w:pPr>
        <w:rPr>
          <w:rtl/>
        </w:rPr>
      </w:pPr>
      <w:r>
        <w:rPr>
          <w:rtl/>
        </w:rPr>
        <w:t xml:space="preserve">    *   </w:t>
      </w:r>
      <w:r w:rsidR="002E7DE9">
        <w:rPr>
          <w:rtl/>
        </w:rPr>
        <w:t xml:space="preserve"> </w:t>
      </w:r>
      <w:r>
        <w:rPr>
          <w:rtl/>
        </w:rPr>
        <w:t>الأراذل:</w:t>
      </w:r>
      <w:r w:rsidR="002E7DE9">
        <w:rPr>
          <w:rtl/>
        </w:rPr>
        <w:t xml:space="preserve"> </w:t>
      </w:r>
      <w:r>
        <w:rPr>
          <w:rtl/>
        </w:rPr>
        <w:t xml:space="preserve"> هم الطبقة الدنيا في السلم الاجتماعي: الفقراء، العبيد، ضعاف النفوذ، ومن لا حسب ولا نسب لهم.</w:t>
      </w:r>
    </w:p>
    <w:p w14:paraId="563E50F1" w14:textId="77777777" w:rsidR="00234084" w:rsidRDefault="00234084" w:rsidP="00A81645">
      <w:pPr>
        <w:rPr>
          <w:rtl/>
        </w:rPr>
      </w:pPr>
      <w:r>
        <w:rPr>
          <w:rtl/>
        </w:rPr>
        <w:t xml:space="preserve">    *   يعكس هذا التفسير البنية الاجتماعية القبلية التي كانت سائدة، حيث نظرت النخبة باستعلاء إلى هذه الفئات واحتقرتها.</w:t>
      </w:r>
    </w:p>
    <w:p w14:paraId="2FB422E4" w14:textId="77777777" w:rsidR="00234084" w:rsidRDefault="00234084" w:rsidP="00A81645">
      <w:pPr>
        <w:rPr>
          <w:rtl/>
        </w:rPr>
      </w:pPr>
    </w:p>
    <w:p w14:paraId="2CAB498A" w14:textId="2E2D7FCF" w:rsidR="00234084" w:rsidRDefault="00234084" w:rsidP="00A81645">
      <w:pPr>
        <w:rPr>
          <w:rtl/>
        </w:rPr>
      </w:pPr>
      <w:r>
        <w:rPr>
          <w:rtl/>
        </w:rPr>
        <w:t xml:space="preserve">2.  </w:t>
      </w:r>
      <w:r w:rsidR="002E7DE9">
        <w:rPr>
          <w:rtl/>
        </w:rPr>
        <w:t xml:space="preserve"> </w:t>
      </w:r>
      <w:r>
        <w:rPr>
          <w:rtl/>
        </w:rPr>
        <w:t>الدلالة الفكرية (قراءة معاصرة - كمحاولة د. شحرور):</w:t>
      </w:r>
      <w:r w:rsidR="002E7DE9">
        <w:rPr>
          <w:rtl/>
        </w:rPr>
        <w:t xml:space="preserve"> </w:t>
      </w:r>
    </w:p>
    <w:p w14:paraId="4230FC43" w14:textId="572EA6B9" w:rsidR="00234084" w:rsidRDefault="00234084" w:rsidP="00A81645">
      <w:pPr>
        <w:rPr>
          <w:rtl/>
        </w:rPr>
      </w:pPr>
      <w:r>
        <w:rPr>
          <w:rtl/>
        </w:rPr>
        <w:t xml:space="preserve">    *   </w:t>
      </w:r>
      <w:r w:rsidR="002E7DE9">
        <w:rPr>
          <w:rtl/>
        </w:rPr>
        <w:t xml:space="preserve"> </w:t>
      </w:r>
      <w:r>
        <w:rPr>
          <w:rtl/>
        </w:rPr>
        <w:t>بَادِي الرَّأْي:</w:t>
      </w:r>
      <w:r w:rsidR="002E7DE9">
        <w:rPr>
          <w:rtl/>
        </w:rPr>
        <w:t xml:space="preserve"> </w:t>
      </w:r>
      <w:r>
        <w:rPr>
          <w:rtl/>
        </w:rPr>
        <w:t xml:space="preserve"> هو المفتاح هنا. فـ "الأراذل" ليسوا أغبياء بالضرورة، بل هم </w:t>
      </w:r>
      <w:r w:rsidR="002E7DE9">
        <w:rPr>
          <w:rtl/>
        </w:rPr>
        <w:t xml:space="preserve"> </w:t>
      </w:r>
      <w:r>
        <w:rPr>
          <w:rtl/>
        </w:rPr>
        <w:t>"عامة الناس"</w:t>
      </w:r>
      <w:r w:rsidR="002E7DE9">
        <w:rPr>
          <w:rtl/>
        </w:rPr>
        <w:t xml:space="preserve"> </w:t>
      </w:r>
      <w:r>
        <w:rPr>
          <w:rtl/>
        </w:rPr>
        <w:t xml:space="preserve"> أو </w:t>
      </w:r>
      <w:r w:rsidR="002E7DE9">
        <w:rPr>
          <w:rtl/>
        </w:rPr>
        <w:t xml:space="preserve"> </w:t>
      </w:r>
      <w:r>
        <w:rPr>
          <w:rtl/>
        </w:rPr>
        <w:t>"البسطاء"</w:t>
      </w:r>
      <w:r w:rsidR="002E7DE9">
        <w:rPr>
          <w:rtl/>
        </w:rPr>
        <w:t xml:space="preserve"> </w:t>
      </w:r>
      <w:r>
        <w:rPr>
          <w:rtl/>
        </w:rPr>
        <w:t xml:space="preserve"> الذين لم يتفرغوا للعلم والثقافة كما فعل "الملأ". هم منشغلون بكدح الحياة اليومية، لذا وُصف رأيهم بأنه "بادي" (سطحي، غير عميق) </w:t>
      </w:r>
      <w:r w:rsidR="002E7DE9">
        <w:rPr>
          <w:rtl/>
        </w:rPr>
        <w:t xml:space="preserve"> </w:t>
      </w:r>
      <w:r>
        <w:rPr>
          <w:rtl/>
        </w:rPr>
        <w:t>نسبياً مقارنة بملأ متفرغ</w:t>
      </w:r>
      <w:r w:rsidR="002E7DE9">
        <w:rPr>
          <w:rtl/>
        </w:rPr>
        <w:t xml:space="preserve"> </w:t>
      </w:r>
      <w:r>
        <w:rPr>
          <w:rtl/>
        </w:rPr>
        <w:t>.</w:t>
      </w:r>
    </w:p>
    <w:p w14:paraId="6C4A7AF7" w14:textId="4F4A9998" w:rsidR="00234084" w:rsidRDefault="00234084" w:rsidP="00A81645">
      <w:pPr>
        <w:rPr>
          <w:rtl/>
        </w:rPr>
      </w:pPr>
      <w:r>
        <w:rPr>
          <w:rtl/>
        </w:rPr>
        <w:t xml:space="preserve">    *   من هذه الزاوية، يكون صراع نوح مع قومه هو صراع بين </w:t>
      </w:r>
      <w:r w:rsidR="002E7DE9">
        <w:rPr>
          <w:rtl/>
        </w:rPr>
        <w:t xml:space="preserve"> </w:t>
      </w:r>
      <w:r>
        <w:rPr>
          <w:rtl/>
        </w:rPr>
        <w:t>نخبة متجبرة</w:t>
      </w:r>
      <w:r w:rsidR="002E7DE9">
        <w:rPr>
          <w:rtl/>
        </w:rPr>
        <w:t xml:space="preserve"> </w:t>
      </w:r>
      <w:r>
        <w:rPr>
          <w:rtl/>
        </w:rPr>
        <w:t xml:space="preserve"> استفادت من </w:t>
      </w:r>
      <w:r>
        <w:t>status quo</w:t>
      </w:r>
      <w:r>
        <w:rPr>
          <w:rtl/>
        </w:rPr>
        <w:t xml:space="preserve"> ورأت في الدعوة تهديداً لمكانتها، و</w:t>
      </w:r>
      <w:r w:rsidR="002E7DE9">
        <w:rPr>
          <w:rtl/>
        </w:rPr>
        <w:t xml:space="preserve"> </w:t>
      </w:r>
      <w:r>
        <w:rPr>
          <w:rtl/>
        </w:rPr>
        <w:t>عامة منفتحة</w:t>
      </w:r>
      <w:r w:rsidR="002E7DE9">
        <w:rPr>
          <w:rtl/>
        </w:rPr>
        <w:t xml:space="preserve"> </w:t>
      </w:r>
      <w:r>
        <w:rPr>
          <w:rtl/>
        </w:rPr>
        <w:t xml:space="preserve"> على الحق لم تكن لديها مصالح مرتبطة بالوضع القائم.</w:t>
      </w:r>
    </w:p>
    <w:p w14:paraId="005C53C4" w14:textId="77777777" w:rsidR="00234084" w:rsidRDefault="00234084" w:rsidP="00A81645">
      <w:pPr>
        <w:rPr>
          <w:rtl/>
        </w:rPr>
      </w:pPr>
    </w:p>
    <w:p w14:paraId="71062765" w14:textId="20F65E5A"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ثانياً: أرذل العمر (السياق الفردي النفسي)</w:t>
      </w:r>
      <w:r>
        <w:rPr>
          <w:rtl/>
        </w:rPr>
        <w:t xml:space="preserve"> </w:t>
      </w:r>
    </w:p>
    <w:p w14:paraId="14223971" w14:textId="77777777" w:rsidR="00234084" w:rsidRDefault="00234084" w:rsidP="00A81645">
      <w:pPr>
        <w:rPr>
          <w:rtl/>
        </w:rPr>
      </w:pPr>
    </w:p>
    <w:p w14:paraId="00026D8F" w14:textId="2D6F8A1E"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الحديث عن مراحل عمر الإنسان في سورتي </w:t>
      </w:r>
      <w:r>
        <w:rPr>
          <w:rtl/>
        </w:rPr>
        <w:t xml:space="preserve"> </w:t>
      </w:r>
      <w:r w:rsidR="00234084">
        <w:rPr>
          <w:rtl/>
        </w:rPr>
        <w:t>الحج (آية 5)</w:t>
      </w:r>
      <w:r>
        <w:rPr>
          <w:rtl/>
        </w:rPr>
        <w:t xml:space="preserve"> </w:t>
      </w:r>
      <w:r w:rsidR="00234084">
        <w:rPr>
          <w:rtl/>
        </w:rPr>
        <w:t xml:space="preserve"> و</w:t>
      </w:r>
      <w:r>
        <w:rPr>
          <w:rtl/>
        </w:rPr>
        <w:t xml:space="preserve"> </w:t>
      </w:r>
      <w:r w:rsidR="00234084">
        <w:rPr>
          <w:rtl/>
        </w:rPr>
        <w:t>النحل (آية 70)</w:t>
      </w:r>
      <w:r>
        <w:rPr>
          <w:rtl/>
        </w:rPr>
        <w:t xml:space="preserve"> </w:t>
      </w:r>
      <w:r w:rsidR="00234084">
        <w:rPr>
          <w:rtl/>
        </w:rPr>
        <w:t>:</w:t>
      </w:r>
    </w:p>
    <w:p w14:paraId="7831C1B1" w14:textId="77777777" w:rsidR="00234084" w:rsidRDefault="00234084" w:rsidP="00A81645">
      <w:pPr>
        <w:rPr>
          <w:rtl/>
        </w:rPr>
      </w:pPr>
    </w:p>
    <w:p w14:paraId="27E08CBA" w14:textId="6760F276"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 لَا يَعْلَمَ بَعْدَ عِلْمٍ شَيْئًا"</w:t>
      </w:r>
      <w:r w:rsidR="002E7DE9">
        <w:rPr>
          <w:rtl/>
        </w:rPr>
        <w:t xml:space="preserve"> </w:t>
      </w:r>
      <w:r w:rsidR="00234084">
        <w:rPr>
          <w:rtl/>
        </w:rPr>
        <w:t xml:space="preserve"> (الحج: 5)</w:t>
      </w:r>
    </w:p>
    <w:p w14:paraId="6C8392B6" w14:textId="4AB5AA3A"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لِكَيْلَا يَعْلَمَ مِن بَعْدِ عِلْمٍ شَيْئًا"</w:t>
      </w:r>
      <w:r w:rsidR="002E7DE9">
        <w:rPr>
          <w:rtl/>
        </w:rPr>
        <w:t xml:space="preserve"> </w:t>
      </w:r>
      <w:r w:rsidR="00234084">
        <w:rPr>
          <w:rtl/>
        </w:rPr>
        <w:t xml:space="preserve"> (النحل: 70)</w:t>
      </w:r>
    </w:p>
    <w:p w14:paraId="0EA0337A" w14:textId="77777777" w:rsidR="00234084" w:rsidRDefault="00234084" w:rsidP="00A81645">
      <w:pPr>
        <w:rPr>
          <w:rtl/>
        </w:rPr>
      </w:pPr>
    </w:p>
    <w:p w14:paraId="32E37D67" w14:textId="5922B5D1" w:rsidR="00234084" w:rsidRDefault="002E7DE9" w:rsidP="00A81645">
      <w:pPr>
        <w:rPr>
          <w:rtl/>
        </w:rPr>
      </w:pPr>
      <w:r>
        <w:rPr>
          <w:rtl/>
        </w:rPr>
        <w:t xml:space="preserve"> </w:t>
      </w:r>
      <w:r w:rsidR="00234084">
        <w:rPr>
          <w:rtl/>
        </w:rPr>
        <w:t>التفسير والتحليل:</w:t>
      </w:r>
      <w:r>
        <w:rPr>
          <w:rtl/>
        </w:rPr>
        <w:t xml:space="preserve"> </w:t>
      </w:r>
    </w:p>
    <w:p w14:paraId="5C4EA717" w14:textId="1BFE9559" w:rsidR="00234084" w:rsidRDefault="00234084" w:rsidP="00A81645">
      <w:pPr>
        <w:rPr>
          <w:rtl/>
        </w:rPr>
      </w:pPr>
      <w:r>
        <w:rPr>
          <w:rtl/>
        </w:rPr>
        <w:t xml:space="preserve">1.  </w:t>
      </w:r>
      <w:r w:rsidR="002E7DE9">
        <w:rPr>
          <w:rtl/>
        </w:rPr>
        <w:t xml:space="preserve"> </w:t>
      </w:r>
      <w:r>
        <w:rPr>
          <w:rtl/>
        </w:rPr>
        <w:t>التفسير التقليدي السائد:</w:t>
      </w:r>
      <w:r w:rsidR="002E7DE9">
        <w:rPr>
          <w:rtl/>
        </w:rPr>
        <w:t xml:space="preserve"> </w:t>
      </w:r>
    </w:p>
    <w:p w14:paraId="506D12EB" w14:textId="3FEB8C1B" w:rsidR="00234084" w:rsidRDefault="00DC143D" w:rsidP="00A81645">
      <w:pPr>
        <w:rPr>
          <w:rtl/>
        </w:rPr>
      </w:pPr>
      <w:r>
        <w:rPr>
          <w:rFonts w:hint="cs"/>
          <w:rtl/>
        </w:rPr>
        <w:t>-</w:t>
      </w:r>
      <w:r w:rsidR="00234084">
        <w:rPr>
          <w:rtl/>
        </w:rPr>
        <w:t xml:space="preserve">   يُفسر "أرذل العمر" على أنه </w:t>
      </w:r>
      <w:r w:rsidR="002E7DE9">
        <w:rPr>
          <w:rtl/>
        </w:rPr>
        <w:t xml:space="preserve"> </w:t>
      </w:r>
      <w:r w:rsidR="00234084">
        <w:rPr>
          <w:rtl/>
        </w:rPr>
        <w:t>مرحلة الشيخوخة المتقدمة</w:t>
      </w:r>
      <w:r w:rsidR="002E7DE9">
        <w:rPr>
          <w:rtl/>
        </w:rPr>
        <w:t xml:space="preserve"> </w:t>
      </w:r>
      <w:r w:rsidR="00234084">
        <w:rPr>
          <w:rtl/>
        </w:rPr>
        <w:t xml:space="preserve"> وما يصاحبها من ضعف في الجسد والحواس والعقل (الخرف، النسيان).</w:t>
      </w:r>
    </w:p>
    <w:p w14:paraId="037B9AFD" w14:textId="7943D520" w:rsidR="00234084" w:rsidRDefault="00DC143D" w:rsidP="00A81645">
      <w:pPr>
        <w:rPr>
          <w:rtl/>
        </w:rPr>
      </w:pPr>
      <w:r>
        <w:rPr>
          <w:rFonts w:hint="cs"/>
          <w:rtl/>
        </w:rPr>
        <w:t>-</w:t>
      </w:r>
      <w:r w:rsidR="00234084">
        <w:rPr>
          <w:rtl/>
        </w:rPr>
        <w:t xml:space="preserve">  كلمة </w:t>
      </w:r>
      <w:r w:rsidR="002E7DE9">
        <w:rPr>
          <w:rtl/>
        </w:rPr>
        <w:t xml:space="preserve"> </w:t>
      </w:r>
      <w:r w:rsidR="00234084">
        <w:rPr>
          <w:rtl/>
        </w:rPr>
        <w:t>"يُرَدُّ"</w:t>
      </w:r>
      <w:r w:rsidR="002E7DE9">
        <w:rPr>
          <w:rtl/>
        </w:rPr>
        <w:t xml:space="preserve"> </w:t>
      </w:r>
      <w:r w:rsidR="00234084">
        <w:rPr>
          <w:rtl/>
        </w:rPr>
        <w:t xml:space="preserve"> تدل على الإعادة إلى حالة من الضعف، وهي نقيض النمو والتقدم. وهي الحالة الطبيعية التي ينتهي إليها كل إنسان إن عاش طويلاً.</w:t>
      </w:r>
    </w:p>
    <w:p w14:paraId="37F598AE" w14:textId="77777777" w:rsidR="00234084" w:rsidRDefault="00234084" w:rsidP="00A81645">
      <w:pPr>
        <w:rPr>
          <w:rtl/>
        </w:rPr>
      </w:pPr>
    </w:p>
    <w:p w14:paraId="63EF0A99" w14:textId="25D83B32" w:rsidR="00234084" w:rsidRDefault="00234084" w:rsidP="00A81645">
      <w:pPr>
        <w:rPr>
          <w:rtl/>
        </w:rPr>
      </w:pPr>
      <w:r>
        <w:rPr>
          <w:rtl/>
        </w:rPr>
        <w:t xml:space="preserve">2.  </w:t>
      </w:r>
      <w:r w:rsidR="002E7DE9">
        <w:rPr>
          <w:rtl/>
        </w:rPr>
        <w:t xml:space="preserve"> </w:t>
      </w:r>
      <w:r>
        <w:rPr>
          <w:rtl/>
        </w:rPr>
        <w:t>تفسير تجديدي (كمحاولة د. شحرور):</w:t>
      </w:r>
      <w:r w:rsidR="002E7DE9">
        <w:rPr>
          <w:rtl/>
        </w:rPr>
        <w:t xml:space="preserve"> </w:t>
      </w:r>
    </w:p>
    <w:p w14:paraId="6476830B" w14:textId="486E482D" w:rsidR="00234084" w:rsidRDefault="00DC143D" w:rsidP="00A81645">
      <w:pPr>
        <w:rPr>
          <w:rtl/>
        </w:rPr>
      </w:pPr>
      <w:r>
        <w:rPr>
          <w:rFonts w:hint="cs"/>
          <w:rtl/>
        </w:rPr>
        <w:t>-</w:t>
      </w:r>
      <w:r w:rsidR="00234084">
        <w:rPr>
          <w:rtl/>
        </w:rPr>
        <w:t xml:space="preserve">   يرفض هذا التفسير حصر المفهوم في الشيخوخة البيولوجية، ويرى أن "أرذل العمر" هو </w:t>
      </w:r>
      <w:r w:rsidR="002E7DE9">
        <w:rPr>
          <w:rtl/>
        </w:rPr>
        <w:t xml:space="preserve"> </w:t>
      </w:r>
      <w:r w:rsidR="00234084">
        <w:rPr>
          <w:rtl/>
        </w:rPr>
        <w:t>"الحالة التي يتوقف فيها الإنسان عن التعلم واكتساب المعرفة"</w:t>
      </w:r>
      <w:r w:rsidR="002E7DE9">
        <w:rPr>
          <w:rtl/>
        </w:rPr>
        <w:t xml:space="preserve"> </w:t>
      </w:r>
      <w:r w:rsidR="00234084">
        <w:rPr>
          <w:rtl/>
        </w:rPr>
        <w:t>.</w:t>
      </w:r>
    </w:p>
    <w:p w14:paraId="318E39AE" w14:textId="5BF0DE10" w:rsidR="00234084" w:rsidRDefault="00DC143D" w:rsidP="00A81645">
      <w:pPr>
        <w:rPr>
          <w:rtl/>
        </w:rPr>
      </w:pPr>
      <w:r>
        <w:rPr>
          <w:rFonts w:hint="cs"/>
          <w:rtl/>
        </w:rPr>
        <w:t>-</w:t>
      </w:r>
      <w:r w:rsidR="00234084">
        <w:rPr>
          <w:rtl/>
        </w:rPr>
        <w:t xml:space="preserve">   </w:t>
      </w:r>
      <w:r w:rsidR="002E7DE9">
        <w:rPr>
          <w:rtl/>
        </w:rPr>
        <w:t xml:space="preserve"> </w:t>
      </w:r>
      <w:r w:rsidR="00234084">
        <w:rPr>
          <w:rtl/>
        </w:rPr>
        <w:t>التفريق بين الآيتين:</w:t>
      </w:r>
      <w:r w:rsidR="002E7DE9">
        <w:rPr>
          <w:rtl/>
        </w:rPr>
        <w:t xml:space="preserve"> </w:t>
      </w:r>
    </w:p>
    <w:p w14:paraId="38478547" w14:textId="5DA5B472" w:rsidR="00234084" w:rsidRDefault="00DC143D" w:rsidP="00A81645">
      <w:pPr>
        <w:rPr>
          <w:rtl/>
        </w:rPr>
      </w:pPr>
      <w:r>
        <w:rPr>
          <w:rFonts w:hint="cs"/>
          <w:rtl/>
        </w:rPr>
        <w:t>-</w:t>
      </w:r>
      <w:r w:rsidR="00234084">
        <w:rPr>
          <w:rtl/>
        </w:rPr>
        <w:t xml:space="preserve">   </w:t>
      </w:r>
      <w:r w:rsidR="002E7DE9">
        <w:rPr>
          <w:rtl/>
        </w:rPr>
        <w:t xml:space="preserve"> </w:t>
      </w:r>
      <w:r w:rsidR="00234084">
        <w:rPr>
          <w:rtl/>
        </w:rPr>
        <w:t>"لِكَيْ لَا يَعْلَمَ بَعْدَ عِلْمٍ شَيْئًا"</w:t>
      </w:r>
      <w:r w:rsidR="002E7DE9">
        <w:rPr>
          <w:rtl/>
        </w:rPr>
        <w:t xml:space="preserve"> </w:t>
      </w:r>
      <w:r w:rsidR="00234084">
        <w:rPr>
          <w:rtl/>
        </w:rPr>
        <w:t>: تشير إلى التوقف الإرادي عن التعلم بعد بلوغ علم معين (كالتوقف بعد التخرج والاكتفاء بما تم تعلمه).</w:t>
      </w:r>
    </w:p>
    <w:p w14:paraId="2AD0D00F" w14:textId="0FBC52CC" w:rsidR="00234084" w:rsidRDefault="00DC143D" w:rsidP="00A81645">
      <w:pPr>
        <w:rPr>
          <w:rtl/>
        </w:rPr>
      </w:pPr>
      <w:r>
        <w:rPr>
          <w:rFonts w:hint="cs"/>
          <w:rtl/>
        </w:rPr>
        <w:t>-</w:t>
      </w:r>
      <w:r w:rsidR="00234084">
        <w:rPr>
          <w:rtl/>
        </w:rPr>
        <w:t xml:space="preserve">   </w:t>
      </w:r>
      <w:r w:rsidR="002E7DE9">
        <w:rPr>
          <w:rtl/>
        </w:rPr>
        <w:t xml:space="preserve"> </w:t>
      </w:r>
      <w:r w:rsidR="00234084">
        <w:rPr>
          <w:rtl/>
        </w:rPr>
        <w:t>"لِكَيْلَا يَعْلَمَ مِن بَعْدِ عِلْمٍ شَيْئًا"</w:t>
      </w:r>
      <w:r w:rsidR="002E7DE9">
        <w:rPr>
          <w:rtl/>
        </w:rPr>
        <w:t xml:space="preserve"> </w:t>
      </w:r>
      <w:r w:rsidR="00234084">
        <w:rPr>
          <w:rtl/>
        </w:rPr>
        <w:t xml:space="preserve">: تشير إلى التوقف القسري عن التعلم </w:t>
      </w:r>
      <w:r w:rsidR="00234084">
        <w:t>due to external factors like disease or severe disability</w:t>
      </w:r>
      <w:r w:rsidR="00234084">
        <w:rPr>
          <w:rtl/>
        </w:rPr>
        <w:t>.</w:t>
      </w:r>
    </w:p>
    <w:p w14:paraId="27CA8C11" w14:textId="5D3624BA" w:rsidR="00234084" w:rsidRDefault="00DC143D" w:rsidP="00A81645">
      <w:pPr>
        <w:rPr>
          <w:rtl/>
        </w:rPr>
      </w:pPr>
      <w:r>
        <w:rPr>
          <w:rFonts w:hint="cs"/>
          <w:rtl/>
        </w:rPr>
        <w:t>-</w:t>
      </w:r>
      <w:r w:rsidR="00234084">
        <w:rPr>
          <w:rtl/>
        </w:rPr>
        <w:t xml:space="preserve">   وفقاً هذه القراءة، فإن "أرذل العمر" يمكن أن يصيب شاباً في العشرينيات إذا توقف عن تطوير ذاته فكرياً، كما يمكن ألا يصيب شيخاً في التسعينيات لا يزال يقظ العقل متلهفاً للمعرفة.</w:t>
      </w:r>
    </w:p>
    <w:p w14:paraId="206C3FFE" w14:textId="77777777" w:rsidR="00234084" w:rsidRDefault="00234084" w:rsidP="00A81645">
      <w:pPr>
        <w:rPr>
          <w:rtl/>
        </w:rPr>
      </w:pPr>
    </w:p>
    <w:p w14:paraId="73DFC89D" w14:textId="417D9A43"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ثالثاً: الجمع بين المفهومين والخلاصة</w:t>
      </w:r>
      <w:r>
        <w:rPr>
          <w:rtl/>
        </w:rPr>
        <w:t xml:space="preserve"> </w:t>
      </w:r>
    </w:p>
    <w:p w14:paraId="6B202AF7" w14:textId="77777777" w:rsidR="00234084" w:rsidRDefault="00234084" w:rsidP="00A81645">
      <w:pPr>
        <w:rPr>
          <w:rtl/>
        </w:rPr>
      </w:pPr>
    </w:p>
    <w:p w14:paraId="4C1D305A" w14:textId="7D311D47" w:rsidR="00234084" w:rsidRDefault="00234084" w:rsidP="00A81645">
      <w:pPr>
        <w:rPr>
          <w:rtl/>
        </w:rPr>
      </w:pPr>
      <w:r>
        <w:rPr>
          <w:rtl/>
        </w:rPr>
        <w:t xml:space="preserve">| الجانب | </w:t>
      </w:r>
      <w:r w:rsidR="002E7DE9">
        <w:rPr>
          <w:rtl/>
        </w:rPr>
        <w:t xml:space="preserve"> </w:t>
      </w:r>
      <w:r>
        <w:rPr>
          <w:rtl/>
        </w:rPr>
        <w:t>أراذل القوم</w:t>
      </w:r>
      <w:r w:rsidR="002E7DE9">
        <w:rPr>
          <w:rtl/>
        </w:rPr>
        <w:t xml:space="preserve"> </w:t>
      </w:r>
      <w:r>
        <w:rPr>
          <w:rtl/>
        </w:rPr>
        <w:t xml:space="preserve"> | </w:t>
      </w:r>
      <w:r w:rsidR="002E7DE9">
        <w:rPr>
          <w:rtl/>
        </w:rPr>
        <w:t xml:space="preserve"> </w:t>
      </w:r>
      <w:r>
        <w:rPr>
          <w:rtl/>
        </w:rPr>
        <w:t>أرذل العمر</w:t>
      </w:r>
      <w:r w:rsidR="002E7DE9">
        <w:rPr>
          <w:rtl/>
        </w:rPr>
        <w:t xml:space="preserve"> </w:t>
      </w:r>
      <w:r>
        <w:rPr>
          <w:rtl/>
        </w:rPr>
        <w:t xml:space="preserve"> |</w:t>
      </w:r>
    </w:p>
    <w:p w14:paraId="16D4D8D2" w14:textId="77777777" w:rsidR="00234084" w:rsidRDefault="00234084" w:rsidP="00A81645">
      <w:pPr>
        <w:rPr>
          <w:rtl/>
        </w:rPr>
      </w:pPr>
      <w:r>
        <w:rPr>
          <w:rtl/>
        </w:rPr>
        <w:t>| :--- | :--- | :--- |</w:t>
      </w:r>
    </w:p>
    <w:p w14:paraId="7E8EA7E2" w14:textId="4F1543D8" w:rsidR="00234084" w:rsidRDefault="00234084" w:rsidP="00A81645">
      <w:pPr>
        <w:rPr>
          <w:rtl/>
        </w:rPr>
      </w:pPr>
      <w:r>
        <w:rPr>
          <w:rtl/>
        </w:rPr>
        <w:t xml:space="preserve">| </w:t>
      </w:r>
      <w:r w:rsidR="002E7DE9">
        <w:rPr>
          <w:rtl/>
        </w:rPr>
        <w:t xml:space="preserve"> </w:t>
      </w:r>
      <w:r>
        <w:rPr>
          <w:rtl/>
        </w:rPr>
        <w:t>السياق</w:t>
      </w:r>
      <w:r w:rsidR="002E7DE9">
        <w:rPr>
          <w:rtl/>
        </w:rPr>
        <w:t xml:space="preserve"> </w:t>
      </w:r>
      <w:r>
        <w:rPr>
          <w:rtl/>
        </w:rPr>
        <w:t xml:space="preserve"> | اجتماعي (جماعة) | فردي نفسي (فرد) |</w:t>
      </w:r>
    </w:p>
    <w:p w14:paraId="41CB80C3" w14:textId="1BD9B463" w:rsidR="00234084" w:rsidRDefault="00234084" w:rsidP="00A81645">
      <w:pPr>
        <w:rPr>
          <w:rtl/>
        </w:rPr>
      </w:pPr>
      <w:r>
        <w:rPr>
          <w:rtl/>
        </w:rPr>
        <w:t xml:space="preserve">| </w:t>
      </w:r>
      <w:r w:rsidR="002E7DE9">
        <w:rPr>
          <w:rtl/>
        </w:rPr>
        <w:t xml:space="preserve"> </w:t>
      </w:r>
      <w:r>
        <w:rPr>
          <w:rtl/>
        </w:rPr>
        <w:t>المعنى الأساسي</w:t>
      </w:r>
      <w:r w:rsidR="002E7DE9">
        <w:rPr>
          <w:rtl/>
        </w:rPr>
        <w:t xml:space="preserve"> </w:t>
      </w:r>
      <w:r>
        <w:rPr>
          <w:rtl/>
        </w:rPr>
        <w:t xml:space="preserve"> | الطبقة الدنيا/العامة في المجتمع (دونية اجتماعية) | أدنى مراحل العمر/الحالة الفكرية (دونية عقلية) |</w:t>
      </w:r>
    </w:p>
    <w:p w14:paraId="371795D4" w14:textId="7D437FBF" w:rsidR="00234084" w:rsidRDefault="00234084" w:rsidP="00A81645">
      <w:pPr>
        <w:rPr>
          <w:rtl/>
        </w:rPr>
      </w:pPr>
      <w:r>
        <w:rPr>
          <w:rtl/>
        </w:rPr>
        <w:t xml:space="preserve">| </w:t>
      </w:r>
      <w:r w:rsidR="002E7DE9">
        <w:rPr>
          <w:rtl/>
        </w:rPr>
        <w:t xml:space="preserve"> </w:t>
      </w:r>
      <w:r>
        <w:rPr>
          <w:rtl/>
        </w:rPr>
        <w:t>العلاقة</w:t>
      </w:r>
      <w:r w:rsidR="002E7DE9">
        <w:rPr>
          <w:rtl/>
        </w:rPr>
        <w:t xml:space="preserve"> </w:t>
      </w:r>
      <w:r>
        <w:rPr>
          <w:rtl/>
        </w:rPr>
        <w:t xml:space="preserve"> | </w:t>
      </w:r>
      <w:r w:rsidR="002E7DE9">
        <w:rPr>
          <w:rtl/>
        </w:rPr>
        <w:t xml:space="preserve"> </w:t>
      </w:r>
      <w:r>
        <w:rPr>
          <w:rtl/>
        </w:rPr>
        <w:t>وصف "حالة جماعية"</w:t>
      </w:r>
      <w:r w:rsidR="002E7DE9">
        <w:rPr>
          <w:rtl/>
        </w:rPr>
        <w:t xml:space="preserve"> </w:t>
      </w:r>
      <w:r>
        <w:rPr>
          <w:rtl/>
        </w:rPr>
        <w:t xml:space="preserve"> لناسٍ نظرت لهم النخبة أنهم "أراذل" | </w:t>
      </w:r>
      <w:r w:rsidR="002E7DE9">
        <w:rPr>
          <w:rtl/>
        </w:rPr>
        <w:t xml:space="preserve"> </w:t>
      </w:r>
      <w:r>
        <w:rPr>
          <w:rtl/>
        </w:rPr>
        <w:t>وصف "حالة فردية"</w:t>
      </w:r>
      <w:r w:rsidR="002E7DE9">
        <w:rPr>
          <w:rtl/>
        </w:rPr>
        <w:t xml:space="preserve"> </w:t>
      </w:r>
      <w:r>
        <w:rPr>
          <w:rtl/>
        </w:rPr>
        <w:t xml:space="preserve"> يمكن أن يعيشها أي إنسان |</w:t>
      </w:r>
    </w:p>
    <w:p w14:paraId="1EDBA974" w14:textId="6399D55A" w:rsidR="00234084" w:rsidRDefault="00234084" w:rsidP="00A81645">
      <w:pPr>
        <w:rPr>
          <w:rtl/>
        </w:rPr>
      </w:pPr>
      <w:r>
        <w:rPr>
          <w:rtl/>
        </w:rPr>
        <w:t xml:space="preserve">| </w:t>
      </w:r>
      <w:r w:rsidR="002E7DE9">
        <w:rPr>
          <w:rtl/>
        </w:rPr>
        <w:t xml:space="preserve"> </w:t>
      </w:r>
      <w:r>
        <w:rPr>
          <w:rtl/>
        </w:rPr>
        <w:t>الدرس المستفاد</w:t>
      </w:r>
      <w:r w:rsidR="002E7DE9">
        <w:rPr>
          <w:rtl/>
        </w:rPr>
        <w:t xml:space="preserve"> </w:t>
      </w:r>
      <w:r>
        <w:rPr>
          <w:rtl/>
        </w:rPr>
        <w:t xml:space="preserve"> | نقد التكبر الطبقي، وقيمة الروح الجماعية والإيمان على المكانة الاجتماعية. | الحث على التعلم المستمر طوال الحياة، وأن القيمة الحقيقية للإنسان بعقله ومعرفته لا بعدد </w:t>
      </w:r>
      <w:proofErr w:type="spellStart"/>
      <w:r>
        <w:rPr>
          <w:rtl/>
        </w:rPr>
        <w:t>سنينه</w:t>
      </w:r>
      <w:proofErr w:type="spellEnd"/>
      <w:r>
        <w:rPr>
          <w:rtl/>
        </w:rPr>
        <w:t>. |</w:t>
      </w:r>
    </w:p>
    <w:p w14:paraId="6C008CE6" w14:textId="77777777" w:rsidR="00234084" w:rsidRDefault="00234084" w:rsidP="00A81645">
      <w:pPr>
        <w:rPr>
          <w:rtl/>
        </w:rPr>
      </w:pPr>
    </w:p>
    <w:p w14:paraId="6C2A3183" w14:textId="48B78D26" w:rsidR="00234084" w:rsidRDefault="002E7DE9" w:rsidP="00A81645">
      <w:pPr>
        <w:rPr>
          <w:rtl/>
        </w:rPr>
      </w:pPr>
      <w:r>
        <w:rPr>
          <w:rtl/>
        </w:rPr>
        <w:t xml:space="preserve"> </w:t>
      </w:r>
      <w:r w:rsidR="00234084">
        <w:rPr>
          <w:rtl/>
        </w:rPr>
        <w:t>الخلاصة النهائية:</w:t>
      </w:r>
      <w:r>
        <w:rPr>
          <w:rtl/>
        </w:rPr>
        <w:t xml:space="preserve"> </w:t>
      </w:r>
    </w:p>
    <w:p w14:paraId="29BA6667" w14:textId="77777777" w:rsidR="00234084" w:rsidRDefault="00234084" w:rsidP="00A81645">
      <w:pPr>
        <w:rPr>
          <w:rtl/>
        </w:rPr>
      </w:pPr>
    </w:p>
    <w:p w14:paraId="6EF741FA" w14:textId="77777777" w:rsidR="00234084" w:rsidRDefault="00234084" w:rsidP="00A81645">
      <w:pPr>
        <w:rPr>
          <w:rtl/>
        </w:rPr>
      </w:pPr>
      <w:r>
        <w:rPr>
          <w:rtl/>
        </w:rPr>
        <w:t>يكشف هذان المصطلحان عن رؤية قرآنية عميقة للإنسان والمجتمع:</w:t>
      </w:r>
    </w:p>
    <w:p w14:paraId="1EAAF561" w14:textId="21C4B52F" w:rsidR="00234084" w:rsidRDefault="00234084" w:rsidP="00A81645">
      <w:pPr>
        <w:rPr>
          <w:rtl/>
        </w:rPr>
      </w:pPr>
      <w:r>
        <w:rPr>
          <w:rtl/>
        </w:rPr>
        <w:t xml:space="preserve">*   </w:t>
      </w:r>
      <w:r w:rsidR="002E7DE9">
        <w:rPr>
          <w:rtl/>
        </w:rPr>
        <w:t xml:space="preserve"> </w:t>
      </w:r>
      <w:r>
        <w:rPr>
          <w:rtl/>
        </w:rPr>
        <w:t>"أراذل القوم"</w:t>
      </w:r>
      <w:r w:rsidR="002E7DE9">
        <w:rPr>
          <w:rtl/>
        </w:rPr>
        <w:t xml:space="preserve"> </w:t>
      </w:r>
      <w:r>
        <w:rPr>
          <w:rtl/>
        </w:rPr>
        <w:t xml:space="preserve"> يحذر من احتقار أي فئة اجتماعية ويذكر أن الحق قد يكون مع المستضعفين لا مع المتكبرين.</w:t>
      </w:r>
    </w:p>
    <w:p w14:paraId="1F9450E6" w14:textId="27B26D9D" w:rsidR="00234084" w:rsidRDefault="00234084" w:rsidP="00A81645">
      <w:pPr>
        <w:rPr>
          <w:rtl/>
        </w:rPr>
      </w:pPr>
      <w:r>
        <w:rPr>
          <w:rtl/>
        </w:rPr>
        <w:t xml:space="preserve">*   </w:t>
      </w:r>
      <w:r w:rsidR="002E7DE9">
        <w:rPr>
          <w:rtl/>
        </w:rPr>
        <w:t xml:space="preserve"> </w:t>
      </w:r>
      <w:r>
        <w:rPr>
          <w:rtl/>
        </w:rPr>
        <w:t>"أرذل العمر"</w:t>
      </w:r>
      <w:r w:rsidR="002E7DE9">
        <w:rPr>
          <w:rtl/>
        </w:rPr>
        <w:t xml:space="preserve"> </w:t>
      </w:r>
      <w:r>
        <w:rPr>
          <w:rtl/>
        </w:rPr>
        <w:t xml:space="preserve"> يحث على أن قيمة الإنسان تكمن في استمراره في التعلم والتفكر، وأن التوقف عن نمو المعرفة هو بداية "الرذالة" الحقيقية بمعناها الفكري، بغض النظر عن العمر الزمني.</w:t>
      </w:r>
    </w:p>
    <w:p w14:paraId="17F0460C" w14:textId="77777777" w:rsidR="00234084" w:rsidRDefault="00234084" w:rsidP="00A81645">
      <w:pPr>
        <w:rPr>
          <w:rtl/>
        </w:rPr>
      </w:pPr>
    </w:p>
    <w:p w14:paraId="2AE790B3" w14:textId="112695FE" w:rsidR="00FA7F6E" w:rsidRDefault="00234084" w:rsidP="00A81645">
      <w:pPr>
        <w:rPr>
          <w:rtl/>
        </w:rPr>
      </w:pPr>
      <w:r>
        <w:rPr>
          <w:rtl/>
        </w:rPr>
        <w:t xml:space="preserve">وهكذا، يتجاوز القرآن بالمعنيين من مجرد وصف حالة إلى تقديم </w:t>
      </w:r>
      <w:r w:rsidR="002E7DE9">
        <w:rPr>
          <w:rtl/>
        </w:rPr>
        <w:t xml:space="preserve"> </w:t>
      </w:r>
      <w:r>
        <w:rPr>
          <w:rtl/>
        </w:rPr>
        <w:t>نموذج قيمي</w:t>
      </w:r>
      <w:r w:rsidR="002E7DE9">
        <w:rPr>
          <w:rtl/>
        </w:rPr>
        <w:t xml:space="preserve"> </w:t>
      </w:r>
      <w:r>
        <w:rPr>
          <w:rtl/>
        </w:rPr>
        <w:t xml:space="preserve"> يرفض التراتبية الاجتماعية الجائرة ويمجد نمو العقل والروح كمعيار للكرامة الإنسانية.</w:t>
      </w:r>
    </w:p>
    <w:p w14:paraId="40B00D42" w14:textId="23AF6769" w:rsidR="00196782" w:rsidRPr="00196782" w:rsidRDefault="00196782" w:rsidP="00A81645"/>
    <w:p w14:paraId="0BA8EA1D" w14:textId="7E6CA9C9" w:rsidR="00F35602" w:rsidRPr="00F35602" w:rsidRDefault="00F35602" w:rsidP="00A81645">
      <w:pPr>
        <w:rPr>
          <w:rtl/>
        </w:rPr>
      </w:pPr>
    </w:p>
    <w:p w14:paraId="6A2A1E1E" w14:textId="77777777" w:rsidR="00F35602" w:rsidRPr="00F35602" w:rsidRDefault="00F35602" w:rsidP="00A81645">
      <w:pPr>
        <w:pStyle w:val="1"/>
      </w:pPr>
      <w:bookmarkStart w:id="168" w:name="_Toc209608928"/>
      <w:bookmarkStart w:id="169" w:name="_Hlk215767237"/>
      <w:r w:rsidRPr="00F35602">
        <w:rPr>
          <w:rtl/>
        </w:rPr>
        <w:t>أراذل القوم وأرذل العمر في القرآن الكريم: قراءة تحليلية في ضوء الاستخلاف والتكريم الإنساني</w:t>
      </w:r>
      <w:bookmarkEnd w:id="168"/>
    </w:p>
    <w:p w14:paraId="6CD25EF4" w14:textId="77777777" w:rsidR="00F35602" w:rsidRPr="00F35602" w:rsidRDefault="00F35602" w:rsidP="00A81645">
      <w:pPr>
        <w:ind w:left="0" w:firstLine="0"/>
        <w:rPr>
          <w:b/>
          <w:bCs/>
        </w:rPr>
      </w:pPr>
      <w:r w:rsidRPr="00F35602">
        <w:rPr>
          <w:b/>
          <w:bCs/>
          <w:rtl/>
          <w:lang w:bidi="ar-SA"/>
        </w:rPr>
        <w:t>مقدمة</w:t>
      </w:r>
    </w:p>
    <w:p w14:paraId="5D91B2B8" w14:textId="30B7298F" w:rsidR="00F35602" w:rsidRPr="00F35602" w:rsidRDefault="00F35602" w:rsidP="00A81645">
      <w:r w:rsidRPr="00F35602">
        <w:rPr>
          <w:rtl/>
          <w:lang w:bidi="ar-SA"/>
        </w:rPr>
        <w:t>يتميّز النص القرآني بدقة المفردات وثراء الدلالات، إذ تتجاوز الكلمات معانيها اللغوية المباشرة لتكشف عن تصورات كونية واجتماعية ومعرفية عميقة. ومن الألفاظ اللافتة المرتبطة بالجذر (ر ذ ل) نجد</w:t>
      </w:r>
      <w:r w:rsidRPr="00F35602">
        <w:t xml:space="preserve">: </w:t>
      </w:r>
      <w:r w:rsidRPr="00F35602">
        <w:rPr>
          <w:b/>
          <w:bCs/>
        </w:rPr>
        <w:t>"</w:t>
      </w:r>
      <w:r w:rsidRPr="00F35602">
        <w:rPr>
          <w:b/>
          <w:bCs/>
          <w:rtl/>
          <w:lang w:bidi="ar-SA"/>
        </w:rPr>
        <w:t>أراذل القوم</w:t>
      </w:r>
      <w:r w:rsidRPr="00F35602">
        <w:rPr>
          <w:b/>
          <w:bCs/>
        </w:rPr>
        <w:t>"</w:t>
      </w:r>
      <w:r w:rsidRPr="00F35602">
        <w:t xml:space="preserve"> </w:t>
      </w:r>
      <w:r w:rsidRPr="00F35602">
        <w:rPr>
          <w:rtl/>
          <w:lang w:bidi="ar-SA"/>
        </w:rPr>
        <w:t xml:space="preserve">في قصة نوح، و"أرذل العمر" في الحديث عن دورة حياة الإنسان. ورغم اختلاف السياقين، إلا أن بينهما وشائج دلالية ترتبط بمفهومي </w:t>
      </w:r>
      <w:r w:rsidRPr="00F35602">
        <w:rPr>
          <w:b/>
          <w:bCs/>
          <w:rtl/>
          <w:lang w:bidi="ar-SA"/>
        </w:rPr>
        <w:t>الاستخلاف</w:t>
      </w:r>
      <w:r w:rsidRPr="00F35602">
        <w:rPr>
          <w:rtl/>
          <w:lang w:bidi="ar-SA"/>
        </w:rPr>
        <w:t xml:space="preserve"> و</w:t>
      </w:r>
      <w:r w:rsidRPr="00F35602">
        <w:rPr>
          <w:b/>
          <w:bCs/>
          <w:rtl/>
          <w:lang w:bidi="ar-SA"/>
        </w:rPr>
        <w:t>التكريم الإنساني</w:t>
      </w:r>
      <w:r w:rsidRPr="00F35602">
        <w:rPr>
          <w:rtl/>
          <w:lang w:bidi="ar-SA"/>
        </w:rPr>
        <w:t>، حيث يقدمان نموذجاً لرفض التراتبية الاجتماعية الظالمة والجمود المعرفي الفردي</w:t>
      </w:r>
      <w:r w:rsidRPr="00F35602">
        <w:t>.</w:t>
      </w:r>
    </w:p>
    <w:p w14:paraId="39823541" w14:textId="77777777" w:rsidR="00F35602" w:rsidRPr="00F35602" w:rsidRDefault="00000000" w:rsidP="00A81645">
      <w:r>
        <w:pict w14:anchorId="3682411C">
          <v:rect id="_x0000_i1025" style="width:0;height:1.5pt" o:hralign="center" o:hrstd="t" o:hr="t" fillcolor="#a0a0a0" stroked="f"/>
        </w:pict>
      </w:r>
    </w:p>
    <w:p w14:paraId="5341D47B" w14:textId="77777777" w:rsidR="00F35602" w:rsidRPr="00F35602" w:rsidRDefault="00F35602" w:rsidP="00A81645">
      <w:pPr>
        <w:ind w:left="0" w:firstLine="0"/>
        <w:rPr>
          <w:b/>
          <w:bCs/>
        </w:rPr>
      </w:pPr>
      <w:r w:rsidRPr="00F35602">
        <w:rPr>
          <w:b/>
          <w:bCs/>
          <w:rtl/>
          <w:lang w:bidi="ar-SA"/>
        </w:rPr>
        <w:t>أولاً: أراذل القوم – البعد الاجتماعي في قصة نوح</w:t>
      </w:r>
    </w:p>
    <w:p w14:paraId="1F8152A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F4D37BF" w14:textId="77777777" w:rsidR="00F35602" w:rsidRPr="00F35602" w:rsidRDefault="00F35602" w:rsidP="00A81645">
      <w:r w:rsidRPr="00F35602">
        <w:rPr>
          <w:rtl/>
          <w:lang w:bidi="ar-SA"/>
        </w:rPr>
        <w:t>ورد المصطلح في موضعين</w:t>
      </w:r>
      <w:r w:rsidRPr="00F35602">
        <w:t>:</w:t>
      </w:r>
    </w:p>
    <w:p w14:paraId="10607B1F" w14:textId="77777777" w:rsidR="00F35602" w:rsidRPr="00F35602" w:rsidRDefault="00F35602" w:rsidP="00A81645">
      <w:pPr>
        <w:numPr>
          <w:ilvl w:val="0"/>
          <w:numId w:val="350"/>
        </w:numPr>
      </w:pPr>
      <w:r w:rsidRPr="00F35602">
        <w:rPr>
          <w:rtl/>
          <w:lang w:bidi="ar-SA"/>
        </w:rPr>
        <w:t xml:space="preserve">قوله تعالى: ﴿مَا نَرَاكَ اتَّبَعَكَ إِلَّا الَّذِينَ هُمْ </w:t>
      </w:r>
      <w:proofErr w:type="spellStart"/>
      <w:r w:rsidRPr="00F35602">
        <w:rPr>
          <w:rtl/>
          <w:lang w:bidi="ar-SA"/>
        </w:rPr>
        <w:t>أَرَاذِلُنَا</w:t>
      </w:r>
      <w:proofErr w:type="spellEnd"/>
      <w:r w:rsidRPr="00F35602">
        <w:rPr>
          <w:rtl/>
          <w:lang w:bidi="ar-SA"/>
        </w:rPr>
        <w:t xml:space="preserve"> بَادِيَ الرَّأْيِ﴾ (هود: 27)</w:t>
      </w:r>
      <w:r w:rsidRPr="00F35602">
        <w:t>.</w:t>
      </w:r>
    </w:p>
    <w:p w14:paraId="60601AD8" w14:textId="77777777" w:rsidR="00F35602" w:rsidRPr="00F35602" w:rsidRDefault="00F35602" w:rsidP="00A81645">
      <w:pPr>
        <w:numPr>
          <w:ilvl w:val="0"/>
          <w:numId w:val="350"/>
        </w:numPr>
      </w:pPr>
      <w:r w:rsidRPr="00F35602">
        <w:rPr>
          <w:rtl/>
          <w:lang w:bidi="ar-SA"/>
        </w:rPr>
        <w:t>قوله: ﴿قَالُوا أَنُؤْمِنُ لَكَ وَاتَّبَعَكَ الْأَرْذَلُونَ﴾ (الشعراء: 111)</w:t>
      </w:r>
      <w:r w:rsidRPr="00F35602">
        <w:t>.</w:t>
      </w:r>
    </w:p>
    <w:p w14:paraId="61F2AE5A" w14:textId="77777777" w:rsidR="00F35602" w:rsidRPr="00F35602" w:rsidRDefault="00F35602" w:rsidP="00A81645">
      <w:r w:rsidRPr="00F35602">
        <w:rPr>
          <w:rtl/>
          <w:lang w:bidi="ar-SA"/>
        </w:rPr>
        <w:t>جاء الخطاب على لسان "الملأ" من قوم نوح، في إطار رفضهم لدعوته واحتقارهم لأتباعه الذين وصفوهم بـ"الأراذل</w:t>
      </w:r>
      <w:r w:rsidRPr="00F35602">
        <w:t>".</w:t>
      </w:r>
    </w:p>
    <w:p w14:paraId="3617A363"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43E3EDFF" w14:textId="77777777" w:rsidR="00F35602" w:rsidRPr="00F35602" w:rsidRDefault="00F35602" w:rsidP="00A81645">
      <w:r w:rsidRPr="00F35602">
        <w:rPr>
          <w:rtl/>
          <w:lang w:bidi="ar-SA"/>
        </w:rPr>
        <w:t xml:space="preserve">ذهب المفسرون الكلاسيكيون إلى أن "الأراذل" هم </w:t>
      </w:r>
      <w:r w:rsidRPr="00F35602">
        <w:rPr>
          <w:b/>
          <w:bCs/>
          <w:rtl/>
          <w:lang w:bidi="ar-SA"/>
        </w:rPr>
        <w:t>الطبقة الدنيا</w:t>
      </w:r>
      <w:r w:rsidRPr="00F35602">
        <w:rPr>
          <w:rtl/>
          <w:lang w:bidi="ar-SA"/>
        </w:rPr>
        <w:t xml:space="preserve"> من المجتمع: الفقراء، العبيد، الأجراء، ومن لا مكانة لهم نسبياً</w:t>
      </w:r>
      <w:hyperlink r:id="rId43" w:anchor="user-content-fn-1" w:history="1">
        <w:r w:rsidRPr="00F35602">
          <w:rPr>
            <w:rStyle w:val="Hyperlink"/>
            <w:vertAlign w:val="superscript"/>
          </w:rPr>
          <w:t>1</w:t>
        </w:r>
      </w:hyperlink>
      <w:r w:rsidRPr="00F35602">
        <w:t xml:space="preserve">. </w:t>
      </w:r>
      <w:r w:rsidRPr="00F35602">
        <w:rPr>
          <w:rtl/>
          <w:lang w:bidi="ar-SA"/>
        </w:rPr>
        <w:t>وفسروا "بادي الرأي" بأنهم "ضعاف العقول" أو "السطحيون" الذين يتخذون قراراتهم دون تبصر</w:t>
      </w:r>
      <w:hyperlink r:id="rId44" w:anchor="user-content-fn-2" w:history="1">
        <w:r w:rsidRPr="00F35602">
          <w:rPr>
            <w:rStyle w:val="Hyperlink"/>
            <w:vertAlign w:val="superscript"/>
          </w:rPr>
          <w:t>2</w:t>
        </w:r>
      </w:hyperlink>
      <w:r w:rsidRPr="00F35602">
        <w:t>.</w:t>
      </w:r>
    </w:p>
    <w:p w14:paraId="1A2E321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944901E" w14:textId="77777777" w:rsidR="00F35602" w:rsidRPr="00F35602" w:rsidRDefault="00F35602" w:rsidP="00A81645">
      <w:r w:rsidRPr="00F35602">
        <w:rPr>
          <w:rtl/>
          <w:lang w:bidi="ar-SA"/>
        </w:rPr>
        <w:t xml:space="preserve">يرى محمد شحرور أن "الأراذل" ليسوا بالضرورة طبقة اجتماعية دنيا، بل هم </w:t>
      </w:r>
      <w:r w:rsidRPr="00F35602">
        <w:rPr>
          <w:b/>
          <w:bCs/>
          <w:rtl/>
          <w:lang w:bidi="ar-SA"/>
        </w:rPr>
        <w:t>العامة</w:t>
      </w:r>
      <w:r w:rsidRPr="00F35602">
        <w:rPr>
          <w:rtl/>
          <w:lang w:bidi="ar-SA"/>
        </w:rPr>
        <w:t xml:space="preserve"> الذين لم يتفرغوا للثقافة والمعرفة كما فعل "الملأ"؛ لذا وصف رأيهم بأنه "بادي" أي سطحي أو أولي. فالخلاف ليس طبقياً محضاً بل </w:t>
      </w:r>
      <w:r w:rsidRPr="00F35602">
        <w:rPr>
          <w:b/>
          <w:bCs/>
          <w:rtl/>
          <w:lang w:bidi="ar-SA"/>
        </w:rPr>
        <w:t>معرفياً</w:t>
      </w:r>
      <w:r w:rsidRPr="00F35602">
        <w:rPr>
          <w:rtl/>
          <w:lang w:bidi="ar-SA"/>
        </w:rPr>
        <w:t xml:space="preserve"> أيضاً، حيث إن النخبة استعلت بمصالحها المعرفية والاقتصادية، بينما العامة كانوا أكثر استعداداً لتلقي الحق</w:t>
      </w:r>
      <w:hyperlink r:id="rId45" w:anchor="user-content-fn-3" w:history="1">
        <w:r w:rsidRPr="00F35602">
          <w:rPr>
            <w:rStyle w:val="Hyperlink"/>
            <w:vertAlign w:val="superscript"/>
          </w:rPr>
          <w:t>3</w:t>
        </w:r>
      </w:hyperlink>
      <w:r w:rsidRPr="00F35602">
        <w:t>.</w:t>
      </w:r>
    </w:p>
    <w:p w14:paraId="5659C117" w14:textId="77777777" w:rsidR="00F35602" w:rsidRPr="00F35602" w:rsidRDefault="00000000" w:rsidP="00A81645">
      <w:r>
        <w:pict w14:anchorId="3E089861">
          <v:rect id="_x0000_i1026" style="width:0;height:1.5pt" o:hralign="center" o:hrstd="t" o:hr="t" fillcolor="#a0a0a0" stroked="f"/>
        </w:pict>
      </w:r>
    </w:p>
    <w:p w14:paraId="4C51624D" w14:textId="77777777" w:rsidR="00F35602" w:rsidRPr="00F35602" w:rsidRDefault="00F35602" w:rsidP="00A81645">
      <w:pPr>
        <w:ind w:left="0" w:firstLine="0"/>
        <w:rPr>
          <w:b/>
          <w:bCs/>
        </w:rPr>
      </w:pPr>
      <w:r w:rsidRPr="00F35602">
        <w:rPr>
          <w:b/>
          <w:bCs/>
          <w:rtl/>
          <w:lang w:bidi="ar-SA"/>
        </w:rPr>
        <w:t>ثانياً: أرذل العمر – البعد الفردي النفسي</w:t>
      </w:r>
    </w:p>
    <w:p w14:paraId="693500B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16A0131" w14:textId="77777777" w:rsidR="00F35602" w:rsidRPr="00F35602" w:rsidRDefault="00F35602" w:rsidP="00A81645">
      <w:r w:rsidRPr="00F35602">
        <w:rPr>
          <w:rtl/>
          <w:lang w:bidi="ar-SA"/>
        </w:rPr>
        <w:t>ورد المصطلح في موضعين</w:t>
      </w:r>
      <w:r w:rsidRPr="00F35602">
        <w:t>:</w:t>
      </w:r>
    </w:p>
    <w:p w14:paraId="4ABC86EC" w14:textId="77777777" w:rsidR="00F35602" w:rsidRPr="00F35602" w:rsidRDefault="00F35602" w:rsidP="00A81645">
      <w:pPr>
        <w:numPr>
          <w:ilvl w:val="0"/>
          <w:numId w:val="351"/>
        </w:numPr>
      </w:pPr>
      <w:r w:rsidRPr="00F35602">
        <w:rPr>
          <w:rtl/>
          <w:lang w:bidi="ar-SA"/>
        </w:rPr>
        <w:t>﴿وَمِنكُم مَّن يُرَدُّ إِلَىٰ أَرْذَلِ الْعُمُرِ لِكَيْ لَا يَعْلَمَ بَعْدَ عِلْمٍ شَيْئًا﴾ (الحج: 5)</w:t>
      </w:r>
      <w:r w:rsidRPr="00F35602">
        <w:t>.</w:t>
      </w:r>
    </w:p>
    <w:p w14:paraId="3D90E892" w14:textId="77777777" w:rsidR="00F35602" w:rsidRPr="00F35602" w:rsidRDefault="00F35602" w:rsidP="00A81645">
      <w:pPr>
        <w:numPr>
          <w:ilvl w:val="0"/>
          <w:numId w:val="351"/>
        </w:numPr>
      </w:pPr>
      <w:r w:rsidRPr="00F35602">
        <w:rPr>
          <w:rtl/>
          <w:lang w:bidi="ar-SA"/>
        </w:rPr>
        <w:t>﴿وَمِنكُم مَّن يُرَدُّ إِلَىٰ أَرْذَلِ الْعُمُرِ لِكَيْلَا يَعْلَمَ مِن بَعْدِ عِلْمٍ شَيْئًا﴾ (النحل: 70)</w:t>
      </w:r>
      <w:r w:rsidRPr="00F35602">
        <w:t>.</w:t>
      </w:r>
    </w:p>
    <w:p w14:paraId="7B3704E6"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08C3DFEC" w14:textId="77777777" w:rsidR="00F35602" w:rsidRPr="00F35602" w:rsidRDefault="00F35602" w:rsidP="00A81645">
      <w:r w:rsidRPr="00F35602">
        <w:rPr>
          <w:rtl/>
          <w:lang w:bidi="ar-SA"/>
        </w:rPr>
        <w:t>فسر المفسرون "أرذل العمر" بمرحلة الشيخوخة المتقدمة، حيث يضعف الجسد وتفتر القوى وتزول القدرة على التعلم</w:t>
      </w:r>
      <w:hyperlink r:id="rId46" w:anchor="user-content-fn-4" w:history="1">
        <w:r w:rsidRPr="00F35602">
          <w:rPr>
            <w:rStyle w:val="Hyperlink"/>
            <w:vertAlign w:val="superscript"/>
          </w:rPr>
          <w:t>4</w:t>
        </w:r>
      </w:hyperlink>
      <w:r w:rsidRPr="00F35602">
        <w:t>.</w:t>
      </w:r>
    </w:p>
    <w:p w14:paraId="5D7217A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D026756" w14:textId="77777777" w:rsidR="00F35602" w:rsidRPr="00F35602" w:rsidRDefault="00F35602" w:rsidP="00A81645">
      <w:r w:rsidRPr="00F35602">
        <w:rPr>
          <w:rtl/>
          <w:lang w:bidi="ar-SA"/>
        </w:rPr>
        <w:t xml:space="preserve">يذهب شحرور إلى أن "أرذل العمر" لا يقتصر على الشيخوخة البيولوجية، بل يشمل أي حالة يتوقف فيها الإنسان عن </w:t>
      </w:r>
      <w:r w:rsidRPr="00F35602">
        <w:rPr>
          <w:b/>
          <w:bCs/>
          <w:rtl/>
          <w:lang w:bidi="ar-SA"/>
        </w:rPr>
        <w:t>اكتساب المعرفة</w:t>
      </w:r>
      <w:r w:rsidRPr="00F35602">
        <w:t xml:space="preserve">. </w:t>
      </w:r>
      <w:r w:rsidRPr="00F35602">
        <w:rPr>
          <w:rtl/>
          <w:lang w:bidi="ar-SA"/>
        </w:rPr>
        <w:t>وهو يميز بين</w:t>
      </w:r>
      <w:r w:rsidRPr="00F35602">
        <w:t>:</w:t>
      </w:r>
    </w:p>
    <w:p w14:paraId="6043503E" w14:textId="77777777" w:rsidR="00F35602" w:rsidRPr="00F35602" w:rsidRDefault="00F35602" w:rsidP="00A81645">
      <w:pPr>
        <w:numPr>
          <w:ilvl w:val="0"/>
          <w:numId w:val="352"/>
        </w:numPr>
      </w:pPr>
      <w:r w:rsidRPr="00F35602">
        <w:t>"</w:t>
      </w:r>
      <w:r w:rsidRPr="00F35602">
        <w:rPr>
          <w:rtl/>
          <w:lang w:bidi="ar-SA"/>
        </w:rPr>
        <w:t>لِكَيْ لَا يَعْلَمَ بَعْدَ عِلْمٍ" = توقف إرادي (الاكتفاء بما سبق)</w:t>
      </w:r>
      <w:r w:rsidRPr="00F35602">
        <w:t>.</w:t>
      </w:r>
    </w:p>
    <w:p w14:paraId="116A3A0F" w14:textId="77777777" w:rsidR="00F35602" w:rsidRPr="00F35602" w:rsidRDefault="00F35602" w:rsidP="00A81645">
      <w:pPr>
        <w:numPr>
          <w:ilvl w:val="0"/>
          <w:numId w:val="352"/>
        </w:numPr>
      </w:pPr>
      <w:r w:rsidRPr="00F35602">
        <w:t>"</w:t>
      </w:r>
      <w:r w:rsidRPr="00F35602">
        <w:rPr>
          <w:rtl/>
          <w:lang w:bidi="ar-SA"/>
        </w:rPr>
        <w:t>لِكَيْلَا يَعْلَمَ مِن بَعْدِ عِلْمٍ" = توقف قسري (المرض أو العجز)</w:t>
      </w:r>
      <w:hyperlink r:id="rId47" w:anchor="user-content-fn-5" w:history="1">
        <w:r w:rsidRPr="00F35602">
          <w:rPr>
            <w:rStyle w:val="Hyperlink"/>
            <w:vertAlign w:val="superscript"/>
          </w:rPr>
          <w:t>5</w:t>
        </w:r>
      </w:hyperlink>
      <w:r w:rsidRPr="00F35602">
        <w:t>.</w:t>
      </w:r>
    </w:p>
    <w:p w14:paraId="33421BA1" w14:textId="77777777" w:rsidR="00F35602" w:rsidRPr="00F35602" w:rsidRDefault="00000000" w:rsidP="00A81645">
      <w:r>
        <w:pict w14:anchorId="6ACA8678">
          <v:rect id="_x0000_i1027" style="width:0;height:1.5pt" o:hralign="center" o:hrstd="t" o:hr="t" fillcolor="#a0a0a0" stroked="f"/>
        </w:pict>
      </w:r>
    </w:p>
    <w:p w14:paraId="0A2AC296" w14:textId="77777777" w:rsidR="00F35602" w:rsidRPr="00F35602" w:rsidRDefault="00F35602" w:rsidP="00A81645">
      <w:pPr>
        <w:ind w:left="0" w:firstLine="0"/>
        <w:rPr>
          <w:b/>
          <w:bCs/>
        </w:rPr>
      </w:pPr>
      <w:r w:rsidRPr="00F35602">
        <w:rPr>
          <w:b/>
          <w:bCs/>
          <w:rtl/>
          <w:lang w:bidi="ar-SA"/>
        </w:rPr>
        <w:t>ثالثاً: الاستخلاف بين البعدين الاجتماعي والفكري</w:t>
      </w:r>
    </w:p>
    <w:p w14:paraId="2577B8D4" w14:textId="77777777" w:rsidR="00F35602" w:rsidRPr="00F35602" w:rsidRDefault="00F35602" w:rsidP="00A81645">
      <w:r w:rsidRPr="00F35602">
        <w:rPr>
          <w:rtl/>
          <w:lang w:bidi="ar-SA"/>
        </w:rPr>
        <w:t>الاستخلاف في القرآن تكليف وجودي للإنسان: ﴿إني جاعل في الأرض خليفة﴾ (البقرة: 30). ويتطلب شرطين متلازمين</w:t>
      </w:r>
      <w:r w:rsidRPr="00F35602">
        <w:t>:</w:t>
      </w:r>
    </w:p>
    <w:p w14:paraId="7CFA69AA" w14:textId="77777777" w:rsidR="00F35602" w:rsidRPr="00F35602" w:rsidRDefault="00F35602" w:rsidP="00A81645">
      <w:pPr>
        <w:numPr>
          <w:ilvl w:val="0"/>
          <w:numId w:val="353"/>
        </w:numPr>
      </w:pPr>
      <w:r w:rsidRPr="00F35602">
        <w:rPr>
          <w:b/>
          <w:bCs/>
          <w:rtl/>
          <w:lang w:bidi="ar-SA"/>
        </w:rPr>
        <w:t>عدالة اجتماعية</w:t>
      </w:r>
      <w:r w:rsidRPr="00F35602">
        <w:t xml:space="preserve">: </w:t>
      </w:r>
      <w:r w:rsidRPr="00F35602">
        <w:rPr>
          <w:rtl/>
          <w:lang w:bidi="ar-SA"/>
        </w:rPr>
        <w:t>لا تمييز بين "ملأ" و"أراذل"، لأن الاستخلاف مشروع جماعي يقوم على المساواة</w:t>
      </w:r>
      <w:r w:rsidRPr="00F35602">
        <w:t>.</w:t>
      </w:r>
    </w:p>
    <w:p w14:paraId="2DB497FE" w14:textId="77777777" w:rsidR="00F35602" w:rsidRPr="00F35602" w:rsidRDefault="00F35602" w:rsidP="00A81645">
      <w:pPr>
        <w:numPr>
          <w:ilvl w:val="0"/>
          <w:numId w:val="353"/>
        </w:numPr>
      </w:pPr>
      <w:r w:rsidRPr="00F35602">
        <w:rPr>
          <w:b/>
          <w:bCs/>
          <w:rtl/>
          <w:lang w:bidi="ar-SA"/>
        </w:rPr>
        <w:t>حيوية معرفية</w:t>
      </w:r>
      <w:r w:rsidRPr="00F35602">
        <w:t xml:space="preserve">: </w:t>
      </w:r>
      <w:r w:rsidRPr="00F35602">
        <w:rPr>
          <w:rtl/>
          <w:lang w:bidi="ar-SA"/>
        </w:rPr>
        <w:t>رفض "أرذل العمر" الفكري الذي يعني التوقف عن التعلم، لأن الاستخلاف يستدعي تجدد العقل والوعي</w:t>
      </w:r>
      <w:r w:rsidRPr="00F35602">
        <w:t>.</w:t>
      </w:r>
    </w:p>
    <w:p w14:paraId="0437C138" w14:textId="77777777" w:rsidR="00F35602" w:rsidRPr="00F35602" w:rsidRDefault="00F35602" w:rsidP="00A81645">
      <w:r w:rsidRPr="00F35602">
        <w:rPr>
          <w:rtl/>
          <w:lang w:bidi="ar-SA"/>
        </w:rPr>
        <w:t>وبذلك تتكامل صورة الاستخلاف: مجتمع يرفض التراتبية الجائرة، وأفراد يحافظون على يقظة معرفية مستمرة</w:t>
      </w:r>
      <w:r w:rsidRPr="00F35602">
        <w:t>.</w:t>
      </w:r>
    </w:p>
    <w:p w14:paraId="69FC41EE" w14:textId="77777777" w:rsidR="00F35602" w:rsidRPr="00F35602" w:rsidRDefault="00000000" w:rsidP="00A81645">
      <w:r>
        <w:pict w14:anchorId="7695A380">
          <v:rect id="_x0000_i1028" style="width:0;height:1.5pt" o:hralign="center" o:hrstd="t" o:hr="t" fillcolor="#a0a0a0" stroked="f"/>
        </w:pict>
      </w:r>
    </w:p>
    <w:p w14:paraId="0D7A3755" w14:textId="77777777" w:rsidR="00F35602" w:rsidRPr="00F35602" w:rsidRDefault="00F35602" w:rsidP="00A81645">
      <w:pPr>
        <w:ind w:left="0" w:firstLine="0"/>
        <w:rPr>
          <w:b/>
          <w:bCs/>
        </w:rPr>
      </w:pPr>
      <w:r w:rsidRPr="00F35602">
        <w:rPr>
          <w:b/>
          <w:bCs/>
          <w:rtl/>
          <w:lang w:bidi="ar-SA"/>
        </w:rPr>
        <w:t>رابعاً: التكريم الإنساني معياراً بديلاً</w:t>
      </w:r>
    </w:p>
    <w:p w14:paraId="24A972A0" w14:textId="77777777" w:rsidR="00F35602" w:rsidRPr="00F35602" w:rsidRDefault="00F35602" w:rsidP="00A81645">
      <w:r w:rsidRPr="00F35602">
        <w:rPr>
          <w:rtl/>
          <w:lang w:bidi="ar-SA"/>
        </w:rPr>
        <w:t>جاء في القرآن: ﴿وَلَقَدْ كَرَّمْنَا بَنِي آدَمَ﴾ (الإسراء: 70). وهذا التكريم يتجلى في</w:t>
      </w:r>
      <w:r w:rsidRPr="00F35602">
        <w:t>:</w:t>
      </w:r>
    </w:p>
    <w:p w14:paraId="139F2730" w14:textId="77777777" w:rsidR="00F35602" w:rsidRPr="00F35602" w:rsidRDefault="00F35602" w:rsidP="00A81645">
      <w:pPr>
        <w:numPr>
          <w:ilvl w:val="0"/>
          <w:numId w:val="354"/>
        </w:numPr>
      </w:pPr>
      <w:r w:rsidRPr="00F35602">
        <w:rPr>
          <w:b/>
          <w:bCs/>
          <w:rtl/>
          <w:lang w:bidi="ar-SA"/>
        </w:rPr>
        <w:t>كرامة اجتماعية</w:t>
      </w:r>
      <w:r w:rsidRPr="00F35602">
        <w:t xml:space="preserve">: </w:t>
      </w:r>
      <w:r w:rsidRPr="00F35602">
        <w:rPr>
          <w:rtl/>
          <w:lang w:bidi="ar-SA"/>
        </w:rPr>
        <w:t>الناس متساوون في الأصل، ومعيار التفاضل الوحيد هو التقوى (الحجرات: 13)</w:t>
      </w:r>
      <w:r w:rsidRPr="00F35602">
        <w:t>.</w:t>
      </w:r>
    </w:p>
    <w:p w14:paraId="5BAF25B7" w14:textId="77777777" w:rsidR="00F35602" w:rsidRPr="00F35602" w:rsidRDefault="00F35602" w:rsidP="00A81645">
      <w:pPr>
        <w:numPr>
          <w:ilvl w:val="0"/>
          <w:numId w:val="354"/>
        </w:numPr>
      </w:pPr>
      <w:r w:rsidRPr="00F35602">
        <w:rPr>
          <w:b/>
          <w:bCs/>
          <w:rtl/>
          <w:lang w:bidi="ar-SA"/>
        </w:rPr>
        <w:t>كرامة معرفية</w:t>
      </w:r>
      <w:r w:rsidRPr="00F35602">
        <w:t xml:space="preserve">: </w:t>
      </w:r>
      <w:r w:rsidRPr="00F35602">
        <w:rPr>
          <w:rtl/>
          <w:lang w:bidi="ar-SA"/>
        </w:rPr>
        <w:t>قيمة الإنسان بوعيه المتجدد لا بعمره الزمني أو طبقته الاجتماعية</w:t>
      </w:r>
      <w:r w:rsidRPr="00F35602">
        <w:t>.</w:t>
      </w:r>
    </w:p>
    <w:p w14:paraId="6946D00B" w14:textId="77777777" w:rsidR="00F35602" w:rsidRPr="00F35602" w:rsidRDefault="00000000" w:rsidP="00A81645">
      <w:r>
        <w:pict w14:anchorId="65AE53B8">
          <v:rect id="_x0000_i1029" style="width:0;height:1.5pt" o:hralign="center" o:hrstd="t" o:hr="t" fillcolor="#a0a0a0" stroked="f"/>
        </w:pict>
      </w:r>
    </w:p>
    <w:p w14:paraId="5CA82BC8" w14:textId="77777777" w:rsidR="00F35602" w:rsidRPr="00F35602" w:rsidRDefault="00F35602" w:rsidP="00A81645">
      <w:pPr>
        <w:ind w:left="0" w:firstLine="0"/>
        <w:rPr>
          <w:b/>
          <w:bCs/>
        </w:rPr>
      </w:pPr>
      <w:r w:rsidRPr="00F35602">
        <w:rPr>
          <w:b/>
          <w:bCs/>
          <w:rtl/>
          <w:lang w:bidi="ar-SA"/>
        </w:rPr>
        <w:t>خاتمة</w:t>
      </w:r>
    </w:p>
    <w:p w14:paraId="3AA4862D" w14:textId="77777777" w:rsidR="00F35602" w:rsidRPr="00F35602" w:rsidRDefault="00F35602" w:rsidP="00A81645">
      <w:r w:rsidRPr="00F35602">
        <w:rPr>
          <w:rtl/>
          <w:lang w:bidi="ar-SA"/>
        </w:rPr>
        <w:t>يكشف الجمع بين مفهومي "أراذل القوم" و"أرذل العمر" عن رؤية قرآنية عميقة تؤكد أن</w:t>
      </w:r>
      <w:r w:rsidRPr="00F35602">
        <w:t>:</w:t>
      </w:r>
    </w:p>
    <w:p w14:paraId="54BC431D" w14:textId="77777777" w:rsidR="00F35602" w:rsidRPr="00F35602" w:rsidRDefault="00F35602" w:rsidP="00A81645">
      <w:pPr>
        <w:numPr>
          <w:ilvl w:val="0"/>
          <w:numId w:val="355"/>
        </w:numPr>
      </w:pPr>
      <w:r w:rsidRPr="00F35602">
        <w:rPr>
          <w:rtl/>
          <w:lang w:bidi="ar-SA"/>
        </w:rPr>
        <w:t xml:space="preserve">الرذالة ليست قدراً اجتماعياً أو بيولوجياً، بل موقف من </w:t>
      </w:r>
      <w:r w:rsidRPr="00F35602">
        <w:rPr>
          <w:b/>
          <w:bCs/>
          <w:rtl/>
          <w:lang w:bidi="ar-SA"/>
        </w:rPr>
        <w:t>المعرفة والكرامة</w:t>
      </w:r>
      <w:r w:rsidRPr="00F35602">
        <w:t>.</w:t>
      </w:r>
    </w:p>
    <w:p w14:paraId="55679669" w14:textId="77777777" w:rsidR="00F35602" w:rsidRPr="00F35602" w:rsidRDefault="00F35602" w:rsidP="00A81645">
      <w:pPr>
        <w:numPr>
          <w:ilvl w:val="0"/>
          <w:numId w:val="355"/>
        </w:numPr>
      </w:pPr>
      <w:r w:rsidRPr="00F35602">
        <w:rPr>
          <w:rtl/>
          <w:lang w:bidi="ar-SA"/>
        </w:rPr>
        <w:t>الاستخلاف لا يتم إلا عبر مجتمع عادل يحرر الضعفاء من الاستعلاء، وأفراد متجددين يحررون عقولهم من الجمود</w:t>
      </w:r>
      <w:r w:rsidRPr="00F35602">
        <w:t>.</w:t>
      </w:r>
    </w:p>
    <w:p w14:paraId="0202230C" w14:textId="77777777" w:rsidR="00F35602" w:rsidRPr="00F35602" w:rsidRDefault="00F35602" w:rsidP="00A81645">
      <w:pPr>
        <w:numPr>
          <w:ilvl w:val="0"/>
          <w:numId w:val="355"/>
        </w:numPr>
      </w:pPr>
      <w:r w:rsidRPr="00F35602">
        <w:rPr>
          <w:rtl/>
          <w:lang w:bidi="ar-SA"/>
        </w:rPr>
        <w:t xml:space="preserve">بهذا يتجاوز القرآن توصيف اللحظة التاريخية ليؤسس لنموذج قيمي عالمي، يجعل من </w:t>
      </w:r>
      <w:r w:rsidRPr="00F35602">
        <w:rPr>
          <w:b/>
          <w:bCs/>
          <w:rtl/>
          <w:lang w:bidi="ar-SA"/>
        </w:rPr>
        <w:t>الإيمان والعلم والعمل</w:t>
      </w:r>
      <w:r w:rsidRPr="00F35602">
        <w:rPr>
          <w:rtl/>
          <w:lang w:bidi="ar-SA"/>
        </w:rPr>
        <w:t xml:space="preserve"> الركائز الأساسية للكرامة الإنسانية</w:t>
      </w:r>
      <w:r w:rsidRPr="00F35602">
        <w:t>.</w:t>
      </w:r>
    </w:p>
    <w:bookmarkEnd w:id="169"/>
    <w:p w14:paraId="2707423A" w14:textId="77777777" w:rsidR="00F35602" w:rsidRPr="00F35602" w:rsidRDefault="00000000" w:rsidP="00A81645">
      <w:r>
        <w:pict w14:anchorId="6BCE9B2C">
          <v:rect id="_x0000_i1030" style="width:0;height:1.5pt" o:hralign="center" o:hrstd="t" o:hr="t" fillcolor="#a0a0a0" stroked="f"/>
        </w:pict>
      </w:r>
    </w:p>
    <w:p w14:paraId="5C846DC2" w14:textId="77777777" w:rsidR="00F35602" w:rsidRPr="00F35602" w:rsidRDefault="00F35602" w:rsidP="00A81645">
      <w:pPr>
        <w:ind w:left="0" w:firstLine="0"/>
        <w:rPr>
          <w:b/>
          <w:bCs/>
        </w:rPr>
      </w:pPr>
      <w:r w:rsidRPr="00F35602">
        <w:rPr>
          <w:b/>
          <w:bCs/>
          <w:rtl/>
          <w:lang w:bidi="ar-SA"/>
        </w:rPr>
        <w:t>الهوامش والمراجع</w:t>
      </w:r>
    </w:p>
    <w:p w14:paraId="57FEC94C" w14:textId="77777777" w:rsidR="00F35602" w:rsidRPr="00F35602" w:rsidRDefault="00F35602" w:rsidP="00A81645">
      <w:pPr>
        <w:numPr>
          <w:ilvl w:val="0"/>
          <w:numId w:val="356"/>
        </w:numPr>
      </w:pPr>
      <w:r w:rsidRPr="00F35602">
        <w:rPr>
          <w:rtl/>
          <w:lang w:bidi="ar-SA"/>
        </w:rPr>
        <w:t xml:space="preserve">الطبري، </w:t>
      </w:r>
      <w:r w:rsidRPr="00F35602">
        <w:rPr>
          <w:i/>
          <w:iCs/>
          <w:rtl/>
          <w:lang w:bidi="ar-SA"/>
        </w:rPr>
        <w:t xml:space="preserve">جامع البيان عن تأويل </w:t>
      </w:r>
      <w:proofErr w:type="spellStart"/>
      <w:r w:rsidRPr="00F35602">
        <w:rPr>
          <w:i/>
          <w:iCs/>
          <w:rtl/>
          <w:lang w:bidi="ar-SA"/>
        </w:rPr>
        <w:t>آي</w:t>
      </w:r>
      <w:proofErr w:type="spellEnd"/>
      <w:r w:rsidRPr="00F35602">
        <w:rPr>
          <w:i/>
          <w:iCs/>
          <w:rtl/>
          <w:lang w:bidi="ar-SA"/>
        </w:rPr>
        <w:t xml:space="preserve"> القرآن</w:t>
      </w:r>
      <w:r w:rsidRPr="00F35602">
        <w:rPr>
          <w:rtl/>
          <w:lang w:bidi="ar-SA"/>
        </w:rPr>
        <w:t>، تحقيق: محمود شاكر، دار هجر، 1992، ج12، ص 285</w:t>
      </w:r>
      <w:r w:rsidRPr="00F35602">
        <w:t xml:space="preserve">. </w:t>
      </w:r>
      <w:hyperlink r:id="rId48" w:anchor="user-content-fnref-1" w:history="1">
        <w:r w:rsidRPr="00F35602">
          <w:rPr>
            <w:rStyle w:val="Hyperlink"/>
            <w:rFonts w:ascii="Cambria Math" w:hAnsi="Cambria Math" w:cs="Cambria Math"/>
          </w:rPr>
          <w:t>↩</w:t>
        </w:r>
      </w:hyperlink>
    </w:p>
    <w:p w14:paraId="647D60A5" w14:textId="77777777" w:rsidR="00F35602" w:rsidRPr="00F35602" w:rsidRDefault="00F35602" w:rsidP="00A81645">
      <w:pPr>
        <w:numPr>
          <w:ilvl w:val="0"/>
          <w:numId w:val="356"/>
        </w:numPr>
      </w:pPr>
      <w:r w:rsidRPr="00F35602">
        <w:rPr>
          <w:rtl/>
          <w:lang w:bidi="ar-SA"/>
        </w:rPr>
        <w:t xml:space="preserve">القرطبي، </w:t>
      </w:r>
      <w:r w:rsidRPr="00F35602">
        <w:rPr>
          <w:i/>
          <w:iCs/>
          <w:rtl/>
          <w:lang w:bidi="ar-SA"/>
        </w:rPr>
        <w:t>الجامع لأحكام القرآن</w:t>
      </w:r>
      <w:r w:rsidRPr="00F35602">
        <w:rPr>
          <w:rtl/>
          <w:lang w:bidi="ar-SA"/>
        </w:rPr>
        <w:t>، دار الكتب المصرية، 1964، ج9، ص 39</w:t>
      </w:r>
      <w:r w:rsidRPr="00F35602">
        <w:t xml:space="preserve">. </w:t>
      </w:r>
      <w:hyperlink r:id="rId49" w:anchor="user-content-fnref-2" w:history="1">
        <w:r w:rsidRPr="00F35602">
          <w:rPr>
            <w:rStyle w:val="Hyperlink"/>
            <w:rFonts w:ascii="Cambria Math" w:hAnsi="Cambria Math" w:cs="Cambria Math"/>
          </w:rPr>
          <w:t>↩</w:t>
        </w:r>
      </w:hyperlink>
    </w:p>
    <w:p w14:paraId="38F17355"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الكتاب والقرآن: قراءة معاصرة</w:t>
      </w:r>
      <w:r w:rsidRPr="00F35602">
        <w:rPr>
          <w:rtl/>
          <w:lang w:bidi="ar-SA"/>
        </w:rPr>
        <w:t>، دار الأهالي، دمشق، 1990، ص 498–500</w:t>
      </w:r>
      <w:r w:rsidRPr="00F35602">
        <w:t xml:space="preserve">. </w:t>
      </w:r>
      <w:hyperlink r:id="rId50" w:anchor="user-content-fnref-3" w:history="1">
        <w:r w:rsidRPr="00F35602">
          <w:rPr>
            <w:rStyle w:val="Hyperlink"/>
            <w:rFonts w:ascii="Cambria Math" w:hAnsi="Cambria Math" w:cs="Cambria Math"/>
          </w:rPr>
          <w:t>↩</w:t>
        </w:r>
      </w:hyperlink>
    </w:p>
    <w:p w14:paraId="21E2521B" w14:textId="77777777" w:rsidR="00F35602" w:rsidRPr="00F35602" w:rsidRDefault="00F35602" w:rsidP="00A81645">
      <w:pPr>
        <w:numPr>
          <w:ilvl w:val="0"/>
          <w:numId w:val="356"/>
        </w:numPr>
      </w:pPr>
      <w:r w:rsidRPr="00F35602">
        <w:rPr>
          <w:rtl/>
          <w:lang w:bidi="ar-SA"/>
        </w:rPr>
        <w:t xml:space="preserve">ابن كثير، </w:t>
      </w:r>
      <w:r w:rsidRPr="00F35602">
        <w:rPr>
          <w:i/>
          <w:iCs/>
          <w:rtl/>
          <w:lang w:bidi="ar-SA"/>
        </w:rPr>
        <w:t>تفسير القرآن العظيم</w:t>
      </w:r>
      <w:r w:rsidRPr="00F35602">
        <w:rPr>
          <w:rtl/>
          <w:lang w:bidi="ar-SA"/>
        </w:rPr>
        <w:t>، دار طيبة، 1999، ج5، ص 427</w:t>
      </w:r>
      <w:r w:rsidRPr="00F35602">
        <w:t xml:space="preserve">. </w:t>
      </w:r>
      <w:hyperlink r:id="rId51" w:anchor="user-content-fnref-4" w:history="1">
        <w:r w:rsidRPr="00F35602">
          <w:rPr>
            <w:rStyle w:val="Hyperlink"/>
            <w:rFonts w:ascii="Cambria Math" w:hAnsi="Cambria Math" w:cs="Cambria Math"/>
          </w:rPr>
          <w:t>↩</w:t>
        </w:r>
      </w:hyperlink>
    </w:p>
    <w:p w14:paraId="0274A191"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السنّة الرسولية والسنّة النبوية</w:t>
      </w:r>
      <w:r w:rsidRPr="00F35602">
        <w:rPr>
          <w:rtl/>
          <w:lang w:bidi="ar-SA"/>
        </w:rPr>
        <w:t>، دار الساقي، بيروت، 2007، ص 213–214</w:t>
      </w:r>
      <w:r w:rsidRPr="00F35602">
        <w:t xml:space="preserve">. </w:t>
      </w:r>
      <w:hyperlink r:id="rId52" w:anchor="user-content-fnref-5" w:history="1">
        <w:r w:rsidRPr="00F35602">
          <w:rPr>
            <w:rStyle w:val="Hyperlink"/>
            <w:rFonts w:ascii="Cambria Math" w:hAnsi="Cambria Math" w:cs="Cambria Math"/>
          </w:rPr>
          <w:t>↩</w:t>
        </w:r>
      </w:hyperlink>
    </w:p>
    <w:p w14:paraId="62C910B4" w14:textId="77777777" w:rsidR="00196782" w:rsidRPr="009A1DA1" w:rsidRDefault="00196782" w:rsidP="00A81645"/>
    <w:p w14:paraId="77479353" w14:textId="77777777" w:rsidR="00CE60D7" w:rsidRPr="00CE60D7" w:rsidRDefault="00CE60D7" w:rsidP="00A81645">
      <w:pPr>
        <w:pStyle w:val="1"/>
        <w:rPr>
          <w:rFonts w:eastAsia="Times New Roman"/>
          <w:rtl/>
        </w:rPr>
      </w:pPr>
      <w:bookmarkStart w:id="170" w:name="_Toc203550700"/>
      <w:bookmarkStart w:id="171" w:name="_Toc209608929"/>
      <w:r w:rsidRPr="00CE60D7">
        <w:rPr>
          <w:rtl/>
        </w:rPr>
        <w:t>مفهوم حجر</w:t>
      </w:r>
      <w:bookmarkEnd w:id="170"/>
      <w:bookmarkEnd w:id="171"/>
    </w:p>
    <w:p w14:paraId="0FEBC094" w14:textId="77777777" w:rsidR="00CE60D7" w:rsidRPr="00CE60D7" w:rsidRDefault="00CE60D7" w:rsidP="00A81645">
      <w:r w:rsidRPr="00CE60D7">
        <w:rPr>
          <w:b/>
          <w:bCs/>
          <w:rtl/>
        </w:rPr>
        <w:t>الحجر كرمز للصلابة والجمود</w:t>
      </w:r>
      <w:r w:rsidRPr="00CE60D7">
        <w:rPr>
          <w:b/>
          <w:bCs/>
        </w:rPr>
        <w:t>:</w:t>
      </w:r>
      <w:r w:rsidRPr="00CE60D7">
        <w:rPr>
          <w:rtl/>
        </w:rPr>
        <w:t xml:space="preserve"> الحجر بطبيعته صلب، قاسٍ، وغير قابل للتشكيل بسهولة. هذه الصفات المادية للحجر تُستخدم مجازيًا لوصف صفات معينة في الشخصية أو الفكر</w:t>
      </w:r>
      <w:r w:rsidRPr="00CE60D7">
        <w:t>.</w:t>
      </w:r>
    </w:p>
    <w:p w14:paraId="6247B71E" w14:textId="77777777" w:rsidR="00CE60D7" w:rsidRPr="00CE60D7" w:rsidRDefault="00CE60D7" w:rsidP="00A81645">
      <w:pPr>
        <w:pStyle w:val="a8"/>
        <w:numPr>
          <w:ilvl w:val="0"/>
          <w:numId w:val="49"/>
        </w:numPr>
      </w:pPr>
      <w:r w:rsidRPr="00E5065E">
        <w:rPr>
          <w:b/>
          <w:bCs/>
        </w:rPr>
        <w:t>"</w:t>
      </w:r>
      <w:r w:rsidRPr="00E5065E">
        <w:rPr>
          <w:b/>
          <w:bCs/>
          <w:rtl/>
        </w:rPr>
        <w:t>فكر متحجر</w:t>
      </w:r>
      <w:r w:rsidRPr="00E5065E">
        <w:rPr>
          <w:b/>
          <w:bCs/>
        </w:rPr>
        <w:t>":</w:t>
      </w:r>
      <w:r w:rsidRPr="00CE60D7">
        <w:rPr>
          <w:rtl/>
        </w:rPr>
        <w:t xml:space="preserve"> هذا التعبير المجازي يصف العقلية المنغلقة، التي ترفض التغيير، وتقاوم الأفكار الجديدة، وتتمسك بالتقاليد أو المعتقدات القديمة بشكل أعمى، دون تفكير نقدي أو استعداد للتطور</w:t>
      </w:r>
      <w:r w:rsidRPr="00CE60D7">
        <w:t>.</w:t>
      </w:r>
    </w:p>
    <w:p w14:paraId="7448F36E" w14:textId="77777777" w:rsidR="00CE60D7" w:rsidRPr="00CE60D7" w:rsidRDefault="00CE60D7" w:rsidP="00A81645">
      <w:pPr>
        <w:pStyle w:val="a8"/>
        <w:numPr>
          <w:ilvl w:val="0"/>
          <w:numId w:val="49"/>
        </w:numPr>
      </w:pPr>
      <w:r w:rsidRPr="00CE60D7">
        <w:rPr>
          <w:rtl/>
        </w:rPr>
        <w:t>دلالات "الفكر المتحجر</w:t>
      </w:r>
      <w:r w:rsidRPr="00CE60D7">
        <w:t>":</w:t>
      </w:r>
    </w:p>
    <w:p w14:paraId="2DAFB4A1" w14:textId="77777777" w:rsidR="00CE60D7" w:rsidRPr="00CE60D7" w:rsidRDefault="00CE60D7" w:rsidP="00A81645">
      <w:pPr>
        <w:pStyle w:val="a8"/>
        <w:numPr>
          <w:ilvl w:val="1"/>
          <w:numId w:val="49"/>
        </w:numPr>
      </w:pPr>
      <w:r w:rsidRPr="00E5065E">
        <w:rPr>
          <w:b/>
          <w:bCs/>
          <w:rtl/>
        </w:rPr>
        <w:t>التعصب</w:t>
      </w:r>
      <w:r w:rsidRPr="00E5065E">
        <w:rPr>
          <w:b/>
          <w:bCs/>
        </w:rPr>
        <w:t>:</w:t>
      </w:r>
      <w:r w:rsidRPr="00CE60D7">
        <w:rPr>
          <w:rtl/>
        </w:rPr>
        <w:t xml:space="preserve"> التمسك الشديد بالرأي وعدم تقبل الرأي الآخر</w:t>
      </w:r>
      <w:r w:rsidRPr="00CE60D7">
        <w:t>.</w:t>
      </w:r>
    </w:p>
    <w:p w14:paraId="48B14D18" w14:textId="77777777" w:rsidR="00CE60D7" w:rsidRPr="00CE60D7" w:rsidRDefault="00CE60D7" w:rsidP="00A81645">
      <w:pPr>
        <w:pStyle w:val="a8"/>
        <w:numPr>
          <w:ilvl w:val="1"/>
          <w:numId w:val="49"/>
        </w:numPr>
      </w:pPr>
      <w:r w:rsidRPr="00E5065E">
        <w:rPr>
          <w:b/>
          <w:bCs/>
          <w:rtl/>
        </w:rPr>
        <w:t>الجمود</w:t>
      </w:r>
      <w:r w:rsidRPr="00E5065E">
        <w:rPr>
          <w:b/>
          <w:bCs/>
        </w:rPr>
        <w:t>:</w:t>
      </w:r>
      <w:r w:rsidRPr="00CE60D7">
        <w:rPr>
          <w:rtl/>
        </w:rPr>
        <w:t xml:space="preserve"> عدم القدرة على التكيف مع المتغيرات أو استيعاب الأفكار الجديدة</w:t>
      </w:r>
      <w:r w:rsidRPr="00CE60D7">
        <w:t>.</w:t>
      </w:r>
    </w:p>
    <w:p w14:paraId="54E76BEE" w14:textId="77777777" w:rsidR="00CE60D7" w:rsidRPr="00CE60D7" w:rsidRDefault="00CE60D7" w:rsidP="00A81645">
      <w:pPr>
        <w:pStyle w:val="a8"/>
        <w:numPr>
          <w:ilvl w:val="1"/>
          <w:numId w:val="49"/>
        </w:numPr>
      </w:pPr>
      <w:r w:rsidRPr="00E5065E">
        <w:rPr>
          <w:b/>
          <w:bCs/>
          <w:rtl/>
        </w:rPr>
        <w:t>الانغلاق</w:t>
      </w:r>
      <w:r w:rsidRPr="00E5065E">
        <w:rPr>
          <w:b/>
          <w:bCs/>
        </w:rPr>
        <w:t>:</w:t>
      </w:r>
      <w:r w:rsidRPr="00CE60D7">
        <w:rPr>
          <w:rtl/>
        </w:rPr>
        <w:t xml:space="preserve"> رفض الانفتاح على الثقافات أو الأفكار المختلفة</w:t>
      </w:r>
      <w:r w:rsidRPr="00CE60D7">
        <w:t>.</w:t>
      </w:r>
    </w:p>
    <w:p w14:paraId="4D247DF9" w14:textId="77777777" w:rsidR="00CE60D7" w:rsidRPr="00CE60D7" w:rsidRDefault="00CE60D7" w:rsidP="00A81645">
      <w:pPr>
        <w:pStyle w:val="a8"/>
        <w:numPr>
          <w:ilvl w:val="1"/>
          <w:numId w:val="49"/>
        </w:numPr>
      </w:pPr>
      <w:r w:rsidRPr="00E5065E">
        <w:rPr>
          <w:b/>
          <w:bCs/>
          <w:rtl/>
        </w:rPr>
        <w:t>الرفض</w:t>
      </w:r>
      <w:r w:rsidRPr="00E5065E">
        <w:rPr>
          <w:b/>
          <w:bCs/>
        </w:rPr>
        <w:t>:</w:t>
      </w:r>
      <w:r w:rsidRPr="00CE60D7">
        <w:rPr>
          <w:rtl/>
        </w:rPr>
        <w:t xml:space="preserve"> عدم الاستعداد للنظر في أي احتمال للتغيير أو التطور</w:t>
      </w:r>
      <w:r w:rsidRPr="00CE60D7">
        <w:t>.</w:t>
      </w:r>
    </w:p>
    <w:p w14:paraId="0C01A49C" w14:textId="77777777" w:rsidR="00CE60D7" w:rsidRPr="00CE60D7" w:rsidRDefault="00CE60D7" w:rsidP="00A81645">
      <w:pPr>
        <w:rPr>
          <w:rtl/>
        </w:rPr>
      </w:pPr>
      <w:r w:rsidRPr="00CE60D7">
        <w:rPr>
          <w:rtl/>
        </w:rPr>
        <w:t>إذًا، "حجر: فكر متحجر" هي عبارة موجزة وقوية، تستخدم الرمزية المادية للحجر للتعبير عن حالة عقلية سلبية تعيق التقدم والتطور. هي نقد للعقلية الجامدة التي ترفض التفكير وتتمسك بالقديم دون وعي أو تمحيص</w:t>
      </w:r>
      <w:r w:rsidRPr="00CE60D7">
        <w:t>.</w:t>
      </w:r>
    </w:p>
    <w:p w14:paraId="36149E68" w14:textId="77777777" w:rsidR="00CE60D7" w:rsidRPr="00CE60D7" w:rsidRDefault="00CE60D7" w:rsidP="00A81645">
      <w:pPr>
        <w:pStyle w:val="1"/>
      </w:pPr>
      <w:bookmarkStart w:id="172" w:name="_Toc203550701"/>
      <w:bookmarkStart w:id="173" w:name="_Toc209608930"/>
      <w:r w:rsidRPr="00CE60D7">
        <w:rPr>
          <w:rtl/>
        </w:rPr>
        <w:t>التفسيرات الجديدة لبعض المتدبرين حول القبلة والصيام والصلاة</w:t>
      </w:r>
      <w:r w:rsidRPr="00CE60D7">
        <w:t>:</w:t>
      </w:r>
      <w:bookmarkEnd w:id="172"/>
      <w:bookmarkEnd w:id="173"/>
    </w:p>
    <w:p w14:paraId="500DDC4A" w14:textId="77777777" w:rsidR="00CE60D7" w:rsidRPr="00CE60D7" w:rsidRDefault="00CE60D7" w:rsidP="00A81645">
      <w:r w:rsidRPr="00CE60D7">
        <w:t>1.</w:t>
      </w:r>
      <w:r w:rsidRPr="00CE60D7">
        <w:rPr>
          <w:rtl/>
        </w:rPr>
        <w:t xml:space="preserve"> مفهوم "تغيير القبلة" كرمز للتجديد الفكري</w:t>
      </w:r>
      <w:r w:rsidRPr="00CE60D7">
        <w:t>:</w:t>
      </w:r>
    </w:p>
    <w:p w14:paraId="3EC8DAED" w14:textId="77777777" w:rsidR="00CE60D7" w:rsidRPr="00CE60D7" w:rsidRDefault="00CE60D7" w:rsidP="00A81645">
      <w:pPr>
        <w:pStyle w:val="a8"/>
        <w:numPr>
          <w:ilvl w:val="0"/>
          <w:numId w:val="85"/>
        </w:numPr>
      </w:pPr>
      <w:r w:rsidRPr="00E5065E">
        <w:rPr>
          <w:b/>
          <w:bCs/>
          <w:rtl/>
        </w:rPr>
        <w:t>التفسير التقليدي</w:t>
      </w:r>
      <w:r w:rsidRPr="00E5065E">
        <w:rPr>
          <w:b/>
          <w:bCs/>
        </w:rPr>
        <w:t>:</w:t>
      </w:r>
      <w:r w:rsidRPr="00CE60D7">
        <w:rPr>
          <w:rtl/>
        </w:rPr>
        <w:t xml:space="preserve"> تحويل المسلمين قبلتهم في الصلاة من المسجد الأقصى إلى الكعبة المشرفة</w:t>
      </w:r>
      <w:r w:rsidRPr="00CE60D7">
        <w:t>.</w:t>
      </w:r>
    </w:p>
    <w:p w14:paraId="3A8379FC" w14:textId="77777777" w:rsidR="00CE60D7" w:rsidRPr="00CE60D7" w:rsidRDefault="00CE60D7" w:rsidP="00A81645">
      <w:pPr>
        <w:pStyle w:val="a8"/>
        <w:numPr>
          <w:ilvl w:val="0"/>
          <w:numId w:val="85"/>
        </w:numPr>
      </w:pPr>
      <w:r w:rsidRPr="00CE60D7">
        <w:rPr>
          <w:rtl/>
        </w:rPr>
        <w:t>التفسير الجديد</w:t>
      </w:r>
      <w:r w:rsidRPr="00CE60D7">
        <w:t>:</w:t>
      </w:r>
    </w:p>
    <w:p w14:paraId="60EB81C0" w14:textId="77777777" w:rsidR="00CE60D7" w:rsidRPr="00CE60D7" w:rsidRDefault="00CE60D7" w:rsidP="00A81645">
      <w:pPr>
        <w:pStyle w:val="a8"/>
        <w:numPr>
          <w:ilvl w:val="1"/>
          <w:numId w:val="85"/>
        </w:numPr>
      </w:pPr>
      <w:r w:rsidRPr="00E5065E">
        <w:rPr>
          <w:b/>
          <w:bCs/>
          <w:rtl/>
        </w:rPr>
        <w:t>رمز للتغيير</w:t>
      </w:r>
      <w:r w:rsidRPr="00E5065E">
        <w:rPr>
          <w:b/>
          <w:bCs/>
        </w:rPr>
        <w:t>:</w:t>
      </w:r>
      <w:r w:rsidRPr="00CE60D7">
        <w:rPr>
          <w:rtl/>
        </w:rPr>
        <w:t xml:space="preserve"> يرى المتحدث أن تغيير القبلة هو رمز للتغيير والتجديد في الفكر والسلوك، والانتقال من الأفكار القديمة البالية إلى أفكار جديدة نيرة</w:t>
      </w:r>
      <w:r w:rsidRPr="00CE60D7">
        <w:t>.</w:t>
      </w:r>
    </w:p>
    <w:p w14:paraId="45DD8E59" w14:textId="77777777" w:rsidR="00CE60D7" w:rsidRPr="00CE60D7" w:rsidRDefault="00CE60D7" w:rsidP="00A81645">
      <w:pPr>
        <w:pStyle w:val="a8"/>
        <w:numPr>
          <w:ilvl w:val="1"/>
          <w:numId w:val="85"/>
        </w:numPr>
      </w:pPr>
      <w:r w:rsidRPr="00E5065E">
        <w:rPr>
          <w:b/>
          <w:bCs/>
          <w:rtl/>
        </w:rPr>
        <w:t>التشعب عن السائد</w:t>
      </w:r>
      <w:r w:rsidRPr="00E5065E">
        <w:rPr>
          <w:b/>
          <w:bCs/>
        </w:rPr>
        <w:t>:</w:t>
      </w:r>
      <w:r w:rsidRPr="00CE60D7">
        <w:rPr>
          <w:rtl/>
        </w:rPr>
        <w:t xml:space="preserve"> يدعو إلى "التشعب" عن السائد والمظلم والباطل، والاتجاه نحو النور والحق والمعرفة</w:t>
      </w:r>
      <w:r w:rsidRPr="00CE60D7">
        <w:t>.</w:t>
      </w:r>
    </w:p>
    <w:p w14:paraId="5FAABFE0" w14:textId="77777777" w:rsidR="00CE60D7" w:rsidRPr="00CE60D7" w:rsidRDefault="00CE60D7" w:rsidP="00A81645">
      <w:pPr>
        <w:pStyle w:val="a8"/>
        <w:numPr>
          <w:ilvl w:val="1"/>
          <w:numId w:val="85"/>
        </w:numPr>
      </w:pPr>
      <w:r w:rsidRPr="00E5065E">
        <w:rPr>
          <w:b/>
          <w:bCs/>
          <w:rtl/>
        </w:rPr>
        <w:t>تغيير القبلة الفكرية</w:t>
      </w:r>
      <w:r w:rsidRPr="00E5065E">
        <w:rPr>
          <w:b/>
          <w:bCs/>
        </w:rPr>
        <w:t>:</w:t>
      </w:r>
      <w:r w:rsidRPr="00CE60D7">
        <w:rPr>
          <w:rtl/>
        </w:rPr>
        <w:t xml:space="preserve"> يدعو إلى تغيير القبلة الفكرية من المساجد التقليدية ذات الأفكار النمطية إلى "مساجد مستحدثة" ذات أفكار نيرة ورؤى جديدة</w:t>
      </w:r>
      <w:r w:rsidRPr="00CE60D7">
        <w:t>.</w:t>
      </w:r>
    </w:p>
    <w:p w14:paraId="348FE285" w14:textId="77777777" w:rsidR="00CE60D7" w:rsidRPr="00CE60D7" w:rsidRDefault="00CE60D7" w:rsidP="00A81645">
      <w:pPr>
        <w:pStyle w:val="a8"/>
        <w:numPr>
          <w:ilvl w:val="0"/>
          <w:numId w:val="85"/>
        </w:numPr>
      </w:pPr>
      <w:r w:rsidRPr="00CE60D7">
        <w:rPr>
          <w:rtl/>
        </w:rPr>
        <w:t>الدليل من القرآن)</w:t>
      </w:r>
      <w:r w:rsidRPr="00CE60D7">
        <w:t>:</w:t>
      </w:r>
    </w:p>
    <w:p w14:paraId="0EF1E29C" w14:textId="77777777" w:rsidR="00CE60D7" w:rsidRPr="00CE60D7" w:rsidRDefault="00CE60D7" w:rsidP="00A81645">
      <w:pPr>
        <w:pStyle w:val="a8"/>
        <w:numPr>
          <w:ilvl w:val="1"/>
          <w:numId w:val="85"/>
        </w:numPr>
      </w:pPr>
      <w:r w:rsidRPr="00CE60D7">
        <w:t>"</w:t>
      </w:r>
      <w:r w:rsidRPr="00CE60D7">
        <w:rPr>
          <w:rtl/>
        </w:rPr>
        <w:t>سَيَقُولُ السُّفَهَاءُ مِنَ النَّاسِ مَا وَلَّاهُمْ عَنْ قِبْلَتِهِمُ الَّتِي كَانُوا عَلَيْهَا ۚ قُلْ لِلَّهِ الْمَشْرِقُ وَالْمَغْرِبُ ۚ يَهْدِي مَنْ يَشَاءُ إِلَىٰ صِرَاطٍ مُسْتَقِيمٍ" (البقرة: 142)</w:t>
      </w:r>
      <w:r w:rsidRPr="00CE60D7">
        <w:t>.</w:t>
      </w:r>
    </w:p>
    <w:p w14:paraId="708F296D" w14:textId="77777777" w:rsidR="00CE60D7" w:rsidRPr="00CE60D7" w:rsidRDefault="00CE60D7" w:rsidP="00A81645">
      <w:pPr>
        <w:pStyle w:val="a8"/>
        <w:numPr>
          <w:ilvl w:val="2"/>
          <w:numId w:val="85"/>
        </w:numPr>
      </w:pPr>
      <w:r w:rsidRPr="00CE60D7">
        <w:rPr>
          <w:rtl/>
        </w:rPr>
        <w:t>يشير المتحدث إلى أن تغيير القبلة سيثير تساؤلات "السفهاء"، وهذا يدل على أن التغيير والتجديد يواجهان دائمًا بمعارضة من المتمسكين بالقديم</w:t>
      </w:r>
      <w:r w:rsidRPr="00CE60D7">
        <w:t>.</w:t>
      </w:r>
    </w:p>
    <w:p w14:paraId="3F3521A0" w14:textId="77777777" w:rsidR="00CE60D7" w:rsidRPr="00CE60D7" w:rsidRDefault="00CE60D7" w:rsidP="00A81645">
      <w:pPr>
        <w:pStyle w:val="a8"/>
        <w:numPr>
          <w:ilvl w:val="1"/>
          <w:numId w:val="85"/>
        </w:numPr>
      </w:pPr>
      <w:r w:rsidRPr="00CE60D7">
        <w:t>"</w:t>
      </w:r>
      <w:r w:rsidRPr="00CE60D7">
        <w:rPr>
          <w:rtl/>
        </w:rPr>
        <w:t xml:space="preserve">قَدْ نَرَىٰ تَقَلُّبَ وَجْهِكَ فِي السَّمَاءِ ۖ فَلَنُوَلِّيَنَّكَ قِبْلَةً </w:t>
      </w:r>
      <w:proofErr w:type="spellStart"/>
      <w:r w:rsidRPr="00CE60D7">
        <w:rPr>
          <w:rtl/>
        </w:rPr>
        <w:t>تَرْضَاهَا</w:t>
      </w:r>
      <w:proofErr w:type="spellEnd"/>
      <w:r w:rsidRPr="00CE60D7">
        <w:rPr>
          <w:rtl/>
        </w:rPr>
        <w:t xml:space="preserve"> ۚ فَوَلِّ وَجْهَكَ شَطْرَ الْمَسْجِدِ الْحَرَامِ" (البقرة: 144)</w:t>
      </w:r>
      <w:r w:rsidRPr="00CE60D7">
        <w:t>.</w:t>
      </w:r>
    </w:p>
    <w:p w14:paraId="7457C7AC" w14:textId="77777777" w:rsidR="00CE60D7" w:rsidRPr="00CE60D7" w:rsidRDefault="00CE60D7" w:rsidP="00A81645">
      <w:pPr>
        <w:pStyle w:val="a8"/>
        <w:numPr>
          <w:ilvl w:val="2"/>
          <w:numId w:val="85"/>
        </w:numPr>
      </w:pPr>
      <w:r w:rsidRPr="00CE60D7">
        <w:rPr>
          <w:rtl/>
        </w:rPr>
        <w:t>يشير المتحدث إلى أن الله يستجيب لرغبة النبي في التغيير، وهذا يدل على أن التغيير والتجديد هما سنة إلهية</w:t>
      </w:r>
      <w:r w:rsidRPr="00CE60D7">
        <w:t>.</w:t>
      </w:r>
    </w:p>
    <w:p w14:paraId="6693F570" w14:textId="77777777" w:rsidR="00CE60D7" w:rsidRPr="00CE60D7" w:rsidRDefault="00CE60D7" w:rsidP="00A81645">
      <w:r w:rsidRPr="00CE60D7">
        <w:t>2.</w:t>
      </w:r>
      <w:r w:rsidRPr="00CE60D7">
        <w:rPr>
          <w:rtl/>
        </w:rPr>
        <w:t xml:space="preserve"> مفهوم "الصيام" بمعناه الواسع</w:t>
      </w:r>
      <w:r w:rsidRPr="00CE60D7">
        <w:t>:</w:t>
      </w:r>
    </w:p>
    <w:p w14:paraId="553BAF84" w14:textId="77777777" w:rsidR="00CE60D7" w:rsidRPr="00CE60D7" w:rsidRDefault="00CE60D7" w:rsidP="00A81645">
      <w:pPr>
        <w:pStyle w:val="a8"/>
        <w:numPr>
          <w:ilvl w:val="0"/>
          <w:numId w:val="86"/>
        </w:numPr>
      </w:pPr>
      <w:r w:rsidRPr="00E5065E">
        <w:rPr>
          <w:b/>
          <w:bCs/>
          <w:rtl/>
        </w:rPr>
        <w:t>التفسير التقليدي</w:t>
      </w:r>
      <w:r w:rsidRPr="00E5065E">
        <w:rPr>
          <w:b/>
          <w:bCs/>
        </w:rPr>
        <w:t>:</w:t>
      </w:r>
      <w:r w:rsidRPr="00CE60D7">
        <w:rPr>
          <w:rtl/>
        </w:rPr>
        <w:t xml:space="preserve"> الامتناع عن الطعام والشراب والجماع من طلوع الفجر إلى غروب الشمس</w:t>
      </w:r>
      <w:r w:rsidRPr="00CE60D7">
        <w:t>.</w:t>
      </w:r>
    </w:p>
    <w:p w14:paraId="6DC92F05" w14:textId="77777777" w:rsidR="00CE60D7" w:rsidRPr="00CE60D7" w:rsidRDefault="00CE60D7" w:rsidP="00A81645">
      <w:pPr>
        <w:pStyle w:val="a8"/>
        <w:numPr>
          <w:ilvl w:val="0"/>
          <w:numId w:val="86"/>
        </w:numPr>
      </w:pPr>
      <w:r w:rsidRPr="00CE60D7">
        <w:rPr>
          <w:rtl/>
        </w:rPr>
        <w:t>التفسير الجديد</w:t>
      </w:r>
      <w:r w:rsidRPr="00CE60D7">
        <w:t>:</w:t>
      </w:r>
    </w:p>
    <w:p w14:paraId="5A1DCB60" w14:textId="77777777" w:rsidR="00CE60D7" w:rsidRPr="00CE60D7" w:rsidRDefault="00CE60D7" w:rsidP="00A81645">
      <w:pPr>
        <w:pStyle w:val="a8"/>
        <w:numPr>
          <w:ilvl w:val="1"/>
          <w:numId w:val="86"/>
        </w:numPr>
      </w:pPr>
      <w:r w:rsidRPr="00E5065E">
        <w:rPr>
          <w:b/>
          <w:bCs/>
          <w:rtl/>
        </w:rPr>
        <w:t>الامتناع عن كل ما هو سلبي</w:t>
      </w:r>
      <w:r w:rsidRPr="00E5065E">
        <w:rPr>
          <w:b/>
          <w:bCs/>
        </w:rPr>
        <w:t>:</w:t>
      </w:r>
      <w:r w:rsidRPr="00CE60D7">
        <w:rPr>
          <w:rtl/>
        </w:rPr>
        <w:t xml:space="preserve"> يرى المتحدث أن الصيام هو الامتناع عن كل ما هو سلبي، بما في ذلك الأفكار السلبية، والأخلاق السيئة، والعادات الضارة</w:t>
      </w:r>
      <w:r w:rsidRPr="00CE60D7">
        <w:t>.</w:t>
      </w:r>
    </w:p>
    <w:p w14:paraId="441005C1" w14:textId="77777777" w:rsidR="00CE60D7" w:rsidRPr="00CE60D7" w:rsidRDefault="00CE60D7" w:rsidP="00A81645">
      <w:pPr>
        <w:pStyle w:val="a8"/>
        <w:numPr>
          <w:ilvl w:val="1"/>
          <w:numId w:val="86"/>
        </w:numPr>
      </w:pPr>
      <w:r w:rsidRPr="00E5065E">
        <w:rPr>
          <w:b/>
          <w:bCs/>
          <w:rtl/>
        </w:rPr>
        <w:t>صيام الفكر</w:t>
      </w:r>
      <w:r w:rsidRPr="00E5065E">
        <w:rPr>
          <w:b/>
          <w:bCs/>
        </w:rPr>
        <w:t>:</w:t>
      </w:r>
      <w:r w:rsidRPr="00CE60D7">
        <w:rPr>
          <w:rtl/>
        </w:rPr>
        <w:t xml:space="preserve"> يدعو إلى "صيام الفكر"، أي الامتناع عن الأفكار القديمة البالية، والانفتاح على أفكار جديدة نيرة</w:t>
      </w:r>
      <w:r w:rsidRPr="00CE60D7">
        <w:t>.</w:t>
      </w:r>
    </w:p>
    <w:p w14:paraId="35B99BD3" w14:textId="77777777" w:rsidR="00CE60D7" w:rsidRPr="00CE60D7" w:rsidRDefault="00CE60D7" w:rsidP="00A81645">
      <w:pPr>
        <w:pStyle w:val="a8"/>
        <w:numPr>
          <w:ilvl w:val="1"/>
          <w:numId w:val="86"/>
        </w:numPr>
      </w:pPr>
      <w:r w:rsidRPr="00E5065E">
        <w:rPr>
          <w:b/>
          <w:bCs/>
          <w:rtl/>
        </w:rPr>
        <w:t>صيام عن المساجد التقليدية</w:t>
      </w:r>
      <w:r w:rsidRPr="00E5065E">
        <w:rPr>
          <w:b/>
          <w:bCs/>
        </w:rPr>
        <w:t>:</w:t>
      </w:r>
      <w:r w:rsidRPr="00CE60D7">
        <w:rPr>
          <w:rtl/>
        </w:rPr>
        <w:t xml:space="preserve"> يدعو إلى "الصيام" عن المساجد التقليدية ذات الأفكار النمطية</w:t>
      </w:r>
      <w:r w:rsidRPr="00CE60D7">
        <w:t>.</w:t>
      </w:r>
    </w:p>
    <w:p w14:paraId="2C9BB7E8" w14:textId="77777777" w:rsidR="00CE60D7" w:rsidRPr="00CE60D7" w:rsidRDefault="00CE60D7" w:rsidP="00A81645">
      <w:pPr>
        <w:pStyle w:val="a8"/>
        <w:numPr>
          <w:ilvl w:val="1"/>
          <w:numId w:val="86"/>
        </w:numPr>
      </w:pPr>
      <w:r w:rsidRPr="00E5065E">
        <w:rPr>
          <w:b/>
          <w:bCs/>
          <w:rtl/>
        </w:rPr>
        <w:t>الصيام كحالة وعي</w:t>
      </w:r>
      <w:r w:rsidRPr="00E5065E">
        <w:rPr>
          <w:b/>
          <w:bCs/>
        </w:rPr>
        <w:t>:</w:t>
      </w:r>
      <w:r w:rsidRPr="00CE60D7">
        <w:rPr>
          <w:rtl/>
        </w:rPr>
        <w:t xml:space="preserve"> يرى أن الصيام هو حالة وعي وإدراك، وليس مجرد الامتناع عن الطعام والشراب</w:t>
      </w:r>
      <w:r w:rsidRPr="00CE60D7">
        <w:t>.</w:t>
      </w:r>
    </w:p>
    <w:p w14:paraId="6CEB1958" w14:textId="77777777" w:rsidR="00CE60D7" w:rsidRPr="00CE60D7" w:rsidRDefault="00CE60D7" w:rsidP="00A81645">
      <w:pPr>
        <w:pStyle w:val="a8"/>
        <w:numPr>
          <w:ilvl w:val="0"/>
          <w:numId w:val="86"/>
        </w:numPr>
      </w:pPr>
      <w:r w:rsidRPr="00CE60D7">
        <w:rPr>
          <w:rtl/>
        </w:rPr>
        <w:t>الدليل من القرآن</w:t>
      </w:r>
      <w:r w:rsidRPr="00CE60D7">
        <w:t>:</w:t>
      </w:r>
    </w:p>
    <w:p w14:paraId="12382B8C" w14:textId="77777777" w:rsidR="00CE60D7" w:rsidRPr="00CE60D7" w:rsidRDefault="00CE60D7" w:rsidP="00A81645">
      <w:pPr>
        <w:pStyle w:val="a8"/>
        <w:numPr>
          <w:ilvl w:val="1"/>
          <w:numId w:val="86"/>
        </w:numPr>
      </w:pPr>
      <w:r w:rsidRPr="00CE60D7">
        <w:t>"</w:t>
      </w:r>
      <w:r w:rsidRPr="00CE60D7">
        <w:rPr>
          <w:rtl/>
        </w:rPr>
        <w:t>يَا أَيُّهَا الَّذِينَ آمَنُوا كُتِبَ عَلَيْكُمُ الصِّيَامُ كَمَا كُتِبَ عَلَى الَّذِينَ مِنْ قَبْلِكُمْ لَعَلَّكُمْ تَتَّقُونَ" (البقرة: 183)</w:t>
      </w:r>
      <w:r w:rsidRPr="00CE60D7">
        <w:t>.</w:t>
      </w:r>
    </w:p>
    <w:p w14:paraId="0FEB66F7" w14:textId="77777777" w:rsidR="00CE60D7" w:rsidRPr="00CE60D7" w:rsidRDefault="00CE60D7" w:rsidP="00A81645">
      <w:pPr>
        <w:pStyle w:val="a8"/>
        <w:numPr>
          <w:ilvl w:val="2"/>
          <w:numId w:val="86"/>
        </w:numPr>
      </w:pPr>
      <w:r w:rsidRPr="00CE60D7">
        <w:rPr>
          <w:rtl/>
        </w:rPr>
        <w:t>يشير المتحدث إلى أن الغاية من الصيام هي "التقوى"، والتقوى هي حالة وعي وإدراك، وليست مجرد الامتناع عن الطعام والشراب</w:t>
      </w:r>
      <w:r w:rsidRPr="00CE60D7">
        <w:t>.</w:t>
      </w:r>
    </w:p>
    <w:p w14:paraId="54D9C1AF" w14:textId="77777777" w:rsidR="00CE60D7" w:rsidRPr="00CE60D7" w:rsidRDefault="00CE60D7" w:rsidP="00A81645">
      <w:pPr>
        <w:pStyle w:val="a8"/>
        <w:numPr>
          <w:ilvl w:val="2"/>
          <w:numId w:val="86"/>
        </w:numPr>
      </w:pPr>
      <w:r w:rsidRPr="00CE60D7">
        <w:rPr>
          <w:rtl/>
        </w:rPr>
        <w:t>ويوضح ان "لعلكم تتقون" تعني ان الهدف والمبتغى من الصيام هو التقوى, حتى للمريض الذي قد يميته الاكل والشرب</w:t>
      </w:r>
      <w:r w:rsidRPr="00CE60D7">
        <w:t>.</w:t>
      </w:r>
    </w:p>
    <w:p w14:paraId="40E83A01" w14:textId="77777777" w:rsidR="00CE60D7" w:rsidRPr="00CE60D7" w:rsidRDefault="00CE60D7" w:rsidP="00A81645">
      <w:pPr>
        <w:pStyle w:val="a8"/>
        <w:numPr>
          <w:ilvl w:val="1"/>
          <w:numId w:val="86"/>
        </w:numPr>
      </w:pPr>
      <w:r w:rsidRPr="00CE60D7">
        <w:t>"</w:t>
      </w:r>
      <w:r w:rsidRPr="00CE60D7">
        <w:rPr>
          <w:rtl/>
        </w:rPr>
        <w:t>فَكُلِي وَاشْرَبِي وَقَرِّي عَيْنًا" (مريم: 26)</w:t>
      </w:r>
      <w:r w:rsidRPr="00CE60D7">
        <w:t>.</w:t>
      </w:r>
    </w:p>
    <w:p w14:paraId="280613A1" w14:textId="77777777" w:rsidR="00CE60D7" w:rsidRPr="00CE60D7" w:rsidRDefault="00CE60D7" w:rsidP="00A81645">
      <w:pPr>
        <w:pStyle w:val="a8"/>
        <w:numPr>
          <w:ilvl w:val="2"/>
          <w:numId w:val="86"/>
        </w:numPr>
      </w:pPr>
      <w:r w:rsidRPr="00CE60D7">
        <w:rPr>
          <w:rtl/>
        </w:rPr>
        <w:t>يشير المتحدث إلى أن هذه الآية تدل على أن الصيام ليس مجرد الامتناع عن الطعام والشراب</w:t>
      </w:r>
      <w:r w:rsidRPr="00CE60D7">
        <w:t>.</w:t>
      </w:r>
    </w:p>
    <w:p w14:paraId="0C2BC41C" w14:textId="77777777" w:rsidR="00CE60D7" w:rsidRPr="00CE60D7" w:rsidRDefault="00CE60D7" w:rsidP="00A81645">
      <w:pPr>
        <w:pStyle w:val="a8"/>
        <w:numPr>
          <w:ilvl w:val="2"/>
          <w:numId w:val="86"/>
        </w:numPr>
      </w:pPr>
      <w:r w:rsidRPr="00CE60D7">
        <w:rPr>
          <w:rtl/>
        </w:rPr>
        <w:t>ويوضح ان الآية اتت في سياق الحديث عن "الخيط الابيض من الخيط الاسود" اي انك في حالة صيام, ولكن يمكنك الاكل والشرب</w:t>
      </w:r>
      <w:r w:rsidRPr="00CE60D7">
        <w:t>.</w:t>
      </w:r>
    </w:p>
    <w:p w14:paraId="060F17A1" w14:textId="77777777" w:rsidR="00CE60D7" w:rsidRPr="00CE60D7" w:rsidRDefault="00CE60D7" w:rsidP="00A81645">
      <w:r w:rsidRPr="00CE60D7">
        <w:t>3.</w:t>
      </w:r>
      <w:r w:rsidRPr="00CE60D7">
        <w:rPr>
          <w:rtl/>
        </w:rPr>
        <w:t xml:space="preserve"> مفهوم "الصلاة" كتواصل</w:t>
      </w:r>
      <w:r w:rsidRPr="00CE60D7">
        <w:t>:</w:t>
      </w:r>
    </w:p>
    <w:p w14:paraId="0C0A2A79" w14:textId="77777777" w:rsidR="00CE60D7" w:rsidRPr="00CE60D7" w:rsidRDefault="00CE60D7" w:rsidP="00A81645">
      <w:pPr>
        <w:pStyle w:val="a8"/>
        <w:numPr>
          <w:ilvl w:val="0"/>
          <w:numId w:val="87"/>
        </w:numPr>
      </w:pPr>
      <w:r w:rsidRPr="00E5065E">
        <w:rPr>
          <w:b/>
          <w:bCs/>
          <w:rtl/>
        </w:rPr>
        <w:t>التفسير التقليدي</w:t>
      </w:r>
      <w:r w:rsidRPr="00E5065E">
        <w:rPr>
          <w:b/>
          <w:bCs/>
        </w:rPr>
        <w:t>:</w:t>
      </w:r>
      <w:r w:rsidRPr="00CE60D7">
        <w:rPr>
          <w:rtl/>
        </w:rPr>
        <w:t xml:space="preserve"> أقوال وأفعال مخصوصة، تبدأ بالتكبير وتختتم بالتسليم</w:t>
      </w:r>
      <w:r w:rsidRPr="00CE60D7">
        <w:t>.</w:t>
      </w:r>
    </w:p>
    <w:p w14:paraId="7D0C1329" w14:textId="77777777" w:rsidR="00CE60D7" w:rsidRPr="00CE60D7" w:rsidRDefault="00CE60D7" w:rsidP="00A81645">
      <w:pPr>
        <w:pStyle w:val="a8"/>
        <w:numPr>
          <w:ilvl w:val="0"/>
          <w:numId w:val="87"/>
        </w:numPr>
      </w:pPr>
      <w:r w:rsidRPr="00CE60D7">
        <w:rPr>
          <w:rtl/>
        </w:rPr>
        <w:t>التفسير الجديد</w:t>
      </w:r>
      <w:r w:rsidRPr="00CE60D7">
        <w:t>:</w:t>
      </w:r>
    </w:p>
    <w:p w14:paraId="5347F65E" w14:textId="77777777" w:rsidR="00CE60D7" w:rsidRPr="00CE60D7" w:rsidRDefault="00CE60D7" w:rsidP="00A81645">
      <w:pPr>
        <w:pStyle w:val="a8"/>
        <w:numPr>
          <w:ilvl w:val="1"/>
          <w:numId w:val="87"/>
        </w:numPr>
      </w:pPr>
      <w:r w:rsidRPr="00E5065E">
        <w:rPr>
          <w:b/>
          <w:bCs/>
          <w:rtl/>
        </w:rPr>
        <w:t>تواصل مع الله</w:t>
      </w:r>
      <w:r w:rsidRPr="00E5065E">
        <w:rPr>
          <w:b/>
          <w:bCs/>
        </w:rPr>
        <w:t>:</w:t>
      </w:r>
      <w:r w:rsidRPr="00CE60D7">
        <w:rPr>
          <w:rtl/>
        </w:rPr>
        <w:t xml:space="preserve"> يرى المتحدث أن الصلاة هي تواصل مع الله، وليست مجرد حركات جسدية</w:t>
      </w:r>
      <w:r w:rsidRPr="00CE60D7">
        <w:t>.</w:t>
      </w:r>
    </w:p>
    <w:p w14:paraId="0AC35256" w14:textId="77777777" w:rsidR="00CE60D7" w:rsidRPr="00CE60D7" w:rsidRDefault="00CE60D7" w:rsidP="00A81645">
      <w:pPr>
        <w:pStyle w:val="a8"/>
        <w:numPr>
          <w:ilvl w:val="1"/>
          <w:numId w:val="87"/>
        </w:numPr>
      </w:pPr>
      <w:r w:rsidRPr="00E5065E">
        <w:rPr>
          <w:b/>
          <w:bCs/>
          <w:rtl/>
        </w:rPr>
        <w:t>تواصل مع الآخرين</w:t>
      </w:r>
      <w:r w:rsidRPr="00E5065E">
        <w:rPr>
          <w:b/>
          <w:bCs/>
        </w:rPr>
        <w:t>:</w:t>
      </w:r>
      <w:r w:rsidRPr="00CE60D7">
        <w:rPr>
          <w:rtl/>
        </w:rPr>
        <w:t xml:space="preserve"> يرى أن الصلاة هي تواصل مع الآخرين، وتبادل للأفكار والمعارف</w:t>
      </w:r>
      <w:r w:rsidRPr="00CE60D7">
        <w:t>.</w:t>
      </w:r>
    </w:p>
    <w:p w14:paraId="023A6D16" w14:textId="77777777" w:rsidR="00CE60D7" w:rsidRPr="00CE60D7" w:rsidRDefault="00CE60D7" w:rsidP="00A81645">
      <w:pPr>
        <w:pStyle w:val="a8"/>
        <w:numPr>
          <w:ilvl w:val="1"/>
          <w:numId w:val="87"/>
        </w:numPr>
      </w:pPr>
      <w:r w:rsidRPr="00E5065E">
        <w:rPr>
          <w:b/>
          <w:bCs/>
          <w:rtl/>
        </w:rPr>
        <w:t>صلاة الفكر</w:t>
      </w:r>
      <w:r w:rsidRPr="00E5065E">
        <w:rPr>
          <w:b/>
          <w:bCs/>
        </w:rPr>
        <w:t>:</w:t>
      </w:r>
      <w:r w:rsidRPr="00CE60D7">
        <w:rPr>
          <w:rtl/>
        </w:rPr>
        <w:t xml:space="preserve"> يدعو إلى "صلاة الفكر"، أي التأمل والتفكر في آيات الله وفي الكون وفي الحياة</w:t>
      </w:r>
      <w:r w:rsidRPr="00CE60D7">
        <w:t>.</w:t>
      </w:r>
    </w:p>
    <w:p w14:paraId="16778F2E" w14:textId="77777777" w:rsidR="00CE60D7" w:rsidRPr="00CE60D7" w:rsidRDefault="00CE60D7" w:rsidP="00A81645">
      <w:pPr>
        <w:pStyle w:val="a8"/>
        <w:numPr>
          <w:ilvl w:val="1"/>
          <w:numId w:val="87"/>
        </w:numPr>
      </w:pPr>
      <w:r w:rsidRPr="00E5065E">
        <w:rPr>
          <w:b/>
          <w:bCs/>
          <w:rtl/>
        </w:rPr>
        <w:t>الصلاة كحالة فحص</w:t>
      </w:r>
      <w:r w:rsidRPr="00E5065E">
        <w:rPr>
          <w:b/>
          <w:bCs/>
        </w:rPr>
        <w:t>:</w:t>
      </w:r>
      <w:r w:rsidRPr="00CE60D7">
        <w:rPr>
          <w:rtl/>
        </w:rPr>
        <w:t xml:space="preserve"> الصلاة كحالة فحص للأفكار, الرؤى, والمعلومات</w:t>
      </w:r>
    </w:p>
    <w:p w14:paraId="03BC954F" w14:textId="77777777" w:rsidR="00CE60D7" w:rsidRPr="00CE60D7" w:rsidRDefault="00CE60D7" w:rsidP="00A81645">
      <w:pPr>
        <w:pStyle w:val="a8"/>
        <w:numPr>
          <w:ilvl w:val="0"/>
          <w:numId w:val="87"/>
        </w:numPr>
      </w:pPr>
      <w:r w:rsidRPr="00CE60D7">
        <w:rPr>
          <w:rtl/>
        </w:rPr>
        <w:t>الدليل من القرآن</w:t>
      </w:r>
      <w:r w:rsidRPr="00CE60D7">
        <w:t>:</w:t>
      </w:r>
    </w:p>
    <w:p w14:paraId="74B8A7A7" w14:textId="77777777" w:rsidR="00CE60D7" w:rsidRPr="00CE60D7" w:rsidRDefault="00CE60D7" w:rsidP="00A81645">
      <w:pPr>
        <w:pStyle w:val="a8"/>
        <w:numPr>
          <w:ilvl w:val="1"/>
          <w:numId w:val="87"/>
        </w:numPr>
      </w:pPr>
      <w:r w:rsidRPr="00CE60D7">
        <w:t>"</w:t>
      </w:r>
      <w:r w:rsidRPr="00CE60D7">
        <w:rPr>
          <w:rtl/>
        </w:rPr>
        <w:t>إِنَّ الصَّلَاةَ كَانَتْ عَلَى الْمُؤْمِنِينَ كِتَابًا مَوْقُوتًا" (النساء: 103)</w:t>
      </w:r>
      <w:r w:rsidRPr="00CE60D7">
        <w:t>.</w:t>
      </w:r>
    </w:p>
    <w:p w14:paraId="6B049518" w14:textId="77777777" w:rsidR="00CE60D7" w:rsidRPr="00CE60D7" w:rsidRDefault="00CE60D7" w:rsidP="00A81645">
      <w:pPr>
        <w:pStyle w:val="a8"/>
        <w:numPr>
          <w:ilvl w:val="2"/>
          <w:numId w:val="87"/>
        </w:numPr>
      </w:pPr>
      <w:r w:rsidRPr="00CE60D7">
        <w:rPr>
          <w:rtl/>
        </w:rPr>
        <w:t>يشير المتحدث إلى أن الصلاة هي "كتاب موقوت"، أي أنها مرتبطة بالوقت، والوقت هو الزمان والمكان والظروف، وهذا يدل على أن الصلاة تتغير بتغير الزمان والمكان والظروف</w:t>
      </w:r>
      <w:r w:rsidRPr="00CE60D7">
        <w:t>.</w:t>
      </w:r>
    </w:p>
    <w:p w14:paraId="29D8BB6C" w14:textId="77777777" w:rsidR="00CE60D7" w:rsidRPr="00CE60D7" w:rsidRDefault="00CE60D7" w:rsidP="00A81645">
      <w:pPr>
        <w:pStyle w:val="a8"/>
        <w:numPr>
          <w:ilvl w:val="1"/>
          <w:numId w:val="87"/>
        </w:numPr>
      </w:pPr>
      <w:r w:rsidRPr="00CE60D7">
        <w:t>"</w:t>
      </w:r>
      <w:r w:rsidRPr="00CE60D7">
        <w:rPr>
          <w:rtl/>
        </w:rPr>
        <w:t>وَأَقِمِ الصَّلَاةَ لِذِكْرِي" (طه: 14)</w:t>
      </w:r>
      <w:r w:rsidRPr="00CE60D7">
        <w:t>.</w:t>
      </w:r>
    </w:p>
    <w:p w14:paraId="7A9AE1E4" w14:textId="77777777" w:rsidR="00CE60D7" w:rsidRPr="00CE60D7" w:rsidRDefault="00CE60D7" w:rsidP="00A81645">
      <w:pPr>
        <w:pStyle w:val="a8"/>
        <w:numPr>
          <w:ilvl w:val="2"/>
          <w:numId w:val="87"/>
        </w:numPr>
      </w:pPr>
      <w:r w:rsidRPr="00CE60D7">
        <w:rPr>
          <w:rtl/>
        </w:rPr>
        <w:t>يشير المتحدث إلى أن الغاية من الصلاة هي "ذكر الله"، والذكر هو التفكر والتأمل في آيات الله وفي الكون وفي الحياة</w:t>
      </w:r>
      <w:r w:rsidRPr="00CE60D7">
        <w:t>.</w:t>
      </w:r>
    </w:p>
    <w:p w14:paraId="22D8E8DB" w14:textId="77777777" w:rsidR="00CE60D7" w:rsidRPr="00CE60D7" w:rsidRDefault="00CE60D7" w:rsidP="00A81645">
      <w:pPr>
        <w:pStyle w:val="a8"/>
        <w:numPr>
          <w:ilvl w:val="1"/>
          <w:numId w:val="87"/>
        </w:numPr>
      </w:pPr>
      <w:r w:rsidRPr="00CE60D7">
        <w:t>"</w:t>
      </w:r>
      <w:r w:rsidRPr="00CE60D7">
        <w:rPr>
          <w:rtl/>
        </w:rPr>
        <w:t>اتْلُ مَا أُوحِيَ إِلَيْكَ مِنَ الْكِتَابِ وَأَقِمِ الصَّلَاةَ ۖ إِنَّ الصَّلَاةَ تَنْهَىٰ عَنِ الْفَحْشَاءِ وَالْمُنْكَرِ" (العنكبوت: 45)</w:t>
      </w:r>
      <w:r w:rsidRPr="00CE60D7">
        <w:t>.</w:t>
      </w:r>
    </w:p>
    <w:p w14:paraId="7669EB4D" w14:textId="77777777" w:rsidR="00CE60D7" w:rsidRPr="00CE60D7" w:rsidRDefault="00CE60D7" w:rsidP="00A81645">
      <w:pPr>
        <w:pStyle w:val="a8"/>
        <w:numPr>
          <w:ilvl w:val="2"/>
          <w:numId w:val="87"/>
        </w:numPr>
      </w:pPr>
      <w:r w:rsidRPr="00CE60D7">
        <w:rPr>
          <w:rtl/>
        </w:rPr>
        <w:t>يشير المتحدث إلى أن الصلاة تنهى عن الفحشاء والمنكر، وهذا يدل على أن الصلاة هي تواصل مع الله ومع الآخرين، وتؤدي إلى تهذيب الأخلاق وتحسين السلوك</w:t>
      </w:r>
      <w:r w:rsidRPr="00CE60D7">
        <w:t>.</w:t>
      </w:r>
    </w:p>
    <w:p w14:paraId="5874EFB1" w14:textId="77777777" w:rsidR="00CE60D7" w:rsidRPr="00CE60D7" w:rsidRDefault="00CE60D7" w:rsidP="00A81645">
      <w:r w:rsidRPr="00CE60D7">
        <w:t>4.</w:t>
      </w:r>
      <w:r w:rsidRPr="00CE60D7">
        <w:rPr>
          <w:rtl/>
        </w:rPr>
        <w:t xml:space="preserve"> مفهوم "المسجد" كمكان للفكر</w:t>
      </w:r>
      <w:r w:rsidRPr="00CE60D7">
        <w:t>:</w:t>
      </w:r>
    </w:p>
    <w:p w14:paraId="191C49EC" w14:textId="77777777" w:rsidR="00CE60D7" w:rsidRPr="00CE60D7" w:rsidRDefault="00CE60D7" w:rsidP="00A81645">
      <w:pPr>
        <w:pStyle w:val="a8"/>
        <w:numPr>
          <w:ilvl w:val="0"/>
          <w:numId w:val="88"/>
        </w:numPr>
      </w:pPr>
      <w:r w:rsidRPr="00E5065E">
        <w:rPr>
          <w:b/>
          <w:bCs/>
          <w:rtl/>
        </w:rPr>
        <w:t>التفسير التقليدي</w:t>
      </w:r>
      <w:r w:rsidRPr="00E5065E">
        <w:rPr>
          <w:b/>
          <w:bCs/>
        </w:rPr>
        <w:t>:</w:t>
      </w:r>
      <w:r w:rsidRPr="00CE60D7">
        <w:rPr>
          <w:rtl/>
        </w:rPr>
        <w:t xml:space="preserve"> مكان مخصص لأداء العبادات، وخاصة الصلوات الخمس</w:t>
      </w:r>
      <w:r w:rsidRPr="00CE60D7">
        <w:t>.</w:t>
      </w:r>
    </w:p>
    <w:p w14:paraId="6D4C966F" w14:textId="77777777" w:rsidR="00CE60D7" w:rsidRPr="00CE60D7" w:rsidRDefault="00CE60D7" w:rsidP="00A81645">
      <w:pPr>
        <w:pStyle w:val="a8"/>
        <w:numPr>
          <w:ilvl w:val="0"/>
          <w:numId w:val="88"/>
        </w:numPr>
      </w:pPr>
      <w:r w:rsidRPr="00CE60D7">
        <w:rPr>
          <w:rtl/>
        </w:rPr>
        <w:t>التفسير الجديد</w:t>
      </w:r>
      <w:r w:rsidRPr="00CE60D7">
        <w:t>:</w:t>
      </w:r>
    </w:p>
    <w:p w14:paraId="2E3406E7" w14:textId="77777777" w:rsidR="00CE60D7" w:rsidRPr="00CE60D7" w:rsidRDefault="00CE60D7" w:rsidP="00A81645">
      <w:pPr>
        <w:pStyle w:val="a8"/>
        <w:numPr>
          <w:ilvl w:val="1"/>
          <w:numId w:val="88"/>
        </w:numPr>
      </w:pPr>
      <w:r w:rsidRPr="00E5065E">
        <w:rPr>
          <w:b/>
          <w:bCs/>
          <w:rtl/>
        </w:rPr>
        <w:t>مكان للفكر</w:t>
      </w:r>
      <w:r w:rsidRPr="00E5065E">
        <w:rPr>
          <w:b/>
          <w:bCs/>
        </w:rPr>
        <w:t>:</w:t>
      </w:r>
      <w:r w:rsidRPr="00CE60D7">
        <w:rPr>
          <w:rtl/>
        </w:rPr>
        <w:t xml:space="preserve"> يرى المتحدث أن المسجد هو مكان للفكر والتأمل والبحث والمعرفة، وليس مجرد مكان لأداء العبادات</w:t>
      </w:r>
      <w:r w:rsidRPr="00CE60D7">
        <w:t>.</w:t>
      </w:r>
    </w:p>
    <w:p w14:paraId="1CF99906" w14:textId="77777777" w:rsidR="00CE60D7" w:rsidRPr="00CE60D7" w:rsidRDefault="00CE60D7" w:rsidP="00A81645">
      <w:pPr>
        <w:pStyle w:val="a8"/>
        <w:numPr>
          <w:ilvl w:val="1"/>
          <w:numId w:val="88"/>
        </w:numPr>
      </w:pPr>
      <w:r w:rsidRPr="00E5065E">
        <w:rPr>
          <w:b/>
          <w:bCs/>
          <w:rtl/>
        </w:rPr>
        <w:t>مسجد مستحدث</w:t>
      </w:r>
      <w:r w:rsidRPr="00E5065E">
        <w:rPr>
          <w:b/>
          <w:bCs/>
        </w:rPr>
        <w:t>:</w:t>
      </w:r>
      <w:r w:rsidRPr="00CE60D7">
        <w:rPr>
          <w:rtl/>
        </w:rPr>
        <w:t xml:space="preserve"> يدعو إلى "مساجد مستحدثة" ذات أفكار نيرة ورؤى جديدة، بدلاً من المساجد التقليدية ذات الأفكار النمطية</w:t>
      </w:r>
      <w:r w:rsidRPr="00CE60D7">
        <w:t>.</w:t>
      </w:r>
    </w:p>
    <w:p w14:paraId="2E702B23" w14:textId="77777777" w:rsidR="00CE60D7" w:rsidRPr="00CE60D7" w:rsidRDefault="00CE60D7" w:rsidP="00A81645">
      <w:pPr>
        <w:pStyle w:val="a8"/>
        <w:numPr>
          <w:ilvl w:val="1"/>
          <w:numId w:val="88"/>
        </w:numPr>
      </w:pPr>
      <w:r w:rsidRPr="00E5065E">
        <w:rPr>
          <w:b/>
          <w:bCs/>
          <w:rtl/>
        </w:rPr>
        <w:t>المسجد الأقصى كرمز</w:t>
      </w:r>
      <w:r w:rsidRPr="00E5065E">
        <w:rPr>
          <w:b/>
          <w:bCs/>
        </w:rPr>
        <w:t>:</w:t>
      </w:r>
      <w:r w:rsidRPr="00CE60D7">
        <w:rPr>
          <w:rtl/>
        </w:rPr>
        <w:t xml:space="preserve"> يرى أن المسجد الأقصى هو رمز للمعرفة والعلم، وليس مجرد مكان جغرافي</w:t>
      </w:r>
      <w:r w:rsidRPr="00CE60D7">
        <w:t>.</w:t>
      </w:r>
    </w:p>
    <w:p w14:paraId="20339AC9" w14:textId="77777777" w:rsidR="00CE60D7" w:rsidRPr="00CE60D7" w:rsidRDefault="00CE60D7" w:rsidP="00A81645">
      <w:pPr>
        <w:pStyle w:val="a8"/>
        <w:numPr>
          <w:ilvl w:val="0"/>
          <w:numId w:val="88"/>
        </w:numPr>
      </w:pPr>
      <w:r w:rsidRPr="00CE60D7">
        <w:rPr>
          <w:rtl/>
        </w:rPr>
        <w:t>الدليل من القرآن</w:t>
      </w:r>
      <w:r w:rsidRPr="00CE60D7">
        <w:t>:</w:t>
      </w:r>
    </w:p>
    <w:p w14:paraId="76C5C5EA" w14:textId="77777777" w:rsidR="00CE60D7" w:rsidRPr="00CE60D7" w:rsidRDefault="00CE60D7" w:rsidP="00A81645">
      <w:pPr>
        <w:pStyle w:val="a8"/>
        <w:numPr>
          <w:ilvl w:val="1"/>
          <w:numId w:val="88"/>
        </w:numPr>
      </w:pPr>
      <w:r w:rsidRPr="00CE60D7">
        <w:t>"</w:t>
      </w:r>
      <w:r w:rsidRPr="00CE60D7">
        <w:rPr>
          <w:rtl/>
        </w:rPr>
        <w:t>سُبْحَانَ الَّذِي أَسْرَىٰ بِعَبْدِهِ لَيْلًا مِنَ الْمَسْجِدِ الْحَرَامِ إِلَى الْمَسْجِدِ الْأَقْصَى الَّذِي بَارَكْنَا حَوْلَهُ لِنُرِيَهُ مِنْ آيَاتِنَا" (الإسراء: 1)</w:t>
      </w:r>
      <w:r w:rsidRPr="00CE60D7">
        <w:t>.</w:t>
      </w:r>
    </w:p>
    <w:p w14:paraId="1C46AB5B" w14:textId="77777777" w:rsidR="00CE60D7" w:rsidRPr="00CE60D7" w:rsidRDefault="00CE60D7" w:rsidP="00A81645">
      <w:pPr>
        <w:pStyle w:val="a8"/>
        <w:numPr>
          <w:ilvl w:val="2"/>
          <w:numId w:val="88"/>
        </w:numPr>
      </w:pPr>
      <w:r w:rsidRPr="00CE60D7">
        <w:rPr>
          <w:rtl/>
        </w:rPr>
        <w:t>يشير المتحدث إلى أن الإسراء من المسجد الحرام إلى المسجد الأقصى هو رمز للانتقال من الجهل إلى العلم، ومن الظلام إلى النور</w:t>
      </w:r>
      <w:r w:rsidRPr="00CE60D7">
        <w:t>.</w:t>
      </w:r>
    </w:p>
    <w:p w14:paraId="5E287396" w14:textId="77777777" w:rsidR="00CE60D7" w:rsidRPr="00CE60D7" w:rsidRDefault="00CE60D7" w:rsidP="00A81645">
      <w:r w:rsidRPr="00CE60D7">
        <w:t>5.</w:t>
      </w:r>
      <w:r w:rsidRPr="00CE60D7">
        <w:rPr>
          <w:rtl/>
        </w:rPr>
        <w:t xml:space="preserve"> مفهوم "الشهر الحرام" كحالة</w:t>
      </w:r>
      <w:r w:rsidRPr="00CE60D7">
        <w:t>:</w:t>
      </w:r>
    </w:p>
    <w:p w14:paraId="50E71DCE" w14:textId="77777777" w:rsidR="00CE60D7" w:rsidRPr="00CE60D7" w:rsidRDefault="00CE60D7" w:rsidP="00A81645">
      <w:pPr>
        <w:pStyle w:val="a8"/>
        <w:numPr>
          <w:ilvl w:val="0"/>
          <w:numId w:val="89"/>
        </w:numPr>
      </w:pPr>
      <w:r w:rsidRPr="00E5065E">
        <w:rPr>
          <w:b/>
          <w:bCs/>
          <w:rtl/>
        </w:rPr>
        <w:t>التفسير التقليدي</w:t>
      </w:r>
      <w:r w:rsidRPr="00E5065E">
        <w:rPr>
          <w:b/>
          <w:bCs/>
        </w:rPr>
        <w:t>:</w:t>
      </w:r>
      <w:r w:rsidRPr="00CE60D7">
        <w:rPr>
          <w:rtl/>
        </w:rPr>
        <w:t xml:space="preserve"> الأشهر التي يحرم فيها القتال، وهي: ذو القعدة، وذو الحجة، والمحرم، ورجب</w:t>
      </w:r>
      <w:r w:rsidRPr="00CE60D7">
        <w:t>.</w:t>
      </w:r>
    </w:p>
    <w:p w14:paraId="4D6F3948" w14:textId="77777777" w:rsidR="00CE60D7" w:rsidRPr="00CE60D7" w:rsidRDefault="00CE60D7" w:rsidP="00A81645">
      <w:pPr>
        <w:pStyle w:val="a8"/>
        <w:numPr>
          <w:ilvl w:val="0"/>
          <w:numId w:val="89"/>
        </w:numPr>
      </w:pPr>
      <w:r w:rsidRPr="00CE60D7">
        <w:rPr>
          <w:rtl/>
        </w:rPr>
        <w:t>التفسير الجديد</w:t>
      </w:r>
      <w:r w:rsidRPr="00CE60D7">
        <w:t>:</w:t>
      </w:r>
    </w:p>
    <w:p w14:paraId="3EF56A01" w14:textId="77777777" w:rsidR="00CE60D7" w:rsidRPr="00CE60D7" w:rsidRDefault="00CE60D7" w:rsidP="00A81645">
      <w:pPr>
        <w:pStyle w:val="a8"/>
        <w:numPr>
          <w:ilvl w:val="1"/>
          <w:numId w:val="89"/>
        </w:numPr>
      </w:pPr>
      <w:r w:rsidRPr="00E5065E">
        <w:rPr>
          <w:b/>
          <w:bCs/>
          <w:rtl/>
        </w:rPr>
        <w:t>حالة وعي</w:t>
      </w:r>
      <w:r w:rsidRPr="00E5065E">
        <w:rPr>
          <w:b/>
          <w:bCs/>
        </w:rPr>
        <w:t>:</w:t>
      </w:r>
      <w:r w:rsidRPr="00CE60D7">
        <w:rPr>
          <w:rtl/>
        </w:rPr>
        <w:t xml:space="preserve"> يرى المتحدث أن الشهر الحرام هو حالة وعي وإدراك، وليس مجرد فترة زمنية</w:t>
      </w:r>
      <w:r w:rsidRPr="00CE60D7">
        <w:t>.</w:t>
      </w:r>
    </w:p>
    <w:p w14:paraId="67F082F3" w14:textId="77777777" w:rsidR="00CE60D7" w:rsidRPr="00CE60D7" w:rsidRDefault="00CE60D7" w:rsidP="00A81645">
      <w:pPr>
        <w:pStyle w:val="a8"/>
        <w:numPr>
          <w:ilvl w:val="1"/>
          <w:numId w:val="89"/>
        </w:numPr>
      </w:pPr>
      <w:r w:rsidRPr="00E5065E">
        <w:rPr>
          <w:b/>
          <w:bCs/>
          <w:rtl/>
        </w:rPr>
        <w:t>شهر حرامي</w:t>
      </w:r>
      <w:r w:rsidRPr="00E5065E">
        <w:rPr>
          <w:b/>
          <w:bCs/>
        </w:rPr>
        <w:t>:</w:t>
      </w:r>
      <w:r w:rsidRPr="00CE60D7">
        <w:rPr>
          <w:rtl/>
        </w:rPr>
        <w:t xml:space="preserve"> يشير إلى أن الشهر الحرام هو شهر "حرامي"، أي أنه شهر يحرم فيه كل ما هو سلبي، ويجب فيه التركيز على العلم والمعرفة والتفكير الإيجابي</w:t>
      </w:r>
      <w:r w:rsidRPr="00CE60D7">
        <w:t>.</w:t>
      </w:r>
    </w:p>
    <w:p w14:paraId="10DC9546" w14:textId="77777777" w:rsidR="00CE60D7" w:rsidRPr="00CE60D7" w:rsidRDefault="00CE60D7" w:rsidP="00A81645">
      <w:pPr>
        <w:pStyle w:val="a8"/>
        <w:numPr>
          <w:ilvl w:val="0"/>
          <w:numId w:val="89"/>
        </w:numPr>
      </w:pPr>
      <w:r w:rsidRPr="00CE60D7">
        <w:rPr>
          <w:rtl/>
        </w:rPr>
        <w:t>الدليل من القرآن</w:t>
      </w:r>
      <w:r w:rsidRPr="00CE60D7">
        <w:t>:</w:t>
      </w:r>
    </w:p>
    <w:p w14:paraId="79574E9B" w14:textId="77777777" w:rsidR="00CE60D7" w:rsidRPr="00CE60D7" w:rsidRDefault="00CE60D7" w:rsidP="00A81645">
      <w:pPr>
        <w:pStyle w:val="a8"/>
        <w:numPr>
          <w:ilvl w:val="1"/>
          <w:numId w:val="89"/>
        </w:numPr>
      </w:pPr>
      <w:r w:rsidRPr="00CE60D7">
        <w:t>"</w:t>
      </w:r>
      <w:r w:rsidRPr="00CE60D7">
        <w:rPr>
          <w:rtl/>
        </w:rPr>
        <w:t>الشَّهْرُ الْحَرَامُ بِالشَّهْرِ الْحَرَامِ وَالْحُرُمَاتُ قِصَاصٌ" (البقرة: 194)</w:t>
      </w:r>
      <w:r w:rsidRPr="00CE60D7">
        <w:t>.</w:t>
      </w:r>
    </w:p>
    <w:p w14:paraId="256F88A5" w14:textId="77777777" w:rsidR="00CE60D7" w:rsidRPr="00CE60D7" w:rsidRDefault="00CE60D7" w:rsidP="00A81645">
      <w:pPr>
        <w:pStyle w:val="a8"/>
        <w:numPr>
          <w:ilvl w:val="2"/>
          <w:numId w:val="89"/>
        </w:numPr>
      </w:pPr>
      <w:r w:rsidRPr="00CE60D7">
        <w:rPr>
          <w:rtl/>
        </w:rPr>
        <w:t>يشير المتحدث إلى أن الشهر الحرام يقابله شهر حرام آخر، وهذا يدل على أن الشهر الحرام هو حالة، وليس مجرد فترة زمنية</w:t>
      </w:r>
      <w:r w:rsidRPr="00CE60D7">
        <w:t>.</w:t>
      </w:r>
    </w:p>
    <w:p w14:paraId="42D9F0FE" w14:textId="77777777" w:rsidR="00CE60D7" w:rsidRPr="00CE60D7" w:rsidRDefault="00CE60D7" w:rsidP="00A81645">
      <w:r w:rsidRPr="00CE60D7">
        <w:rPr>
          <w:rtl/>
        </w:rPr>
        <w:t>يجب التأكيد على أن هذه التفسيرات هي رؤية خاصة للمتدبرين، وقد لا تتفق مع التفسيرات التقليدية السائدة</w:t>
      </w:r>
      <w:r w:rsidRPr="00CE60D7">
        <w:t>.</w:t>
      </w:r>
    </w:p>
    <w:p w14:paraId="3DFF0BF4" w14:textId="77777777" w:rsidR="00CE60D7" w:rsidRPr="00CE60D7" w:rsidRDefault="00CE60D7" w:rsidP="00A81645"/>
    <w:p w14:paraId="7C7A54A5" w14:textId="77777777" w:rsidR="00CE60D7" w:rsidRPr="00CE60D7" w:rsidRDefault="00CE60D7" w:rsidP="00A81645">
      <w:pPr>
        <w:pStyle w:val="1"/>
        <w:rPr>
          <w:rtl/>
        </w:rPr>
      </w:pPr>
      <w:bookmarkStart w:id="174" w:name="_Toc203550702"/>
      <w:bookmarkStart w:id="175" w:name="_Toc209608931"/>
      <w:r w:rsidRPr="00CE60D7">
        <w:rPr>
          <w:rtl/>
        </w:rPr>
        <w:t>أنتم حرم  :</w:t>
      </w:r>
      <w:bookmarkEnd w:id="174"/>
      <w:bookmarkEnd w:id="175"/>
      <w:r w:rsidRPr="00CE60D7">
        <w:rPr>
          <w:rtl/>
        </w:rPr>
        <w:t xml:space="preserve"> </w:t>
      </w:r>
    </w:p>
    <w:p w14:paraId="7C0E494E" w14:textId="77777777" w:rsidR="00CE60D7" w:rsidRPr="00CE60D7" w:rsidRDefault="00CE60D7" w:rsidP="00A81645">
      <w:pPr>
        <w:pStyle w:val="a8"/>
        <w:numPr>
          <w:ilvl w:val="0"/>
          <w:numId w:val="48"/>
        </w:numPr>
      </w:pPr>
      <w:r w:rsidRPr="00E5065E">
        <w:rPr>
          <w:b/>
          <w:bCs/>
        </w:rPr>
        <w:t>"</w:t>
      </w:r>
      <w:r w:rsidRPr="00E5065E">
        <w:rPr>
          <w:b/>
          <w:bCs/>
          <w:rtl/>
        </w:rPr>
        <w:t>الحرم" كحماية وقداسة</w:t>
      </w:r>
      <w:r w:rsidRPr="00E5065E">
        <w:rPr>
          <w:b/>
          <w:bCs/>
        </w:rPr>
        <w:t>:</w:t>
      </w:r>
      <w:r w:rsidRPr="00CE60D7">
        <w:rPr>
          <w:rtl/>
        </w:rPr>
        <w:t xml:space="preserve"> كلمة "حرم" تحمل معاني الحماية، والمنطقة المحرمة التي لا يجوز انتهاكها، والمكان المقدس. عندما نقول "أنتم حرم"، فنحن نشير إلى أن الشخص أو المجموعة المخاطبة في حالة من القداسة والحماية، سواء كانت حماية مادية أو روحية</w:t>
      </w:r>
      <w:r w:rsidRPr="00CE60D7">
        <w:t>.</w:t>
      </w:r>
    </w:p>
    <w:p w14:paraId="4B1F2FD8" w14:textId="77777777" w:rsidR="00CE60D7" w:rsidRPr="00CE60D7" w:rsidRDefault="00CE60D7" w:rsidP="00A81645">
      <w:pPr>
        <w:pStyle w:val="a8"/>
        <w:numPr>
          <w:ilvl w:val="0"/>
          <w:numId w:val="48"/>
        </w:numPr>
      </w:pPr>
      <w:r w:rsidRPr="00E5065E">
        <w:rPr>
          <w:b/>
          <w:bCs/>
        </w:rPr>
        <w:t>"</w:t>
      </w:r>
      <w:r w:rsidRPr="00E5065E">
        <w:rPr>
          <w:b/>
          <w:bCs/>
          <w:rtl/>
        </w:rPr>
        <w:t>الحرم" كبداية الهداية</w:t>
      </w:r>
      <w:r w:rsidRPr="00E5065E">
        <w:rPr>
          <w:b/>
          <w:bCs/>
        </w:rPr>
        <w:t>:</w:t>
      </w:r>
      <w:r w:rsidRPr="00CE60D7">
        <w:rPr>
          <w:rtl/>
        </w:rPr>
        <w:t xml:space="preserve"> الدخول في حالة "الحرم" يعني الدخول في حالة من الالتزام والتقيد بضوابط معينة، سواء كانت هذه الضوابط شرعية (مثل الإحرام للحج أو العمرة) أو أخلاقية (مثل الالتزام بالفضائل وترك الرذائل). هذا الالتزام هو بداية الطريق نحو الهداية، لأنه يمثل الخطوة الأولى نحو التغيير الإيجابي والتقرب إلى الله</w:t>
      </w:r>
      <w:r w:rsidRPr="00CE60D7">
        <w:t>.</w:t>
      </w:r>
    </w:p>
    <w:p w14:paraId="067B4AB6"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في حماية الله</w:t>
      </w:r>
      <w:r w:rsidRPr="00E5065E">
        <w:rPr>
          <w:b/>
          <w:bCs/>
        </w:rPr>
        <w:t>:</w:t>
      </w:r>
      <w:r w:rsidRPr="00CE60D7">
        <w:rPr>
          <w:rtl/>
        </w:rPr>
        <w:t xml:space="preserve"> يمكن أن يكون المعنى أنكم في رعاية الله وحفظه, وهذا يأتي بالالتزام بتعاليمه. وبما انكم في حفظه, فهذه هي بداية الهداية</w:t>
      </w:r>
      <w:r w:rsidRPr="00CE60D7">
        <w:t>.</w:t>
      </w:r>
    </w:p>
    <w:p w14:paraId="42EDE868" w14:textId="77777777" w:rsidR="00CE60D7" w:rsidRPr="00CE60D7" w:rsidRDefault="00CE60D7" w:rsidP="00A81645">
      <w:pPr>
        <w:pStyle w:val="a8"/>
        <w:numPr>
          <w:ilvl w:val="0"/>
          <w:numId w:val="48"/>
        </w:numPr>
      </w:pPr>
      <w:r w:rsidRPr="00E5065E">
        <w:rPr>
          <w:b/>
          <w:bCs/>
        </w:rPr>
        <w:t>"</w:t>
      </w:r>
      <w:r w:rsidRPr="00E5065E">
        <w:rPr>
          <w:b/>
          <w:bCs/>
          <w:rtl/>
        </w:rPr>
        <w:t>أنتم حُرُم" (جمع حرام) بمعنى محرمون</w:t>
      </w:r>
      <w:r w:rsidRPr="00E5065E">
        <w:rPr>
          <w:b/>
          <w:bCs/>
        </w:rPr>
        <w:t>:</w:t>
      </w:r>
      <w:r w:rsidRPr="00CE60D7">
        <w:rPr>
          <w:rtl/>
        </w:rPr>
        <w:t xml:space="preserve"> قد يكون المعنى أنكم دخلتم في الإحرام (للحج أو العمرة). والإحرام هو نية الدخول في النسك، وله محظورات يجب على المحرم تجنبها. والالتزام بهذه المحظورات هو بداية طريق الهداية والتقرب إلى الله خلال هذه الشعيرة</w:t>
      </w:r>
      <w:r w:rsidRPr="00CE60D7">
        <w:t>.</w:t>
      </w:r>
    </w:p>
    <w:p w14:paraId="3BF9B1C7"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مقدسون/طيبون</w:t>
      </w:r>
      <w:r w:rsidRPr="00E5065E">
        <w:rPr>
          <w:b/>
          <w:bCs/>
        </w:rPr>
        <w:t>.</w:t>
      </w:r>
      <w:r w:rsidRPr="00CE60D7">
        <w:rPr>
          <w:rtl/>
        </w:rPr>
        <w:t xml:space="preserve"> بداية الطريق للهداية تكمن في أن يكون الشخص طاهرًا قلبيًا وروحيًا</w:t>
      </w:r>
      <w:r w:rsidRPr="00CE60D7">
        <w:t>.</w:t>
      </w:r>
    </w:p>
    <w:p w14:paraId="7525EA85" w14:textId="77777777" w:rsidR="00CE60D7" w:rsidRPr="00CE60D7" w:rsidRDefault="00CE60D7" w:rsidP="00A81645">
      <w:r w:rsidRPr="00CE60D7">
        <w:rPr>
          <w:rtl/>
        </w:rPr>
        <w:t>خلاصة المعنى</w:t>
      </w:r>
      <w:r w:rsidRPr="00CE60D7">
        <w:t>:</w:t>
      </w:r>
    </w:p>
    <w:p w14:paraId="4AA2D83E" w14:textId="77777777" w:rsidR="00CE60D7" w:rsidRPr="00CE60D7" w:rsidRDefault="00CE60D7" w:rsidP="00A81645">
      <w:r w:rsidRPr="00CE60D7">
        <w:t>"</w:t>
      </w:r>
      <w:r w:rsidRPr="00CE60D7">
        <w:rPr>
          <w:rtl/>
        </w:rPr>
        <w:t>أنتم حرم: بداية هدايتك" تعني أن الدخول في حالة من القداسة والحماية والالتزام (سواء كانت مادية أو روحية أو شرعية) هو الخطوة الأولى والأساسية في طريق الهداية والوصول إلى الله. هي بمثابة إعلان بأن الشخص قد اتخذ قرارًا بالتغيير والسعي نحو الأفضل، وأن هذا القرار هو بداية رحلته نحو النور والهداية</w:t>
      </w:r>
      <w:r w:rsidRPr="00CE60D7">
        <w:t>.</w:t>
      </w:r>
    </w:p>
    <w:p w14:paraId="644E99F6" w14:textId="77777777" w:rsidR="00CE60D7" w:rsidRPr="00CE60D7" w:rsidRDefault="00CE60D7" w:rsidP="00A81645">
      <w:pPr>
        <w:pStyle w:val="1"/>
        <w:rPr>
          <w:rtl/>
        </w:rPr>
      </w:pPr>
      <w:bookmarkStart w:id="176" w:name="_Toc203550703"/>
      <w:bookmarkStart w:id="177" w:name="_Toc209608932"/>
      <w:r w:rsidRPr="00CE60D7">
        <w:rPr>
          <w:rtl/>
        </w:rPr>
        <w:t>المسجد الحرام</w:t>
      </w:r>
      <w:bookmarkEnd w:id="176"/>
      <w:bookmarkEnd w:id="177"/>
    </w:p>
    <w:p w14:paraId="36757199" w14:textId="77777777" w:rsidR="00CE60D7" w:rsidRPr="00CE60D7" w:rsidRDefault="00CE60D7" w:rsidP="00A81645">
      <w:pPr>
        <w:pStyle w:val="a8"/>
        <w:numPr>
          <w:ilvl w:val="0"/>
          <w:numId w:val="47"/>
        </w:numPr>
      </w:pPr>
      <w:r w:rsidRPr="00E5065E">
        <w:rPr>
          <w:b/>
          <w:bCs/>
          <w:rtl/>
        </w:rPr>
        <w:t>المسجد الحرام كبداية روحية</w:t>
      </w:r>
      <w:r w:rsidRPr="00E5065E">
        <w:rPr>
          <w:b/>
          <w:bCs/>
        </w:rPr>
        <w:t>:</w:t>
      </w:r>
      <w:r w:rsidRPr="00CE60D7">
        <w:rPr>
          <w:rtl/>
        </w:rPr>
        <w:t xml:space="preserve"> المسجد الحرام هو قبلة المسلمين، ويتوجهون إليه في صلاتهم خمس مرات يوميًا. زيارته لأداء الحج أو العمرة هي رحلة روحية عميقة، تمثل بداية جديدة وتطهيرًا للذنوب وتقربًا إلى الله</w:t>
      </w:r>
      <w:r w:rsidRPr="00CE60D7">
        <w:t>.</w:t>
      </w:r>
    </w:p>
    <w:p w14:paraId="5293BE64" w14:textId="77777777" w:rsidR="00CE60D7" w:rsidRPr="00CE60D7" w:rsidRDefault="00CE60D7" w:rsidP="00A81645">
      <w:pPr>
        <w:pStyle w:val="a8"/>
        <w:numPr>
          <w:ilvl w:val="0"/>
          <w:numId w:val="47"/>
        </w:numPr>
      </w:pPr>
      <w:r w:rsidRPr="00E5065E">
        <w:rPr>
          <w:b/>
          <w:bCs/>
          <w:rtl/>
        </w:rPr>
        <w:t>القرآن الكريم كدليل وهداية</w:t>
      </w:r>
      <w:r w:rsidRPr="00E5065E">
        <w:rPr>
          <w:b/>
          <w:bCs/>
        </w:rPr>
        <w:t>:</w:t>
      </w:r>
      <w:r w:rsidRPr="00CE60D7">
        <w:t xml:space="preserve"> "</w:t>
      </w:r>
      <w:r w:rsidRPr="00CE60D7">
        <w:rPr>
          <w:rtl/>
        </w:rPr>
        <w:t>يبدأ سيرك بالكتاب" تعني أن القرآن الكريم هو الدليل والهادي في هذه الرحلة الروحية. هو الكتاب الذي أنزله الله على نبيه محمد صلى الله عليه وسلم، ويحمل تعاليم الإسلام وأحكامه، وهو المرشد للمسلم في كل جوانب حياته</w:t>
      </w:r>
      <w:r w:rsidRPr="00CE60D7">
        <w:t>.</w:t>
      </w:r>
    </w:p>
    <w:p w14:paraId="08FBEAEF" w14:textId="77777777" w:rsidR="00CE60D7" w:rsidRPr="00CE60D7" w:rsidRDefault="00CE60D7" w:rsidP="00A81645">
      <w:pPr>
        <w:pStyle w:val="a8"/>
        <w:numPr>
          <w:ilvl w:val="0"/>
          <w:numId w:val="47"/>
        </w:numPr>
      </w:pPr>
      <w:r w:rsidRPr="00E5065E">
        <w:rPr>
          <w:b/>
          <w:bCs/>
          <w:rtl/>
        </w:rPr>
        <w:t>التكامل بين المكان والكتاب</w:t>
      </w:r>
      <w:r w:rsidRPr="00E5065E">
        <w:rPr>
          <w:b/>
          <w:bCs/>
        </w:rPr>
        <w:t>:</w:t>
      </w:r>
      <w:r w:rsidRPr="00CE60D7">
        <w:rPr>
          <w:rtl/>
        </w:rPr>
        <w:t xml:space="preserve"> العبارة تربط بين أقدس مكان (المسجد الحرام) وأقدس كتاب (القرآن الكريم). هذا الربط يؤكد أن الرحلة الروحية الحقيقية تبدأ بالتوجه إلى الله في أقدس بقاع الأرض، وبالالتزام بهديه واتباع تعاليمه التي جاءت في كتابه الكريم</w:t>
      </w:r>
      <w:r w:rsidRPr="00CE60D7">
        <w:t>.</w:t>
      </w:r>
    </w:p>
    <w:p w14:paraId="437075D1" w14:textId="77777777" w:rsidR="00CE60D7" w:rsidRPr="00CE60D7" w:rsidRDefault="00CE60D7" w:rsidP="00A81645">
      <w:pPr>
        <w:pStyle w:val="a8"/>
        <w:numPr>
          <w:ilvl w:val="0"/>
          <w:numId w:val="47"/>
        </w:numPr>
      </w:pPr>
      <w:r w:rsidRPr="00E5065E">
        <w:rPr>
          <w:b/>
          <w:bCs/>
        </w:rPr>
        <w:t>"</w:t>
      </w:r>
      <w:r w:rsidRPr="00E5065E">
        <w:rPr>
          <w:b/>
          <w:bCs/>
          <w:rtl/>
        </w:rPr>
        <w:t>سيرك" قد يعني رحلتك في الحياة عمومًا</w:t>
      </w:r>
      <w:r w:rsidRPr="00E5065E">
        <w:rPr>
          <w:b/>
          <w:bCs/>
        </w:rPr>
        <w:t>:</w:t>
      </w:r>
      <w:r w:rsidRPr="00CE60D7">
        <w:rPr>
          <w:rtl/>
        </w:rPr>
        <w:t xml:space="preserve"> يمكن ان يفسر على ان الالتزام بتعاليم القران في المسجد الحرام هو بداية لحياتك كمسلم</w:t>
      </w:r>
      <w:r w:rsidRPr="00CE60D7">
        <w:t>.</w:t>
      </w:r>
    </w:p>
    <w:p w14:paraId="4C64A619" w14:textId="77777777" w:rsidR="00CE60D7" w:rsidRPr="00CE60D7" w:rsidRDefault="00CE60D7" w:rsidP="00A81645">
      <w:r w:rsidRPr="00CE60D7">
        <w:rPr>
          <w:rtl/>
        </w:rPr>
        <w:t>إذًا، العبارة تلخص جوهر الإسلام: التوجه إلى الله (المسجد الحرام) والالتزام بهديه (القرآن الكريم) كبداية لرحلة إيمانية مستمرة</w:t>
      </w:r>
      <w:r w:rsidRPr="00CE60D7">
        <w:t>.</w:t>
      </w:r>
    </w:p>
    <w:p w14:paraId="4C44D862" w14:textId="77777777" w:rsidR="00CE60D7" w:rsidRPr="00CE60D7" w:rsidRDefault="00CE60D7" w:rsidP="00A81645">
      <w:pPr>
        <w:rPr>
          <w:rtl/>
        </w:rPr>
      </w:pPr>
    </w:p>
    <w:p w14:paraId="082E1680" w14:textId="77777777" w:rsidR="00CE60D7" w:rsidRPr="00CE60D7" w:rsidRDefault="00CE60D7" w:rsidP="00A81645">
      <w:pPr>
        <w:pStyle w:val="1"/>
        <w:rPr>
          <w:rtl/>
        </w:rPr>
      </w:pPr>
      <w:bookmarkStart w:id="178" w:name="_Toc203550704"/>
      <w:bookmarkStart w:id="179" w:name="_Toc209608933"/>
      <w:r w:rsidRPr="00CE60D7">
        <w:rPr>
          <w:rtl/>
        </w:rPr>
        <w:t>تحليل "الأقصى"</w:t>
      </w:r>
      <w:bookmarkEnd w:id="178"/>
      <w:bookmarkEnd w:id="179"/>
      <w:r w:rsidRPr="00CE60D7">
        <w:rPr>
          <w:rtl/>
        </w:rPr>
        <w:t xml:space="preserve"> </w:t>
      </w:r>
    </w:p>
    <w:p w14:paraId="6B21D961" w14:textId="77777777" w:rsidR="00CE60D7" w:rsidRPr="00CE60D7" w:rsidRDefault="00CE60D7" w:rsidP="00A81645">
      <w:pPr>
        <w:rPr>
          <w:rtl/>
        </w:rPr>
      </w:pPr>
      <w:r w:rsidRPr="00CE60D7">
        <w:rPr>
          <w:rtl/>
        </w:rPr>
        <w:t>تحليل "الأقصى" بمعنييها (اسم المكان واسم التفضيل) يثري الفهم بشكل كبير، ويوضح كيف يمكن لكلمة واحدة أن تحمل طبقات متعددة من المعاني</w:t>
      </w:r>
    </w:p>
    <w:p w14:paraId="0C9D56E0" w14:textId="77777777" w:rsidR="00CE60D7" w:rsidRPr="00CE60D7" w:rsidRDefault="00CE60D7" w:rsidP="00A81645">
      <w:pPr>
        <w:pStyle w:val="a8"/>
        <w:numPr>
          <w:ilvl w:val="0"/>
          <w:numId w:val="202"/>
        </w:numPr>
      </w:pPr>
      <w:r w:rsidRPr="00CE60D7">
        <w:rPr>
          <w:rtl/>
        </w:rPr>
        <w:t>الأقصى: اسم مكان واسم تفضيل</w:t>
      </w:r>
      <w:r w:rsidRPr="00CE60D7">
        <w:t>:</w:t>
      </w:r>
    </w:p>
    <w:p w14:paraId="0B1A93F0" w14:textId="77777777" w:rsidR="00CE60D7" w:rsidRPr="00CE60D7" w:rsidRDefault="00CE60D7" w:rsidP="00A81645">
      <w:pPr>
        <w:pStyle w:val="a8"/>
        <w:numPr>
          <w:ilvl w:val="0"/>
          <w:numId w:val="57"/>
        </w:numPr>
      </w:pPr>
      <w:r w:rsidRPr="00E5065E">
        <w:rPr>
          <w:b/>
          <w:bCs/>
          <w:rtl/>
        </w:rPr>
        <w:t>الأقصى (اسم مكان)</w:t>
      </w:r>
      <w:r w:rsidRPr="00E5065E">
        <w:rPr>
          <w:b/>
          <w:bCs/>
        </w:rPr>
        <w:t>:</w:t>
      </w:r>
      <w:r w:rsidRPr="00CE60D7">
        <w:rPr>
          <w:rtl/>
        </w:rPr>
        <w:t xml:space="preserve"> المسجد الأقصى في القدس، مكان مقدس له تاريخ عريق ورمزية دينية كبيرة</w:t>
      </w:r>
      <w:r w:rsidRPr="00CE60D7">
        <w:t>.</w:t>
      </w:r>
    </w:p>
    <w:p w14:paraId="15AA1962" w14:textId="77777777" w:rsidR="00CE60D7" w:rsidRPr="00CE60D7" w:rsidRDefault="00CE60D7" w:rsidP="00A81645">
      <w:pPr>
        <w:pStyle w:val="a8"/>
        <w:numPr>
          <w:ilvl w:val="0"/>
          <w:numId w:val="57"/>
        </w:numPr>
      </w:pPr>
      <w:r w:rsidRPr="00E5065E">
        <w:rPr>
          <w:b/>
          <w:bCs/>
          <w:rtl/>
        </w:rPr>
        <w:t>الأقصى (اسم تفضيل)</w:t>
      </w:r>
      <w:r w:rsidRPr="00E5065E">
        <w:rPr>
          <w:b/>
          <w:bCs/>
        </w:rPr>
        <w:t>:</w:t>
      </w:r>
      <w:r w:rsidRPr="00CE60D7">
        <w:rPr>
          <w:rtl/>
        </w:rPr>
        <w:t xml:space="preserve"> الأبعد، الغاية القصوى، الحد الأقصى</w:t>
      </w:r>
      <w:r w:rsidRPr="00CE60D7">
        <w:t>.</w:t>
      </w:r>
    </w:p>
    <w:p w14:paraId="399C8B1C" w14:textId="77777777" w:rsidR="00CE60D7" w:rsidRPr="00CE60D7" w:rsidRDefault="00CE60D7" w:rsidP="00A81645">
      <w:pPr>
        <w:pStyle w:val="a8"/>
        <w:numPr>
          <w:ilvl w:val="0"/>
          <w:numId w:val="57"/>
        </w:numPr>
      </w:pPr>
      <w:r w:rsidRPr="00E5065E">
        <w:rPr>
          <w:b/>
          <w:bCs/>
          <w:rtl/>
        </w:rPr>
        <w:t>تنزل القرآن</w:t>
      </w:r>
      <w:r w:rsidRPr="00E5065E">
        <w:rPr>
          <w:b/>
          <w:bCs/>
        </w:rPr>
        <w:t>:</w:t>
      </w:r>
      <w:r w:rsidRPr="00CE60D7">
        <w:rPr>
          <w:rtl/>
        </w:rPr>
        <w:t xml:space="preserve"> الفهم العميق والتطبيق الكامل لتعاليم القرآن</w:t>
      </w:r>
      <w:r w:rsidRPr="00CE60D7">
        <w:t>.</w:t>
      </w:r>
    </w:p>
    <w:p w14:paraId="45918817" w14:textId="77777777" w:rsidR="00CE60D7" w:rsidRPr="00CE60D7" w:rsidRDefault="00CE60D7" w:rsidP="00A81645">
      <w:pPr>
        <w:pStyle w:val="a8"/>
        <w:numPr>
          <w:ilvl w:val="0"/>
          <w:numId w:val="202"/>
        </w:numPr>
      </w:pPr>
      <w:r w:rsidRPr="00CE60D7">
        <w:rPr>
          <w:rtl/>
        </w:rPr>
        <w:t>تفسير عبارة "الأقصى: تنزل القرآن</w:t>
      </w:r>
      <w:r w:rsidRPr="00CE60D7">
        <w:t>":</w:t>
      </w:r>
    </w:p>
    <w:p w14:paraId="7B1EA8CD" w14:textId="77777777" w:rsidR="00CE60D7" w:rsidRPr="00CE60D7" w:rsidRDefault="00CE60D7" w:rsidP="00A81645">
      <w:pPr>
        <w:pStyle w:val="a8"/>
        <w:numPr>
          <w:ilvl w:val="0"/>
          <w:numId w:val="58"/>
        </w:numPr>
      </w:pPr>
      <w:r w:rsidRPr="00E5065E">
        <w:rPr>
          <w:b/>
          <w:bCs/>
          <w:rtl/>
        </w:rPr>
        <w:t>الربط بين الرمز والغاية</w:t>
      </w:r>
      <w:r w:rsidRPr="00E5065E">
        <w:rPr>
          <w:b/>
          <w:bCs/>
        </w:rPr>
        <w:t>:</w:t>
      </w:r>
      <w:r w:rsidRPr="00CE60D7">
        <w:rPr>
          <w:rtl/>
        </w:rPr>
        <w:t xml:space="preserve"> المسجد الأقصى (اسم المكان) يصبح </w:t>
      </w:r>
      <w:r w:rsidRPr="00E5065E">
        <w:rPr>
          <w:i/>
          <w:iCs/>
          <w:rtl/>
        </w:rPr>
        <w:t>رمزًا</w:t>
      </w:r>
      <w:r w:rsidRPr="00CE60D7">
        <w:rPr>
          <w:rtl/>
        </w:rPr>
        <w:t xml:space="preserve"> للهدف الأسمى (اسم التفضيل) الذي يسعى إليه المؤمن. "تنزل القرآن" هو </w:t>
      </w:r>
      <w:r w:rsidRPr="00E5065E">
        <w:rPr>
          <w:i/>
          <w:iCs/>
          <w:rtl/>
        </w:rPr>
        <w:t>الوسيلة</w:t>
      </w:r>
      <w:r w:rsidRPr="00CE60D7">
        <w:rPr>
          <w:rtl/>
        </w:rPr>
        <w:t xml:space="preserve"> لتحقيق هذا الهدف</w:t>
      </w:r>
      <w:r w:rsidRPr="00CE60D7">
        <w:t>.</w:t>
      </w:r>
    </w:p>
    <w:p w14:paraId="623EC77E" w14:textId="77777777" w:rsidR="00CE60D7" w:rsidRPr="00CE60D7" w:rsidRDefault="00CE60D7" w:rsidP="00A81645">
      <w:pPr>
        <w:pStyle w:val="a8"/>
        <w:numPr>
          <w:ilvl w:val="0"/>
          <w:numId w:val="58"/>
        </w:numPr>
      </w:pPr>
      <w:r w:rsidRPr="00E5065E">
        <w:rPr>
          <w:b/>
          <w:bCs/>
          <w:rtl/>
        </w:rPr>
        <w:t>الغاية القصوى</w:t>
      </w:r>
      <w:r w:rsidRPr="00E5065E">
        <w:rPr>
          <w:b/>
          <w:bCs/>
        </w:rPr>
        <w:t>:</w:t>
      </w:r>
      <w:r w:rsidRPr="00CE60D7">
        <w:rPr>
          <w:rtl/>
        </w:rPr>
        <w:t xml:space="preserve"> العبارة تدعو إلى الوصول إلى أقصى درجات الفهم والتطبيق للقرآن. المسجد الأقصى (اسم المكان) هنا </w:t>
      </w:r>
      <w:r w:rsidRPr="00E5065E">
        <w:rPr>
          <w:i/>
          <w:iCs/>
          <w:rtl/>
        </w:rPr>
        <w:t>حافز</w:t>
      </w:r>
      <w:r w:rsidRPr="00CE60D7">
        <w:rPr>
          <w:rtl/>
        </w:rPr>
        <w:t xml:space="preserve"> وتذكير بأهمية هذا السعي</w:t>
      </w:r>
      <w:r w:rsidRPr="00CE60D7">
        <w:t>.</w:t>
      </w:r>
    </w:p>
    <w:p w14:paraId="1D7812E7" w14:textId="77777777" w:rsidR="00CE60D7" w:rsidRPr="00CE60D7" w:rsidRDefault="00CE60D7" w:rsidP="00A81645">
      <w:pPr>
        <w:pStyle w:val="a8"/>
        <w:numPr>
          <w:ilvl w:val="0"/>
          <w:numId w:val="58"/>
        </w:numPr>
      </w:pPr>
      <w:r w:rsidRPr="00E5065E">
        <w:rPr>
          <w:b/>
          <w:bCs/>
          <w:rtl/>
        </w:rPr>
        <w:t>رحلة متكاملة</w:t>
      </w:r>
      <w:r w:rsidRPr="00E5065E">
        <w:rPr>
          <w:b/>
          <w:bCs/>
        </w:rPr>
        <w:t>:</w:t>
      </w:r>
      <w:r w:rsidRPr="00CE60D7">
        <w:rPr>
          <w:rtl/>
        </w:rPr>
        <w:t xml:space="preserve"> الوصول إلى الفهم الأقصى للقرآن هو عملية تدريجية، تبدأ بالأساسيات وتنتهي بالتعمق. المسجد الأقصى يمثل جزءًا من هذه الرحلة الأوسع</w:t>
      </w:r>
      <w:r w:rsidRPr="00CE60D7">
        <w:t>.</w:t>
      </w:r>
    </w:p>
    <w:p w14:paraId="2279F180" w14:textId="77777777" w:rsidR="00CE60D7" w:rsidRPr="00CE60D7" w:rsidRDefault="00CE60D7" w:rsidP="00A81645">
      <w:pPr>
        <w:pStyle w:val="a8"/>
        <w:numPr>
          <w:ilvl w:val="0"/>
          <w:numId w:val="202"/>
        </w:numPr>
      </w:pPr>
      <w:r w:rsidRPr="00CE60D7">
        <w:rPr>
          <w:rtl/>
        </w:rPr>
        <w:t>تفسير بلاغي</w:t>
      </w:r>
      <w:r w:rsidRPr="00CE60D7">
        <w:t>:</w:t>
      </w:r>
    </w:p>
    <w:p w14:paraId="3B327D36" w14:textId="77777777" w:rsidR="00CE60D7" w:rsidRPr="00CE60D7" w:rsidRDefault="00CE60D7" w:rsidP="00A81645">
      <w:pPr>
        <w:pStyle w:val="a8"/>
        <w:numPr>
          <w:ilvl w:val="0"/>
          <w:numId w:val="59"/>
        </w:numPr>
      </w:pPr>
      <w:r w:rsidRPr="00E5065E">
        <w:rPr>
          <w:b/>
          <w:bCs/>
          <w:rtl/>
        </w:rPr>
        <w:t>جناس وتورية</w:t>
      </w:r>
      <w:r w:rsidRPr="00E5065E">
        <w:rPr>
          <w:b/>
          <w:bCs/>
        </w:rPr>
        <w:t>:</w:t>
      </w:r>
      <w:r w:rsidRPr="00CE60D7">
        <w:rPr>
          <w:rtl/>
        </w:rPr>
        <w:t xml:space="preserve"> وجود كلمتي "الأقصى" بمعنيين مختلفين يشكل جناسًا (تشابه لفظي) وتورية (معنى قريب وآخر بعيد)، مما يضفي جمالًا وتأثيرًا على العبارة</w:t>
      </w:r>
      <w:r w:rsidRPr="00CE60D7">
        <w:t>.</w:t>
      </w:r>
    </w:p>
    <w:p w14:paraId="1AFA65EC" w14:textId="77777777" w:rsidR="00CE60D7" w:rsidRPr="00CE60D7" w:rsidRDefault="00CE60D7" w:rsidP="00A81645">
      <w:pPr>
        <w:pStyle w:val="a8"/>
        <w:numPr>
          <w:ilvl w:val="0"/>
          <w:numId w:val="59"/>
        </w:numPr>
      </w:pPr>
      <w:r w:rsidRPr="00E5065E">
        <w:rPr>
          <w:b/>
          <w:bCs/>
          <w:rtl/>
        </w:rPr>
        <w:t>المعنى المجازي</w:t>
      </w:r>
      <w:r w:rsidRPr="00E5065E">
        <w:rPr>
          <w:b/>
          <w:bCs/>
        </w:rPr>
        <w:t>:</w:t>
      </w:r>
      <w:r w:rsidRPr="00CE60D7">
        <w:t xml:space="preserve"> "</w:t>
      </w:r>
      <w:r w:rsidRPr="00CE60D7">
        <w:rPr>
          <w:rtl/>
        </w:rPr>
        <w:t>من المسجد الحرام إلى المسجد الأقصى" ليست مجرد انتقال مكاني، بل هي رحلة روحية من البداية إلى الكمال، ومن التوحيد إلى النبوة، ومن الإيمان بالله إلى الإيمان برسله</w:t>
      </w:r>
      <w:r w:rsidRPr="00CE60D7">
        <w:t>.</w:t>
      </w:r>
    </w:p>
    <w:p w14:paraId="1324D864" w14:textId="77777777" w:rsidR="00CE60D7" w:rsidRPr="00CE60D7" w:rsidRDefault="00CE60D7" w:rsidP="00A81645">
      <w:pPr>
        <w:pStyle w:val="a8"/>
        <w:numPr>
          <w:ilvl w:val="0"/>
          <w:numId w:val="202"/>
        </w:numPr>
      </w:pPr>
      <w:r w:rsidRPr="00CE60D7">
        <w:rPr>
          <w:rtl/>
        </w:rPr>
        <w:t>دلالات إضافية</w:t>
      </w:r>
      <w:r w:rsidRPr="00CE60D7">
        <w:t>:</w:t>
      </w:r>
    </w:p>
    <w:p w14:paraId="078E3D03" w14:textId="77777777" w:rsidR="00CE60D7" w:rsidRPr="00CE60D7" w:rsidRDefault="00CE60D7" w:rsidP="00A81645">
      <w:pPr>
        <w:pStyle w:val="a8"/>
        <w:numPr>
          <w:ilvl w:val="0"/>
          <w:numId w:val="60"/>
        </w:numPr>
      </w:pPr>
      <w:r w:rsidRPr="00E5065E">
        <w:rPr>
          <w:b/>
          <w:bCs/>
          <w:rtl/>
        </w:rPr>
        <w:t>الإسراء والمعراج</w:t>
      </w:r>
      <w:r w:rsidRPr="00E5065E">
        <w:rPr>
          <w:b/>
          <w:bCs/>
        </w:rPr>
        <w:t>:</w:t>
      </w:r>
      <w:r w:rsidRPr="00CE60D7">
        <w:rPr>
          <w:rtl/>
        </w:rPr>
        <w:t xml:space="preserve"> العبارة تستحضر رحلة الإسراء والمعراج، وهي رحلة الارتقاء الروحي والمعرفي</w:t>
      </w:r>
      <w:r w:rsidRPr="00CE60D7">
        <w:t>.</w:t>
      </w:r>
    </w:p>
    <w:p w14:paraId="76C756E8" w14:textId="77777777" w:rsidR="00CE60D7" w:rsidRPr="00CE60D7" w:rsidRDefault="00CE60D7" w:rsidP="00A81645">
      <w:pPr>
        <w:pStyle w:val="a8"/>
        <w:numPr>
          <w:ilvl w:val="0"/>
          <w:numId w:val="60"/>
        </w:numPr>
      </w:pPr>
      <w:r w:rsidRPr="00E5065E">
        <w:rPr>
          <w:b/>
          <w:bCs/>
          <w:rtl/>
        </w:rPr>
        <w:t>التاريخ المشترك</w:t>
      </w:r>
      <w:r w:rsidRPr="00CE60D7">
        <w:t>:</w:t>
      </w:r>
      <w:r w:rsidRPr="00CE60D7">
        <w:rPr>
          <w:rtl/>
        </w:rPr>
        <w:t xml:space="preserve"> الرحلة تشير إلى التاريخ المشترك للمسجدين، وتاريخهما مع الانبياء</w:t>
      </w:r>
      <w:r w:rsidRPr="00CE60D7">
        <w:t>.</w:t>
      </w:r>
    </w:p>
    <w:p w14:paraId="585DF2AC" w14:textId="77777777" w:rsidR="00CE60D7" w:rsidRPr="00CE60D7" w:rsidRDefault="00CE60D7" w:rsidP="00A81645">
      <w:pPr>
        <w:pStyle w:val="a8"/>
        <w:numPr>
          <w:ilvl w:val="0"/>
          <w:numId w:val="60"/>
        </w:numPr>
      </w:pPr>
      <w:r w:rsidRPr="00E5065E">
        <w:rPr>
          <w:b/>
          <w:bCs/>
          <w:rtl/>
        </w:rPr>
        <w:t>القدس كرمز</w:t>
      </w:r>
      <w:r w:rsidRPr="00E5065E">
        <w:rPr>
          <w:b/>
          <w:bCs/>
        </w:rPr>
        <w:t>:</w:t>
      </w:r>
      <w:r w:rsidRPr="00CE60D7">
        <w:rPr>
          <w:rtl/>
        </w:rPr>
        <w:t xml:space="preserve"> القدس (حيث المسجد الأقصى) تصبح رمزًا للمكان الذي يتلاقى فيه التاريخ الديني والروحي</w:t>
      </w:r>
      <w:r w:rsidRPr="00CE60D7">
        <w:t>.</w:t>
      </w:r>
    </w:p>
    <w:p w14:paraId="27339C02" w14:textId="77777777" w:rsidR="00CE60D7" w:rsidRPr="00CE60D7" w:rsidRDefault="00CE60D7" w:rsidP="00A81645">
      <w:r w:rsidRPr="00CE60D7">
        <w:t>5.</w:t>
      </w:r>
      <w:r w:rsidRPr="00CE60D7">
        <w:rPr>
          <w:rtl/>
        </w:rPr>
        <w:t xml:space="preserve"> تكامل المعاني</w:t>
      </w:r>
      <w:r w:rsidRPr="00CE60D7">
        <w:t>:</w:t>
      </w:r>
    </w:p>
    <w:p w14:paraId="01F4C54F" w14:textId="77777777" w:rsidR="00CE60D7" w:rsidRPr="00CE60D7" w:rsidRDefault="00CE60D7" w:rsidP="00A81645">
      <w:pPr>
        <w:pStyle w:val="a8"/>
        <w:numPr>
          <w:ilvl w:val="0"/>
          <w:numId w:val="61"/>
        </w:numPr>
      </w:pPr>
      <w:r w:rsidRPr="00CE60D7">
        <w:rPr>
          <w:rtl/>
        </w:rPr>
        <w:t>العبارة تجمع بين البعد المكاني (المسجد الأقصى) والبعد الروحي (الغاية القصوى)، وبين الوسيلة (القرآن) والهدف (القرب من الله)</w:t>
      </w:r>
      <w:r w:rsidRPr="00CE60D7">
        <w:t>.</w:t>
      </w:r>
    </w:p>
    <w:p w14:paraId="26420D3D" w14:textId="77777777" w:rsidR="00CE60D7" w:rsidRPr="00CE60D7" w:rsidRDefault="00CE60D7" w:rsidP="00A81645">
      <w:pPr>
        <w:pStyle w:val="a8"/>
        <w:numPr>
          <w:ilvl w:val="0"/>
          <w:numId w:val="61"/>
        </w:numPr>
      </w:pPr>
      <w:r w:rsidRPr="00CE60D7">
        <w:rPr>
          <w:rtl/>
        </w:rPr>
        <w:t>الفهم المتكامل للعبارة يتطلب الجمع بين المعنى الحرفي (الانتقال بين مسجدين) والمعنى المجازي (الرحلة الروحية الشاملة)</w:t>
      </w:r>
      <w:r w:rsidRPr="00CE60D7">
        <w:t>.</w:t>
      </w:r>
    </w:p>
    <w:p w14:paraId="4F02B713" w14:textId="77777777" w:rsidR="00CE60D7" w:rsidRPr="00CE60D7" w:rsidRDefault="00CE60D7" w:rsidP="00A81645">
      <w:r w:rsidRPr="00CE60D7">
        <w:rPr>
          <w:rtl/>
        </w:rPr>
        <w:t>إضافة هذه النقطة إلى الجواب السابق تجعله أكثر شمولية وعمقًا، حيث توضح</w:t>
      </w:r>
      <w:r w:rsidRPr="00CE60D7">
        <w:t>:</w:t>
      </w:r>
    </w:p>
    <w:p w14:paraId="3636438C" w14:textId="77777777" w:rsidR="00CE60D7" w:rsidRPr="00CE60D7" w:rsidRDefault="00CE60D7" w:rsidP="00A81645">
      <w:pPr>
        <w:pStyle w:val="a8"/>
        <w:numPr>
          <w:ilvl w:val="0"/>
          <w:numId w:val="62"/>
        </w:numPr>
      </w:pPr>
      <w:r w:rsidRPr="00E5065E">
        <w:rPr>
          <w:b/>
          <w:bCs/>
          <w:rtl/>
        </w:rPr>
        <w:t>التلاعب اللفظي المقصود</w:t>
      </w:r>
      <w:r w:rsidRPr="00E5065E">
        <w:rPr>
          <w:b/>
          <w:bCs/>
        </w:rPr>
        <w:t>:</w:t>
      </w:r>
      <w:r w:rsidRPr="00CE60D7">
        <w:rPr>
          <w:rtl/>
        </w:rPr>
        <w:t xml:space="preserve"> استخدام كلمة "الأقصى" بمعنييها المختلفين ليس مجرد صدفة، بل هو مقصود لإثراء المعنى وإضافة طبقات من الدلالات</w:t>
      </w:r>
      <w:r w:rsidRPr="00CE60D7">
        <w:t>.</w:t>
      </w:r>
    </w:p>
    <w:p w14:paraId="5ACA1E0F" w14:textId="77777777" w:rsidR="00CE60D7" w:rsidRPr="00CE60D7" w:rsidRDefault="00CE60D7" w:rsidP="00A81645">
      <w:pPr>
        <w:pStyle w:val="a8"/>
        <w:numPr>
          <w:ilvl w:val="0"/>
          <w:numId w:val="62"/>
        </w:numPr>
      </w:pPr>
      <w:r w:rsidRPr="00E5065E">
        <w:rPr>
          <w:b/>
          <w:bCs/>
          <w:rtl/>
        </w:rPr>
        <w:t>الرمزية المتعددة</w:t>
      </w:r>
      <w:r w:rsidRPr="00E5065E">
        <w:rPr>
          <w:b/>
          <w:bCs/>
        </w:rPr>
        <w:t>:</w:t>
      </w:r>
      <w:r w:rsidRPr="00CE60D7">
        <w:rPr>
          <w:rtl/>
        </w:rPr>
        <w:t xml:space="preserve"> المسجد الأقصى ليس مجرد مكان، بل هو رمز متعدد الأبعاد (هدف، حافز، محطة في رحلة، رمز للقداسة)</w:t>
      </w:r>
      <w:r w:rsidRPr="00CE60D7">
        <w:t>.</w:t>
      </w:r>
    </w:p>
    <w:p w14:paraId="16F01B3D" w14:textId="77777777" w:rsidR="00CE60D7" w:rsidRPr="00CE60D7" w:rsidRDefault="00CE60D7" w:rsidP="00A81645">
      <w:pPr>
        <w:pStyle w:val="a8"/>
        <w:numPr>
          <w:ilvl w:val="0"/>
          <w:numId w:val="62"/>
        </w:numPr>
      </w:pPr>
      <w:r w:rsidRPr="00E5065E">
        <w:rPr>
          <w:b/>
          <w:bCs/>
          <w:rtl/>
        </w:rPr>
        <w:t>العلاقة الجوهرية</w:t>
      </w:r>
      <w:r w:rsidRPr="00E5065E">
        <w:rPr>
          <w:b/>
          <w:bCs/>
        </w:rPr>
        <w:t>:</w:t>
      </w:r>
      <w:r w:rsidRPr="00CE60D7">
        <w:rPr>
          <w:rtl/>
        </w:rPr>
        <w:t xml:space="preserve"> العلاقة بين "الأقصى" (بمعنييها) و"تنزل القرآن" ليست مجرد علاقة مكانية أو زمنية، بل هي علاقة جوهرية بين الوسيلة والغاية، وبين الرمز والمعنى</w:t>
      </w:r>
      <w:r w:rsidRPr="00CE60D7">
        <w:t>.</w:t>
      </w:r>
    </w:p>
    <w:p w14:paraId="1451BB52" w14:textId="77777777" w:rsidR="00CE60D7" w:rsidRPr="00CE60D7" w:rsidRDefault="00CE60D7" w:rsidP="00A81645">
      <w:pPr>
        <w:rPr>
          <w:rtl/>
        </w:rPr>
      </w:pPr>
    </w:p>
    <w:p w14:paraId="1E8BE932" w14:textId="77777777" w:rsidR="00CE60D7" w:rsidRPr="00CE60D7" w:rsidRDefault="00CE60D7" w:rsidP="00A81645">
      <w:pPr>
        <w:pStyle w:val="1"/>
      </w:pPr>
      <w:bookmarkStart w:id="180" w:name="_Toc203550705"/>
      <w:bookmarkStart w:id="181" w:name="_Toc209608934"/>
      <w:r w:rsidRPr="00CE60D7">
        <w:rPr>
          <w:rtl/>
        </w:rPr>
        <w:t>مفهوم هاجر</w:t>
      </w:r>
      <w:r w:rsidRPr="00CE60D7">
        <w:t>:</w:t>
      </w:r>
      <w:bookmarkEnd w:id="180"/>
      <w:bookmarkEnd w:id="181"/>
    </w:p>
    <w:p w14:paraId="787DE3AD" w14:textId="77777777" w:rsidR="00CE60D7" w:rsidRPr="00CE60D7" w:rsidRDefault="00CE60D7" w:rsidP="00A81645">
      <w:pPr>
        <w:pStyle w:val="a8"/>
        <w:numPr>
          <w:ilvl w:val="0"/>
          <w:numId w:val="43"/>
        </w:numPr>
      </w:pPr>
      <w:r w:rsidRPr="00E5065E">
        <w:rPr>
          <w:b/>
          <w:bCs/>
          <w:rtl/>
        </w:rPr>
        <w:t>المعنى اللغوي</w:t>
      </w:r>
      <w:r w:rsidRPr="00E5065E">
        <w:rPr>
          <w:b/>
          <w:bCs/>
        </w:rPr>
        <w:t>:</w:t>
      </w:r>
      <w:r w:rsidRPr="00CE60D7">
        <w:rPr>
          <w:rtl/>
        </w:rPr>
        <w:t xml:space="preserve"> يأتي من الجذر "هَجَرَ"، ويعني الترك والابتعاد والانتقال من مكان إلى آخر</w:t>
      </w:r>
      <w:r w:rsidRPr="00CE60D7">
        <w:t>.</w:t>
      </w:r>
    </w:p>
    <w:p w14:paraId="10944CC0" w14:textId="77777777" w:rsidR="00CE60D7" w:rsidRPr="00CE60D7" w:rsidRDefault="00CE60D7" w:rsidP="00A81645">
      <w:pPr>
        <w:pStyle w:val="a8"/>
        <w:numPr>
          <w:ilvl w:val="0"/>
          <w:numId w:val="43"/>
        </w:numPr>
      </w:pPr>
      <w:r w:rsidRPr="00E5065E">
        <w:rPr>
          <w:b/>
          <w:bCs/>
          <w:rtl/>
        </w:rPr>
        <w:t>التفسير الشائع</w:t>
      </w:r>
      <w:r w:rsidRPr="00E5065E">
        <w:rPr>
          <w:b/>
          <w:bCs/>
        </w:rPr>
        <w:t>:</w:t>
      </w:r>
      <w:r w:rsidRPr="00CE60D7">
        <w:rPr>
          <w:rtl/>
        </w:rPr>
        <w:t xml:space="preserve"> كما ذكرت، يُفهم على أنه الانتقال من مكان الإقامة المعتاد إلى مكان جديد، سواء كان ذلك داخل البلد أو خارجه</w:t>
      </w:r>
      <w:r w:rsidRPr="00CE60D7">
        <w:t>.</w:t>
      </w:r>
    </w:p>
    <w:p w14:paraId="2451209E" w14:textId="77777777" w:rsidR="00CE60D7" w:rsidRPr="00CE60D7" w:rsidRDefault="00CE60D7" w:rsidP="00A81645">
      <w:pPr>
        <w:pStyle w:val="a8"/>
        <w:numPr>
          <w:ilvl w:val="0"/>
          <w:numId w:val="43"/>
        </w:numPr>
      </w:pPr>
      <w:r w:rsidRPr="00E5065E">
        <w:rPr>
          <w:b/>
          <w:bCs/>
          <w:rtl/>
        </w:rPr>
        <w:t>التفسير المجازي (هجر الموروث)</w:t>
      </w:r>
      <w:r w:rsidRPr="00E5065E">
        <w:rPr>
          <w:b/>
          <w:bCs/>
        </w:rPr>
        <w:t>:</w:t>
      </w:r>
      <w:r w:rsidRPr="00CE60D7">
        <w:rPr>
          <w:rtl/>
        </w:rPr>
        <w:t xml:space="preserve"> يمكن أن يشير إلى ترك العادات والتقاليد القديمة (الموروث) وتبني أفكار أو أساليب حياة جديدة. هذا "هجر" معنوي وليس بالضرورة ماديًا. ويمكن أن يكون إيجابيًا (التطور والتقدم) أو سلبيًا (التخلي عن القيم المهمة)</w:t>
      </w:r>
      <w:r w:rsidRPr="00CE60D7">
        <w:t>.</w:t>
      </w:r>
    </w:p>
    <w:p w14:paraId="575D1015" w14:textId="77777777" w:rsidR="00CE60D7" w:rsidRPr="00CE60D7" w:rsidRDefault="00CE60D7" w:rsidP="00A81645">
      <w:pPr>
        <w:pStyle w:val="a8"/>
        <w:numPr>
          <w:ilvl w:val="0"/>
          <w:numId w:val="43"/>
        </w:numPr>
      </w:pPr>
      <w:r w:rsidRPr="00E5065E">
        <w:rPr>
          <w:b/>
          <w:bCs/>
          <w:rtl/>
        </w:rPr>
        <w:t>في السياق الديني</w:t>
      </w:r>
      <w:r w:rsidRPr="00E5065E">
        <w:rPr>
          <w:b/>
          <w:bCs/>
        </w:rPr>
        <w:t>:</w:t>
      </w:r>
      <w:r w:rsidRPr="00CE60D7">
        <w:rPr>
          <w:rtl/>
        </w:rPr>
        <w:t xml:space="preserve"> الهجرة النبوية من مكة إلى المدينة هي حدث محوري في التاريخ الإسلامي</w:t>
      </w:r>
      <w:r w:rsidRPr="00CE60D7">
        <w:t>.</w:t>
      </w:r>
    </w:p>
    <w:p w14:paraId="283EE8CC" w14:textId="77777777" w:rsidR="00CE60D7" w:rsidRPr="00CE60D7" w:rsidRDefault="00CE60D7" w:rsidP="00A81645">
      <w:r w:rsidRPr="00CE60D7">
        <w:rPr>
          <w:rtl/>
        </w:rPr>
        <w:t>المهاجرون (جمع مهاجر)</w:t>
      </w:r>
      <w:r w:rsidRPr="00CE60D7">
        <w:t>:</w:t>
      </w:r>
    </w:p>
    <w:p w14:paraId="1075948F" w14:textId="77777777" w:rsidR="00CE60D7" w:rsidRPr="00CE60D7" w:rsidRDefault="00CE60D7" w:rsidP="00A81645">
      <w:pPr>
        <w:pStyle w:val="a8"/>
        <w:numPr>
          <w:ilvl w:val="0"/>
          <w:numId w:val="44"/>
        </w:numPr>
      </w:pPr>
      <w:r w:rsidRPr="00E5065E">
        <w:rPr>
          <w:b/>
          <w:bCs/>
          <w:rtl/>
        </w:rPr>
        <w:t>المعنى اللغوي</w:t>
      </w:r>
      <w:r w:rsidRPr="00E5065E">
        <w:rPr>
          <w:b/>
          <w:bCs/>
        </w:rPr>
        <w:t>:</w:t>
      </w:r>
      <w:r w:rsidRPr="00CE60D7">
        <w:rPr>
          <w:rtl/>
        </w:rPr>
        <w:t xml:space="preserve"> اسم فاعل من الفعل "هاجر"، أي الذين قاموا بالهجرة. والمهاجر هو التارك لموطنه</w:t>
      </w:r>
      <w:r w:rsidRPr="00CE60D7">
        <w:t>.</w:t>
      </w:r>
    </w:p>
    <w:p w14:paraId="09D0D924" w14:textId="77777777" w:rsidR="00CE60D7" w:rsidRPr="00CE60D7" w:rsidRDefault="00CE60D7" w:rsidP="00A81645">
      <w:pPr>
        <w:pStyle w:val="a8"/>
        <w:numPr>
          <w:ilvl w:val="0"/>
          <w:numId w:val="44"/>
        </w:numPr>
      </w:pPr>
      <w:r w:rsidRPr="00E5065E">
        <w:rPr>
          <w:b/>
          <w:bCs/>
          <w:rtl/>
        </w:rPr>
        <w:t>التفسير العام</w:t>
      </w:r>
      <w:r w:rsidRPr="00E5065E">
        <w:rPr>
          <w:b/>
          <w:bCs/>
        </w:rPr>
        <w:t>:</w:t>
      </w:r>
      <w:r w:rsidRPr="00CE60D7">
        <w:rPr>
          <w:rtl/>
        </w:rPr>
        <w:t xml:space="preserve"> هم الأشخاص الذين يتركون مكان إقامتهم الأصلي وينتقلون إلى مكان آخر، سواء كان ذلك لأسباب اقتصادية، سياسية، اجتماعية، دينية، أو غيرها</w:t>
      </w:r>
      <w:r w:rsidRPr="00CE60D7">
        <w:t>.</w:t>
      </w:r>
    </w:p>
    <w:p w14:paraId="2C26ED7B" w14:textId="77777777" w:rsidR="00CE60D7" w:rsidRPr="00CE60D7" w:rsidRDefault="00CE60D7" w:rsidP="00A81645">
      <w:pPr>
        <w:pStyle w:val="a8"/>
        <w:numPr>
          <w:ilvl w:val="0"/>
          <w:numId w:val="44"/>
        </w:numPr>
      </w:pPr>
      <w:r w:rsidRPr="00CE60D7">
        <w:rPr>
          <w:rtl/>
        </w:rPr>
        <w:t>التفسير في السياق الإسلامي (وهو الأهم)</w:t>
      </w:r>
      <w:r w:rsidRPr="00CE60D7">
        <w:t>:</w:t>
      </w:r>
    </w:p>
    <w:p w14:paraId="6C715262" w14:textId="77777777" w:rsidR="00CE60D7" w:rsidRPr="00CE60D7" w:rsidRDefault="00CE60D7" w:rsidP="00A81645">
      <w:pPr>
        <w:pStyle w:val="a8"/>
        <w:numPr>
          <w:ilvl w:val="1"/>
          <w:numId w:val="44"/>
        </w:numPr>
      </w:pPr>
      <w:r w:rsidRPr="00E5065E">
        <w:rPr>
          <w:b/>
          <w:bCs/>
          <w:rtl/>
        </w:rPr>
        <w:t>المهاجرون (بالتعريف)</w:t>
      </w:r>
      <w:r w:rsidRPr="00E5065E">
        <w:rPr>
          <w:b/>
          <w:bCs/>
        </w:rPr>
        <w:t>:</w:t>
      </w:r>
      <w:r w:rsidRPr="00CE60D7">
        <w:rPr>
          <w:rtl/>
        </w:rPr>
        <w:t xml:space="preserve"> هم الصحابة الكرام الذين هاجروا مع النبي محمد صلى الله عليه وسلم من مكة المكرمة إلى المدينة المنورة</w:t>
      </w:r>
      <w:r w:rsidRPr="00CE60D7">
        <w:t>.</w:t>
      </w:r>
    </w:p>
    <w:p w14:paraId="52727D79" w14:textId="77777777" w:rsidR="00CE60D7" w:rsidRPr="00CE60D7" w:rsidRDefault="00CE60D7" w:rsidP="00A81645">
      <w:pPr>
        <w:pStyle w:val="a8"/>
        <w:numPr>
          <w:ilvl w:val="1"/>
          <w:numId w:val="44"/>
        </w:numPr>
      </w:pPr>
      <w:r w:rsidRPr="00E5065E">
        <w:rPr>
          <w:b/>
          <w:bCs/>
          <w:rtl/>
        </w:rPr>
        <w:t>سبب الهجرة</w:t>
      </w:r>
      <w:r w:rsidRPr="00E5065E">
        <w:rPr>
          <w:b/>
          <w:bCs/>
        </w:rPr>
        <w:t>:</w:t>
      </w:r>
      <w:r w:rsidRPr="00CE60D7">
        <w:rPr>
          <w:rtl/>
        </w:rPr>
        <w:t xml:space="preserve"> كانت الهجرة فرارًا بالدين من الاضطهاد والتعذيب الذي تعرض له المسلمون الأوائل في مكة من قبل قريش</w:t>
      </w:r>
      <w:r w:rsidRPr="00CE60D7">
        <w:t>.</w:t>
      </w:r>
    </w:p>
    <w:p w14:paraId="0D447F2D" w14:textId="77777777" w:rsidR="00CE60D7" w:rsidRPr="00CE60D7" w:rsidRDefault="00CE60D7" w:rsidP="00A81645">
      <w:pPr>
        <w:pStyle w:val="a8"/>
        <w:numPr>
          <w:ilvl w:val="1"/>
          <w:numId w:val="44"/>
        </w:numPr>
      </w:pPr>
      <w:r w:rsidRPr="00CE60D7">
        <w:rPr>
          <w:rtl/>
        </w:rPr>
        <w:t>الأهمية</w:t>
      </w:r>
      <w:r w:rsidRPr="00CE60D7">
        <w:t>:</w:t>
      </w:r>
    </w:p>
    <w:p w14:paraId="17CF8A43" w14:textId="77777777" w:rsidR="00CE60D7" w:rsidRPr="00CE60D7" w:rsidRDefault="00CE60D7" w:rsidP="00A81645">
      <w:pPr>
        <w:pStyle w:val="a8"/>
        <w:numPr>
          <w:ilvl w:val="2"/>
          <w:numId w:val="44"/>
        </w:numPr>
      </w:pPr>
      <w:r w:rsidRPr="00CE60D7">
        <w:rPr>
          <w:rtl/>
        </w:rPr>
        <w:t>تعتبر الهجرة حدثًا فارقًا في التاريخ الإسلامي، فهي بداية التقويم الهجري</w:t>
      </w:r>
      <w:r w:rsidRPr="00CE60D7">
        <w:t>.</w:t>
      </w:r>
    </w:p>
    <w:p w14:paraId="0FF7E690" w14:textId="77777777" w:rsidR="00CE60D7" w:rsidRPr="00CE60D7" w:rsidRDefault="00CE60D7" w:rsidP="00A81645">
      <w:pPr>
        <w:pStyle w:val="a8"/>
        <w:numPr>
          <w:ilvl w:val="2"/>
          <w:numId w:val="44"/>
        </w:numPr>
      </w:pPr>
      <w:r w:rsidRPr="00CE60D7">
        <w:rPr>
          <w:rtl/>
        </w:rPr>
        <w:t>للمهاجرين فضل عظيم ومنزلة خاصة في الإسلام، فهم الذين تركوا ديارهم وأموالهم وأهلهم في سبيل الله ونصرةً لدينه. وقد ذكرهم الله تعالى في القرآن الكريم وأثنى عليهم</w:t>
      </w:r>
      <w:r w:rsidRPr="00CE60D7">
        <w:t>.</w:t>
      </w:r>
    </w:p>
    <w:p w14:paraId="3454DAF6" w14:textId="77777777" w:rsidR="00CE60D7" w:rsidRPr="00CE60D7" w:rsidRDefault="00CE60D7" w:rsidP="00A81645">
      <w:pPr>
        <w:pStyle w:val="a8"/>
        <w:numPr>
          <w:ilvl w:val="2"/>
          <w:numId w:val="44"/>
        </w:numPr>
      </w:pPr>
      <w:r w:rsidRPr="00CE60D7">
        <w:rPr>
          <w:rtl/>
        </w:rPr>
        <w:t>أسس المهاجرون مع الأنصار النواة الأولى للمجتمع الإسلامي في المدينة</w:t>
      </w:r>
      <w:r w:rsidRPr="00CE60D7">
        <w:t>.</w:t>
      </w:r>
    </w:p>
    <w:p w14:paraId="3660CF22" w14:textId="77777777" w:rsidR="00CE60D7" w:rsidRPr="00CE60D7" w:rsidRDefault="00CE60D7" w:rsidP="00A81645">
      <w:pPr>
        <w:pStyle w:val="a8"/>
        <w:numPr>
          <w:ilvl w:val="0"/>
          <w:numId w:val="44"/>
        </w:numPr>
      </w:pPr>
      <w:r w:rsidRPr="00E5065E">
        <w:rPr>
          <w:b/>
          <w:bCs/>
          <w:rtl/>
        </w:rPr>
        <w:t>التفسير المجازي (كما في هاجر)</w:t>
      </w:r>
      <w:r w:rsidRPr="00E5065E">
        <w:rPr>
          <w:b/>
          <w:bCs/>
        </w:rPr>
        <w:t>:</w:t>
      </w:r>
      <w:r w:rsidRPr="00CE60D7">
        <w:rPr>
          <w:rtl/>
        </w:rPr>
        <w:t xml:space="preserve"> يمكن أن يستخدم مصطلح "المهاجرين" أو فعل "الهجرة" بشكل مجازي ليعبر عن ترك شيء معنوي، كترك العادات السيئة، أو الابتعاد عن الأفكار الهدامة</w:t>
      </w:r>
      <w:r w:rsidRPr="00CE60D7">
        <w:t>.</w:t>
      </w:r>
    </w:p>
    <w:p w14:paraId="3AF714EF" w14:textId="77777777" w:rsidR="00CE60D7" w:rsidRPr="00CE60D7" w:rsidRDefault="00CE60D7" w:rsidP="00A81645">
      <w:r w:rsidRPr="00CE60D7">
        <w:rPr>
          <w:rtl/>
        </w:rPr>
        <w:t>أنصار</w:t>
      </w:r>
      <w:r w:rsidRPr="00CE60D7">
        <w:t>:</w:t>
      </w:r>
    </w:p>
    <w:p w14:paraId="33EAD68A" w14:textId="77777777" w:rsidR="00CE60D7" w:rsidRPr="00CE60D7" w:rsidRDefault="00CE60D7" w:rsidP="00A81645">
      <w:pPr>
        <w:pStyle w:val="a8"/>
        <w:numPr>
          <w:ilvl w:val="0"/>
          <w:numId w:val="46"/>
        </w:numPr>
      </w:pPr>
      <w:r w:rsidRPr="00E5065E">
        <w:rPr>
          <w:b/>
          <w:bCs/>
          <w:rtl/>
        </w:rPr>
        <w:t>المعنى اللغوي</w:t>
      </w:r>
      <w:r w:rsidRPr="00E5065E">
        <w:rPr>
          <w:b/>
          <w:bCs/>
        </w:rPr>
        <w:t>:</w:t>
      </w:r>
      <w:r w:rsidRPr="00CE60D7">
        <w:rPr>
          <w:rtl/>
        </w:rPr>
        <w:t xml:space="preserve"> جمع "نصير"، وهو من ينصر ويدعم ويؤازر</w:t>
      </w:r>
      <w:r w:rsidRPr="00CE60D7">
        <w:t>.</w:t>
      </w:r>
    </w:p>
    <w:p w14:paraId="53352B12" w14:textId="77777777" w:rsidR="00CE60D7" w:rsidRPr="00CE60D7" w:rsidRDefault="00CE60D7" w:rsidP="00A81645">
      <w:pPr>
        <w:pStyle w:val="a8"/>
        <w:numPr>
          <w:ilvl w:val="0"/>
          <w:numId w:val="46"/>
        </w:numPr>
      </w:pPr>
      <w:r w:rsidRPr="00E5065E">
        <w:rPr>
          <w:b/>
          <w:bCs/>
          <w:rtl/>
        </w:rPr>
        <w:t>التفسير التاريخي والديني</w:t>
      </w:r>
      <w:r w:rsidRPr="00E5065E">
        <w:rPr>
          <w:b/>
          <w:bCs/>
        </w:rPr>
        <w:t>:</w:t>
      </w:r>
      <w:r w:rsidRPr="00CE60D7">
        <w:rPr>
          <w:rtl/>
        </w:rPr>
        <w:t xml:space="preserve"> كما ذكرت، هم سكان المدينة المنورة (يثرب سابقًا) الذين استقبلوا النبي محمد (صلى الله عليه وسلم) والمهاجرين من مكة، ونصروهم </w:t>
      </w:r>
      <w:proofErr w:type="spellStart"/>
      <w:r w:rsidRPr="00CE60D7">
        <w:rPr>
          <w:rtl/>
        </w:rPr>
        <w:t>وآوواهم</w:t>
      </w:r>
      <w:proofErr w:type="spellEnd"/>
      <w:r w:rsidRPr="00CE60D7">
        <w:t>.</w:t>
      </w:r>
    </w:p>
    <w:p w14:paraId="39C2418F" w14:textId="77777777" w:rsidR="00CE60D7" w:rsidRPr="00CE60D7" w:rsidRDefault="00CE60D7" w:rsidP="00A81645">
      <w:pPr>
        <w:pStyle w:val="a8"/>
        <w:numPr>
          <w:ilvl w:val="0"/>
          <w:numId w:val="46"/>
        </w:numPr>
      </w:pPr>
      <w:r w:rsidRPr="00E5065E">
        <w:rPr>
          <w:b/>
          <w:bCs/>
          <w:rtl/>
        </w:rPr>
        <w:t>الأهمية</w:t>
      </w:r>
      <w:r w:rsidRPr="00E5065E">
        <w:rPr>
          <w:b/>
          <w:bCs/>
        </w:rPr>
        <w:t>:</w:t>
      </w:r>
      <w:r w:rsidRPr="00CE60D7">
        <w:rPr>
          <w:rtl/>
        </w:rPr>
        <w:t xml:space="preserve"> لعب الأنصار دورًا حاسمًا في قيام الدولة الإسلامية الأولى، وكان لهم فضل كبير في نصرة الإسلام</w:t>
      </w:r>
      <w:r w:rsidRPr="00CE60D7">
        <w:t>.</w:t>
      </w:r>
    </w:p>
    <w:p w14:paraId="6C59D3A1" w14:textId="77777777" w:rsidR="00CE60D7" w:rsidRPr="00CE60D7" w:rsidRDefault="00CE60D7" w:rsidP="00A81645">
      <w:pPr>
        <w:pStyle w:val="a8"/>
        <w:numPr>
          <w:ilvl w:val="0"/>
          <w:numId w:val="46"/>
        </w:numPr>
      </w:pPr>
      <w:r w:rsidRPr="00E5065E">
        <w:rPr>
          <w:b/>
          <w:bCs/>
          <w:rtl/>
        </w:rPr>
        <w:t>المعنى العام</w:t>
      </w:r>
      <w:r w:rsidRPr="00E5065E">
        <w:rPr>
          <w:b/>
          <w:bCs/>
        </w:rPr>
        <w:t>:</w:t>
      </w:r>
      <w:r w:rsidRPr="00CE60D7">
        <w:rPr>
          <w:rtl/>
        </w:rPr>
        <w:t xml:space="preserve"> يمكن أن تستخدم كلمة "أنصار" بشكل عام للدلالة على المؤيدين والداعمين لأي قضية أو شخص</w:t>
      </w:r>
      <w:r w:rsidRPr="00CE60D7">
        <w:t>.</w:t>
      </w:r>
    </w:p>
    <w:p w14:paraId="4D18A8AB" w14:textId="77777777" w:rsidR="00CE60D7" w:rsidRPr="00CE60D7" w:rsidRDefault="00CE60D7" w:rsidP="00A81645">
      <w:pPr>
        <w:rPr>
          <w:rtl/>
        </w:rPr>
      </w:pPr>
    </w:p>
    <w:p w14:paraId="460B9897" w14:textId="77777777" w:rsidR="00CE60D7" w:rsidRPr="00CE60D7" w:rsidRDefault="00CE60D7" w:rsidP="00A81645">
      <w:r w:rsidRPr="00CE60D7">
        <w:rPr>
          <w:rtl/>
        </w:rPr>
        <w:t>الفرق بين المهاجرين والأنصار</w:t>
      </w:r>
      <w:r w:rsidRPr="00CE60D7">
        <w:t>:</w:t>
      </w:r>
    </w:p>
    <w:p w14:paraId="45E9A4FC" w14:textId="77777777" w:rsidR="00CE60D7" w:rsidRPr="00CE60D7" w:rsidRDefault="00CE60D7" w:rsidP="00A81645">
      <w:pPr>
        <w:pStyle w:val="a8"/>
        <w:numPr>
          <w:ilvl w:val="0"/>
          <w:numId w:val="45"/>
        </w:numPr>
      </w:pPr>
      <w:r w:rsidRPr="00E5065E">
        <w:rPr>
          <w:b/>
          <w:bCs/>
          <w:rtl/>
        </w:rPr>
        <w:t>المهاجرون</w:t>
      </w:r>
      <w:r w:rsidRPr="00E5065E">
        <w:rPr>
          <w:b/>
          <w:bCs/>
        </w:rPr>
        <w:t>:</w:t>
      </w:r>
      <w:r w:rsidRPr="00CE60D7">
        <w:rPr>
          <w:rtl/>
        </w:rPr>
        <w:t xml:space="preserve"> هم الذين هاجروا من مكة إلى المدينة</w:t>
      </w:r>
      <w:r w:rsidRPr="00CE60D7">
        <w:t>.</w:t>
      </w:r>
    </w:p>
    <w:p w14:paraId="2F6B2001" w14:textId="77777777" w:rsidR="00CE60D7" w:rsidRPr="00CE60D7" w:rsidRDefault="00CE60D7" w:rsidP="00A81645">
      <w:pPr>
        <w:pStyle w:val="a8"/>
        <w:numPr>
          <w:ilvl w:val="0"/>
          <w:numId w:val="45"/>
        </w:numPr>
      </w:pPr>
      <w:r w:rsidRPr="00E5065E">
        <w:rPr>
          <w:b/>
          <w:bCs/>
          <w:rtl/>
        </w:rPr>
        <w:t>الأنصار</w:t>
      </w:r>
      <w:r w:rsidRPr="00E5065E">
        <w:rPr>
          <w:b/>
          <w:bCs/>
        </w:rPr>
        <w:t>:</w:t>
      </w:r>
      <w:r w:rsidRPr="00CE60D7">
        <w:rPr>
          <w:rtl/>
        </w:rPr>
        <w:t xml:space="preserve"> هم أهل المدينة (الأوس والخزرج) الذين استقبلوا المهاجرين وآووهم ونصروهم</w:t>
      </w:r>
      <w:r w:rsidRPr="00CE60D7">
        <w:t>.</w:t>
      </w:r>
    </w:p>
    <w:p w14:paraId="3BB792A4" w14:textId="77777777" w:rsidR="00CE60D7" w:rsidRPr="00CE60D7" w:rsidRDefault="00CE60D7" w:rsidP="00A81645">
      <w:r w:rsidRPr="00CE60D7">
        <w:rPr>
          <w:rtl/>
        </w:rPr>
        <w:t>بشكل عام كلمة المهاجرين تحمل شحنة كبيرة في التاريخ الإسلامي، و ترتبط بالتضحية و الإيمان و الصبر</w:t>
      </w:r>
      <w:r w:rsidRPr="00CE60D7">
        <w:t>.</w:t>
      </w:r>
    </w:p>
    <w:p w14:paraId="0C8173F9" w14:textId="23C070E2" w:rsidR="00CE60D7" w:rsidRPr="00CE60D7" w:rsidRDefault="0075149F" w:rsidP="0075149F">
      <w:pPr>
        <w:pStyle w:val="1"/>
        <w:rPr>
          <w:rtl/>
        </w:rPr>
      </w:pPr>
      <w:r w:rsidRPr="0075149F">
        <w:rPr>
          <w:rtl/>
        </w:rPr>
        <w:t>الفرق البياني بين "القرية" و"المدينة" في القرآن الكريم: إعجاز في الدقة اللغوية والسياقية</w:t>
      </w:r>
    </w:p>
    <w:p w14:paraId="04B4495E" w14:textId="77777777" w:rsidR="006F0D58" w:rsidRDefault="006F0D58" w:rsidP="006F0D58">
      <w:pPr>
        <w:rPr>
          <w:rtl/>
        </w:rPr>
      </w:pPr>
      <w:r>
        <w:rPr>
          <w:rtl/>
        </w:rPr>
        <w:t>الإعجاز البياني في القرآن الكريم يتجلى في دقة اختيار الألفاظ وتناسقها مع السياقات، ومن أبرز الأمثلة الفرق الدقيق بين استخدام لفظي "القرية" و"المدينة". هذا الفرق ليس عشوائيًا، بل يعكس عمقًا لغويًا وبيانيًا يتناسب مع طبيعة المجتمعات الموصوفة، كما أوضحته بعض التفاسير والدراسات. سأشرح ذلك بناءً على الآيات القرآنية والتفسيرات المتداولة، مع التركيز على الفكرة الجوهرية التي ذكرتها في استفسارك.</w:t>
      </w:r>
    </w:p>
    <w:p w14:paraId="136F530C" w14:textId="77777777" w:rsidR="006F0D58" w:rsidRDefault="006F0D58" w:rsidP="006F0D58">
      <w:pPr>
        <w:rPr>
          <w:rtl/>
        </w:rPr>
      </w:pPr>
    </w:p>
    <w:p w14:paraId="30D1BA2B" w14:textId="77777777" w:rsidR="006F0D58" w:rsidRDefault="006F0D58" w:rsidP="006F0D58">
      <w:pPr>
        <w:rPr>
          <w:rtl/>
        </w:rPr>
      </w:pPr>
      <w:r>
        <w:rPr>
          <w:rtl/>
        </w:rPr>
        <w:t xml:space="preserve">### 1. **المعنى اللغوي الأساسي </w:t>
      </w:r>
      <w:proofErr w:type="spellStart"/>
      <w:r>
        <w:rPr>
          <w:rtl/>
        </w:rPr>
        <w:t>لللفظين</w:t>
      </w:r>
      <w:proofErr w:type="spellEnd"/>
      <w:r>
        <w:rPr>
          <w:rtl/>
        </w:rPr>
        <w:t>**</w:t>
      </w:r>
    </w:p>
    <w:p w14:paraId="78DFD00B" w14:textId="77777777" w:rsidR="006F0D58" w:rsidRDefault="006F0D58" w:rsidP="006F0D58">
      <w:pPr>
        <w:rPr>
          <w:rtl/>
        </w:rPr>
      </w:pPr>
      <w:r>
        <w:rPr>
          <w:rtl/>
        </w:rPr>
        <w:t>- **القرية**: مشتقة من "القرى" أي الجمع والتجمع. تشير إلى مكان يجتمع فيه الناس، سواء كان صغيرًا أو كبيرًا، وغالباً ما ترتبط بفكرة الوحدة أو الاجتماع على صفة مشتركة. في القرآن، تُستخدم لوصف مجتمعات متماسكة أو متفقة على حالة واحدة، خاصة في سياقات الذم أو الهلاك بسبب الفساد العام.</w:t>
      </w:r>
    </w:p>
    <w:p w14:paraId="3D3D40B0" w14:textId="77777777" w:rsidR="006F0D58" w:rsidRDefault="006F0D58" w:rsidP="006F0D58">
      <w:pPr>
        <w:rPr>
          <w:rtl/>
        </w:rPr>
      </w:pPr>
      <w:r>
        <w:rPr>
          <w:rtl/>
        </w:rPr>
        <w:t>- **المدينة**: مشتقة من "مدن" أي الإقامة أو الحضارة، وتشير إلى مكان أكبر سعةً وتنوعًا، يتضمن تباينًا في السكان أو الصفات. غالبًا ما تُستخدم عند وجود اختلاف أو صراع داخلي، أو ظهور عناصر صالحة وسط الفساد.</w:t>
      </w:r>
    </w:p>
    <w:p w14:paraId="71E7822A" w14:textId="77777777" w:rsidR="006F0D58" w:rsidRDefault="006F0D58" w:rsidP="006F0D58">
      <w:pPr>
        <w:rPr>
          <w:rtl/>
        </w:rPr>
      </w:pPr>
    </w:p>
    <w:p w14:paraId="59798A7B" w14:textId="77777777" w:rsidR="006F0D58" w:rsidRDefault="006F0D58" w:rsidP="006F0D58">
      <w:pPr>
        <w:rPr>
          <w:rtl/>
        </w:rPr>
      </w:pPr>
      <w:r>
        <w:rPr>
          <w:rtl/>
        </w:rPr>
        <w:t>هذا التمييز ليس مطلقًا، إذ يمكن تبادل اللفظين في بعض السياقات، لكنه يحمل دلالات بيانية عميقة تعكس الإعجاز القرآني في مطابقة اللفظ للمقام.</w:t>
      </w:r>
    </w:p>
    <w:p w14:paraId="26C26907" w14:textId="77777777" w:rsidR="006F0D58" w:rsidRDefault="006F0D58" w:rsidP="006F0D58">
      <w:pPr>
        <w:rPr>
          <w:rtl/>
        </w:rPr>
      </w:pPr>
    </w:p>
    <w:p w14:paraId="0B43EAF1" w14:textId="77777777" w:rsidR="006F0D58" w:rsidRDefault="006F0D58" w:rsidP="006F0D58">
      <w:pPr>
        <w:rPr>
          <w:rtl/>
        </w:rPr>
      </w:pPr>
      <w:r>
        <w:rPr>
          <w:rtl/>
        </w:rPr>
        <w:t>### 2. **القرية: رمز التوافق والتجانس (غالباً في الشر أو المعصية)**</w:t>
      </w:r>
    </w:p>
    <w:p w14:paraId="4798D845" w14:textId="77777777" w:rsidR="006F0D58" w:rsidRDefault="006F0D58" w:rsidP="006F0D58">
      <w:pPr>
        <w:rPr>
          <w:rtl/>
        </w:rPr>
      </w:pPr>
      <w:r>
        <w:rPr>
          <w:rtl/>
        </w:rPr>
        <w:t>في القرآن، يُطلق لفظ "القرية" على المجتمعات التي تتسم بالوحدة والإجماع على صفة سلبية، مثل الكفر أو البخل أو الفساد. هذا الاختيار البياني يعزز فكرة أن الهلاك ينزل عندما يعم الفساد ويتوافق عليه الجميع، كما في قوله تعالى: ﴿وَتِلْكَ الْقُرَىٰ أَهْلَكْنَاهُمْ لَمَّا ظَلَمُوا وَجَعَلْنَا لِمَهْلِكِهِمْ مَوْعِدًا﴾ (سورة الكهف: 59). هنا، "القرى" تشير إلى مجتمعات متجانسة في الظلم، مما يبرر الهلاك الجماعي.</w:t>
      </w:r>
    </w:p>
    <w:p w14:paraId="4DADBC29" w14:textId="77777777" w:rsidR="006F0D58" w:rsidRDefault="006F0D58" w:rsidP="006F0D58">
      <w:pPr>
        <w:rPr>
          <w:rtl/>
        </w:rPr>
      </w:pPr>
    </w:p>
    <w:p w14:paraId="1D185CB8" w14:textId="77777777" w:rsidR="006F0D58" w:rsidRDefault="006F0D58" w:rsidP="006F0D58">
      <w:pPr>
        <w:rPr>
          <w:rtl/>
        </w:rPr>
      </w:pPr>
      <w:r>
        <w:rPr>
          <w:rtl/>
        </w:rPr>
        <w:t>- **مثال من سورة الكهف**: ﴿حَتَّىٰ إِذَا أَتَيَا أَهْلَ قَرْيَةٍ اسْتَطْعَمَا أَهْلَهَا فَأَبَوْا أَنْ يُضَيِّفُوهُمَا﴾ (الكهف: 77). سميت "قرية" لأن أهلها اتفقوا جميعًا على البخل وعدم الضيافة، فهم كتلة واحدة متجانسة في اللؤم. هذا اللفظ يعزز الذم البياني، إذ يرتبط "القرية" بالجمع الذي يفترض فيه الإمساك والحرص.</w:t>
      </w:r>
    </w:p>
    <w:p w14:paraId="4AA9C0EE" w14:textId="77777777" w:rsidR="006F0D58" w:rsidRDefault="006F0D58" w:rsidP="006F0D58">
      <w:pPr>
        <w:rPr>
          <w:rtl/>
        </w:rPr>
      </w:pPr>
    </w:p>
    <w:p w14:paraId="6D5B4C3D" w14:textId="77777777" w:rsidR="006F0D58" w:rsidRDefault="006F0D58" w:rsidP="006F0D58">
      <w:pPr>
        <w:rPr>
          <w:rtl/>
        </w:rPr>
      </w:pPr>
      <w:r>
        <w:rPr>
          <w:rtl/>
        </w:rPr>
        <w:t>- **مثال من سورة يس**: ﴿وَاضْرِبْ لَهُمْ مَثَلًا أَصْحَابَ الْقَرْيَةِ إِذْ جَاءَهَا الْمُرْسَلُونَ﴾ (يس: 13). سميت "قرية" لأن أهلها اتفقوا على تكذيب الرسل، فهم مجتمع متحد في الكفر والمعصية.</w:t>
      </w:r>
    </w:p>
    <w:p w14:paraId="6288C1EF" w14:textId="77777777" w:rsidR="006F0D58" w:rsidRDefault="006F0D58" w:rsidP="006F0D58">
      <w:pPr>
        <w:rPr>
          <w:rtl/>
        </w:rPr>
      </w:pPr>
    </w:p>
    <w:p w14:paraId="3384DEBE" w14:textId="77777777" w:rsidR="006F0D58" w:rsidRDefault="006F0D58" w:rsidP="006F0D58">
      <w:pPr>
        <w:rPr>
          <w:rtl/>
        </w:rPr>
      </w:pPr>
      <w:r>
        <w:rPr>
          <w:rtl/>
        </w:rPr>
        <w:t>في هذه السياقات، يُهلك الله "القرى" لأن الفساد عمها بالكامل، كما في قوله تعالى: ﴿وَكَأَيِّنْ مِنْ قَرْيَةٍ عَتَتْ عَنْ أَمْرِ رَبِّهَا وَرُسُلِهِ فَحَاسَبْنَاهَا حِسَابًا شَدِيدًا وَعَذَّبْنَاهَا عَذَابًا نُكْرًا﴾ (الطلاق: 8). هذا يعكس إعجازًا بيانيًا في ربط اللفظ بالوحدة السلبية.</w:t>
      </w:r>
    </w:p>
    <w:p w14:paraId="0B61EE9A" w14:textId="77777777" w:rsidR="006F0D58" w:rsidRDefault="006F0D58" w:rsidP="006F0D58">
      <w:pPr>
        <w:rPr>
          <w:rtl/>
        </w:rPr>
      </w:pPr>
    </w:p>
    <w:p w14:paraId="470B39AD" w14:textId="77777777" w:rsidR="006F0D58" w:rsidRDefault="006F0D58" w:rsidP="006F0D58">
      <w:pPr>
        <w:rPr>
          <w:rtl/>
        </w:rPr>
      </w:pPr>
      <w:r>
        <w:rPr>
          <w:rtl/>
        </w:rPr>
        <w:t>### 3. **المدينة: رمز الاختلاف والتمايز (التباين بين الصالح والطالح)**</w:t>
      </w:r>
    </w:p>
    <w:p w14:paraId="14B07060" w14:textId="77777777" w:rsidR="006F0D58" w:rsidRDefault="006F0D58" w:rsidP="006F0D58">
      <w:pPr>
        <w:rPr>
          <w:rtl/>
        </w:rPr>
      </w:pPr>
      <w:r>
        <w:rPr>
          <w:rtl/>
        </w:rPr>
        <w:t>يتحول اللفظ إلى "مدينة" عندما يظهر في المجتمع تنوع أو تباين، مثل وجود صالحين وسط الفاسدين، أو صراع بين الحق والباطل. هذا الاختيار يبرز سعة المكان وتنوع سكانه، مما يمنع التعميم السلبي الكامل.</w:t>
      </w:r>
    </w:p>
    <w:p w14:paraId="4FD3D423" w14:textId="77777777" w:rsidR="006F0D58" w:rsidRDefault="006F0D58" w:rsidP="006F0D58">
      <w:pPr>
        <w:rPr>
          <w:rtl/>
        </w:rPr>
      </w:pPr>
    </w:p>
    <w:p w14:paraId="0C7E2493" w14:textId="77777777" w:rsidR="006F0D58" w:rsidRDefault="006F0D58" w:rsidP="006F0D58">
      <w:pPr>
        <w:rPr>
          <w:rtl/>
        </w:rPr>
      </w:pPr>
      <w:r>
        <w:rPr>
          <w:rtl/>
        </w:rPr>
        <w:t>- **مثال من سورة الكهف**: بعد وصفها بـ"قرية"، يقول تعالى: ﴿وَأَمَّا الْجِدَارُ فَكَانَ لِغُلَامَيْنِ يَتِيمَيْنِ فِي الْمَدِينَةِ وَكَانَ تَحْتَهُ كَنْزٌ لَهُمَا وَكَانَ أَبُوهُمَا صَالِحًا﴾ (الكهف: 82). تحول اللفظ إلى "مدينة" لأن المجتمع لم يعد متجانسًا في الشر؛ بل ظهر فيه "كنز" ليتيمين وابيهما الصالح، فأصبح هناك تباين بين البخل العام والصلاح الخاص. هذا يعزز الاعتداد بالصالحين، ويشير إلى أن "المدينة" ترتبط بالإقامة والحفظ للذرية الصالحة.</w:t>
      </w:r>
    </w:p>
    <w:p w14:paraId="5E4DD76B" w14:textId="77777777" w:rsidR="006F0D58" w:rsidRDefault="006F0D58" w:rsidP="006F0D58">
      <w:pPr>
        <w:rPr>
          <w:rtl/>
        </w:rPr>
      </w:pPr>
    </w:p>
    <w:p w14:paraId="6B4E10AA" w14:textId="77777777" w:rsidR="006F0D58" w:rsidRDefault="006F0D58" w:rsidP="006F0D58">
      <w:pPr>
        <w:rPr>
          <w:rtl/>
        </w:rPr>
      </w:pPr>
      <w:r>
        <w:rPr>
          <w:rtl/>
        </w:rPr>
        <w:t>- **مثال من سورة يس**: ﴿وَجَاءَ مِنْ أَقْصَى الْمَدِينَةِ رَجُلٌ يَسْعَىٰ قَالَ يَا قَوْمِ اتَّبِعُوا الْمُرْسَلِينَ﴾ (يس: 20). بعد وصفها بـ"قرية"، تحولت إلى "مدينة" مع ظهور الرجل المؤمن الذي كسر إجماع الكفر، فأصبح المكان يحتوي على إيمان وكفر، مما يعكس التنوع والسعة البيانية.</w:t>
      </w:r>
    </w:p>
    <w:p w14:paraId="2CE24012" w14:textId="77777777" w:rsidR="006F0D58" w:rsidRDefault="006F0D58" w:rsidP="006F0D58">
      <w:pPr>
        <w:rPr>
          <w:rtl/>
        </w:rPr>
      </w:pPr>
    </w:p>
    <w:p w14:paraId="7EC0C52E" w14:textId="77777777" w:rsidR="006F0D58" w:rsidRDefault="006F0D58" w:rsidP="006F0D58">
      <w:pPr>
        <w:rPr>
          <w:rtl/>
        </w:rPr>
      </w:pPr>
      <w:r>
        <w:rPr>
          <w:rtl/>
        </w:rPr>
        <w:t>### 4. **الإعجاز البياني العام في هذا الفرق**</w:t>
      </w:r>
    </w:p>
    <w:p w14:paraId="44598353" w14:textId="77777777" w:rsidR="006F0D58" w:rsidRDefault="006F0D58" w:rsidP="006F0D58">
      <w:pPr>
        <w:rPr>
          <w:rtl/>
        </w:rPr>
      </w:pPr>
      <w:r>
        <w:rPr>
          <w:rtl/>
        </w:rPr>
        <w:t>- **الدقة السياقية**: القرآن يختار اللفظ الذي يناسب المقام بدقة، فـ"القرية" للدلالة على الاجتماع السلبي المتحد (مثل البخل أو الكفر)، بينما "المدينة" للإشارة إلى التنوع والتباين، مما يمنع الالتباس ويعزز الرسالة. هذا يتجاوز اللغة العادية إلى إعجاز يجعل الكلام أكثر تأثيرًا.</w:t>
      </w:r>
    </w:p>
    <w:p w14:paraId="390FECAE" w14:textId="77777777" w:rsidR="006F0D58" w:rsidRDefault="006F0D58" w:rsidP="006F0D58">
      <w:pPr>
        <w:rPr>
          <w:rtl/>
        </w:rPr>
      </w:pPr>
      <w:r>
        <w:rPr>
          <w:rtl/>
        </w:rPr>
        <w:t>- **التبادل الجوازي**: على الرغم من الفرق، يجوز تبادل اللفظين، كما في وصف مكة بـ"أم القرى" (الأنعام: 92)، أو الطائف ومكة بـ"القريتين" (الزخرف: 31)، مما يظهر مرونة اللغة مع الحفاظ على الدلالة البيانية.</w:t>
      </w:r>
    </w:p>
    <w:p w14:paraId="32F7ADC6" w14:textId="77777777" w:rsidR="006F0D58" w:rsidRDefault="006F0D58" w:rsidP="006F0D58">
      <w:pPr>
        <w:rPr>
          <w:rtl/>
        </w:rPr>
      </w:pPr>
      <w:r>
        <w:rPr>
          <w:rtl/>
        </w:rPr>
        <w:t>- **فروق إضافية في بعض التفاسير**: بعض الدراسات ترى فرقًا في الحجم (القرية أصغر، المدينة أكبر)، أو في الإطلاق (القرية على السكان أو المكان، كما في ﴿وَاسْأَلِ الْقَرْيَةَ﴾ يوسف: 82).</w:t>
      </w:r>
    </w:p>
    <w:p w14:paraId="62D2413F" w14:textId="77777777" w:rsidR="006F0D58" w:rsidRDefault="006F0D58" w:rsidP="006F0D58">
      <w:pPr>
        <w:rPr>
          <w:rtl/>
        </w:rPr>
      </w:pPr>
    </w:p>
    <w:p w14:paraId="371DF032" w14:textId="77777777" w:rsidR="006F0D58" w:rsidRDefault="006F0D58" w:rsidP="006F0D58">
      <w:pPr>
        <w:rPr>
          <w:rtl/>
        </w:rPr>
      </w:pPr>
      <w:r>
        <w:rPr>
          <w:rtl/>
        </w:rPr>
        <w:t>### 5. **رأي مخالف: الفرق عرفي فقط**</w:t>
      </w:r>
    </w:p>
    <w:p w14:paraId="12946DA2" w14:textId="77777777" w:rsidR="006F0D58" w:rsidRDefault="006F0D58" w:rsidP="006F0D58">
      <w:pPr>
        <w:rPr>
          <w:rtl/>
        </w:rPr>
      </w:pPr>
      <w:r>
        <w:rPr>
          <w:rtl/>
        </w:rPr>
        <w:t xml:space="preserve">مع ذلك، يرى بعض العلماء أن الفرق ليس له أساس لغوي أو بياني ثابت، بل هو اصطلاح عرفي يعتمد على عادات الناس في التسمية، مثل الحجم أو الاستخدام الشائع. على سبيل المثال، يقول الشيخ ابن عثيمين إن "القرية" مشتقة من التجمع، ويمكن أن تكون مدينة كبيرة، وأن التفريق بينها وبين "المدينة" ليس إلا عرفًا، لا دلالة إعجازية خاصة. كما ينفي بعض التفاسير (مثل ابن كثير والقرطبي) وجود فرق جوهري، مشيرين إلى أن التبادل في الآيات يدل على التساوي. </w:t>
      </w:r>
    </w:p>
    <w:p w14:paraId="633E8D8E" w14:textId="77777777" w:rsidR="006F0D58" w:rsidRDefault="006F0D58" w:rsidP="006F0D58">
      <w:pPr>
        <w:rPr>
          <w:rtl/>
        </w:rPr>
      </w:pPr>
    </w:p>
    <w:p w14:paraId="5D4ADB7E" w14:textId="71C97925" w:rsidR="00CE60D7" w:rsidRPr="00CE60D7" w:rsidRDefault="006F0D58" w:rsidP="006F0D58">
      <w:pPr>
        <w:rPr>
          <w:rtl/>
        </w:rPr>
      </w:pPr>
      <w:r>
        <w:rPr>
          <w:rtl/>
        </w:rPr>
        <w:t>في الختام، الفكرة التي طرحتها تتفق مع الرأي الشائع في الإعجاز البياني، حيث يعكس الفرق دقة القرآن في تصوير المجتمعات، لكنها تظل محل نقاش بين المفسرين. إذا كنت تريد أمثلة إضافية من سور أخرى أو تفسيرًا لآية معينة، فأخبرني!</w:t>
      </w:r>
    </w:p>
    <w:p w14:paraId="1BD347EB" w14:textId="77777777" w:rsidR="00CE60D7" w:rsidRPr="00CE60D7" w:rsidRDefault="00CE60D7" w:rsidP="00A81645">
      <w:pPr>
        <w:pStyle w:val="1"/>
        <w:rPr>
          <w:rtl/>
        </w:rPr>
      </w:pPr>
      <w:bookmarkStart w:id="182" w:name="_Toc203550706"/>
      <w:bookmarkStart w:id="183" w:name="_Toc209608935"/>
      <w:r w:rsidRPr="00CE60D7">
        <w:rPr>
          <w:rtl/>
        </w:rPr>
        <w:t>مفهوم" اليتيم" و"الماعون":</w:t>
      </w:r>
      <w:bookmarkEnd w:id="182"/>
      <w:bookmarkEnd w:id="183"/>
      <w:r w:rsidRPr="00CE60D7">
        <w:rPr>
          <w:rtl/>
        </w:rPr>
        <w:t xml:space="preserve"> </w:t>
      </w:r>
    </w:p>
    <w:p w14:paraId="137ABF5E" w14:textId="77777777" w:rsidR="00CE60D7" w:rsidRPr="00CE60D7" w:rsidRDefault="00CE60D7" w:rsidP="00A81645">
      <w:r w:rsidRPr="00CE60D7">
        <w:rPr>
          <w:rtl/>
        </w:rPr>
        <w:t>سورة الماعون: العون، والرحمة، والتوجيه المفقود</w:t>
      </w:r>
    </w:p>
    <w:p w14:paraId="670C2714" w14:textId="77777777" w:rsidR="00CE60D7" w:rsidRPr="00CE60D7" w:rsidRDefault="00CE60D7" w:rsidP="00A81645">
      <w:r w:rsidRPr="00CE60D7">
        <w:rPr>
          <w:rtl/>
        </w:rPr>
        <w:t>بِسْمِ اللَّهِ الرَّحْمَٰنِ الرَّحِيمِ</w:t>
      </w:r>
    </w:p>
    <w:p w14:paraId="5844115E" w14:textId="77777777" w:rsidR="00CE60D7" w:rsidRPr="00CE60D7" w:rsidRDefault="00CE60D7" w:rsidP="00A81645">
      <w:r w:rsidRPr="00CE60D7">
        <w:rPr>
          <w:rtl/>
        </w:rPr>
        <w:t xml:space="preserve">أَرَأَيْتَ الَّذِي يُكَذِّبُ بِالدِّينِ (1) فَذَٰلِكَ الَّذِي يَدُعُّ الْيَتِيمَ (2) وَلَا يَحُضُّ عَلَىٰ طَعَامِ الْمِسْكِينِ (3) فَوَيْلٌ لِلْمُصَلِّينَ (4) الَّذِينَ هُمْ عَنْ صَلَاتِهِمْ سَاهُونَ (5) الَّذِينَ هُمْ يُرَاءُونَ (6) وَيَمْنَعُونَ الْمَاعُونَ </w:t>
      </w:r>
      <w:r w:rsidRPr="00CE60D7">
        <w:t>(7)</w:t>
      </w:r>
    </w:p>
    <w:p w14:paraId="465B1A97" w14:textId="77777777" w:rsidR="00CE60D7" w:rsidRPr="00CE60D7" w:rsidRDefault="00CE60D7" w:rsidP="00A81645">
      <w:pPr>
        <w:rPr>
          <w:rtl/>
        </w:rPr>
      </w:pPr>
      <w:r w:rsidRPr="00CE60D7">
        <w:rPr>
          <w:rtl/>
        </w:rPr>
        <w:t>التحليل والتفسير الموسع</w:t>
      </w:r>
      <w:r w:rsidRPr="00CE60D7">
        <w:t>:</w:t>
      </w:r>
    </w:p>
    <w:p w14:paraId="3017EBB9" w14:textId="77777777" w:rsidR="00CE60D7" w:rsidRPr="00CE60D7" w:rsidRDefault="00CE60D7" w:rsidP="00A81645">
      <w:pPr>
        <w:pStyle w:val="a8"/>
        <w:numPr>
          <w:ilvl w:val="0"/>
          <w:numId w:val="41"/>
        </w:numPr>
      </w:pPr>
      <w:r w:rsidRPr="00E5065E">
        <w:rPr>
          <w:b/>
          <w:bCs/>
          <w:rtl/>
        </w:rPr>
        <w:t>الاستفهام الاستنكاري</w:t>
      </w:r>
      <w:r w:rsidRPr="00E5065E">
        <w:rPr>
          <w:b/>
          <w:bCs/>
        </w:rPr>
        <w:t>:</w:t>
      </w:r>
      <w:r w:rsidRPr="00CE60D7">
        <w:t xml:space="preserve"> "</w:t>
      </w:r>
      <w:r w:rsidRPr="00CE60D7">
        <w:rPr>
          <w:rtl/>
        </w:rPr>
        <w:t>أَرَأَيْتَ الَّذِي يُكَذِّبُ بِالدِّينِ؟" – تعجب واستنكار من حال من يكذب بيوم الحساب والجزاء</w:t>
      </w:r>
      <w:r w:rsidRPr="00CE60D7">
        <w:t>.</w:t>
      </w:r>
    </w:p>
    <w:p w14:paraId="20BADC05" w14:textId="77777777" w:rsidR="00CE60D7" w:rsidRPr="00CE60D7" w:rsidRDefault="00CE60D7" w:rsidP="00A81645">
      <w:pPr>
        <w:pStyle w:val="a8"/>
        <w:numPr>
          <w:ilvl w:val="0"/>
          <w:numId w:val="41"/>
        </w:numPr>
      </w:pPr>
      <w:r w:rsidRPr="00CE60D7">
        <w:rPr>
          <w:rtl/>
        </w:rPr>
        <w:t>صفات المكذب بالدين – نظرة أعمق</w:t>
      </w:r>
      <w:r w:rsidRPr="00CE60D7">
        <w:t>:</w:t>
      </w:r>
    </w:p>
    <w:p w14:paraId="3B976E0E" w14:textId="77777777" w:rsidR="00CE60D7" w:rsidRPr="00CE60D7" w:rsidRDefault="00CE60D7" w:rsidP="00A81645">
      <w:pPr>
        <w:pStyle w:val="a8"/>
        <w:numPr>
          <w:ilvl w:val="1"/>
          <w:numId w:val="41"/>
        </w:numPr>
      </w:pPr>
      <w:r w:rsidRPr="00CE60D7">
        <w:t>"</w:t>
      </w:r>
      <w:r w:rsidRPr="00CE60D7">
        <w:rPr>
          <w:rtl/>
        </w:rPr>
        <w:t>فَذَٰلِكَ الَّذِي يَدُعُّ الْيَتِيمَ</w:t>
      </w:r>
      <w:r w:rsidRPr="00CE60D7">
        <w:t>":</w:t>
      </w:r>
    </w:p>
    <w:p w14:paraId="3B65D871" w14:textId="77777777" w:rsidR="00CE60D7" w:rsidRPr="00CE60D7" w:rsidRDefault="00CE60D7" w:rsidP="00A81645">
      <w:pPr>
        <w:pStyle w:val="a8"/>
        <w:numPr>
          <w:ilvl w:val="2"/>
          <w:numId w:val="41"/>
        </w:numPr>
      </w:pPr>
      <w:r w:rsidRPr="00E5065E">
        <w:rPr>
          <w:b/>
          <w:bCs/>
          <w:rtl/>
        </w:rPr>
        <w:t>المعنى التقليدي</w:t>
      </w:r>
      <w:r w:rsidRPr="00E5065E">
        <w:rPr>
          <w:b/>
          <w:bCs/>
        </w:rPr>
        <w:t>:</w:t>
      </w:r>
      <w:r w:rsidRPr="00CE60D7">
        <w:rPr>
          <w:rtl/>
        </w:rPr>
        <w:t xml:space="preserve"> يدفع اليتيم بعنف ويقهره، ولا يعطف عليه</w:t>
      </w:r>
      <w:r w:rsidRPr="00CE60D7">
        <w:t>.</w:t>
      </w:r>
    </w:p>
    <w:p w14:paraId="4D2D3A39" w14:textId="77777777" w:rsidR="00CE60D7" w:rsidRPr="00CE60D7" w:rsidRDefault="00CE60D7" w:rsidP="00A81645">
      <w:pPr>
        <w:pStyle w:val="a8"/>
        <w:numPr>
          <w:ilvl w:val="2"/>
          <w:numId w:val="41"/>
        </w:numPr>
      </w:pPr>
      <w:r w:rsidRPr="00E5065E">
        <w:rPr>
          <w:b/>
          <w:bCs/>
          <w:rtl/>
        </w:rPr>
        <w:t>المعنى المضاف</w:t>
      </w:r>
      <w:r w:rsidRPr="00E5065E">
        <w:rPr>
          <w:b/>
          <w:bCs/>
        </w:rPr>
        <w:t>:</w:t>
      </w:r>
      <w:r w:rsidRPr="00CE60D7">
        <w:t xml:space="preserve"> "</w:t>
      </w:r>
      <w:r w:rsidRPr="00CE60D7">
        <w:rPr>
          <w:rtl/>
        </w:rPr>
        <w:t xml:space="preserve">يدع اليتيم" يمكن أن تعني أيضًا </w:t>
      </w:r>
      <w:r w:rsidRPr="00E5065E">
        <w:rPr>
          <w:i/>
          <w:iCs/>
          <w:rtl/>
        </w:rPr>
        <w:t>يهمل</w:t>
      </w:r>
      <w:r w:rsidRPr="00CE60D7">
        <w:rPr>
          <w:rtl/>
        </w:rPr>
        <w:t xml:space="preserve"> اليتيم، ويتركه دون توجيه أو تعليم. اليتيم هنا ليس فقط من فقد والديه بيولوجيًا، بل هو كل من فقد الرعاية والتوجيه اللازمين لنموه السليم، سواء كان ذلك بسبب فقدان الأبوين أو بسبب الإهمال والتقصير في التربية والتعليم</w:t>
      </w:r>
      <w:r w:rsidRPr="00CE60D7">
        <w:t>.</w:t>
      </w:r>
    </w:p>
    <w:p w14:paraId="5B1F6802" w14:textId="77777777" w:rsidR="00CE60D7" w:rsidRPr="00CE60D7" w:rsidRDefault="00CE60D7" w:rsidP="00A81645">
      <w:pPr>
        <w:pStyle w:val="a8"/>
        <w:numPr>
          <w:ilvl w:val="1"/>
          <w:numId w:val="41"/>
        </w:numPr>
      </w:pPr>
      <w:r w:rsidRPr="00CE60D7">
        <w:t>"</w:t>
      </w:r>
      <w:r w:rsidRPr="00CE60D7">
        <w:rPr>
          <w:rtl/>
        </w:rPr>
        <w:t>وَلَا يَحُضُّ عَلَىٰ طَعَامِ الْمِسْكِينِ": لا يحث نفسه ولا غيره على إطعام الجائع والمحتاج، مما يدل على قسوة القلب وغياب الرحمة</w:t>
      </w:r>
      <w:r w:rsidRPr="00CE60D7">
        <w:t>.</w:t>
      </w:r>
    </w:p>
    <w:p w14:paraId="5EE6039E" w14:textId="77777777" w:rsidR="00CE60D7" w:rsidRPr="00CE60D7" w:rsidRDefault="00CE60D7" w:rsidP="00A81645">
      <w:pPr>
        <w:pStyle w:val="a8"/>
        <w:numPr>
          <w:ilvl w:val="0"/>
          <w:numId w:val="41"/>
        </w:numPr>
      </w:pPr>
      <w:r w:rsidRPr="00E5065E">
        <w:rPr>
          <w:b/>
          <w:bCs/>
          <w:rtl/>
        </w:rPr>
        <w:t>الوعيد للمصلين الغافلين</w:t>
      </w:r>
      <w:r w:rsidRPr="00E5065E">
        <w:rPr>
          <w:b/>
          <w:bCs/>
        </w:rPr>
        <w:t>:</w:t>
      </w:r>
      <w:r w:rsidRPr="00CE60D7">
        <w:t xml:space="preserve"> "</w:t>
      </w:r>
      <w:r w:rsidRPr="00CE60D7">
        <w:rPr>
          <w:rtl/>
        </w:rPr>
        <w:t>فَوَيْلٌ لِلْمُصَلِّينَ   الَّذِينَ هُمْ عَنْ صَلَاتِهِمْ سَاهُونَ": الهلاك للمصلين الذين يؤدون الصلاة بلا وعي ولا تدبر، فهم غافلون عن مقاصدها الحقيقية</w:t>
      </w:r>
      <w:r w:rsidRPr="00CE60D7">
        <w:t>.</w:t>
      </w:r>
    </w:p>
    <w:p w14:paraId="3925BE02" w14:textId="77777777" w:rsidR="00CE60D7" w:rsidRPr="00CE60D7" w:rsidRDefault="00CE60D7" w:rsidP="00A81645">
      <w:pPr>
        <w:pStyle w:val="a8"/>
        <w:numPr>
          <w:ilvl w:val="0"/>
          <w:numId w:val="41"/>
        </w:numPr>
      </w:pPr>
      <w:r w:rsidRPr="00CE60D7">
        <w:rPr>
          <w:rtl/>
        </w:rPr>
        <w:t>الرياء ومنع الماعون – جوهر المشكلة</w:t>
      </w:r>
      <w:r w:rsidRPr="00CE60D7">
        <w:t>:</w:t>
      </w:r>
    </w:p>
    <w:p w14:paraId="77F724FF" w14:textId="77777777" w:rsidR="00CE60D7" w:rsidRPr="00CE60D7" w:rsidRDefault="00CE60D7" w:rsidP="00A81645">
      <w:pPr>
        <w:pStyle w:val="a8"/>
        <w:numPr>
          <w:ilvl w:val="1"/>
          <w:numId w:val="41"/>
        </w:numPr>
      </w:pPr>
      <w:r w:rsidRPr="00CE60D7">
        <w:t>"</w:t>
      </w:r>
      <w:r w:rsidRPr="00CE60D7">
        <w:rPr>
          <w:rtl/>
        </w:rPr>
        <w:t>الَّذِينَ هُمْ يُرَاءُونَ": يصلون من أجل المظاهر والثناء، لا إخلاصًا لله</w:t>
      </w:r>
      <w:r w:rsidRPr="00CE60D7">
        <w:t>.</w:t>
      </w:r>
    </w:p>
    <w:p w14:paraId="5F533568" w14:textId="77777777" w:rsidR="00CE60D7" w:rsidRPr="00CE60D7" w:rsidRDefault="00CE60D7" w:rsidP="00A81645">
      <w:pPr>
        <w:pStyle w:val="a8"/>
        <w:numPr>
          <w:ilvl w:val="1"/>
          <w:numId w:val="41"/>
        </w:numPr>
      </w:pPr>
      <w:r w:rsidRPr="00CE60D7">
        <w:t>"</w:t>
      </w:r>
      <w:r w:rsidRPr="00CE60D7">
        <w:rPr>
          <w:rtl/>
        </w:rPr>
        <w:t>وَيَمْنَعُونَ الْمَاعُونَ": يمنعون أبسط أشكال العون والمساعدة عن الآخرين، سواء كانت مادية (كالطعام والشراب) أو معنوية (كالنصيحة والتوجيه)</w:t>
      </w:r>
      <w:r w:rsidRPr="00CE60D7">
        <w:t>.</w:t>
      </w:r>
    </w:p>
    <w:p w14:paraId="1634D0D8" w14:textId="77777777" w:rsidR="00CE60D7" w:rsidRPr="00CE60D7" w:rsidRDefault="00CE60D7" w:rsidP="00A81645">
      <w:r w:rsidRPr="00CE60D7">
        <w:rPr>
          <w:rtl/>
        </w:rPr>
        <w:t>الربط بين "اليتيم" و"الماعون</w:t>
      </w:r>
      <w:r w:rsidRPr="00CE60D7">
        <w:t>":</w:t>
      </w:r>
    </w:p>
    <w:p w14:paraId="033C9DD4" w14:textId="77777777" w:rsidR="00CE60D7" w:rsidRPr="00CE60D7" w:rsidRDefault="00CE60D7" w:rsidP="00A81645">
      <w:pPr>
        <w:pStyle w:val="a8"/>
        <w:numPr>
          <w:ilvl w:val="0"/>
          <w:numId w:val="42"/>
        </w:numPr>
      </w:pPr>
      <w:r w:rsidRPr="00E5065E">
        <w:rPr>
          <w:b/>
          <w:bCs/>
          <w:rtl/>
        </w:rPr>
        <w:t>اليتم كحالة من الاحتياج</w:t>
      </w:r>
      <w:r w:rsidRPr="00E5065E">
        <w:rPr>
          <w:b/>
          <w:bCs/>
        </w:rPr>
        <w:t>:</w:t>
      </w:r>
      <w:r w:rsidRPr="00CE60D7">
        <w:rPr>
          <w:rtl/>
        </w:rPr>
        <w:t xml:space="preserve"> اليتيم، سواء كان فاقدًا للأبوين أو فاقدًا للتوجيه، هو في حالة احتياج. هذا الاحتياج قد يكون ماديًا (طعام، مأوى) أو معنويًا (تعليم، توجيه، رعاية)</w:t>
      </w:r>
      <w:r w:rsidRPr="00CE60D7">
        <w:t>.</w:t>
      </w:r>
    </w:p>
    <w:p w14:paraId="477F79B3" w14:textId="77777777" w:rsidR="00CE60D7" w:rsidRPr="00CE60D7" w:rsidRDefault="00CE60D7" w:rsidP="00A81645">
      <w:pPr>
        <w:pStyle w:val="a8"/>
        <w:numPr>
          <w:ilvl w:val="0"/>
          <w:numId w:val="42"/>
        </w:numPr>
      </w:pPr>
      <w:r w:rsidRPr="00E5065E">
        <w:rPr>
          <w:b/>
          <w:bCs/>
          <w:rtl/>
        </w:rPr>
        <w:t>منع الماعون عن اليتيم</w:t>
      </w:r>
      <w:r w:rsidRPr="00E5065E">
        <w:rPr>
          <w:b/>
          <w:bCs/>
        </w:rPr>
        <w:t>:</w:t>
      </w:r>
      <w:r w:rsidRPr="00CE60D7">
        <w:rPr>
          <w:rtl/>
        </w:rPr>
        <w:t xml:space="preserve"> منع الماعون عن اليتيم هو تجسيد لقسوة القلب وغياب الرحمة. إنه منع للعون المادي والمعنوي عن شخص هو في أمس الحاجة إليه</w:t>
      </w:r>
      <w:r w:rsidRPr="00CE60D7">
        <w:t>.</w:t>
      </w:r>
    </w:p>
    <w:p w14:paraId="006C9DE7" w14:textId="77777777" w:rsidR="00CE60D7" w:rsidRPr="00CE60D7" w:rsidRDefault="00CE60D7" w:rsidP="00A81645">
      <w:pPr>
        <w:pStyle w:val="a8"/>
        <w:numPr>
          <w:ilvl w:val="0"/>
          <w:numId w:val="42"/>
        </w:numPr>
      </w:pPr>
      <w:r w:rsidRPr="00E5065E">
        <w:rPr>
          <w:b/>
          <w:bCs/>
          <w:rtl/>
        </w:rPr>
        <w:t>المسؤولية تجاه "الأيتام</w:t>
      </w:r>
      <w:r w:rsidRPr="00E5065E">
        <w:rPr>
          <w:b/>
          <w:bCs/>
        </w:rPr>
        <w:t>":</w:t>
      </w:r>
      <w:r w:rsidRPr="00CE60D7">
        <w:rPr>
          <w:rtl/>
        </w:rPr>
        <w:t xml:space="preserve"> السورة، بهذا الفهم، لا تدعو فقط إلى رعاية الأيتام بالمعنى التقليدي، بل تدعو إلى الاهتمام بكل من هو في حكم اليتيم – كل من يحتاج إلى توجيه وتعليم ورعاية. وهذا يشمل</w:t>
      </w:r>
      <w:r w:rsidRPr="00CE60D7">
        <w:t>:</w:t>
      </w:r>
    </w:p>
    <w:p w14:paraId="61F2512D" w14:textId="77777777" w:rsidR="00CE60D7" w:rsidRPr="00CE60D7" w:rsidRDefault="00CE60D7" w:rsidP="00A81645">
      <w:pPr>
        <w:pStyle w:val="a8"/>
        <w:numPr>
          <w:ilvl w:val="1"/>
          <w:numId w:val="42"/>
        </w:numPr>
      </w:pPr>
      <w:r w:rsidRPr="00CE60D7">
        <w:rPr>
          <w:rtl/>
        </w:rPr>
        <w:t>الأطفال المهملين</w:t>
      </w:r>
      <w:r w:rsidRPr="00CE60D7">
        <w:t>.</w:t>
      </w:r>
    </w:p>
    <w:p w14:paraId="28211646" w14:textId="77777777" w:rsidR="00CE60D7" w:rsidRPr="00CE60D7" w:rsidRDefault="00CE60D7" w:rsidP="00A81645">
      <w:pPr>
        <w:pStyle w:val="a8"/>
        <w:numPr>
          <w:ilvl w:val="1"/>
          <w:numId w:val="42"/>
        </w:numPr>
      </w:pPr>
      <w:r w:rsidRPr="00CE60D7">
        <w:rPr>
          <w:rtl/>
        </w:rPr>
        <w:t>الشباب الضائع الذي يفتقر إلى التوجيه</w:t>
      </w:r>
      <w:r w:rsidRPr="00CE60D7">
        <w:t>.</w:t>
      </w:r>
    </w:p>
    <w:p w14:paraId="18604217" w14:textId="77777777" w:rsidR="00CE60D7" w:rsidRPr="00CE60D7" w:rsidRDefault="00CE60D7" w:rsidP="00A81645">
      <w:pPr>
        <w:pStyle w:val="a8"/>
        <w:numPr>
          <w:ilvl w:val="1"/>
          <w:numId w:val="42"/>
        </w:numPr>
      </w:pPr>
      <w:r w:rsidRPr="00CE60D7">
        <w:rPr>
          <w:rtl/>
        </w:rPr>
        <w:t>أي شخص يفتقر إلى المعرفة والإرشاد اللازمين لحياة كريمة</w:t>
      </w:r>
      <w:r w:rsidRPr="00CE60D7">
        <w:t>.</w:t>
      </w:r>
    </w:p>
    <w:p w14:paraId="3FD42AD9" w14:textId="77777777" w:rsidR="00CE60D7" w:rsidRPr="00CE60D7" w:rsidRDefault="00CE60D7" w:rsidP="00A81645">
      <w:r w:rsidRPr="00CE60D7">
        <w:rPr>
          <w:rtl/>
        </w:rPr>
        <w:t>الخلاصة ا</w:t>
      </w:r>
      <w:r w:rsidRPr="00CE60D7">
        <w:t>:</w:t>
      </w:r>
    </w:p>
    <w:p w14:paraId="497C8D0A" w14:textId="77777777" w:rsidR="00CE60D7" w:rsidRPr="00CE60D7" w:rsidRDefault="00CE60D7" w:rsidP="00A81645">
      <w:r w:rsidRPr="00CE60D7">
        <w:rPr>
          <w:rtl/>
        </w:rPr>
        <w:t>سورة الماعون، بهذا الفهم الموسع، تصبح دعوة شاملة للرحمة والعطاء والتوجيه. إنها توبخ من يكذب بالدين ليس فقط بأفعاله الظاهرة (كترك الصلاة)، بل أيضًا بتقصيره في حق الآخرين، وخاصة أولئك الذين هم في أمس الحاجة إلى العون – "الأيتام" بمعناهم الواسع. السورة تحث على تقديم "الماعون" (العون المادي والمعنوي) لكل محتاج، وعلى توجيه وتعليم كل من يفتقر إليهما، لأن ذلك هو جوهر الدين الحق. إنها تذكير بأن الإيمان الحقيقي لا يكتمل إلا بالعمل الصالح الذي يترجم إلى رحمة وعطاء وتوجيه للآخرين</w:t>
      </w:r>
      <w:r w:rsidRPr="00CE60D7">
        <w:t>.</w:t>
      </w:r>
    </w:p>
    <w:p w14:paraId="4A3B9A0A" w14:textId="77777777" w:rsidR="00CE60D7" w:rsidRPr="00CE60D7" w:rsidRDefault="00CE60D7" w:rsidP="00A81645">
      <w:pPr>
        <w:pStyle w:val="1"/>
      </w:pPr>
      <w:bookmarkStart w:id="184" w:name="_Toc203550707"/>
      <w:bookmarkStart w:id="185" w:name="_Toc209608936"/>
      <w:r w:rsidRPr="00CE60D7">
        <w:rPr>
          <w:rtl/>
        </w:rPr>
        <w:t>أسس التفسير الجديد</w:t>
      </w:r>
      <w:r w:rsidRPr="00CE60D7">
        <w:t>:</w:t>
      </w:r>
      <w:r w:rsidRPr="00CE60D7">
        <w:rPr>
          <w:rtl/>
        </w:rPr>
        <w:t xml:space="preserve"> ومبتكر لآية "إِنَّ الْمُسْلِمِينَ وَالْمُسْلِمَاتِ..." في سورة الأحزاب</w:t>
      </w:r>
      <w:bookmarkEnd w:id="184"/>
      <w:bookmarkEnd w:id="185"/>
    </w:p>
    <w:p w14:paraId="6B915091" w14:textId="77777777" w:rsidR="00CE60D7" w:rsidRPr="00CE60D7" w:rsidRDefault="00CE60D7" w:rsidP="00A81645">
      <w:pPr>
        <w:pStyle w:val="a8"/>
        <w:numPr>
          <w:ilvl w:val="0"/>
          <w:numId w:val="96"/>
        </w:numPr>
      </w:pPr>
      <w:r w:rsidRPr="00E5065E">
        <w:rPr>
          <w:b/>
          <w:bCs/>
          <w:rtl/>
        </w:rPr>
        <w:t>رفض التمييز الجندري</w:t>
      </w:r>
      <w:r w:rsidRPr="00E5065E">
        <w:rPr>
          <w:b/>
          <w:bCs/>
        </w:rPr>
        <w:t>:</w:t>
      </w:r>
      <w:r w:rsidRPr="00CE60D7">
        <w:rPr>
          <w:rtl/>
        </w:rPr>
        <w:t xml:space="preserve"> يرفض التفسير الجديد القراءة التقليدية التي تقسم الفضائل بين الرجال والنساء بناءً على الجنس. ويعتبر أن إضافة الألف الخنجرية في الكلمات المؤنثة هو تحريف لاحق يرسخ هذا التمييز</w:t>
      </w:r>
      <w:r w:rsidRPr="00CE60D7">
        <w:t>.</w:t>
      </w:r>
    </w:p>
    <w:p w14:paraId="40CCA9D6" w14:textId="77777777" w:rsidR="00CE60D7" w:rsidRPr="00CE60D7" w:rsidRDefault="00CE60D7" w:rsidP="00A81645">
      <w:pPr>
        <w:pStyle w:val="a8"/>
        <w:numPr>
          <w:ilvl w:val="0"/>
          <w:numId w:val="96"/>
        </w:numPr>
      </w:pPr>
      <w:r w:rsidRPr="00E5065E">
        <w:rPr>
          <w:b/>
          <w:bCs/>
          <w:rtl/>
        </w:rPr>
        <w:t>السياق الفكري والمعرفي</w:t>
      </w:r>
      <w:r w:rsidRPr="00E5065E">
        <w:rPr>
          <w:b/>
          <w:bCs/>
        </w:rPr>
        <w:t>:</w:t>
      </w:r>
      <w:r w:rsidRPr="00CE60D7">
        <w:rPr>
          <w:rtl/>
        </w:rPr>
        <w:t xml:space="preserve"> يركز التفسير على أن سورة الأحزاب تتضمن "مقاتلة فكرية" وحوارات بين النبي والصحابة من جهة، وطوائف أخرى من جهة أخرى. وبالتالي، فإن الكلمات مثل "المسلمين والمسلمات" لا تشير إلى الجنس، بل إلى فئات مختلفة من المشاركين في هذا الحوار بناءً على مستوى استيعابهم للحجة القرآنية</w:t>
      </w:r>
      <w:r w:rsidRPr="00CE60D7">
        <w:t>.</w:t>
      </w:r>
    </w:p>
    <w:p w14:paraId="069C4499" w14:textId="77777777" w:rsidR="00CE60D7" w:rsidRPr="00CE60D7" w:rsidRDefault="00CE60D7" w:rsidP="00A81645">
      <w:pPr>
        <w:pStyle w:val="a8"/>
        <w:numPr>
          <w:ilvl w:val="0"/>
          <w:numId w:val="96"/>
        </w:numPr>
      </w:pPr>
      <w:r w:rsidRPr="00CE60D7">
        <w:rPr>
          <w:rtl/>
        </w:rPr>
        <w:t>المسلمات والمؤمنات كفئات معرفية</w:t>
      </w:r>
      <w:r w:rsidRPr="00CE60D7">
        <w:t>:</w:t>
      </w:r>
    </w:p>
    <w:p w14:paraId="34004A7E" w14:textId="77777777" w:rsidR="00CE60D7" w:rsidRPr="00CE60D7" w:rsidRDefault="00CE60D7" w:rsidP="00A81645">
      <w:pPr>
        <w:pStyle w:val="a8"/>
        <w:numPr>
          <w:ilvl w:val="1"/>
          <w:numId w:val="96"/>
        </w:numPr>
      </w:pPr>
      <w:r w:rsidRPr="00E5065E">
        <w:rPr>
          <w:b/>
          <w:bCs/>
          <w:rtl/>
        </w:rPr>
        <w:t>المسلمات</w:t>
      </w:r>
      <w:r w:rsidRPr="00E5065E">
        <w:rPr>
          <w:b/>
          <w:bCs/>
        </w:rPr>
        <w:t>:</w:t>
      </w:r>
      <w:r w:rsidRPr="00CE60D7">
        <w:rPr>
          <w:rtl/>
        </w:rPr>
        <w:t xml:space="preserve"> هن من اقتنعن بالحجة القرآنية وانقدن لها بعد تدبر وفهم (مقهورون بالحجة)</w:t>
      </w:r>
      <w:r w:rsidRPr="00CE60D7">
        <w:t>.</w:t>
      </w:r>
    </w:p>
    <w:p w14:paraId="0A36A45C" w14:textId="77777777" w:rsidR="00CE60D7" w:rsidRPr="00CE60D7" w:rsidRDefault="00CE60D7" w:rsidP="00A81645">
      <w:pPr>
        <w:pStyle w:val="a8"/>
        <w:numPr>
          <w:ilvl w:val="1"/>
          <w:numId w:val="96"/>
        </w:numPr>
      </w:pPr>
      <w:r w:rsidRPr="00E5065E">
        <w:rPr>
          <w:b/>
          <w:bCs/>
          <w:rtl/>
        </w:rPr>
        <w:t>المؤمنات</w:t>
      </w:r>
      <w:r w:rsidRPr="00E5065E">
        <w:rPr>
          <w:b/>
          <w:bCs/>
        </w:rPr>
        <w:t>:</w:t>
      </w:r>
      <w:r w:rsidRPr="00CE60D7">
        <w:rPr>
          <w:rtl/>
        </w:rPr>
        <w:t xml:space="preserve"> هن من آمن عن اقتناع عقلي بعد أن غُلبت حجتهم بالدليل والبرهان (من تم شدخ عقلهم بالحجة)</w:t>
      </w:r>
      <w:r w:rsidRPr="00CE60D7">
        <w:t>.</w:t>
      </w:r>
    </w:p>
    <w:p w14:paraId="6D4C1611" w14:textId="77777777" w:rsidR="00CE60D7" w:rsidRPr="00CE60D7" w:rsidRDefault="00CE60D7" w:rsidP="00A81645">
      <w:pPr>
        <w:pStyle w:val="a8"/>
        <w:numPr>
          <w:ilvl w:val="0"/>
          <w:numId w:val="96"/>
        </w:numPr>
      </w:pPr>
      <w:r w:rsidRPr="00E5065E">
        <w:rPr>
          <w:b/>
          <w:bCs/>
          <w:rtl/>
        </w:rPr>
        <w:t>تطبيق التفسير على بقية الصفات</w:t>
      </w:r>
      <w:r w:rsidRPr="00E5065E">
        <w:rPr>
          <w:b/>
          <w:bCs/>
        </w:rPr>
        <w:t>:</w:t>
      </w:r>
      <w:r w:rsidRPr="00CE60D7">
        <w:rPr>
          <w:rtl/>
        </w:rPr>
        <w:t xml:space="preserve"> يمتد هذا التفسير ليشمل بقية الصفات في الآية (القانتين والقانتات، الصادقين والصادقات، إلخ)، حيث تُفهم كدلالات على مستويات مختلفة من التدين والالتزام بناءً على درجة الفهم والاقتناع بالحجة القرآنية</w:t>
      </w:r>
      <w:r w:rsidRPr="00CE60D7">
        <w:t>.</w:t>
      </w:r>
    </w:p>
    <w:p w14:paraId="1AF7704E" w14:textId="77777777" w:rsidR="00CE60D7" w:rsidRPr="00CE60D7" w:rsidRDefault="00CE60D7" w:rsidP="00A81645">
      <w:pPr>
        <w:rPr>
          <w:color w:val="000000"/>
        </w:rPr>
      </w:pPr>
      <w:r w:rsidRPr="00CE60D7">
        <w:rPr>
          <w:rtl/>
        </w:rPr>
        <w:t>معنى "الصَّائِمِينَ وَالصَّائِمَاتِ" في هذا السياق</w:t>
      </w:r>
      <w:r w:rsidRPr="00CE60D7">
        <w:rPr>
          <w:color w:val="000000"/>
        </w:rPr>
        <w:t>:</w:t>
      </w:r>
    </w:p>
    <w:p w14:paraId="219C29FE" w14:textId="77777777" w:rsidR="00CE60D7" w:rsidRPr="00CE60D7" w:rsidRDefault="00CE60D7" w:rsidP="00A81645">
      <w:r w:rsidRPr="00CE60D7">
        <w:rPr>
          <w:rtl/>
        </w:rPr>
        <w:t>بناءً على هذا التفسير، فإن "الصَّائِمِينَ وَالصَّائِمَاتِ" لا تعني فقط الرجال والنساء الذين يصومون رمضان بالمعنى التقليدي. بل تعني</w:t>
      </w:r>
      <w:r w:rsidRPr="00CE60D7">
        <w:t>:</w:t>
      </w:r>
    </w:p>
    <w:p w14:paraId="7F03BDF3" w14:textId="77777777" w:rsidR="00CE60D7" w:rsidRPr="00CE60D7" w:rsidRDefault="00CE60D7" w:rsidP="00A81645">
      <w:pPr>
        <w:pStyle w:val="a8"/>
        <w:numPr>
          <w:ilvl w:val="0"/>
          <w:numId w:val="97"/>
        </w:numPr>
      </w:pPr>
      <w:r w:rsidRPr="00E5065E">
        <w:rPr>
          <w:b/>
          <w:bCs/>
          <w:rtl/>
        </w:rPr>
        <w:t>الصائمين (بالمعنى التدبري)</w:t>
      </w:r>
      <w:r w:rsidRPr="00E5065E">
        <w:rPr>
          <w:b/>
          <w:bCs/>
        </w:rPr>
        <w:t>:</w:t>
      </w:r>
      <w:r w:rsidRPr="00CE60D7">
        <w:rPr>
          <w:rtl/>
        </w:rPr>
        <w:t xml:space="preserve"> هم الذين يمتنعون عن الكلام في الدين والقرآن إلا بعد التدبر العميق والتأكد من المعاني</w:t>
      </w:r>
      <w:r w:rsidRPr="00CE60D7">
        <w:t>.</w:t>
      </w:r>
    </w:p>
    <w:p w14:paraId="4D9B1AD2" w14:textId="77777777" w:rsidR="00CE60D7" w:rsidRPr="00CE60D7" w:rsidRDefault="00CE60D7" w:rsidP="00A81645">
      <w:pPr>
        <w:pStyle w:val="a8"/>
        <w:numPr>
          <w:ilvl w:val="0"/>
          <w:numId w:val="97"/>
        </w:numPr>
      </w:pPr>
      <w:r w:rsidRPr="00E5065E">
        <w:rPr>
          <w:b/>
          <w:bCs/>
          <w:rtl/>
        </w:rPr>
        <w:t>الصائمات</w:t>
      </w:r>
      <w:r w:rsidRPr="00E5065E">
        <w:rPr>
          <w:b/>
          <w:bCs/>
        </w:rPr>
        <w:t>:</w:t>
      </w:r>
      <w:r w:rsidRPr="00CE60D7">
        <w:rPr>
          <w:rtl/>
        </w:rPr>
        <w:t xml:space="preserve"> هن فئة من المؤمنين (سواء كانوا رجالًا أو نساءً) يظهرن مستوى معينًا من التدين والالتزام بناءً على فهمهن وتدبرهن للحجة القرآنية، وقد يشمل ذلك</w:t>
      </w:r>
      <w:r w:rsidRPr="00CE60D7">
        <w:t>:</w:t>
      </w:r>
    </w:p>
    <w:p w14:paraId="5260DAC1" w14:textId="77777777" w:rsidR="00CE60D7" w:rsidRPr="00CE60D7" w:rsidRDefault="00CE60D7" w:rsidP="00A81645">
      <w:pPr>
        <w:pStyle w:val="a8"/>
        <w:numPr>
          <w:ilvl w:val="1"/>
          <w:numId w:val="97"/>
        </w:numPr>
      </w:pPr>
      <w:r w:rsidRPr="00CE60D7">
        <w:rPr>
          <w:rtl/>
        </w:rPr>
        <w:t>الالتزام بالصيام (بالمعنى التقليدي) كجزء من تعبيرهن عن التقوى</w:t>
      </w:r>
      <w:r w:rsidRPr="00CE60D7">
        <w:t>.</w:t>
      </w:r>
    </w:p>
    <w:p w14:paraId="68B5109A" w14:textId="77777777" w:rsidR="00CE60D7" w:rsidRPr="00CE60D7" w:rsidRDefault="00CE60D7" w:rsidP="00A81645">
      <w:pPr>
        <w:pStyle w:val="a8"/>
        <w:numPr>
          <w:ilvl w:val="1"/>
          <w:numId w:val="97"/>
        </w:numPr>
      </w:pPr>
      <w:r w:rsidRPr="00CE60D7">
        <w:rPr>
          <w:rtl/>
        </w:rPr>
        <w:t>الالتزام بالصيام (بالمعنى التدبري) كامتحان عن الكلام في الدين إلا بعد التدبر</w:t>
      </w:r>
      <w:r w:rsidRPr="00CE60D7">
        <w:t>.</w:t>
      </w:r>
    </w:p>
    <w:p w14:paraId="054AD2C5" w14:textId="77777777" w:rsidR="00CE60D7" w:rsidRPr="00CE60D7" w:rsidRDefault="00CE60D7" w:rsidP="00A81645">
      <w:pPr>
        <w:pStyle w:val="a8"/>
        <w:numPr>
          <w:ilvl w:val="1"/>
          <w:numId w:val="97"/>
        </w:numPr>
      </w:pPr>
      <w:r w:rsidRPr="00CE60D7">
        <w:rPr>
          <w:rtl/>
        </w:rPr>
        <w:t>الوصول إلى مستوى عالٍ من الفهم واليقين يجعلهن "مقهورات بالحجة" أو "ممن تم شدخ عقلهن بالحجة</w:t>
      </w:r>
      <w:r w:rsidRPr="00CE60D7">
        <w:t>".</w:t>
      </w:r>
    </w:p>
    <w:p w14:paraId="2284757B" w14:textId="77777777" w:rsidR="00CE60D7" w:rsidRPr="00CE60D7" w:rsidRDefault="00CE60D7" w:rsidP="00A81645">
      <w:r w:rsidRPr="00CE60D7">
        <w:rPr>
          <w:rtl/>
        </w:rPr>
        <w:t>بعبارة أخرى</w:t>
      </w:r>
      <w:r w:rsidRPr="00CE60D7">
        <w:t>:</w:t>
      </w:r>
    </w:p>
    <w:p w14:paraId="4E9BC613" w14:textId="77777777" w:rsidR="00CE60D7" w:rsidRPr="00CE60D7" w:rsidRDefault="00CE60D7" w:rsidP="00A81645">
      <w:pPr>
        <w:pStyle w:val="a8"/>
        <w:numPr>
          <w:ilvl w:val="0"/>
          <w:numId w:val="98"/>
        </w:numPr>
      </w:pPr>
      <w:r w:rsidRPr="00CE60D7">
        <w:t>"</w:t>
      </w:r>
      <w:r w:rsidRPr="00CE60D7">
        <w:rPr>
          <w:rtl/>
        </w:rPr>
        <w:t>الصائمات" هن فئة من المؤمنين يتميزن بالتدبر العميق للقرآن والالتزام بأحكامه، وقد يشمل ذلك الالتزام بالصيام بمعنييه التقليدي والتدبري. إنهن يمثلن مستوى متقدمًا من الفهم والإيمان</w:t>
      </w:r>
      <w:r w:rsidRPr="00CE60D7">
        <w:t>.</w:t>
      </w:r>
    </w:p>
    <w:p w14:paraId="490AB14D" w14:textId="77777777" w:rsidR="00CE60D7" w:rsidRPr="00CE60D7" w:rsidRDefault="00CE60D7" w:rsidP="00A81645">
      <w:pPr>
        <w:pStyle w:val="a8"/>
        <w:numPr>
          <w:ilvl w:val="0"/>
          <w:numId w:val="98"/>
        </w:numPr>
      </w:pPr>
      <w:r w:rsidRPr="00CE60D7">
        <w:rPr>
          <w:rtl/>
        </w:rPr>
        <w:t>لا يوجد فصل بين "الصائمين" و"الصائمات" بناءً على الجنس، بل بناءً على مستوى التدبر والفهم والالتزام</w:t>
      </w:r>
      <w:r w:rsidRPr="00CE60D7">
        <w:t>.</w:t>
      </w:r>
    </w:p>
    <w:p w14:paraId="3A40AE1D" w14:textId="77777777" w:rsidR="00CE60D7" w:rsidRPr="00CE60D7" w:rsidRDefault="00CE60D7" w:rsidP="00A81645">
      <w:r w:rsidRPr="00CE60D7">
        <w:rPr>
          <w:rtl/>
        </w:rPr>
        <w:t>أهمية هذا التفسير</w:t>
      </w:r>
      <w:r w:rsidRPr="00CE60D7">
        <w:t>:</w:t>
      </w:r>
    </w:p>
    <w:p w14:paraId="5E6471E3" w14:textId="77777777" w:rsidR="00CE60D7" w:rsidRPr="00CE60D7" w:rsidRDefault="00CE60D7" w:rsidP="00A81645">
      <w:pPr>
        <w:pStyle w:val="a8"/>
        <w:numPr>
          <w:ilvl w:val="0"/>
          <w:numId w:val="99"/>
        </w:numPr>
      </w:pPr>
      <w:r w:rsidRPr="00E5065E">
        <w:rPr>
          <w:b/>
          <w:bCs/>
          <w:rtl/>
        </w:rPr>
        <w:t>يتجاوز التمييز الجندري</w:t>
      </w:r>
      <w:r w:rsidRPr="00E5065E">
        <w:rPr>
          <w:b/>
          <w:bCs/>
        </w:rPr>
        <w:t>:</w:t>
      </w:r>
      <w:r w:rsidRPr="00CE60D7">
        <w:rPr>
          <w:rtl/>
        </w:rPr>
        <w:t xml:space="preserve"> يقدم تفسيرًا يتجاوز التقسيمات الجندرية التقليدية، ويركز على الجوهر الروحي والمعرفي للإيمان والإسلام</w:t>
      </w:r>
      <w:r w:rsidRPr="00CE60D7">
        <w:t>.</w:t>
      </w:r>
    </w:p>
    <w:p w14:paraId="4E720C1F" w14:textId="77777777" w:rsidR="00CE60D7" w:rsidRPr="00CE60D7" w:rsidRDefault="00CE60D7" w:rsidP="00A81645">
      <w:pPr>
        <w:pStyle w:val="a8"/>
        <w:numPr>
          <w:ilvl w:val="0"/>
          <w:numId w:val="99"/>
        </w:numPr>
      </w:pPr>
      <w:r w:rsidRPr="00E5065E">
        <w:rPr>
          <w:b/>
          <w:bCs/>
          <w:rtl/>
        </w:rPr>
        <w:t>يشجع على التدبر</w:t>
      </w:r>
      <w:r w:rsidRPr="00E5065E">
        <w:rPr>
          <w:b/>
          <w:bCs/>
        </w:rPr>
        <w:t>:</w:t>
      </w:r>
      <w:r w:rsidRPr="00CE60D7">
        <w:rPr>
          <w:rtl/>
        </w:rPr>
        <w:t xml:space="preserve"> يدعو إلى فهم أعمق للخطاب القرآني، وإلى التدبر في كل كلمة وفهم معناها في سياقها الخاص</w:t>
      </w:r>
      <w:r w:rsidRPr="00CE60D7">
        <w:t>.</w:t>
      </w:r>
    </w:p>
    <w:p w14:paraId="0847E85E" w14:textId="77777777" w:rsidR="00CE60D7" w:rsidRPr="00CE60D7" w:rsidRDefault="00CE60D7" w:rsidP="00A81645">
      <w:pPr>
        <w:pStyle w:val="a8"/>
        <w:numPr>
          <w:ilvl w:val="0"/>
          <w:numId w:val="99"/>
        </w:numPr>
      </w:pPr>
      <w:r w:rsidRPr="00E5065E">
        <w:rPr>
          <w:b/>
          <w:bCs/>
          <w:rtl/>
        </w:rPr>
        <w:t>يربط بين الصيام والتقوى</w:t>
      </w:r>
      <w:r w:rsidRPr="00E5065E">
        <w:rPr>
          <w:b/>
          <w:bCs/>
        </w:rPr>
        <w:t>:</w:t>
      </w:r>
      <w:r w:rsidRPr="00CE60D7">
        <w:rPr>
          <w:rtl/>
        </w:rPr>
        <w:t xml:space="preserve"> يؤكد على أن الصيام (بمعنييه) هو طريق إلى التقوى، وأن التقوى هي ثمرة الفهم الصحيح لكلام الله</w:t>
      </w:r>
      <w:r w:rsidRPr="00CE60D7">
        <w:t>.</w:t>
      </w:r>
    </w:p>
    <w:p w14:paraId="49AA0F3A" w14:textId="77777777" w:rsidR="00CE60D7" w:rsidRPr="00CE60D7" w:rsidRDefault="00CE60D7" w:rsidP="00A81645">
      <w:pPr>
        <w:pStyle w:val="a8"/>
        <w:numPr>
          <w:ilvl w:val="0"/>
          <w:numId w:val="99"/>
        </w:numPr>
      </w:pPr>
      <w:r w:rsidRPr="00E5065E">
        <w:rPr>
          <w:b/>
          <w:bCs/>
          <w:rtl/>
        </w:rPr>
        <w:t>يقدم رؤية متكاملة للدين</w:t>
      </w:r>
      <w:r w:rsidRPr="00E5065E">
        <w:rPr>
          <w:b/>
          <w:bCs/>
        </w:rPr>
        <w:t>:</w:t>
      </w:r>
      <w:r w:rsidRPr="00CE60D7">
        <w:rPr>
          <w:rtl/>
        </w:rPr>
        <w:t xml:space="preserve"> يربط بين الإيمان والإسلام والقنوت والصدق والصبر والخشوع والصدقة والصيام وحفظ الفرج والذكر، ويعتبرها كلها جوانب متكاملة لشخصية المؤمن</w:t>
      </w:r>
      <w:r w:rsidRPr="00CE60D7">
        <w:t>.</w:t>
      </w:r>
    </w:p>
    <w:p w14:paraId="1C16FCF0" w14:textId="77777777" w:rsidR="00CE60D7" w:rsidRPr="00CE60D7" w:rsidRDefault="00CE60D7" w:rsidP="00A81645">
      <w:r w:rsidRPr="00CE60D7">
        <w:rPr>
          <w:rtl/>
        </w:rPr>
        <w:t>الخلاصة</w:t>
      </w:r>
      <w:r w:rsidRPr="00CE60D7">
        <w:t>:</w:t>
      </w:r>
    </w:p>
    <w:p w14:paraId="38F24700" w14:textId="77777777" w:rsidR="00CE60D7" w:rsidRPr="00CE60D7" w:rsidRDefault="00CE60D7" w:rsidP="00A81645">
      <w:r w:rsidRPr="00CE60D7">
        <w:rPr>
          <w:rtl/>
        </w:rPr>
        <w:t>هذا التفسير لآية "إِنَّ الْمُسْلِمِينَ وَالْمُسْلِمَاتِ..." يقدم رؤية جديدة ومبتكرة، تنسجم مع التفسيرات التدبرية التي قدمناها سابقًا للصيام. إنه تفسير يدعو إلى تجاوز القراءات السطحية للنص القرآني، وإلى الغوص في أعماقه لاستخراج كنوزه ومعانيه الباطنة</w:t>
      </w:r>
      <w:r w:rsidRPr="00CE60D7">
        <w:t>.</w:t>
      </w:r>
    </w:p>
    <w:p w14:paraId="419A8D3D" w14:textId="77777777" w:rsidR="00CE60D7" w:rsidRPr="00CE60D7" w:rsidRDefault="00CE60D7" w:rsidP="00A81645">
      <w:pPr>
        <w:rPr>
          <w:rtl/>
        </w:rPr>
      </w:pPr>
    </w:p>
    <w:p w14:paraId="61292683" w14:textId="77777777" w:rsidR="00CE60D7" w:rsidRPr="00CE60D7" w:rsidRDefault="00CE60D7" w:rsidP="00A81645">
      <w:pPr>
        <w:pStyle w:val="1"/>
        <w:rPr>
          <w:rtl/>
        </w:rPr>
      </w:pPr>
      <w:bookmarkStart w:id="186" w:name="_Toc203550708"/>
      <w:bookmarkStart w:id="187" w:name="_Toc209608937"/>
      <w:r w:rsidRPr="00CE60D7">
        <w:rPr>
          <w:rtl/>
        </w:rPr>
        <w:t>جهنم في القران</w:t>
      </w:r>
      <w:bookmarkEnd w:id="186"/>
      <w:bookmarkEnd w:id="187"/>
    </w:p>
    <w:p w14:paraId="02B76921" w14:textId="77777777" w:rsidR="00CE60D7" w:rsidRPr="00CE60D7" w:rsidRDefault="00CE60D7" w:rsidP="00A81645">
      <w:pPr>
        <w:rPr>
          <w:rtl/>
        </w:rPr>
      </w:pPr>
      <w:r w:rsidRPr="00CE60D7">
        <w:rPr>
          <w:rtl/>
        </w:rPr>
        <w:t xml:space="preserve">عزيزي الانسان انت في جهنم ، جهنم ليست غرفة شواء كما قال لك الموروث حياتك مكررة وانت ميت الان كما حيواتك السابقة انت في جهنم لن يحدث تغيير ما لم تبدا اترك ما الفيت عليه اباءك واجدادك ليحييك الله عد الى كتابه هو كتاب واحد منذ الازل وحي يوحي لك انت وليس لشخص اخر </w:t>
      </w:r>
    </w:p>
    <w:p w14:paraId="5148BBED" w14:textId="77777777" w:rsidR="00CE60D7" w:rsidRPr="00CE60D7" w:rsidRDefault="00CE60D7" w:rsidP="00A81645">
      <w:pPr>
        <w:rPr>
          <w:rtl/>
        </w:rPr>
      </w:pPr>
    </w:p>
    <w:p w14:paraId="6E5E61FE" w14:textId="77777777" w:rsidR="00CE60D7" w:rsidRPr="00CE60D7" w:rsidRDefault="00CE60D7" w:rsidP="00A81645">
      <w:pPr>
        <w:rPr>
          <w:rtl/>
        </w:rPr>
      </w:pPr>
      <w:r w:rsidRPr="00CE60D7">
        <w:rPr>
          <w:rtl/>
        </w:rPr>
        <w:t>سُورَةُ البَقرّة</w:t>
      </w:r>
    </w:p>
    <w:p w14:paraId="35E23786" w14:textId="77777777" w:rsidR="00CE60D7" w:rsidRPr="00CE60D7" w:rsidRDefault="00CE60D7" w:rsidP="00A81645">
      <w:pPr>
        <w:rPr>
          <w:rtl/>
        </w:rPr>
      </w:pPr>
      <w:r w:rsidRPr="00CE60D7">
        <w:rPr>
          <w:rtl/>
        </w:rPr>
        <w:t xml:space="preserve">قَدْ نَرَىٰ تَقَلُّبَ وَجْهِكَ فِي السَّمَاءِ ۖ فَلَنُوَلِّيَنَّكَ قِبْلَةً </w:t>
      </w:r>
      <w:proofErr w:type="spellStart"/>
      <w:r w:rsidRPr="00CE60D7">
        <w:rPr>
          <w:rtl/>
        </w:rPr>
        <w:t>تَرْضَاهَا</w:t>
      </w:r>
      <w:proofErr w:type="spellEnd"/>
      <w:r w:rsidRPr="00CE60D7">
        <w:rPr>
          <w:rtl/>
        </w:rPr>
        <w:t xml:space="preserve"> ۚ فَوَلِّ وَجْهَكَ شَطْرَ الْمَسْجِدِ الْحَرَامِ ۚ وَحَيْثُ مَا كُنتُمْ فَوَلُّوا وُجُوهَكُمْ شَطْرَهُ ۗ وَإِنَّ الَّذِينَ أُوتُوا الْكِتَابَ لَيَعْلَمُونَ أَنَّهُ الْحَقُّ مِن رَّبِّهِمْ ۗ وَمَا اللَّهُ بِغَافِلٍ عَمَّا يَعْمَلُونَ (144)</w:t>
      </w:r>
    </w:p>
    <w:p w14:paraId="4278D909" w14:textId="77777777" w:rsidR="00CE60D7" w:rsidRPr="00CE60D7" w:rsidRDefault="00CE60D7" w:rsidP="00A81645">
      <w:pPr>
        <w:rPr>
          <w:rtl/>
        </w:rPr>
      </w:pPr>
      <w:r w:rsidRPr="00CE60D7">
        <w:rPr>
          <w:rtl/>
        </w:rPr>
        <w:t xml:space="preserve">القبلة ليست مكان جغرافي بل موجوده فيك انت قبلتك ما تقبل عليه في دينك او عملك او دراستك فلتجعل وجهتك الى ما مسسته من جدك اجتهادك بما يرضي الله فتشعر بالطمأنينة والرضا في قلبك فتكون مسلما لله وسالما امنا في بيتك اي ذاتك انت الذي تبني فيه أفكارك علومك لتكون مقوما و قائما على نفسك وغيرك </w:t>
      </w:r>
    </w:p>
    <w:p w14:paraId="312B0171" w14:textId="77777777" w:rsidR="00CE60D7" w:rsidRPr="00CE60D7" w:rsidRDefault="00CE60D7" w:rsidP="00A81645">
      <w:pPr>
        <w:rPr>
          <w:rtl/>
        </w:rPr>
      </w:pPr>
      <w:r w:rsidRPr="00CE60D7">
        <w:rPr>
          <w:rtl/>
        </w:rPr>
        <w:t>سورَةُ البقرّة</w:t>
      </w:r>
    </w:p>
    <w:p w14:paraId="59E3175A" w14:textId="77777777" w:rsidR="00CE60D7" w:rsidRPr="00CE60D7" w:rsidRDefault="00CE60D7" w:rsidP="00A81645">
      <w:pPr>
        <w:rPr>
          <w:rtl/>
        </w:rPr>
      </w:pPr>
      <w:r w:rsidRPr="00CE60D7">
        <w:rPr>
          <w:rtl/>
        </w:rPr>
        <w:t>وَإِذْ جَعَلْنَا الْبَيْتَ مَثَابَةً لِّلنَّاسِ وَأَمْنًا وَاتَّخِذُوا مِن مَّقَامِ إِبْرَاهِيمَ مُصَلًّى ۖ وَعَهِدْنَا إِلَىٰ إِبْرَاهِيمَ وَإِسْمَاعِيلَ أَن طَهِّرَا بَيْتِيَ لِلطَّائِفِينَ وَالْعَاكِفِينَ وَالرُّكَّعِ السُّجُودِ (125)</w:t>
      </w:r>
    </w:p>
    <w:p w14:paraId="7803C696" w14:textId="77777777" w:rsidR="00CE60D7" w:rsidRPr="00CE60D7" w:rsidRDefault="00CE60D7" w:rsidP="00A81645">
      <w:pPr>
        <w:rPr>
          <w:rtl/>
        </w:rPr>
      </w:pPr>
      <w:r w:rsidRPr="00CE60D7">
        <w:rPr>
          <w:rtl/>
        </w:rPr>
        <w:t xml:space="preserve">مقام ابراهيم (الشك البحث اليقين) </w:t>
      </w:r>
      <w:proofErr w:type="spellStart"/>
      <w:r w:rsidRPr="00CE60D7">
        <w:rPr>
          <w:rtl/>
        </w:rPr>
        <w:t>مصلی</w:t>
      </w:r>
      <w:proofErr w:type="spellEnd"/>
      <w:r w:rsidRPr="00CE60D7">
        <w:rPr>
          <w:rtl/>
        </w:rPr>
        <w:t xml:space="preserve"> اتصل به بما فعل انت هو البيت اذ ترفع قواعده و تطهره اي تخلص عقلك بما امتلا من موروثات وتطهر نفسك وتزكيها لتمر عبر اطوار ارتقاء وعيك ليصبح بيتك مطهرا مما حرمته على نفسك من قبل باتخاذك الموروث</w:t>
      </w:r>
    </w:p>
    <w:p w14:paraId="43E6621A" w14:textId="77777777" w:rsidR="00CE60D7" w:rsidRPr="00CE60D7" w:rsidRDefault="00CE60D7" w:rsidP="00A81645">
      <w:pPr>
        <w:rPr>
          <w:rtl/>
        </w:rPr>
      </w:pPr>
      <w:r w:rsidRPr="00CE60D7">
        <w:rPr>
          <w:rtl/>
        </w:rPr>
        <w:t>فمسجدك هو ما مس فيك من جديد وما اجتهدت به من علوم وبحث بعد تطهير النفس والعقل يصبح بيتك امنا فيك آيات بينات وكتابه وعلومه</w:t>
      </w:r>
    </w:p>
    <w:p w14:paraId="784E51CA" w14:textId="77777777" w:rsidR="00CE60D7" w:rsidRPr="00CE60D7" w:rsidRDefault="00CE60D7" w:rsidP="00A81645">
      <w:pPr>
        <w:rPr>
          <w:rtl/>
        </w:rPr>
      </w:pPr>
      <w:r w:rsidRPr="00CE60D7">
        <w:rPr>
          <w:rtl/>
        </w:rPr>
        <w:t>لتكون اراءك التي تطوف في بيتك بخضوع وتسليم لله فتأمن نفسك وتطمئن ويأمنك الاخرون و الوعي انت المراقب لبيتك</w:t>
      </w:r>
    </w:p>
    <w:p w14:paraId="6FA4A41F" w14:textId="77777777" w:rsidR="00CE60D7" w:rsidRPr="00CE60D7" w:rsidRDefault="00CE60D7" w:rsidP="00A81645">
      <w:pPr>
        <w:rPr>
          <w:rtl/>
        </w:rPr>
      </w:pPr>
      <w:r w:rsidRPr="00CE60D7">
        <w:rPr>
          <w:rtl/>
        </w:rPr>
        <w:t>العقل</w:t>
      </w:r>
    </w:p>
    <w:p w14:paraId="1A392F47" w14:textId="77777777" w:rsidR="00CE60D7" w:rsidRPr="00CE60D7" w:rsidRDefault="00CE60D7" w:rsidP="00A81645">
      <w:pPr>
        <w:rPr>
          <w:rtl/>
        </w:rPr>
      </w:pPr>
      <w:r w:rsidRPr="00CE60D7">
        <w:rPr>
          <w:rtl/>
        </w:rPr>
        <w:t>النفس</w:t>
      </w:r>
    </w:p>
    <w:p w14:paraId="1ED76D91" w14:textId="77777777" w:rsidR="00CE60D7" w:rsidRPr="00CE60D7" w:rsidRDefault="00CE60D7" w:rsidP="00A81645">
      <w:pPr>
        <w:rPr>
          <w:rtl/>
        </w:rPr>
      </w:pPr>
      <w:r w:rsidRPr="00CE60D7">
        <w:rPr>
          <w:rtl/>
        </w:rPr>
        <w:t>قد افلح من زكاها لا يمسه الا المطهرون تطهير من الموروث ليمس قلبك آياته</w:t>
      </w:r>
    </w:p>
    <w:p w14:paraId="4993250C" w14:textId="77777777" w:rsidR="00CE60D7" w:rsidRPr="00CE60D7" w:rsidRDefault="00CE60D7" w:rsidP="00A81645">
      <w:pPr>
        <w:rPr>
          <w:rtl/>
        </w:rPr>
      </w:pPr>
      <w:r w:rsidRPr="00CE60D7">
        <w:rPr>
          <w:rtl/>
        </w:rPr>
        <w:t>القلب</w:t>
      </w:r>
    </w:p>
    <w:p w14:paraId="2D01213E" w14:textId="77777777" w:rsidR="00CE60D7" w:rsidRPr="00CE60D7" w:rsidRDefault="00CE60D7" w:rsidP="00A81645">
      <w:pPr>
        <w:rPr>
          <w:rtl/>
        </w:rPr>
      </w:pPr>
      <w:r w:rsidRPr="00CE60D7">
        <w:rPr>
          <w:rtl/>
        </w:rPr>
        <w:t>(ان قرءان الفجر كان مشهودا) يعني القرء الذي يتفجر لك تشهده لأنه انهار واصبح ظاهرا للمتدبر قراءة ترجف ما بداخلك من امراض النفس وتنسف جبال ظلماتك وتقر بها عينك وتفجر بها الحقائق لتشرب منها فيتطهر القلب الفجر هو مرحلة تفجير الحقائق وتفسير الظواهر والنظريات ووضع حد فاصل بين المتناقضين للوصول للأحادية بعد ان كان الانسان في عالم النور عندما نسي الحقائق التوحيدية انقشع نوره وانقسم من الوحدة الى التعددية والازدواجية هبط الى الدرجات الدنيا</w:t>
      </w:r>
    </w:p>
    <w:p w14:paraId="1F64FFDF" w14:textId="77777777" w:rsidR="00CE60D7" w:rsidRPr="00CE60D7" w:rsidRDefault="00CE60D7" w:rsidP="00A81645">
      <w:pPr>
        <w:rPr>
          <w:rtl/>
        </w:rPr>
      </w:pPr>
      <w:r w:rsidRPr="00CE60D7">
        <w:rPr>
          <w:rtl/>
        </w:rPr>
        <w:t xml:space="preserve">ثم اوجده الله مرة </w:t>
      </w:r>
      <w:proofErr w:type="spellStart"/>
      <w:r w:rsidRPr="00CE60D7">
        <w:rPr>
          <w:rtl/>
        </w:rPr>
        <w:t>اخری</w:t>
      </w:r>
      <w:proofErr w:type="spellEnd"/>
      <w:r w:rsidRPr="00CE60D7">
        <w:rPr>
          <w:rtl/>
        </w:rPr>
        <w:t xml:space="preserve"> من خلال نوره نفخ في روحه ولازالت هده النفخة مستمرة يحتاج الانسان ان يزكي نفسه حتى يعرج الى صراط المستقيم وحتى يحقق التوحيد لهدا فالوعي حتى يعرف الانسان على حقيقته بذاتها عندما يدرك نظم الكون سيتعرف على الوحدانية وتكون فجر الحقيقة</w:t>
      </w:r>
    </w:p>
    <w:p w14:paraId="00B8D845" w14:textId="77777777" w:rsidR="00CE60D7" w:rsidRPr="00CE60D7" w:rsidRDefault="00CE60D7" w:rsidP="00A81645">
      <w:pPr>
        <w:rPr>
          <w:szCs w:val="28"/>
        </w:rPr>
      </w:pPr>
      <w:bookmarkStart w:id="188" w:name="_Toc203550709"/>
      <w:r w:rsidRPr="00CE60D7">
        <w:rPr>
          <w:rtl/>
        </w:rPr>
        <w:t>المائدة السماوية: غذاء للجسد أم غذاء للروح؟ تأملات في سورة المائدة</w:t>
      </w:r>
      <w:bookmarkEnd w:id="188"/>
    </w:p>
    <w:p w14:paraId="4E4D82C4" w14:textId="77777777" w:rsidR="00CE60D7" w:rsidRPr="00CE60D7" w:rsidRDefault="00CE60D7" w:rsidP="00A81645">
      <w:r w:rsidRPr="00CE60D7">
        <w:rPr>
          <w:rtl/>
        </w:rPr>
        <w:t>تزخر سورة المائدة، خامس سور القرآن الكريم، بقصص وأحكام وتشريعات غنية بالدروس والعبر. ومن أبرز القصص التي تحمل اسمها وتثير التأمل قصة طلب الحواريين، أنصار عيسى عليه السلام، إنزال مائدة من السماء. التفسير الشائع والمباشر يرى في هذه المائدة طعامًا حقيقيًا، معجزة حسية تؤكد صدق نبوة عيسى وتقوي إيمان أتباعه. ولكن، هل يمكن أن تحمل هذه القصة دلالات أعمق، ومعنى رمزيًا يتجاوز الطعام المادي؟</w:t>
      </w:r>
    </w:p>
    <w:p w14:paraId="0E9E7FC9" w14:textId="77777777" w:rsidR="00CE60D7" w:rsidRPr="00CE60D7" w:rsidRDefault="00CE60D7" w:rsidP="00A81645">
      <w:r w:rsidRPr="00CE60D7">
        <w:rPr>
          <w:rtl/>
        </w:rPr>
        <w:t>لماذا طلب الحواريون المائدة؟</w:t>
      </w:r>
    </w:p>
    <w:p w14:paraId="7198F425" w14:textId="77777777" w:rsidR="00CE60D7" w:rsidRPr="00CE60D7" w:rsidRDefault="00CE60D7" w:rsidP="00A81645">
      <w:r w:rsidRPr="00CE60D7">
        <w:rPr>
          <w:rtl/>
        </w:rPr>
        <w:t>عندما نتأمل في طلب الحواريين كما ورد في القرآن الكريم: "إِذْ قَالَ الْحَوَارِيُّونَ يَا عِيسَى ابْنَ مَرْيَمَ هَلْ يَسْتَطِيعُ رَبُّكَ أَن يُنَزِّلَ عَلَيْنَا مَائِدَةً مِّنَ السَّمَاءِ ۖ قَالَ اتَّقُوا اللَّهَ إِن كُنتُم مُّؤْمِنِينَ" (المائدة: 112)، نجد أن جوابهم على تحذير عيسى يكشف دوافعهم الحقيقية: "قَالُوا نُرِيدُ أَن نَّأْكُلَ مِنْهَا وَتَطْمَئِنَّ قُلُوبُنَا وَنَعْلَمَ أَن قَدْ صَدَقْتَنَا وَنَكُونَ عَلَيْهَا مِنَ الشَّاهِدِينَ" (المائدة: 113)</w:t>
      </w:r>
      <w:r w:rsidRPr="00CE60D7">
        <w:t>.</w:t>
      </w:r>
    </w:p>
    <w:p w14:paraId="13DB1D24" w14:textId="77777777" w:rsidR="00CE60D7" w:rsidRPr="00CE60D7" w:rsidRDefault="00CE60D7" w:rsidP="00A81645">
      <w:r w:rsidRPr="00CE60D7">
        <w:rPr>
          <w:rtl/>
        </w:rPr>
        <w:t>إن التركيز هنا ليس على مجرد الأكل، بل على غايات أسمى</w:t>
      </w:r>
      <w:r w:rsidRPr="00CE60D7">
        <w:t>:</w:t>
      </w:r>
    </w:p>
    <w:p w14:paraId="57F99E8E" w14:textId="77777777" w:rsidR="00CE60D7" w:rsidRPr="00CE60D7" w:rsidRDefault="00CE60D7" w:rsidP="00A81645">
      <w:pPr>
        <w:pStyle w:val="a8"/>
        <w:numPr>
          <w:ilvl w:val="0"/>
          <w:numId w:val="203"/>
        </w:numPr>
      </w:pPr>
      <w:r w:rsidRPr="00E5065E">
        <w:rPr>
          <w:b/>
          <w:bCs/>
          <w:rtl/>
        </w:rPr>
        <w:t>اطمئنان القلوب</w:t>
      </w:r>
      <w:r w:rsidRPr="00E5065E">
        <w:rPr>
          <w:b/>
          <w:bCs/>
        </w:rPr>
        <w:t>:</w:t>
      </w:r>
      <w:r w:rsidRPr="00CE60D7">
        <w:rPr>
          <w:rtl/>
        </w:rPr>
        <w:t xml:space="preserve"> الهدف الأبرز هو السكينة القلبية واليقين الروحي</w:t>
      </w:r>
      <w:r w:rsidRPr="00CE60D7">
        <w:t>.</w:t>
      </w:r>
    </w:p>
    <w:p w14:paraId="1E449B6F" w14:textId="77777777" w:rsidR="00CE60D7" w:rsidRPr="00CE60D7" w:rsidRDefault="00CE60D7" w:rsidP="00A81645">
      <w:pPr>
        <w:pStyle w:val="a8"/>
        <w:numPr>
          <w:ilvl w:val="0"/>
          <w:numId w:val="203"/>
        </w:numPr>
      </w:pPr>
      <w:r w:rsidRPr="00E5065E">
        <w:rPr>
          <w:b/>
          <w:bCs/>
          <w:rtl/>
        </w:rPr>
        <w:t>العلم اليقيني</w:t>
      </w:r>
      <w:r w:rsidRPr="00E5065E">
        <w:rPr>
          <w:b/>
          <w:bCs/>
        </w:rPr>
        <w:t>:</w:t>
      </w:r>
      <w:r w:rsidRPr="00CE60D7">
        <w:rPr>
          <w:rtl/>
        </w:rPr>
        <w:t xml:space="preserve"> التأكد المطلق من صدق رسالة عيسى عليه السلام</w:t>
      </w:r>
      <w:r w:rsidRPr="00CE60D7">
        <w:t>.</w:t>
      </w:r>
    </w:p>
    <w:p w14:paraId="490BAFBD" w14:textId="77777777" w:rsidR="00CE60D7" w:rsidRPr="00CE60D7" w:rsidRDefault="00CE60D7" w:rsidP="00A81645">
      <w:pPr>
        <w:pStyle w:val="a8"/>
        <w:numPr>
          <w:ilvl w:val="0"/>
          <w:numId w:val="203"/>
        </w:numPr>
      </w:pPr>
      <w:r w:rsidRPr="00E5065E">
        <w:rPr>
          <w:b/>
          <w:bCs/>
          <w:rtl/>
        </w:rPr>
        <w:t>الشهادة</w:t>
      </w:r>
      <w:r w:rsidRPr="00E5065E">
        <w:rPr>
          <w:b/>
          <w:bCs/>
        </w:rPr>
        <w:t>:</w:t>
      </w:r>
      <w:r w:rsidRPr="00CE60D7">
        <w:rPr>
          <w:rtl/>
        </w:rPr>
        <w:t xml:space="preserve"> أن يكونوا شهودًا على آية إلهية عظيمة</w:t>
      </w:r>
      <w:r w:rsidRPr="00CE60D7">
        <w:t>.</w:t>
      </w:r>
    </w:p>
    <w:p w14:paraId="6061CB43" w14:textId="77777777" w:rsidR="00CE60D7" w:rsidRPr="00CE60D7" w:rsidRDefault="00CE60D7" w:rsidP="00A81645">
      <w:r w:rsidRPr="00CE60D7">
        <w:rPr>
          <w:rtl/>
        </w:rPr>
        <w:t>هذه الأهداف، وخاصة "اطمئنان القلوب"، تقودنا إلى التساؤل: هل الطعام المادي هو السبيل الوحيد أو الأمثل لتحقيق هذا الاطمئنان الروحي العميق؟</w:t>
      </w:r>
    </w:p>
    <w:p w14:paraId="22BFAEDF" w14:textId="77777777" w:rsidR="00CE60D7" w:rsidRPr="00CE60D7" w:rsidRDefault="00CE60D7" w:rsidP="00A81645">
      <w:r w:rsidRPr="00CE60D7">
        <w:rPr>
          <w:rtl/>
        </w:rPr>
        <w:t>دعاء عيسى: عيدٌ وآية</w:t>
      </w:r>
    </w:p>
    <w:p w14:paraId="2EA45936" w14:textId="77777777" w:rsidR="00CE60D7" w:rsidRPr="00CE60D7" w:rsidRDefault="00CE60D7" w:rsidP="00A81645">
      <w:r w:rsidRPr="00CE60D7">
        <w:rPr>
          <w:rtl/>
        </w:rPr>
        <w:t>استجاب عيسى عليه السلام لطلبهم، ودعا ربه قائلاً: "اللَّهُمَّ رَبَّنَا أَنزِلْ عَلَيْنَا مَائِدَةً مِّنَ السَّمَاءِ تَكُونُ لَنَا عِيدًا لِّأَوَّلِنَا وَآخِرِنَا وَآيَةً مِّنكَ ۖ وَارْزُقْنَا وَأَنتَ خَيْرُ الرَّازِقِينَ" (المائدة: 114)</w:t>
      </w:r>
      <w:r w:rsidRPr="00CE60D7">
        <w:t>.</w:t>
      </w:r>
    </w:p>
    <w:p w14:paraId="71FF28EF" w14:textId="77777777" w:rsidR="00CE60D7" w:rsidRPr="00CE60D7" w:rsidRDefault="00CE60D7" w:rsidP="00A81645">
      <w:r w:rsidRPr="00CE60D7">
        <w:rPr>
          <w:rtl/>
        </w:rPr>
        <w:t>كلمة "عيدًا لأولنا وآخرنا" تحمل دلالة الاستمرارية والخلود، وهو وصف قد لا يتناسب تمامًا مع وليمة طعام مؤقتة تنتهي بانتهاء الأكل منها. كما أن وصفها بأنها "آية منك" يؤكد كونها معجزة ودلالة ربانية. فهل يمكن أن تكون هذه "الآية" و "العيد" المستمر شيئًا ذا طبيعة روحية ومعنوية خالدة؟</w:t>
      </w:r>
    </w:p>
    <w:p w14:paraId="64D23B21" w14:textId="77777777" w:rsidR="00CE60D7" w:rsidRPr="00CE60D7" w:rsidRDefault="00CE60D7" w:rsidP="00A81645">
      <w:r w:rsidRPr="00CE60D7">
        <w:rPr>
          <w:rtl/>
        </w:rPr>
        <w:t>ربط الآيات: الذكر هو مائدة القلوب</w:t>
      </w:r>
    </w:p>
    <w:p w14:paraId="703346D0" w14:textId="77777777" w:rsidR="00CE60D7" w:rsidRPr="00CE60D7" w:rsidRDefault="00CE60D7" w:rsidP="00A81645">
      <w:r w:rsidRPr="00CE60D7">
        <w:rPr>
          <w:rtl/>
        </w:rPr>
        <w:t>عند البحث في القرآن عن مصدر اطمئنان القلوب، نجد الجواب الواضح في سورة الرعد: "الَّذِينَ آمَنُوا وَتَطْمَئِنُّ قُلُوبُهُم بِذِكْرِ اللَّهِ ۗ أَلَا بِذِكْرِ اللَّهِ تَطْمَئِنُّ الْقُلُوبُ" (الرعد: 28). فالذكر الإلهي هو الغذاء الروحي الذي تسكن به النفوس وتطمئن به الأفئدة</w:t>
      </w:r>
      <w:r w:rsidRPr="00CE60D7">
        <w:t>.</w:t>
      </w:r>
    </w:p>
    <w:p w14:paraId="7A3093FE" w14:textId="77777777" w:rsidR="00CE60D7" w:rsidRPr="00CE60D7" w:rsidRDefault="00CE60D7" w:rsidP="00A81645">
      <w:r w:rsidRPr="00CE60D7">
        <w:rPr>
          <w:rtl/>
        </w:rPr>
        <w:t>وأي ذكر أعظم من القرآن الكريم نفسه، الذي يصفه الله تعالى في بداية سورة "ص" بأنه "ذِي الذِّكْرِ" (ص: 1)؟ القرآن هو الذكر الحكيم، هو كلام الله الذي أنزله هدى ورحمة ونورًا للعالمين</w:t>
      </w:r>
      <w:r w:rsidRPr="00CE60D7">
        <w:t>.</w:t>
      </w:r>
    </w:p>
    <w:p w14:paraId="34AA6FFC" w14:textId="77777777" w:rsidR="00CE60D7" w:rsidRPr="00CE60D7" w:rsidRDefault="00CE60D7" w:rsidP="00A81645">
      <w:r w:rsidRPr="00CE60D7">
        <w:rPr>
          <w:rtl/>
        </w:rPr>
        <w:t>إذا ربطنا طلب الحواريين لـ "اطمئنان القلوب" بما يطمئن به القلوب وهو "ذكر الله"، وإذا كان القرآن هو "ذو الذكر"، فهل يمكن أن تكون "المائدة" التي طلبوها رمزًا للوحي الإلهي، للكتاب السماوي الذي يحمل الهداية والسكينة؟</w:t>
      </w:r>
    </w:p>
    <w:p w14:paraId="0996E201" w14:textId="77777777" w:rsidR="00CE60D7" w:rsidRPr="00CE60D7" w:rsidRDefault="00CE60D7" w:rsidP="00A81645">
      <w:r w:rsidRPr="00CE60D7">
        <w:rPr>
          <w:rtl/>
        </w:rPr>
        <w:t>شدة التحذير وعالمية الرسالة</w:t>
      </w:r>
    </w:p>
    <w:p w14:paraId="7C68F077" w14:textId="77777777" w:rsidR="00CE60D7" w:rsidRPr="00CE60D7" w:rsidRDefault="00CE60D7" w:rsidP="00A81645">
      <w:r w:rsidRPr="00CE60D7">
        <w:rPr>
          <w:rtl/>
        </w:rPr>
        <w:t>إن الله سبحانه وتعالى، بعد دعاء عيسى، استجاب بقوله: "قَالَ اللَّهُ إِنِّي مُنَزِّلُهَا عَلَيْكُمْ ۖ فَمَن يَكْفُرْ بَعْدُ مِنكُمْ فَإِنِّي أُعَذِّبُهُ عَذَابًا لَّا أُعَذِّبُهُ أَحَدًا مِّنَ الْعَالَمِينَ" (المائدة: 115). هذا التحذير شديد ووعيد غير مسبوق. هل يتناسب هذا الوعيد الشديد مع مجرد الكفر بعد رؤية مائدة طعام، أم أنه يليق أكثر بمن يكفر بالهدى والنور والرسالة الخالدة بعد نزولها وقيام الحجة بها؟</w:t>
      </w:r>
    </w:p>
    <w:p w14:paraId="60DDF698" w14:textId="77777777" w:rsidR="00CE60D7" w:rsidRPr="00CE60D7" w:rsidRDefault="00CE60D7" w:rsidP="00A81645">
      <w:r w:rsidRPr="00CE60D7">
        <w:rPr>
          <w:rtl/>
        </w:rPr>
        <w:t>إن الرسالات السماوية لا تأتي لإطعام أفراد أو جماعات محدودة، بل لإصلاح مناهج الأمم وإعادتها إلى فطرة الله. والقرآن الكريم هو الرسالة الخاتمة، المائدة الربانية التي أنزلها الله لتكون هدى للعالمين، وعيدًا روحيًا يتجدد مع كل تلاوة وتدبر، تستمر بركته لأول المسلمين وآخرهم. يقول تعالى: "لَقَدْ أَنزَلْنَا إِلَيْكُمْ كِتَابًا فِيهِ ذِكْرُكُمْ ۖ أَفَلَا تَعْقِلُونَ" (الأنبياء: 10)، ويقول: "يُثَبِّتُ اللَّهُ الَّذِينَ آمَنُوا بِالْقَوْلِ الثَّابِتِ فِي الْحَيَاةِ الدُّنْيَا وَفِي الْآخِرَةِ" (إبراهيم: 27)، وهذا القول الثابت هو القرآن</w:t>
      </w:r>
      <w:r w:rsidRPr="00CE60D7">
        <w:t>.</w:t>
      </w:r>
    </w:p>
    <w:p w14:paraId="3E4A1EAE" w14:textId="77777777" w:rsidR="00CE60D7" w:rsidRPr="00CE60D7" w:rsidRDefault="00CE60D7" w:rsidP="00A81645">
      <w:r w:rsidRPr="00CE60D7">
        <w:rPr>
          <w:rtl/>
        </w:rPr>
        <w:t>القرآن: المائدة التي اتُهمت بالسحر</w:t>
      </w:r>
    </w:p>
    <w:p w14:paraId="3C87BD8C" w14:textId="77777777" w:rsidR="00CE60D7" w:rsidRPr="00CE60D7" w:rsidRDefault="00CE60D7" w:rsidP="00A81645">
      <w:r w:rsidRPr="00CE60D7">
        <w:rPr>
          <w:rtl/>
        </w:rPr>
        <w:t>إذا كانت المائدة رمزًا للقرآن، فإن هذا يفسر كيف تكون "عيدًا لأولنا وآخرنا". فالقرآن كتاب خالد، آياته تتلى، وأحكامه تُتبع، وهو مصدر الهداية والاطمئنان للمؤمنين عبر العصور. وهو النعمة العظمى التي حذر الله من الكفر بها وتبديلها: "أَلَمْ تَرَ إِلَى الَّذِينَ بَدَّلُوا نِعْمَتَ اللَّهِ كُفْرًا وَأَحَلُّوا قَوْمَهُمْ دَارَ الْبَوَارِ" (إبراهيم: 28)</w:t>
      </w:r>
      <w:r w:rsidRPr="00CE60D7">
        <w:t>.</w:t>
      </w:r>
    </w:p>
    <w:p w14:paraId="3E7F7083" w14:textId="77777777" w:rsidR="00CE60D7" w:rsidRPr="00CE60D7" w:rsidRDefault="00CE60D7" w:rsidP="00A81645">
      <w:r w:rsidRPr="00CE60D7">
        <w:rPr>
          <w:rtl/>
        </w:rPr>
        <w:t>وعندما جاء النبي محمد صلى الله عليه وسلم بهذه المائدة الروحية العظيمة، القرآن الكريم، كان موقف الكثير من الكافرين هو الرفض والاتهام، تمامًا كما يُرفض الحق البين وتُقابل الآيات بالإنكار. لقد وصفوا القرآن بأنه "سحر مبين" في مواضع كثيرة، وهذا يتماشى مع طبيعة رفض المعجزات والآيات الكبرى</w:t>
      </w:r>
      <w:r w:rsidRPr="00CE60D7">
        <w:t>.</w:t>
      </w:r>
    </w:p>
    <w:p w14:paraId="3A0C2476" w14:textId="77777777" w:rsidR="00CE60D7" w:rsidRPr="00CE60D7" w:rsidRDefault="00CE60D7" w:rsidP="00A81645">
      <w:r w:rsidRPr="00CE60D7">
        <w:rPr>
          <w:rtl/>
        </w:rPr>
        <w:t>خاتمة</w:t>
      </w:r>
    </w:p>
    <w:p w14:paraId="7EDF98A8" w14:textId="77777777" w:rsidR="00CE60D7" w:rsidRPr="00CE60D7" w:rsidRDefault="00CE60D7" w:rsidP="00A81645">
      <w:r w:rsidRPr="00CE60D7">
        <w:rPr>
          <w:rtl/>
        </w:rPr>
        <w:t>إن التأمل في قصة المائدة من منظور رمزي يفتح آفاقًا واسعة لفهم ترابط القرآن وعمق رسالته. قد تكون المائدة التي طلبها الحواريون إرهاصًا وبشارة بالمائدة الأعظم، مائدة القرآن الكريم، الغذاء الروحي الذي أنزله الله ليكون سببًا لاطمئنان القلوب، ونورًا يهدي للحق، وعيدًا دائمًا للمؤمنين، وآية باقية خالدة. وهو التفسير الذي يجعل شدة التحذير الإلهي مفهومة، ويتسق مع عالمية الرسالات وخلود ذكر الله. يبقى القرآن الكريم هو المائدة الربانية الممدودة للبشرية جمعاء، من يكفر بها بعد معرفتها فقد عرض نفسه لخطر عظيم، ومن أقبل عليها بقلب مؤمن وجد فيها الشفاء والرحمة والسكينة والهدى</w:t>
      </w:r>
      <w:r w:rsidRPr="00CE60D7">
        <w:t>.</w:t>
      </w:r>
    </w:p>
    <w:p w14:paraId="62F06468" w14:textId="77777777" w:rsidR="00CE60D7" w:rsidRPr="00CE60D7" w:rsidRDefault="00CE60D7" w:rsidP="00A81645">
      <w:pPr>
        <w:rPr>
          <w:lang w:val="fr-MA"/>
        </w:rPr>
      </w:pPr>
    </w:p>
    <w:p w14:paraId="3B48E1E4" w14:textId="77777777" w:rsidR="00CE60D7" w:rsidRPr="00CE60D7" w:rsidRDefault="00CE60D7" w:rsidP="00A81645">
      <w:pPr>
        <w:pStyle w:val="1"/>
        <w:rPr>
          <w:rtl/>
        </w:rPr>
      </w:pPr>
      <w:bookmarkStart w:id="189" w:name="_Toc203550710"/>
      <w:bookmarkStart w:id="190" w:name="_Toc209608938"/>
      <w:r w:rsidRPr="00CE60D7">
        <w:rPr>
          <w:rtl/>
        </w:rPr>
        <w:t>الزواج (فَانْكِحُوا مَا طَابَ لَكُمْ مِنَ النِّسَاءِ)</w:t>
      </w:r>
      <w:bookmarkEnd w:id="189"/>
      <w:bookmarkEnd w:id="190"/>
    </w:p>
    <w:p w14:paraId="760EC82F" w14:textId="77777777" w:rsidR="00CE60D7" w:rsidRPr="00CE60D7" w:rsidRDefault="00CE60D7" w:rsidP="00A81645">
      <w:pPr>
        <w:rPr>
          <w:rtl/>
          <w:lang w:val="ar-SA"/>
        </w:rPr>
      </w:pPr>
      <w:r w:rsidRPr="00CE60D7">
        <w:rPr>
          <w:rtl/>
          <w:lang w:val="ar-SA"/>
        </w:rPr>
        <w:t xml:space="preserve">   -   التفسير الجديد  :  </w:t>
      </w:r>
    </w:p>
    <w:p w14:paraId="3022A38B" w14:textId="77777777" w:rsidR="00CE60D7" w:rsidRPr="00CE60D7" w:rsidRDefault="00CE60D7" w:rsidP="00A81645">
      <w:pPr>
        <w:rPr>
          <w:rtl/>
          <w:lang w:val="ar-SA"/>
        </w:rPr>
      </w:pPr>
      <w:r w:rsidRPr="00CE60D7">
        <w:rPr>
          <w:rtl/>
          <w:lang w:val="ar-SA"/>
        </w:rPr>
        <w:t xml:space="preserve">     - الزواج ليس علاقة جسدية أو اجتماعية، بل "تكفُّل" بتربية الوعي.  </w:t>
      </w:r>
    </w:p>
    <w:p w14:paraId="3BE8D7B3" w14:textId="77777777" w:rsidR="00CE60D7" w:rsidRPr="00CE60D7" w:rsidRDefault="00CE60D7" w:rsidP="00A81645">
      <w:pPr>
        <w:rPr>
          <w:rtl/>
          <w:lang w:val="ar-SA"/>
        </w:rPr>
      </w:pPr>
      <w:r w:rsidRPr="00CE60D7">
        <w:rPr>
          <w:rtl/>
          <w:lang w:val="ar-SA"/>
        </w:rPr>
        <w:t xml:space="preserve">     - "النساء" ترمز للأفكار أو الأشخاص ذوي الوعي المنخفض، و"الرجال" للمُعلِّمين أو أصحاب الوعي العالي.  </w:t>
      </w:r>
    </w:p>
    <w:p w14:paraId="6EA7BD73" w14:textId="77777777" w:rsidR="00CE60D7" w:rsidRPr="00CE60D7" w:rsidRDefault="00CE60D7" w:rsidP="00A81645">
      <w:pPr>
        <w:rPr>
          <w:rtl/>
          <w:lang w:val="ar-SA"/>
        </w:rPr>
      </w:pPr>
      <w:r w:rsidRPr="00CE60D7">
        <w:rPr>
          <w:rtl/>
          <w:lang w:val="ar-SA"/>
        </w:rPr>
        <w:t xml:space="preserve">   -   المفتاح  :  </w:t>
      </w:r>
    </w:p>
    <w:p w14:paraId="341BD34C" w14:textId="77777777" w:rsidR="00CE60D7" w:rsidRPr="00CE60D7" w:rsidRDefault="00CE60D7" w:rsidP="00A81645">
      <w:pPr>
        <w:rPr>
          <w:rtl/>
          <w:lang w:val="ar-SA"/>
        </w:rPr>
      </w:pPr>
      <w:r w:rsidRPr="00CE60D7">
        <w:rPr>
          <w:rtl/>
          <w:lang w:val="ar-SA"/>
        </w:rPr>
        <w:t xml:space="preserve">     الزواج هنا هو مسؤولية تعليمية وروحية، وليس مجرد عقد شرعي.</w:t>
      </w:r>
    </w:p>
    <w:p w14:paraId="2A85E174" w14:textId="77777777" w:rsidR="00CE60D7" w:rsidRPr="00CE60D7" w:rsidRDefault="00CE60D7" w:rsidP="00A81645">
      <w:pPr>
        <w:rPr>
          <w:rtl/>
          <w:lang w:val="ar-SA"/>
        </w:rPr>
      </w:pPr>
    </w:p>
    <w:p w14:paraId="6D26E69F" w14:textId="77777777" w:rsidR="00CE60D7" w:rsidRPr="00CE60D7" w:rsidRDefault="00CE60D7" w:rsidP="00A81645"/>
    <w:p w14:paraId="086A468B" w14:textId="77777777" w:rsidR="00CE60D7" w:rsidRPr="00CE60D7" w:rsidRDefault="00CE60D7" w:rsidP="00A81645">
      <w:pPr>
        <w:rPr>
          <w:rtl/>
        </w:rPr>
      </w:pPr>
    </w:p>
    <w:p w14:paraId="702101CF" w14:textId="77777777" w:rsidR="00CE60D7" w:rsidRPr="00CE60D7" w:rsidRDefault="00CE60D7" w:rsidP="00A81645">
      <w:pPr>
        <w:pStyle w:val="1"/>
        <w:rPr>
          <w:rtl/>
        </w:rPr>
      </w:pPr>
      <w:r w:rsidRPr="00CE60D7">
        <w:rPr>
          <w:rtl/>
        </w:rPr>
        <w:t xml:space="preserve">  </w:t>
      </w:r>
      <w:bookmarkStart w:id="191" w:name="_Toc203550711"/>
      <w:bookmarkStart w:id="192" w:name="_Toc209608939"/>
      <w:r w:rsidRPr="00CE60D7">
        <w:rPr>
          <w:rtl/>
        </w:rPr>
        <w:t>النار (جَهَنَّمَ)</w:t>
      </w:r>
      <w:bookmarkEnd w:id="191"/>
      <w:bookmarkEnd w:id="192"/>
      <w:r w:rsidRPr="00CE60D7">
        <w:rPr>
          <w:rtl/>
        </w:rPr>
        <w:t xml:space="preserve">    </w:t>
      </w:r>
    </w:p>
    <w:p w14:paraId="3D4F4EB2" w14:textId="77777777" w:rsidR="00CE60D7" w:rsidRPr="00CE60D7" w:rsidRDefault="00CE60D7" w:rsidP="00A81645">
      <w:pPr>
        <w:rPr>
          <w:rtl/>
          <w:lang w:val="ar-SA"/>
        </w:rPr>
      </w:pPr>
      <w:r w:rsidRPr="00CE60D7">
        <w:rPr>
          <w:rtl/>
          <w:lang w:val="ar-SA"/>
        </w:rPr>
        <w:t xml:space="preserve">   -   التفسير الجديد  :  </w:t>
      </w:r>
    </w:p>
    <w:p w14:paraId="268ADD1B" w14:textId="77777777" w:rsidR="00CE60D7" w:rsidRPr="00CE60D7" w:rsidRDefault="00CE60D7" w:rsidP="00A81645">
      <w:pPr>
        <w:rPr>
          <w:rtl/>
          <w:lang w:val="ar-SA"/>
        </w:rPr>
      </w:pPr>
      <w:r w:rsidRPr="00CE60D7">
        <w:rPr>
          <w:rtl/>
          <w:lang w:val="ar-SA"/>
        </w:rPr>
        <w:t xml:space="preserve">     - النار ليست مكانًا للعذاب، بل حالة من:  </w:t>
      </w:r>
    </w:p>
    <w:p w14:paraId="38511180" w14:textId="77777777" w:rsidR="00CE60D7" w:rsidRPr="00CE60D7" w:rsidRDefault="00CE60D7" w:rsidP="00A81645">
      <w:pPr>
        <w:rPr>
          <w:rtl/>
          <w:lang w:val="ar-SA"/>
        </w:rPr>
      </w:pPr>
      <w:r w:rsidRPr="00CE60D7">
        <w:rPr>
          <w:rtl/>
          <w:lang w:val="ar-SA"/>
        </w:rPr>
        <w:t xml:space="preserve">       - الألم النفسي (كالكذب، الظلم، الحقد).  </w:t>
      </w:r>
    </w:p>
    <w:p w14:paraId="19193A49" w14:textId="77777777" w:rsidR="00CE60D7" w:rsidRPr="00CE60D7" w:rsidRDefault="00CE60D7" w:rsidP="00A81645">
      <w:pPr>
        <w:rPr>
          <w:rtl/>
          <w:lang w:val="ar-SA"/>
        </w:rPr>
      </w:pPr>
      <w:r w:rsidRPr="00CE60D7">
        <w:rPr>
          <w:rtl/>
          <w:lang w:val="ar-SA"/>
        </w:rPr>
        <w:t xml:space="preserve">       - الضيق الناتج عن الأفكار السلبية.  </w:t>
      </w:r>
    </w:p>
    <w:p w14:paraId="77DDD3BD" w14:textId="77777777" w:rsidR="00CE60D7" w:rsidRPr="00CE60D7" w:rsidRDefault="00CE60D7" w:rsidP="00A81645">
      <w:pPr>
        <w:rPr>
          <w:rtl/>
          <w:lang w:val="ar-SA"/>
        </w:rPr>
      </w:pPr>
      <w:r w:rsidRPr="00CE60D7">
        <w:rPr>
          <w:rtl/>
          <w:lang w:val="ar-SA"/>
        </w:rPr>
        <w:t xml:space="preserve">   -   المفتاح  :  </w:t>
      </w:r>
    </w:p>
    <w:p w14:paraId="1410F5F8" w14:textId="77777777" w:rsidR="00CE60D7" w:rsidRPr="00CE60D7" w:rsidRDefault="00CE60D7" w:rsidP="00A81645">
      <w:pPr>
        <w:rPr>
          <w:rtl/>
          <w:lang w:val="ar-SA"/>
        </w:rPr>
      </w:pPr>
      <w:r w:rsidRPr="00CE60D7">
        <w:rPr>
          <w:rtl/>
          <w:lang w:val="ar-SA"/>
        </w:rPr>
        <w:t xml:space="preserve">     "جهنم" هي واقع يعيشه الإنسان بسبب اختياراته الخاطئة.</w:t>
      </w:r>
    </w:p>
    <w:p w14:paraId="69B8EBC1" w14:textId="77777777" w:rsidR="00CE60D7" w:rsidRPr="00CE60D7" w:rsidRDefault="00CE60D7" w:rsidP="00A81645">
      <w:pPr>
        <w:rPr>
          <w:rtl/>
          <w:lang w:val="ar-SA"/>
        </w:rPr>
      </w:pPr>
    </w:p>
    <w:p w14:paraId="763941F2" w14:textId="77777777" w:rsidR="00CE60D7" w:rsidRPr="00CE60D7" w:rsidRDefault="00CE60D7" w:rsidP="00A81645">
      <w:pPr>
        <w:rPr>
          <w:rtl/>
          <w:lang w:val="ar-SA"/>
        </w:rPr>
      </w:pPr>
    </w:p>
    <w:p w14:paraId="0DA3E444" w14:textId="77777777" w:rsidR="00CE60D7" w:rsidRPr="00CE60D7" w:rsidRDefault="00CE60D7" w:rsidP="00A81645">
      <w:pPr>
        <w:pStyle w:val="1"/>
        <w:rPr>
          <w:rtl/>
        </w:rPr>
      </w:pPr>
      <w:bookmarkStart w:id="193" w:name="_Toc203550712"/>
      <w:bookmarkStart w:id="194" w:name="_Toc209608940"/>
      <w:r w:rsidRPr="00CE60D7">
        <w:rPr>
          <w:rtl/>
        </w:rPr>
        <w:t>الذبح (إِنِّي أَرَى فِي الْمَنَامِ أَنِّي أَذْبَحُكَ)</w:t>
      </w:r>
      <w:bookmarkEnd w:id="193"/>
      <w:bookmarkEnd w:id="194"/>
      <w:r w:rsidRPr="00CE60D7">
        <w:rPr>
          <w:rtl/>
        </w:rPr>
        <w:t xml:space="preserve">    </w:t>
      </w:r>
    </w:p>
    <w:p w14:paraId="6378C836" w14:textId="77777777" w:rsidR="00CE60D7" w:rsidRPr="00CE60D7" w:rsidRDefault="00CE60D7" w:rsidP="00A81645">
      <w:pPr>
        <w:rPr>
          <w:rtl/>
          <w:lang w:val="ar-SA"/>
        </w:rPr>
      </w:pPr>
      <w:r w:rsidRPr="00CE60D7">
        <w:rPr>
          <w:rtl/>
          <w:lang w:val="ar-SA"/>
        </w:rPr>
        <w:t xml:space="preserve">   -   التفسير الجديد  :  </w:t>
      </w:r>
    </w:p>
    <w:p w14:paraId="2BA5B2B5" w14:textId="77777777" w:rsidR="00CE60D7" w:rsidRPr="00CE60D7" w:rsidRDefault="00CE60D7" w:rsidP="00A81645">
      <w:pPr>
        <w:rPr>
          <w:rtl/>
          <w:lang w:val="ar-SA"/>
        </w:rPr>
      </w:pPr>
      <w:r w:rsidRPr="00CE60D7">
        <w:rPr>
          <w:rtl/>
          <w:lang w:val="ar-SA"/>
        </w:rPr>
        <w:t xml:space="preserve">     - الذبح رمزٌ للتضحية بالأفكار القديمة أو المعتقدات البالية.  </w:t>
      </w:r>
    </w:p>
    <w:p w14:paraId="0EC5A399" w14:textId="77777777" w:rsidR="00CE60D7" w:rsidRPr="00CE60D7" w:rsidRDefault="00CE60D7" w:rsidP="00A81645">
      <w:pPr>
        <w:rPr>
          <w:rtl/>
          <w:lang w:val="ar-SA"/>
        </w:rPr>
      </w:pPr>
      <w:r w:rsidRPr="00CE60D7">
        <w:rPr>
          <w:rtl/>
          <w:lang w:val="ar-SA"/>
        </w:rPr>
        <w:t xml:space="preserve">     - قصة إبراهيم وابنه تعني التخلّي عن "الأنا" لتحقيق التطور الروحي.  </w:t>
      </w:r>
    </w:p>
    <w:p w14:paraId="4F21CFE4" w14:textId="77777777" w:rsidR="00CE60D7" w:rsidRPr="00CE60D7" w:rsidRDefault="00CE60D7" w:rsidP="00A81645">
      <w:pPr>
        <w:rPr>
          <w:rtl/>
          <w:lang w:val="ar-SA"/>
        </w:rPr>
      </w:pPr>
      <w:r w:rsidRPr="00CE60D7">
        <w:rPr>
          <w:rtl/>
          <w:lang w:val="ar-SA"/>
        </w:rPr>
        <w:t xml:space="preserve">   -   المفتاح  :  </w:t>
      </w:r>
    </w:p>
    <w:p w14:paraId="5F313737" w14:textId="77777777" w:rsidR="00CE60D7" w:rsidRPr="00CE60D7" w:rsidRDefault="00CE60D7" w:rsidP="00A81645">
      <w:pPr>
        <w:rPr>
          <w:rtl/>
          <w:lang w:val="ar-SA"/>
        </w:rPr>
      </w:pPr>
      <w:r w:rsidRPr="00CE60D7">
        <w:rPr>
          <w:rtl/>
          <w:lang w:val="ar-SA"/>
        </w:rPr>
        <w:t xml:space="preserve">     الذبح هنا هو "قتل" الجهل والأنانية.</w:t>
      </w:r>
    </w:p>
    <w:p w14:paraId="7E202D91" w14:textId="77777777" w:rsidR="00CE60D7" w:rsidRPr="00CE60D7" w:rsidRDefault="00CE60D7" w:rsidP="00A81645">
      <w:pPr>
        <w:rPr>
          <w:rtl/>
          <w:lang w:val="ar-SA"/>
        </w:rPr>
      </w:pPr>
    </w:p>
    <w:p w14:paraId="338105CB" w14:textId="77777777" w:rsidR="00CE60D7" w:rsidRPr="00CE60D7" w:rsidRDefault="00CE60D7" w:rsidP="00A81645">
      <w:pPr>
        <w:rPr>
          <w:rtl/>
          <w:lang w:val="ar-SA"/>
        </w:rPr>
      </w:pPr>
    </w:p>
    <w:p w14:paraId="77C808CC" w14:textId="77777777" w:rsidR="00CE60D7" w:rsidRPr="00CE60D7" w:rsidRDefault="00CE60D7" w:rsidP="00A81645">
      <w:pPr>
        <w:rPr>
          <w:rtl/>
          <w:lang w:val="ar-SA"/>
        </w:rPr>
      </w:pPr>
    </w:p>
    <w:p w14:paraId="500661F6" w14:textId="77777777" w:rsidR="00CE60D7" w:rsidRPr="00CE60D7" w:rsidRDefault="00CE60D7" w:rsidP="00A81645"/>
    <w:p w14:paraId="1FE8EAEB" w14:textId="77777777" w:rsidR="00CE60D7" w:rsidRPr="00CE60D7" w:rsidRDefault="00CE60D7" w:rsidP="00A81645">
      <w:pPr>
        <w:rPr>
          <w:rtl/>
        </w:rPr>
      </w:pPr>
    </w:p>
    <w:p w14:paraId="4588F6F6" w14:textId="77777777" w:rsidR="00CE60D7" w:rsidRPr="00CE60D7" w:rsidRDefault="00CE60D7" w:rsidP="00A81645">
      <w:pPr>
        <w:pStyle w:val="1"/>
      </w:pPr>
      <w:bookmarkStart w:id="195" w:name="_Toc203550713"/>
      <w:bookmarkStart w:id="196" w:name="_Toc209608941"/>
      <w:r w:rsidRPr="00CE60D7">
        <w:rPr>
          <w:rtl/>
        </w:rPr>
        <w:t>الاستغفار: أعمق من مجرد كلمات.. رحلة لإصلاح الفكر وتنقية الذهن</w:t>
      </w:r>
      <w:bookmarkEnd w:id="195"/>
      <w:bookmarkEnd w:id="196"/>
    </w:p>
    <w:p w14:paraId="3277210C" w14:textId="77777777" w:rsidR="00CE60D7" w:rsidRPr="00CE60D7" w:rsidRDefault="00CE60D7" w:rsidP="00A81645">
      <w:r w:rsidRPr="00CE60D7">
        <w:rPr>
          <w:rtl/>
          <w:lang w:val="ar-SA"/>
        </w:rPr>
        <w:t>مقدمة</w:t>
      </w:r>
      <w:r w:rsidRPr="00CE60D7">
        <w:t>:</w:t>
      </w:r>
    </w:p>
    <w:p w14:paraId="1F3B8F7F" w14:textId="77777777" w:rsidR="00CE60D7" w:rsidRPr="00CE60D7" w:rsidRDefault="00CE60D7" w:rsidP="00A81645">
      <w:r w:rsidRPr="00CE60D7">
        <w:rPr>
          <w:rtl/>
          <w:lang w:val="ar-SA"/>
        </w:rPr>
        <w:t>في رحاب القرآن الكريم، تتجلى الألفاظ بمعانٍ تتجاوز ظاهرها، وتفتح للمتدبر آفاقاً واسعة من الفهم والتأمل. من هذه الألفاظ المحورية كلمة "الاستغفار"، التي غالباً ما تُفهم على أنها مجرد طلب للمغفرة يُردد باللسان. لكن، هل يقتصر معنى الاستغفار على هذا البعد اللفظي فقط؟ عند التأمل في دعوة نبي الله نوح عليه السلام لقومه</w:t>
      </w:r>
      <w:r w:rsidRPr="00CE60D7">
        <w:t>:</w:t>
      </w:r>
      <w:r w:rsidRPr="00CE60D7">
        <w:rPr>
          <w:rtl/>
        </w:rPr>
        <w:t xml:space="preserve"> </w:t>
      </w:r>
      <w:r w:rsidRPr="00CE60D7">
        <w:rPr>
          <w:b/>
          <w:bCs/>
          <w:rtl/>
          <w:lang w:val="ar-SA"/>
        </w:rPr>
        <w:t>{فَقُلْتُ اسْتَغْفِرُوا رَبَّكُمْ إِنَّهُ كَانَ غَفَّارًا} (نوح: 10)</w:t>
      </w:r>
      <w:r w:rsidRPr="00CE60D7">
        <w:rPr>
          <w:rtl/>
          <w:lang w:val="ar-SA"/>
        </w:rPr>
        <w:t>، يمكننا اكتشاف أبعاد أعمق لهذه العبادة الجليلة، تجعل منها عملية متكاملة لإصلاح الفكر، وتنقية الذهن، وتحويل المسار من السلبية إلى الإيجابية</w:t>
      </w:r>
      <w:r w:rsidRPr="00CE60D7">
        <w:t>.</w:t>
      </w:r>
    </w:p>
    <w:p w14:paraId="4AFCAF36" w14:textId="77777777" w:rsidR="00CE60D7" w:rsidRPr="00CE60D7" w:rsidRDefault="00CE60D7" w:rsidP="00A81645">
      <w:r w:rsidRPr="00CE60D7">
        <w:rPr>
          <w:rtl/>
          <w:lang w:val="ar-SA"/>
        </w:rPr>
        <w:t>ما وراء اللفظ: الاستغفار كعملية فكرية ونفسية</w:t>
      </w:r>
    </w:p>
    <w:p w14:paraId="5ADA8DAC" w14:textId="77777777" w:rsidR="00CE60D7" w:rsidRPr="00CE60D7" w:rsidRDefault="00CE60D7" w:rsidP="00A81645">
      <w:r w:rsidRPr="00CE60D7">
        <w:rPr>
          <w:rtl/>
          <w:lang w:val="ar-SA"/>
        </w:rPr>
        <w:t>إن الفهم الذي يطرح الاستغفار كعملية تتجاوز اللسان ليلامس الفكر والنفس يستند إلى أن الأعمال القلبية والفكرية هي أساس وجوهر العبادات في الإسلام. لا قيمة لكلمات ترددها الشفاه إن لم يكن لها صدى في القلب ورصيد في الفكر. من هذا المنطلق، يمكن النظر إلى الاستغفار باعتباره</w:t>
      </w:r>
      <w:r w:rsidRPr="00CE60D7">
        <w:t>:</w:t>
      </w:r>
    </w:p>
    <w:p w14:paraId="0D79DE46" w14:textId="77777777" w:rsidR="00CE60D7" w:rsidRPr="00CE60D7" w:rsidRDefault="00CE60D7" w:rsidP="00A81645">
      <w:pPr>
        <w:pStyle w:val="a8"/>
        <w:numPr>
          <w:ilvl w:val="0"/>
          <w:numId w:val="167"/>
        </w:numPr>
      </w:pPr>
      <w:r w:rsidRPr="00E5065E">
        <w:rPr>
          <w:b/>
          <w:bCs/>
          <w:rtl/>
          <w:lang w:val="ar-SA"/>
        </w:rPr>
        <w:t>مراجعة فكرية للذات والعلاقة بالله</w:t>
      </w:r>
      <w:r w:rsidRPr="00E5065E">
        <w:rPr>
          <w:b/>
          <w:bCs/>
        </w:rPr>
        <w:t>:</w:t>
      </w:r>
      <w:r w:rsidRPr="00CE60D7">
        <w:rPr>
          <w:rtl/>
        </w:rPr>
        <w:t xml:space="preserve"> </w:t>
      </w:r>
      <w:r w:rsidRPr="00E5065E">
        <w:rPr>
          <w:rtl/>
          <w:lang w:val="ar-SA"/>
        </w:rPr>
        <w:t>الاستغفار الحقيقي يتطلب وقفة مع النفس، ومراجعة للأفكار التي قادت إلى التقصير أو الذنب. إنه يتضمن إدراكاً واعياً للخطأ، واعترافاً بالضعف البشري، وتصحيحاً للمفاهيم المغلوطة حول الذات (كالكبر أو اليأس) وحول الله (كالشك في رحمته أو القنوط من مغفرته</w:t>
      </w:r>
      <w:r w:rsidRPr="00CE60D7">
        <w:t>).</w:t>
      </w:r>
    </w:p>
    <w:p w14:paraId="1750CE4B" w14:textId="77777777" w:rsidR="00CE60D7" w:rsidRPr="00CE60D7" w:rsidRDefault="00CE60D7" w:rsidP="00A81645">
      <w:pPr>
        <w:pStyle w:val="a8"/>
        <w:numPr>
          <w:ilvl w:val="0"/>
          <w:numId w:val="167"/>
        </w:numPr>
      </w:pPr>
      <w:r w:rsidRPr="00E5065E">
        <w:rPr>
          <w:b/>
          <w:bCs/>
          <w:rtl/>
          <w:lang w:val="ar-SA"/>
        </w:rPr>
        <w:t>تحويل الأفكار السلبية إلى إيجابية</w:t>
      </w:r>
      <w:r w:rsidRPr="00E5065E">
        <w:rPr>
          <w:b/>
          <w:bCs/>
        </w:rPr>
        <w:t>:</w:t>
      </w:r>
      <w:r w:rsidRPr="00CE60D7">
        <w:rPr>
          <w:rtl/>
        </w:rPr>
        <w:t xml:space="preserve"> </w:t>
      </w:r>
      <w:r w:rsidRPr="00E5065E">
        <w:rPr>
          <w:rtl/>
          <w:lang w:val="ar-SA"/>
        </w:rPr>
        <w:t>يرى هذا الطرح أن الاستغفار هو عملية ديناميكية تهدف إلى استبدال الأفكار السلبية التي قد تسيطر على الذهن بأفكار إيجابية بناءة</w:t>
      </w:r>
      <w:r w:rsidRPr="00CE60D7">
        <w:t>.</w:t>
      </w:r>
    </w:p>
    <w:p w14:paraId="1206C2D4" w14:textId="77777777" w:rsidR="00CE60D7" w:rsidRPr="00CE60D7" w:rsidRDefault="00CE60D7" w:rsidP="00A81645">
      <w:pPr>
        <w:pStyle w:val="a8"/>
        <w:numPr>
          <w:ilvl w:val="1"/>
          <w:numId w:val="167"/>
        </w:numPr>
      </w:pPr>
      <w:r w:rsidRPr="00E5065E">
        <w:rPr>
          <w:b/>
          <w:bCs/>
          <w:rtl/>
          <w:lang w:val="ar-SA"/>
        </w:rPr>
        <w:t>من اليأس إلى الرجاء</w:t>
      </w:r>
      <w:r w:rsidRPr="00E5065E">
        <w:rPr>
          <w:b/>
          <w:bCs/>
        </w:rPr>
        <w:t>:</w:t>
      </w:r>
      <w:r w:rsidRPr="00CE60D7">
        <w:rPr>
          <w:rtl/>
        </w:rPr>
        <w:t xml:space="preserve"> </w:t>
      </w:r>
      <w:r w:rsidRPr="00E5065E">
        <w:rPr>
          <w:rtl/>
          <w:lang w:val="ar-SA"/>
        </w:rPr>
        <w:t>بدلاً من اليأس من رحمة الله بسبب كثرة الذنوب، يزرع الاستغفار في النفس الرجاء والأمل في مغفرته الواسعة ("إِنَّهُ كَانَ غَفَّارًا")</w:t>
      </w:r>
      <w:r w:rsidRPr="00CE60D7">
        <w:t>.</w:t>
      </w:r>
    </w:p>
    <w:p w14:paraId="286CFF9B" w14:textId="77777777" w:rsidR="00CE60D7" w:rsidRPr="00CE60D7" w:rsidRDefault="00CE60D7" w:rsidP="00A81645">
      <w:pPr>
        <w:pStyle w:val="a8"/>
        <w:numPr>
          <w:ilvl w:val="1"/>
          <w:numId w:val="167"/>
        </w:numPr>
      </w:pPr>
      <w:r w:rsidRPr="00E5065E">
        <w:rPr>
          <w:b/>
          <w:bCs/>
          <w:rtl/>
          <w:lang w:val="ar-SA"/>
        </w:rPr>
        <w:t>من الشك إلى اليقين</w:t>
      </w:r>
      <w:r w:rsidRPr="00E5065E">
        <w:rPr>
          <w:b/>
          <w:bCs/>
        </w:rPr>
        <w:t>:</w:t>
      </w:r>
      <w:r w:rsidRPr="00CE60D7">
        <w:rPr>
          <w:rtl/>
        </w:rPr>
        <w:t xml:space="preserve"> </w:t>
      </w:r>
      <w:r w:rsidRPr="00E5065E">
        <w:rPr>
          <w:rtl/>
          <w:lang w:val="ar-SA"/>
        </w:rPr>
        <w:t>بدلاً من الشك في قدرة الله أو عدله أو حكمته، يعزز الاستغفار اليقين والثقة بالله وبوعده للمستغفرين</w:t>
      </w:r>
      <w:r w:rsidRPr="00CE60D7">
        <w:t>.</w:t>
      </w:r>
    </w:p>
    <w:p w14:paraId="7896A6CF" w14:textId="77777777" w:rsidR="00CE60D7" w:rsidRPr="00CE60D7" w:rsidRDefault="00CE60D7" w:rsidP="00A81645">
      <w:pPr>
        <w:pStyle w:val="a8"/>
        <w:numPr>
          <w:ilvl w:val="1"/>
          <w:numId w:val="167"/>
        </w:numPr>
      </w:pPr>
      <w:r w:rsidRPr="00E5065E">
        <w:rPr>
          <w:b/>
          <w:bCs/>
          <w:rtl/>
          <w:lang w:val="ar-SA"/>
        </w:rPr>
        <w:t>من النظرة السلبية للذات إلى التقبل والسعي للتغيير</w:t>
      </w:r>
      <w:r w:rsidRPr="00E5065E">
        <w:rPr>
          <w:b/>
          <w:bCs/>
        </w:rPr>
        <w:t>:</w:t>
      </w:r>
      <w:r w:rsidRPr="00CE60D7">
        <w:rPr>
          <w:rtl/>
        </w:rPr>
        <w:t xml:space="preserve"> </w:t>
      </w:r>
      <w:r w:rsidRPr="00E5065E">
        <w:rPr>
          <w:rtl/>
          <w:lang w:val="ar-SA"/>
        </w:rPr>
        <w:t>بدلاً من جلد الذات المفرط أو احتقارها، يقود الاستغفار إلى تقبل الطبيعة البشرية التي تخطئ وتصيب، مع العزم الصادق على التغيير والإصلاح</w:t>
      </w:r>
      <w:r w:rsidRPr="00CE60D7">
        <w:t>.</w:t>
      </w:r>
    </w:p>
    <w:p w14:paraId="468A5AAB" w14:textId="77777777" w:rsidR="00CE60D7" w:rsidRPr="00CE60D7" w:rsidRDefault="00CE60D7" w:rsidP="00A81645">
      <w:pPr>
        <w:pStyle w:val="a8"/>
        <w:numPr>
          <w:ilvl w:val="1"/>
          <w:numId w:val="167"/>
        </w:numPr>
      </w:pPr>
      <w:r w:rsidRPr="00E5065E">
        <w:rPr>
          <w:b/>
          <w:bCs/>
          <w:rtl/>
          <w:lang w:val="ar-SA"/>
        </w:rPr>
        <w:t>من القنوط إلى التفاؤل</w:t>
      </w:r>
      <w:r w:rsidRPr="00E5065E">
        <w:rPr>
          <w:b/>
          <w:bCs/>
        </w:rPr>
        <w:t>:</w:t>
      </w:r>
      <w:r w:rsidRPr="00CE60D7">
        <w:rPr>
          <w:rtl/>
        </w:rPr>
        <w:t xml:space="preserve"> </w:t>
      </w:r>
      <w:r w:rsidRPr="00E5065E">
        <w:rPr>
          <w:rtl/>
          <w:lang w:val="ar-SA"/>
        </w:rPr>
        <w:t>بدلاً من النظرة القاتمة للمستقبل بسبب الأخطاء الماضية، يفتح الاستغفار باب التفاؤل والأمل بمستقبل أفضل قائم على التوبة والعودة إلى الله</w:t>
      </w:r>
      <w:r w:rsidRPr="00CE60D7">
        <w:t>.</w:t>
      </w:r>
    </w:p>
    <w:p w14:paraId="44C53B8C" w14:textId="77777777" w:rsidR="00CE60D7" w:rsidRPr="00CE60D7" w:rsidRDefault="00CE60D7" w:rsidP="00A81645">
      <w:pPr>
        <w:pStyle w:val="a8"/>
        <w:numPr>
          <w:ilvl w:val="0"/>
          <w:numId w:val="167"/>
        </w:numPr>
      </w:pPr>
      <w:r w:rsidRPr="00E5065E">
        <w:rPr>
          <w:b/>
          <w:bCs/>
        </w:rPr>
        <w:t>"</w:t>
      </w:r>
      <w:r w:rsidRPr="00E5065E">
        <w:rPr>
          <w:b/>
          <w:bCs/>
          <w:rtl/>
          <w:lang w:val="ar-SA"/>
        </w:rPr>
        <w:t>تنقية الذهن" وتطهير الباطن</w:t>
      </w:r>
      <w:r w:rsidRPr="00E5065E">
        <w:rPr>
          <w:b/>
          <w:bCs/>
        </w:rPr>
        <w:t>:</w:t>
      </w:r>
      <w:r w:rsidRPr="00CE60D7">
        <w:rPr>
          <w:rtl/>
        </w:rPr>
        <w:t xml:space="preserve"> </w:t>
      </w:r>
      <w:r w:rsidRPr="00E5065E">
        <w:rPr>
          <w:rtl/>
          <w:lang w:val="ar-SA"/>
        </w:rPr>
        <w:t>يشبه الاستغفار بهذا المعنى العميق عملية "فلترة" أو تطهير للعقل والقلب من الشوائب الفكرية والنفسية الضارة. إنه يزيل رواسب الشكوك، وأدران اليأس، وغبار القنوط، ليحل محلها صفاء اليقين، ونور الرجاء، وسكينة الثقة بالله</w:t>
      </w:r>
      <w:r w:rsidRPr="00CE60D7">
        <w:t>.</w:t>
      </w:r>
    </w:p>
    <w:p w14:paraId="5D8A3323" w14:textId="77777777" w:rsidR="00CE60D7" w:rsidRPr="00CE60D7" w:rsidRDefault="00CE60D7" w:rsidP="00A81645">
      <w:r w:rsidRPr="00CE60D7">
        <w:rPr>
          <w:rtl/>
          <w:lang w:val="ar-SA"/>
        </w:rPr>
        <w:t>المفتاح: إصلاح الفكر يسبق اللسان</w:t>
      </w:r>
    </w:p>
    <w:p w14:paraId="19D8B848" w14:textId="77777777" w:rsidR="00CE60D7" w:rsidRPr="00CE60D7" w:rsidRDefault="00CE60D7" w:rsidP="00A81645">
      <w:r w:rsidRPr="00CE60D7">
        <w:rPr>
          <w:rtl/>
          <w:lang w:val="ar-SA"/>
        </w:rPr>
        <w:t xml:space="preserve">إن جوهر هذا الفهم العميق يكمن في المبدأ القائل بأن </w:t>
      </w:r>
      <w:r w:rsidRPr="00CE60D7">
        <w:rPr>
          <w:b/>
          <w:bCs/>
        </w:rPr>
        <w:t>"</w:t>
      </w:r>
      <w:r w:rsidRPr="00CE60D7">
        <w:rPr>
          <w:b/>
          <w:bCs/>
          <w:rtl/>
          <w:lang w:val="ar-SA"/>
        </w:rPr>
        <w:t>الاستغفار الحقيقي يبدأ بإصلاح الفكر قبل اللسان</w:t>
      </w:r>
      <w:r w:rsidRPr="00CE60D7">
        <w:rPr>
          <w:b/>
          <w:bCs/>
        </w:rPr>
        <w:t>"</w:t>
      </w:r>
      <w:r w:rsidRPr="00CE60D7">
        <w:t>.</w:t>
      </w:r>
      <w:r w:rsidRPr="00CE60D7">
        <w:rPr>
          <w:rtl/>
        </w:rPr>
        <w:t xml:space="preserve"> </w:t>
      </w:r>
      <w:r w:rsidRPr="00CE60D7">
        <w:rPr>
          <w:rtl/>
          <w:lang w:val="ar-SA"/>
        </w:rPr>
        <w:t>فالكلمات التي ينطق بها اللسان يجب أن تكون تعبيراً صادقاً عن حالة فكرية وقلبية سليمة</w:t>
      </w:r>
      <w:r w:rsidRPr="00CE60D7">
        <w:t>.</w:t>
      </w:r>
    </w:p>
    <w:p w14:paraId="2A227195" w14:textId="77777777" w:rsidR="00CE60D7" w:rsidRPr="00CE60D7" w:rsidRDefault="00CE60D7" w:rsidP="00A81645">
      <w:pPr>
        <w:pStyle w:val="a8"/>
        <w:numPr>
          <w:ilvl w:val="0"/>
          <w:numId w:val="168"/>
        </w:numPr>
      </w:pPr>
      <w:r w:rsidRPr="00E5065E">
        <w:rPr>
          <w:rtl/>
          <w:lang w:val="ar-SA"/>
        </w:rPr>
        <w:t>لا يكفي أن تقول "أستغفر الله" وأنت مصرٌّ على أفكارك التي قادتك للخطأ</w:t>
      </w:r>
      <w:r w:rsidRPr="00CE60D7">
        <w:t>.</w:t>
      </w:r>
    </w:p>
    <w:p w14:paraId="066C294A" w14:textId="77777777" w:rsidR="00CE60D7" w:rsidRPr="00CE60D7" w:rsidRDefault="00CE60D7" w:rsidP="00A81645">
      <w:pPr>
        <w:pStyle w:val="a8"/>
        <w:numPr>
          <w:ilvl w:val="0"/>
          <w:numId w:val="168"/>
        </w:numPr>
      </w:pPr>
      <w:r w:rsidRPr="00E5065E">
        <w:rPr>
          <w:rtl/>
          <w:lang w:val="ar-SA"/>
        </w:rPr>
        <w:t>لا يكفي أن تطلب المغفرة بلسانك وقلبك يائس من رحمة الله</w:t>
      </w:r>
      <w:r w:rsidRPr="00CE60D7">
        <w:t>.</w:t>
      </w:r>
    </w:p>
    <w:p w14:paraId="7E78AC48" w14:textId="77777777" w:rsidR="00CE60D7" w:rsidRPr="00CE60D7" w:rsidRDefault="00CE60D7" w:rsidP="00A81645">
      <w:pPr>
        <w:pStyle w:val="a8"/>
        <w:numPr>
          <w:ilvl w:val="0"/>
          <w:numId w:val="168"/>
        </w:numPr>
      </w:pPr>
      <w:r w:rsidRPr="00E5065E">
        <w:rPr>
          <w:rtl/>
          <w:lang w:val="ar-SA"/>
        </w:rPr>
        <w:t>لا يكفي أن تردد الاستغفار وفكرك ما زال يبرر لك التقصير أو يخطط للعودة إليه</w:t>
      </w:r>
      <w:r w:rsidRPr="00CE60D7">
        <w:t>.</w:t>
      </w:r>
    </w:p>
    <w:p w14:paraId="76765365" w14:textId="77777777" w:rsidR="00CE60D7" w:rsidRPr="00CE60D7" w:rsidRDefault="00CE60D7" w:rsidP="00A81645">
      <w:r w:rsidRPr="00CE60D7">
        <w:rPr>
          <w:rtl/>
          <w:lang w:val="ar-SA"/>
        </w:rPr>
        <w:t>إصلاح المنظومة الفكرية، وتصحيح النظرة إلى الله وإلى النفس وإلى الذنب، هو الأساس الذي يُبنى عليه استغفار مقبول ومؤثر. عندما يتغير الفكر، يتغير الشعور، وعندما يتغير الشعور، يصدق اللسان، وتتبع الجوارح بالعمل الصالح</w:t>
      </w:r>
      <w:r w:rsidRPr="00CE60D7">
        <w:t>.</w:t>
      </w:r>
    </w:p>
    <w:p w14:paraId="346A32AB" w14:textId="77777777" w:rsidR="00CE60D7" w:rsidRPr="00CE60D7" w:rsidRDefault="00CE60D7" w:rsidP="00A81645">
      <w:r w:rsidRPr="00CE60D7">
        <w:rPr>
          <w:rtl/>
          <w:lang w:val="ar-SA"/>
        </w:rPr>
        <w:t>تكامل الأبعاد: هل يلغي هذا الفهم دور اللسان؟</w:t>
      </w:r>
    </w:p>
    <w:p w14:paraId="69269007" w14:textId="77777777" w:rsidR="00CE60D7" w:rsidRPr="00CE60D7" w:rsidRDefault="00CE60D7" w:rsidP="00A81645">
      <w:r w:rsidRPr="00CE60D7">
        <w:rPr>
          <w:rtl/>
          <w:lang w:val="ar-SA"/>
        </w:rPr>
        <w:t>من المهم التأكيد على أن إبراز البعد الفكري والنفسي للاستغفار لا يعني بالضرورة إلغاء دور اللسان أو المعنى الأصلي للكلمة (طلب المغفرة). فالإسلام دين يوازن بين الظاهر والباطن، بين العمل القلبي والعمل اللفظي وعمل الجوارح</w:t>
      </w:r>
      <w:r w:rsidRPr="00CE60D7">
        <w:t>.</w:t>
      </w:r>
    </w:p>
    <w:p w14:paraId="07704872" w14:textId="77777777" w:rsidR="00CE60D7" w:rsidRPr="00CE60D7" w:rsidRDefault="00CE60D7" w:rsidP="00A81645">
      <w:pPr>
        <w:pStyle w:val="a8"/>
        <w:numPr>
          <w:ilvl w:val="0"/>
          <w:numId w:val="169"/>
        </w:numPr>
      </w:pPr>
      <w:r w:rsidRPr="00E5065E">
        <w:rPr>
          <w:b/>
          <w:bCs/>
          <w:rtl/>
          <w:lang w:val="ar-SA"/>
        </w:rPr>
        <w:t>اللفظ تعبير وإقرار</w:t>
      </w:r>
      <w:r w:rsidRPr="00E5065E">
        <w:rPr>
          <w:b/>
          <w:bCs/>
        </w:rPr>
        <w:t>:</w:t>
      </w:r>
      <w:r w:rsidRPr="00CE60D7">
        <w:rPr>
          <w:rtl/>
        </w:rPr>
        <w:t xml:space="preserve"> </w:t>
      </w:r>
      <w:r w:rsidRPr="00E5065E">
        <w:rPr>
          <w:rtl/>
          <w:lang w:val="ar-SA"/>
        </w:rPr>
        <w:t>النطق بالاستغفار هو إقرار باللسان واعتراف بالتقصير، وهو مطلوب شرعاً وله أجر وثواب، كما دلت نصوص كثيرة</w:t>
      </w:r>
      <w:r w:rsidRPr="00CE60D7">
        <w:t>.</w:t>
      </w:r>
    </w:p>
    <w:p w14:paraId="7997E01A" w14:textId="77777777" w:rsidR="00CE60D7" w:rsidRPr="00CE60D7" w:rsidRDefault="00CE60D7" w:rsidP="00A81645">
      <w:pPr>
        <w:pStyle w:val="a8"/>
        <w:numPr>
          <w:ilvl w:val="0"/>
          <w:numId w:val="169"/>
        </w:numPr>
      </w:pPr>
      <w:r w:rsidRPr="00E5065E">
        <w:rPr>
          <w:b/>
          <w:bCs/>
          <w:rtl/>
          <w:lang w:val="ar-SA"/>
        </w:rPr>
        <w:t>الاستغفار عملية متكاملة</w:t>
      </w:r>
      <w:r w:rsidRPr="00E5065E">
        <w:rPr>
          <w:b/>
          <w:bCs/>
        </w:rPr>
        <w:t>:</w:t>
      </w:r>
      <w:r w:rsidRPr="00CE60D7">
        <w:rPr>
          <w:rtl/>
        </w:rPr>
        <w:t xml:space="preserve"> </w:t>
      </w:r>
      <w:r w:rsidRPr="00E5065E">
        <w:rPr>
          <w:rtl/>
          <w:lang w:val="ar-SA"/>
        </w:rPr>
        <w:t>يمكن القول بأن الاستغفار الأمثل هو عملية متكاملة تشمل</w:t>
      </w:r>
      <w:r w:rsidRPr="00CE60D7">
        <w:t>:</w:t>
      </w:r>
    </w:p>
    <w:p w14:paraId="527D4978" w14:textId="77777777" w:rsidR="00CE60D7" w:rsidRPr="00CE60D7" w:rsidRDefault="00CE60D7" w:rsidP="00A81645">
      <w:pPr>
        <w:pStyle w:val="a8"/>
        <w:numPr>
          <w:ilvl w:val="1"/>
          <w:numId w:val="169"/>
        </w:numPr>
      </w:pPr>
      <w:r w:rsidRPr="00E5065E">
        <w:rPr>
          <w:b/>
          <w:bCs/>
          <w:rtl/>
          <w:lang w:val="ar-SA"/>
        </w:rPr>
        <w:t>وعياً فكرياً</w:t>
      </w:r>
      <w:r w:rsidRPr="00E5065E">
        <w:rPr>
          <w:b/>
          <w:bCs/>
        </w:rPr>
        <w:t>:</w:t>
      </w:r>
      <w:r w:rsidRPr="00CE60D7">
        <w:rPr>
          <w:rtl/>
        </w:rPr>
        <w:t xml:space="preserve"> </w:t>
      </w:r>
      <w:r w:rsidRPr="00E5065E">
        <w:rPr>
          <w:rtl/>
          <w:lang w:val="ar-SA"/>
        </w:rPr>
        <w:t>إدراك الخطأ ومراجعة الأفكار</w:t>
      </w:r>
      <w:r w:rsidRPr="00CE60D7">
        <w:t>.</w:t>
      </w:r>
    </w:p>
    <w:p w14:paraId="2B785C88" w14:textId="77777777" w:rsidR="00CE60D7" w:rsidRPr="00CE60D7" w:rsidRDefault="00CE60D7" w:rsidP="00A81645">
      <w:pPr>
        <w:pStyle w:val="a8"/>
        <w:numPr>
          <w:ilvl w:val="1"/>
          <w:numId w:val="169"/>
        </w:numPr>
      </w:pPr>
      <w:r w:rsidRPr="00E5065E">
        <w:rPr>
          <w:b/>
          <w:bCs/>
          <w:rtl/>
          <w:lang w:val="ar-SA"/>
        </w:rPr>
        <w:t>شعوراً قلبياً</w:t>
      </w:r>
      <w:r w:rsidRPr="00E5065E">
        <w:rPr>
          <w:b/>
          <w:bCs/>
        </w:rPr>
        <w:t>:</w:t>
      </w:r>
      <w:r w:rsidRPr="00CE60D7">
        <w:rPr>
          <w:rtl/>
        </w:rPr>
        <w:t xml:space="preserve"> </w:t>
      </w:r>
      <w:r w:rsidRPr="00E5065E">
        <w:rPr>
          <w:rtl/>
          <w:lang w:val="ar-SA"/>
        </w:rPr>
        <w:t>الندم على ما فات والرجاء في رحمة الله</w:t>
      </w:r>
      <w:r w:rsidRPr="00CE60D7">
        <w:t>.</w:t>
      </w:r>
    </w:p>
    <w:p w14:paraId="4382A260" w14:textId="77777777" w:rsidR="00CE60D7" w:rsidRPr="00CE60D7" w:rsidRDefault="00CE60D7" w:rsidP="00A81645">
      <w:pPr>
        <w:pStyle w:val="a8"/>
        <w:numPr>
          <w:ilvl w:val="1"/>
          <w:numId w:val="169"/>
        </w:numPr>
      </w:pPr>
      <w:r w:rsidRPr="00E5065E">
        <w:rPr>
          <w:b/>
          <w:bCs/>
          <w:rtl/>
          <w:lang w:val="ar-SA"/>
        </w:rPr>
        <w:t>إقراراً لفظياً</w:t>
      </w:r>
      <w:r w:rsidRPr="00E5065E">
        <w:rPr>
          <w:b/>
          <w:bCs/>
        </w:rPr>
        <w:t>:</w:t>
      </w:r>
      <w:r w:rsidRPr="00CE60D7">
        <w:rPr>
          <w:rtl/>
        </w:rPr>
        <w:t xml:space="preserve"> </w:t>
      </w:r>
      <w:r w:rsidRPr="00E5065E">
        <w:rPr>
          <w:rtl/>
          <w:lang w:val="ar-SA"/>
        </w:rPr>
        <w:t>النطق بطلب المغفرة</w:t>
      </w:r>
      <w:r w:rsidRPr="00CE60D7">
        <w:t>.</w:t>
      </w:r>
    </w:p>
    <w:p w14:paraId="059C15F8" w14:textId="77777777" w:rsidR="00CE60D7" w:rsidRPr="00CE60D7" w:rsidRDefault="00CE60D7" w:rsidP="00A81645">
      <w:pPr>
        <w:pStyle w:val="a8"/>
        <w:numPr>
          <w:ilvl w:val="1"/>
          <w:numId w:val="169"/>
        </w:numPr>
      </w:pPr>
      <w:r w:rsidRPr="00E5065E">
        <w:rPr>
          <w:b/>
          <w:bCs/>
          <w:rtl/>
          <w:lang w:val="ar-SA"/>
        </w:rPr>
        <w:t>عزماً عملياً</w:t>
      </w:r>
      <w:r w:rsidRPr="00E5065E">
        <w:rPr>
          <w:b/>
          <w:bCs/>
        </w:rPr>
        <w:t>:</w:t>
      </w:r>
      <w:r w:rsidRPr="00CE60D7">
        <w:rPr>
          <w:rtl/>
        </w:rPr>
        <w:t xml:space="preserve"> </w:t>
      </w:r>
      <w:r w:rsidRPr="00E5065E">
        <w:rPr>
          <w:rtl/>
          <w:lang w:val="ar-SA"/>
        </w:rPr>
        <w:t>العزم على عدم العودة والسعي للإصلاح</w:t>
      </w:r>
      <w:r w:rsidRPr="00CE60D7">
        <w:t>.</w:t>
      </w:r>
    </w:p>
    <w:p w14:paraId="50037D72" w14:textId="77777777" w:rsidR="00CE60D7" w:rsidRPr="00CE60D7" w:rsidRDefault="00CE60D7" w:rsidP="00A81645">
      <w:r w:rsidRPr="00CE60D7">
        <w:rPr>
          <w:rtl/>
          <w:lang w:val="ar-SA"/>
        </w:rPr>
        <w:t>فالفهم العميق يثري الفهم التقليدي ولا يلغيه بالضرورة، بل يؤكد على أن اللفظ وحده لا يكفي، وأن عمق الاستغفار يكمن في أثره على الفكر والقلب والسلوك</w:t>
      </w:r>
      <w:r w:rsidRPr="00CE60D7">
        <w:t>.</w:t>
      </w:r>
    </w:p>
    <w:p w14:paraId="30F05AA7" w14:textId="77777777" w:rsidR="00CE60D7" w:rsidRPr="00CE60D7" w:rsidRDefault="00CE60D7" w:rsidP="00A81645">
      <w:r w:rsidRPr="00CE60D7">
        <w:rPr>
          <w:rtl/>
          <w:lang w:val="ar-SA"/>
        </w:rPr>
        <w:t>الاستغفار ومفاتيح الرزق (سياق سورة نوح)</w:t>
      </w:r>
      <w:r w:rsidRPr="00CE60D7">
        <w:t>:</w:t>
      </w:r>
    </w:p>
    <w:p w14:paraId="0FD28326" w14:textId="77777777" w:rsidR="00CE60D7" w:rsidRPr="00CE60D7" w:rsidRDefault="00CE60D7" w:rsidP="00A81645">
      <w:r w:rsidRPr="00CE60D7">
        <w:rPr>
          <w:rtl/>
          <w:lang w:val="ar-SA"/>
        </w:rPr>
        <w:t>قد يتساءل البعض عن علاقة هذا الفهم العميق بسياق سورة نوح، حيث رُبط الاستغفار مباشرة بنزول المطر وكثرة الأموال والبنين والجنات والأنهار. يمكن فهم هذه العلاقة من عدة زوايا</w:t>
      </w:r>
      <w:r w:rsidRPr="00CE60D7">
        <w:t>:</w:t>
      </w:r>
    </w:p>
    <w:p w14:paraId="19FE116A" w14:textId="77777777" w:rsidR="00CE60D7" w:rsidRPr="00CE60D7" w:rsidRDefault="00CE60D7" w:rsidP="00A81645">
      <w:pPr>
        <w:pStyle w:val="a8"/>
        <w:numPr>
          <w:ilvl w:val="0"/>
          <w:numId w:val="170"/>
        </w:numPr>
      </w:pPr>
      <w:r w:rsidRPr="00E5065E">
        <w:rPr>
          <w:b/>
          <w:bCs/>
          <w:rtl/>
          <w:lang w:val="ar-SA"/>
        </w:rPr>
        <w:t>الذنوب كحاجز</w:t>
      </w:r>
      <w:r w:rsidRPr="00E5065E">
        <w:rPr>
          <w:b/>
          <w:bCs/>
        </w:rPr>
        <w:t>:</w:t>
      </w:r>
      <w:r w:rsidRPr="00CE60D7">
        <w:rPr>
          <w:rtl/>
        </w:rPr>
        <w:t xml:space="preserve"> </w:t>
      </w:r>
      <w:r w:rsidRPr="00E5065E">
        <w:rPr>
          <w:rtl/>
          <w:lang w:val="ar-SA"/>
        </w:rPr>
        <w:t>الذنوب (الناتجة عن أفكار وسلوكيات خاطئة) تعتبر حاجزاً يمنع نزول البركات. والاستغفار الصادق (الذي يشمل تغيير الفكر والسلوك) يزيل هذا الحاجز</w:t>
      </w:r>
      <w:r w:rsidRPr="00CE60D7">
        <w:t>.</w:t>
      </w:r>
    </w:p>
    <w:p w14:paraId="42EEC35C" w14:textId="77777777" w:rsidR="00CE60D7" w:rsidRPr="00CE60D7" w:rsidRDefault="00CE60D7" w:rsidP="00A81645">
      <w:pPr>
        <w:pStyle w:val="a8"/>
        <w:numPr>
          <w:ilvl w:val="0"/>
          <w:numId w:val="170"/>
        </w:numPr>
      </w:pPr>
      <w:r w:rsidRPr="00E5065E">
        <w:rPr>
          <w:b/>
          <w:bCs/>
          <w:rtl/>
          <w:lang w:val="ar-SA"/>
        </w:rPr>
        <w:t>تغيير الفكر يغير الواقع</w:t>
      </w:r>
      <w:r w:rsidRPr="00E5065E">
        <w:rPr>
          <w:b/>
          <w:bCs/>
        </w:rPr>
        <w:t>:</w:t>
      </w:r>
      <w:r w:rsidRPr="00CE60D7">
        <w:rPr>
          <w:rtl/>
        </w:rPr>
        <w:t xml:space="preserve"> </w:t>
      </w:r>
      <w:r w:rsidRPr="00E5065E">
        <w:rPr>
          <w:rtl/>
          <w:lang w:val="ar-SA"/>
        </w:rPr>
        <w:t>عندما يغير قوم نوح أفكارهم السلبية (الكفر، العناد، الشرك) ويستغفرون بصدق، فإن هذا التغيير الباطني سيؤدي حتماً إلى تغيير في سلوكهم وعلاقتهم بالله وبالكون، مما يستجلب رحمة الله وبركاته</w:t>
      </w:r>
      <w:r w:rsidRPr="00CE60D7">
        <w:t>.</w:t>
      </w:r>
    </w:p>
    <w:p w14:paraId="5CC96E92" w14:textId="77777777" w:rsidR="00CE60D7" w:rsidRPr="00CE60D7" w:rsidRDefault="00CE60D7" w:rsidP="00A81645">
      <w:pPr>
        <w:pStyle w:val="a8"/>
        <w:numPr>
          <w:ilvl w:val="0"/>
          <w:numId w:val="170"/>
        </w:numPr>
      </w:pPr>
      <w:r w:rsidRPr="00E5065E">
        <w:rPr>
          <w:b/>
          <w:bCs/>
          <w:rtl/>
          <w:lang w:val="ar-SA"/>
        </w:rPr>
        <w:t>الثقة بالله تجلب الرزق</w:t>
      </w:r>
      <w:r w:rsidRPr="00E5065E">
        <w:rPr>
          <w:b/>
          <w:bCs/>
        </w:rPr>
        <w:t>:</w:t>
      </w:r>
      <w:r w:rsidRPr="00CE60D7">
        <w:rPr>
          <w:rtl/>
        </w:rPr>
        <w:t xml:space="preserve"> </w:t>
      </w:r>
      <w:r w:rsidRPr="00E5065E">
        <w:rPr>
          <w:rtl/>
          <w:lang w:val="ar-SA"/>
        </w:rPr>
        <w:t>الاستغفار الذي ينقي الذهن من الشك واليأس ويزرع الثقة بالله، يجعل الإنسان أكثر إيجابية وسعياً وتوكلاً، وهذه كلها مفاتيح للرزق والنجاح</w:t>
      </w:r>
      <w:r w:rsidRPr="00CE60D7">
        <w:t>.</w:t>
      </w:r>
    </w:p>
    <w:p w14:paraId="36A3C230" w14:textId="77777777" w:rsidR="00CE60D7" w:rsidRPr="00CE60D7" w:rsidRDefault="00CE60D7" w:rsidP="00A81645">
      <w:r w:rsidRPr="00CE60D7">
        <w:rPr>
          <w:rtl/>
          <w:lang w:val="ar-SA"/>
        </w:rPr>
        <w:t>خاتمة</w:t>
      </w:r>
      <w:r w:rsidRPr="00CE60D7">
        <w:t>:</w:t>
      </w:r>
    </w:p>
    <w:p w14:paraId="435D7B89" w14:textId="77777777" w:rsidR="00CE60D7" w:rsidRPr="00CE60D7" w:rsidRDefault="00CE60D7" w:rsidP="00A81645">
      <w:r w:rsidRPr="00CE60D7">
        <w:rPr>
          <w:rtl/>
          <w:lang w:val="ar-SA"/>
        </w:rPr>
        <w:t>إن الاستغفار، بهذا المنظور الواسع، ليس مجرد كلمة تُقال، بل هو منهج حياة، ورحلة مستمرة لتطهير الذات وإصلاح الفكر. إنه دعوة لمراجعة أفكارنا السلبية، وتنقيتها بنور اليقين والرجاء، واستبدالها بأفكار إيجابية تثمر صلاحاً في القول والعمل. عندما نعيش الاستغفار بهذا العمق، يتحول من مجرد لفظ إلى قوة دافعة للتغيير نحو الأفضل، ويصبح بالفعل مفتاحاً لأبواب الرحمة والمغفرة والبركة في الدنيا والآخرة، مصداقاً لوعد الله</w:t>
      </w:r>
      <w:r w:rsidRPr="00CE60D7">
        <w:t xml:space="preserve">: </w:t>
      </w:r>
      <w:r w:rsidRPr="00CE60D7">
        <w:rPr>
          <w:b/>
          <w:bCs/>
        </w:rPr>
        <w:t>{</w:t>
      </w:r>
      <w:r w:rsidRPr="00CE60D7">
        <w:rPr>
          <w:b/>
          <w:bCs/>
          <w:rtl/>
          <w:lang w:val="ar-SA"/>
        </w:rPr>
        <w:t>إِنَّهُ كَانَ غَفَّارًا</w:t>
      </w:r>
      <w:r w:rsidRPr="00CE60D7">
        <w:rPr>
          <w:b/>
          <w:bCs/>
        </w:rPr>
        <w:t>}</w:t>
      </w:r>
      <w:r w:rsidRPr="00CE60D7">
        <w:t>.</w:t>
      </w:r>
    </w:p>
    <w:p w14:paraId="74591746" w14:textId="77777777" w:rsidR="00CE60D7" w:rsidRPr="00CE60D7" w:rsidRDefault="00CE60D7" w:rsidP="00A81645">
      <w:pPr>
        <w:rPr>
          <w:rtl/>
        </w:rPr>
      </w:pPr>
    </w:p>
    <w:p w14:paraId="18DED6D6" w14:textId="77777777" w:rsidR="00CE60D7" w:rsidRPr="00CE60D7" w:rsidRDefault="00CE60D7" w:rsidP="00A81645">
      <w:pPr>
        <w:pStyle w:val="1"/>
      </w:pPr>
      <w:bookmarkStart w:id="197" w:name="_Toc203550714"/>
      <w:bookmarkStart w:id="198" w:name="_Toc209608942"/>
      <w:r w:rsidRPr="00CE60D7">
        <w:rPr>
          <w:rFonts w:hint="cs"/>
          <w:rtl/>
        </w:rPr>
        <w:t>"</w:t>
      </w:r>
      <w:r w:rsidRPr="00CE60D7">
        <w:rPr>
          <w:rtl/>
        </w:rPr>
        <w:t>وَكَانَ عَرْشُهُ عَلَى الْمَاءِ": فك رموز السيادة الإلهية والنظام الكوني</w:t>
      </w:r>
      <w:bookmarkEnd w:id="197"/>
      <w:bookmarkEnd w:id="198"/>
    </w:p>
    <w:p w14:paraId="37E493B4" w14:textId="77777777" w:rsidR="00CE60D7" w:rsidRPr="00CE60D7" w:rsidRDefault="00CE60D7" w:rsidP="00A81645">
      <w:r w:rsidRPr="00CE60D7">
        <w:rPr>
          <w:rtl/>
          <w:lang w:val="ar-SA"/>
        </w:rPr>
        <w:t>في سورة هود، تأتي آية تحمل صورًا كونية عميقة تثير التأمل والتفكر: "وَهُوَ الَّذِي خَلَقَ السَّمَاوَاتِ وَالْأَرْضَ فِي سِتَّةِ أَيَّامٍ وَكَانَ عَرْشُهُ عَلَى الْمَاءِ لِيَبْلُوَكُمْ أَيُّكُمْ أَحْسَنُ عَمَلًا..." (هود: 7). لطالما انشغل المفسرون بفهم معنى "العرش" و "الماء" في هذا السياق، ودارت أغلب التفسيرات التقليدية حول عرش مادي حقيقي يستوي فوق ماء حقيقي قبل خلق السماوات والأرض</w:t>
      </w:r>
      <w:r w:rsidRPr="00CE60D7">
        <w:t>.</w:t>
      </w:r>
    </w:p>
    <w:p w14:paraId="57033090" w14:textId="77777777" w:rsidR="00CE60D7" w:rsidRPr="00CE60D7" w:rsidRDefault="00CE60D7" w:rsidP="00A81645">
      <w:r w:rsidRPr="00CE60D7">
        <w:rPr>
          <w:rtl/>
          <w:lang w:val="ar-SA"/>
        </w:rPr>
        <w:t>ولكن، هل يمكن أن تحمل هذه الكلمات دلالات أعمق، ورموزًا تكشف عن طبيعة السيطرة الإلهية والنظام الذي يحكم الكون؟ يقترح تفسير جديد، يبتعد عن التجسيد الحرفي، رؤية مختلفة لهذه الآية المفتاحية</w:t>
      </w:r>
      <w:r w:rsidRPr="00CE60D7">
        <w:t>.</w:t>
      </w:r>
    </w:p>
    <w:p w14:paraId="306AEBCA" w14:textId="77777777" w:rsidR="00CE60D7" w:rsidRPr="00CE60D7" w:rsidRDefault="00CE60D7" w:rsidP="00A81645">
      <w:r w:rsidRPr="00CE60D7">
        <w:rPr>
          <w:rtl/>
          <w:lang w:val="ar-SA"/>
        </w:rPr>
        <w:t>العرش: ليس كرسيًا بل رمزًا للسيادة والنظام</w:t>
      </w:r>
    </w:p>
    <w:p w14:paraId="10E4784E" w14:textId="77777777" w:rsidR="00CE60D7" w:rsidRPr="00CE60D7" w:rsidRDefault="00CE60D7" w:rsidP="00A81645">
      <w:r w:rsidRPr="00CE60D7">
        <w:rPr>
          <w:rtl/>
          <w:lang w:val="ar-SA"/>
        </w:rPr>
        <w:t>في هذا التأويل، لا يُنظر إلى "العرش" (الأرش) ككرسي أو مقعد مادي يجلس عليه الخالق، فالله سبحانه وتعالى منزه عن مشابهة خلقه وعن الحاجة إلى مكان أو حيز "لَيْسَ كَمِثْلِهِ شَيْءٌ" (الشورى: 11). بدلاً من ذلك، يُفهم "العرش" كرمز مجازي قوي يعبر عن</w:t>
      </w:r>
      <w:r w:rsidRPr="00CE60D7">
        <w:t>:</w:t>
      </w:r>
    </w:p>
    <w:p w14:paraId="27E80C99" w14:textId="77777777" w:rsidR="00CE60D7" w:rsidRPr="00CE60D7" w:rsidRDefault="00CE60D7" w:rsidP="00A81645">
      <w:pPr>
        <w:pStyle w:val="a8"/>
        <w:numPr>
          <w:ilvl w:val="0"/>
          <w:numId w:val="204"/>
        </w:numPr>
      </w:pPr>
      <w:r w:rsidRPr="00E5065E">
        <w:rPr>
          <w:b/>
          <w:bCs/>
          <w:rtl/>
          <w:lang w:val="ar-SA"/>
        </w:rPr>
        <w:t>السيادة المطلقة</w:t>
      </w:r>
      <w:r w:rsidRPr="00E5065E">
        <w:rPr>
          <w:b/>
          <w:bCs/>
        </w:rPr>
        <w:t>:</w:t>
      </w:r>
      <w:r w:rsidRPr="00CE60D7">
        <w:rPr>
          <w:rtl/>
        </w:rPr>
        <w:t xml:space="preserve"> </w:t>
      </w:r>
      <w:r w:rsidRPr="00E5065E">
        <w:rPr>
          <w:rtl/>
          <w:lang w:val="ar-SA"/>
        </w:rPr>
        <w:t>العرش يمثل قمة السلطة والتحكم والهيمنة الإلهية على كل شيء في الوجود. إنه تعبير عن الملك والسلطان الذي لا ينازعه فيه أحد</w:t>
      </w:r>
      <w:r w:rsidRPr="00CE60D7">
        <w:t>.</w:t>
      </w:r>
    </w:p>
    <w:p w14:paraId="0C380F45" w14:textId="77777777" w:rsidR="00CE60D7" w:rsidRPr="00CE60D7" w:rsidRDefault="00CE60D7" w:rsidP="00A81645">
      <w:pPr>
        <w:pStyle w:val="a8"/>
        <w:numPr>
          <w:ilvl w:val="0"/>
          <w:numId w:val="204"/>
        </w:numPr>
      </w:pPr>
      <w:r w:rsidRPr="00E5065E">
        <w:rPr>
          <w:b/>
          <w:bCs/>
          <w:rtl/>
          <w:lang w:val="ar-SA"/>
        </w:rPr>
        <w:t>نظام الكون</w:t>
      </w:r>
      <w:r w:rsidRPr="00E5065E">
        <w:rPr>
          <w:b/>
          <w:bCs/>
        </w:rPr>
        <w:t>:</w:t>
      </w:r>
      <w:r w:rsidRPr="00CE60D7">
        <w:rPr>
          <w:rtl/>
        </w:rPr>
        <w:t xml:space="preserve"> </w:t>
      </w:r>
      <w:r w:rsidRPr="00E5065E">
        <w:rPr>
          <w:rtl/>
          <w:lang w:val="ar-SA"/>
        </w:rPr>
        <w:t>يرمز العرش إلى النظام الإلهي الدقيق، والقوانين الحاكمة التي أقامها الله لتسيير الكون، من حركة الأفلاك والمجرات إلى أدق قوانين الفيزياء والكيمياء والأحياء. إنه "هيكل السلطة" أو "مركز التحكم" الكوني</w:t>
      </w:r>
      <w:r w:rsidRPr="00CE60D7">
        <w:t>.</w:t>
      </w:r>
    </w:p>
    <w:p w14:paraId="5DAE7AB2" w14:textId="77777777" w:rsidR="00CE60D7" w:rsidRPr="00CE60D7" w:rsidRDefault="00CE60D7" w:rsidP="00A81645">
      <w:pPr>
        <w:pStyle w:val="a8"/>
        <w:numPr>
          <w:ilvl w:val="0"/>
          <w:numId w:val="204"/>
        </w:numPr>
      </w:pPr>
      <w:r w:rsidRPr="00E5065E">
        <w:rPr>
          <w:b/>
          <w:bCs/>
          <w:rtl/>
          <w:lang w:val="ar-SA"/>
        </w:rPr>
        <w:t>القانون الكوني (المفتاح)</w:t>
      </w:r>
      <w:r w:rsidRPr="00E5065E">
        <w:rPr>
          <w:b/>
          <w:bCs/>
        </w:rPr>
        <w:t>:</w:t>
      </w:r>
      <w:r w:rsidRPr="00CE60D7">
        <w:rPr>
          <w:rtl/>
        </w:rPr>
        <w:t xml:space="preserve"> </w:t>
      </w:r>
      <w:r w:rsidRPr="00E5065E">
        <w:rPr>
          <w:rtl/>
          <w:lang w:val="ar-SA"/>
        </w:rPr>
        <w:t>بشكل أكثر تحديدًا، يمكن اعتبار العرش هو "القانون الكوني" ذاته. إنه مجموعة المبادئ والنواميس الإلهية (سنن الله) التي تضمن استقرار الكون وتدفقه وانتظامه. هذا القانون هو أساس كل شيء، وهو الذي يحفظ السماوات والأرض</w:t>
      </w:r>
      <w:r w:rsidRPr="00CE60D7">
        <w:t>.</w:t>
      </w:r>
    </w:p>
    <w:p w14:paraId="09A5D416" w14:textId="77777777" w:rsidR="00CE60D7" w:rsidRPr="00CE60D7" w:rsidRDefault="00CE60D7" w:rsidP="00A81645">
      <w:r w:rsidRPr="00CE60D7">
        <w:rPr>
          <w:rtl/>
          <w:lang w:val="ar-SA"/>
        </w:rPr>
        <w:t>الماء: ليس ماءً عاديًا بل رمزًا للحياة والمعرفة</w:t>
      </w:r>
    </w:p>
    <w:p w14:paraId="39C6062B" w14:textId="77777777" w:rsidR="00CE60D7" w:rsidRPr="00CE60D7" w:rsidRDefault="00CE60D7" w:rsidP="00A81645">
      <w:r w:rsidRPr="00CE60D7">
        <w:rPr>
          <w:rtl/>
          <w:lang w:val="ar-SA"/>
        </w:rPr>
        <w:t>أما "الماء" (الماء)، فبدلاً من تفسيره حرفيًا، يُنظر إليه في هذا التأويل كرمز لـ</w:t>
      </w:r>
      <w:r w:rsidRPr="00CE60D7">
        <w:t>:</w:t>
      </w:r>
    </w:p>
    <w:p w14:paraId="7CE75F9B" w14:textId="77777777" w:rsidR="00CE60D7" w:rsidRPr="00CE60D7" w:rsidRDefault="00CE60D7" w:rsidP="00A81645">
      <w:pPr>
        <w:pStyle w:val="a8"/>
        <w:numPr>
          <w:ilvl w:val="0"/>
          <w:numId w:val="205"/>
        </w:numPr>
      </w:pPr>
      <w:r w:rsidRPr="00E5065E">
        <w:rPr>
          <w:b/>
          <w:bCs/>
          <w:rtl/>
          <w:lang w:val="ar-SA"/>
        </w:rPr>
        <w:t>مبدأ الحياة</w:t>
      </w:r>
      <w:r w:rsidRPr="00E5065E">
        <w:rPr>
          <w:b/>
          <w:bCs/>
        </w:rPr>
        <w:t>:</w:t>
      </w:r>
      <w:r w:rsidRPr="00CE60D7">
        <w:rPr>
          <w:rtl/>
        </w:rPr>
        <w:t xml:space="preserve"> </w:t>
      </w:r>
      <w:r w:rsidRPr="00E5065E">
        <w:rPr>
          <w:rtl/>
          <w:lang w:val="ar-SA"/>
        </w:rPr>
        <w:t>الماء هو أصل الحياة المادية كما نعلم "وَجَعَلْنَا مِنَ الْمَاءِ كُلَّ شَيْءٍ حَيٍّ" (الأنبياء: 30). في هذا السياق الرمزي، قد يشير الماء إلى حالة "ما قبل الخلق" المليئة بالإمكانيات، إلى المادة الأولية أو الطاقة الكامنة التي انبثقت منها الحياة والوجود المنظم. إنه يمثل بحر الإمكانيات اللامتناهية</w:t>
      </w:r>
      <w:r w:rsidRPr="00CE60D7">
        <w:t>.</w:t>
      </w:r>
    </w:p>
    <w:p w14:paraId="534BC228" w14:textId="77777777" w:rsidR="00CE60D7" w:rsidRPr="00CE60D7" w:rsidRDefault="00CE60D7" w:rsidP="00A81645">
      <w:pPr>
        <w:pStyle w:val="a8"/>
        <w:numPr>
          <w:ilvl w:val="0"/>
          <w:numId w:val="205"/>
        </w:numPr>
      </w:pPr>
      <w:r w:rsidRPr="00E5065E">
        <w:rPr>
          <w:b/>
          <w:bCs/>
          <w:rtl/>
          <w:lang w:val="ar-SA"/>
        </w:rPr>
        <w:t>المعرفة والحكمة</w:t>
      </w:r>
      <w:r w:rsidRPr="00E5065E">
        <w:rPr>
          <w:b/>
          <w:bCs/>
        </w:rPr>
        <w:t>:</w:t>
      </w:r>
      <w:r w:rsidRPr="00CE60D7">
        <w:rPr>
          <w:rtl/>
        </w:rPr>
        <w:t xml:space="preserve"> </w:t>
      </w:r>
      <w:r w:rsidRPr="00E5065E">
        <w:rPr>
          <w:rtl/>
          <w:lang w:val="ar-SA"/>
        </w:rPr>
        <w:t>كما يحيي الماء الأرض الميتة، فإن العلم والمعرفة يحييان العقول والقلوب. قد يرمز الماء هنا إلى العلم الإلهي الأزلي، أو الحكمة التي هي أساس الخلق والتدبير. المعرفة هي التي تعطي "حياة" للفهم والبصيرة</w:t>
      </w:r>
      <w:r w:rsidRPr="00CE60D7">
        <w:t>.</w:t>
      </w:r>
    </w:p>
    <w:p w14:paraId="1C645452" w14:textId="77777777" w:rsidR="00CE60D7" w:rsidRPr="00CE60D7" w:rsidRDefault="00CE60D7" w:rsidP="00A81645">
      <w:r w:rsidRPr="00CE60D7">
        <w:t>"</w:t>
      </w:r>
      <w:r w:rsidRPr="00CE60D7">
        <w:rPr>
          <w:rtl/>
          <w:lang w:val="ar-SA"/>
        </w:rPr>
        <w:t>وَكَانَ عَرْشُهُ عَلَى الْمَاءِ": سيادة القانون على الحياة والإمكان</w:t>
      </w:r>
    </w:p>
    <w:p w14:paraId="500394D2" w14:textId="77777777" w:rsidR="00CE60D7" w:rsidRPr="00CE60D7" w:rsidRDefault="00CE60D7" w:rsidP="00A81645">
      <w:r w:rsidRPr="00CE60D7">
        <w:rPr>
          <w:rtl/>
          <w:lang w:val="ar-SA"/>
        </w:rPr>
        <w:t>عند تركيب هذين المفهومين الرمزيين معًا، يصبح معنى "وَكَانَ عَرْشُهُ عَلَى الْمَاءِ" كالتالي</w:t>
      </w:r>
      <w:r w:rsidRPr="00CE60D7">
        <w:t>:</w:t>
      </w:r>
    </w:p>
    <w:p w14:paraId="34711D9F" w14:textId="77777777" w:rsidR="00CE60D7" w:rsidRPr="00CE60D7" w:rsidRDefault="00CE60D7" w:rsidP="00A81645">
      <w:pPr>
        <w:pStyle w:val="a8"/>
        <w:numPr>
          <w:ilvl w:val="0"/>
          <w:numId w:val="206"/>
        </w:numPr>
      </w:pPr>
      <w:r w:rsidRPr="00E5065E">
        <w:rPr>
          <w:rtl/>
          <w:lang w:val="ar-SA"/>
        </w:rPr>
        <w:t>إن سيادة الله المطلقة ونظامه الكوني وقانونه الحاكم (العرش) كانت قائمة ومهيمنة ومؤسَّسة على مبدأ الحياة والإمكانيات والمعرفة (الماء) حتى قبل بزوغ الخلق المنظور (السماوات والأرض)</w:t>
      </w:r>
      <w:r w:rsidRPr="00CE60D7">
        <w:t>.</w:t>
      </w:r>
    </w:p>
    <w:p w14:paraId="728A34BA" w14:textId="77777777" w:rsidR="00CE60D7" w:rsidRPr="00CE60D7" w:rsidRDefault="00CE60D7" w:rsidP="00A81645">
      <w:pPr>
        <w:pStyle w:val="a8"/>
        <w:numPr>
          <w:ilvl w:val="0"/>
          <w:numId w:val="206"/>
        </w:numPr>
      </w:pPr>
      <w:r w:rsidRPr="00E5065E">
        <w:rPr>
          <w:rtl/>
          <w:lang w:val="ar-SA"/>
        </w:rPr>
        <w:t>هذا يعني أن القانون والنظام الإلهي يسبق الخلق المادي ويحيط به ويتحكم فيه. فالحياة والمعرفة وكل الإمكانيات تخضع لهذا القانون الأسمى (العرش)</w:t>
      </w:r>
      <w:r w:rsidRPr="00CE60D7">
        <w:t>.</w:t>
      </w:r>
    </w:p>
    <w:p w14:paraId="3B15A6DA" w14:textId="77777777" w:rsidR="00CE60D7" w:rsidRPr="00CE60D7" w:rsidRDefault="00CE60D7" w:rsidP="00A81645">
      <w:pPr>
        <w:pStyle w:val="a8"/>
        <w:numPr>
          <w:ilvl w:val="0"/>
          <w:numId w:val="206"/>
        </w:numPr>
      </w:pPr>
      <w:r w:rsidRPr="00E5065E">
        <w:rPr>
          <w:rtl/>
          <w:lang w:val="ar-SA"/>
        </w:rPr>
        <w:t>يشير إلى أن الكون لم ينشأ من فوضى عشوائية، بل تأسس على قاعدة من النظام (العرش) الذي يحكم تدفق الحياة والمعرفة (الماء)</w:t>
      </w:r>
      <w:r w:rsidRPr="00CE60D7">
        <w:t>.</w:t>
      </w:r>
    </w:p>
    <w:p w14:paraId="48AEC699" w14:textId="77777777" w:rsidR="00CE60D7" w:rsidRPr="00CE60D7" w:rsidRDefault="00CE60D7" w:rsidP="00A81645">
      <w:r w:rsidRPr="00CE60D7">
        <w:rPr>
          <w:rtl/>
          <w:lang w:val="ar-SA"/>
        </w:rPr>
        <w:t>الغاية: الابتلاء والاختبار</w:t>
      </w:r>
    </w:p>
    <w:p w14:paraId="7405A768" w14:textId="77777777" w:rsidR="00CE60D7" w:rsidRPr="00CE60D7" w:rsidRDefault="00CE60D7" w:rsidP="00A81645">
      <w:r w:rsidRPr="00CE60D7">
        <w:rPr>
          <w:rtl/>
          <w:lang w:val="ar-SA"/>
        </w:rPr>
        <w:t>لا يجب أن ننسى سياق الآية وهدفها المعلن: "...لِيَبْلُوَكُمْ أَيُّكُمْ أَحْسَنُ عَمَلًا". إن تأسيس هذا النظام الإلهي (العرش) على مبدأ الحياة والإمكان (الماء)، وخلق السماوات والأرض لاحقًا، كان كله من أجل تهيئة المسرح لاختبار الإنسان، المخلوق المكلف صاحب الإرادة الحرة، ليُظهر من خلال عمله مدى انسجامه مع هذا النظام الإلهي واتباعه لهدي خالقه</w:t>
      </w:r>
      <w:r w:rsidRPr="00CE60D7">
        <w:t>.</w:t>
      </w:r>
    </w:p>
    <w:p w14:paraId="17F43A18" w14:textId="77777777" w:rsidR="00CE60D7" w:rsidRPr="00CE60D7" w:rsidRDefault="00CE60D7" w:rsidP="00A81645">
      <w:r w:rsidRPr="00CE60D7">
        <w:rPr>
          <w:rtl/>
          <w:lang w:val="ar-SA"/>
        </w:rPr>
        <w:t>خلاصة</w:t>
      </w:r>
    </w:p>
    <w:p w14:paraId="0F656132" w14:textId="77777777" w:rsidR="00CE60D7" w:rsidRPr="00CE60D7" w:rsidRDefault="00CE60D7" w:rsidP="00A81645">
      <w:r w:rsidRPr="00CE60D7">
        <w:rPr>
          <w:rtl/>
          <w:lang w:val="ar-SA"/>
        </w:rPr>
        <w:t>إن تفسير "العرش" كرمز للسيادة والنظام والقانون الكوني، و "الماء" كرمز للحياة والمعرفة والإمكانيات، يقدم فهمًا أكثر تجريدًا وعمقًا للآية الكريمة. إنه يبعدنا عن التشبيه والتجسيد، ويركز على عظمة الخالق من خلال عظمة نظامه وقانونه الذي يحكم كل شيء. هذا التأويل يفتح الباب أمام المزيد من التدبر في آيات الله، لفهم أعمق لسننه في الكون وفي النفس البشرية، مؤكدًا أن كل ما في الوجود، من الذرة إلى المجرة، ومن قطرة الماء إلى عرش السلطان الإلهي، يسير وفق نظام وحكمة وغاية</w:t>
      </w:r>
      <w:r w:rsidRPr="00CE60D7">
        <w:t>.</w:t>
      </w:r>
    </w:p>
    <w:p w14:paraId="3F4E70AA" w14:textId="77777777" w:rsidR="00CE60D7" w:rsidRPr="00CE60D7" w:rsidRDefault="00CE60D7" w:rsidP="00A81645">
      <w:pPr>
        <w:rPr>
          <w:rtl/>
        </w:rPr>
      </w:pPr>
    </w:p>
    <w:p w14:paraId="3F44F7C2" w14:textId="77777777" w:rsidR="00CE60D7" w:rsidRPr="00CE60D7" w:rsidRDefault="00CE60D7" w:rsidP="00A81645">
      <w:pPr>
        <w:pStyle w:val="1"/>
      </w:pPr>
      <w:bookmarkStart w:id="199" w:name="_Toc203550715"/>
      <w:bookmarkStart w:id="200" w:name="_Toc209608943"/>
      <w:bookmarkStart w:id="201" w:name="_Hlk215767305"/>
      <w:r w:rsidRPr="00CE60D7">
        <w:rPr>
          <w:rFonts w:hint="cs"/>
          <w:rtl/>
        </w:rPr>
        <w:t>"</w:t>
      </w:r>
      <w:r w:rsidRPr="00CE60D7">
        <w:rPr>
          <w:rtl/>
        </w:rPr>
        <w:t>وَلَقَدْ خَلَقْنَاكُمْ ثُمَّ صَوَّرْنَاكُمْ": رحلة الخلق المستمر وتشكيل الذات في القرآن</w:t>
      </w:r>
      <w:bookmarkEnd w:id="199"/>
      <w:bookmarkEnd w:id="200"/>
    </w:p>
    <w:p w14:paraId="53E1AAB0" w14:textId="77777777" w:rsidR="00CE60D7" w:rsidRPr="00CE60D7" w:rsidRDefault="00CE60D7" w:rsidP="00A81645">
      <w:r w:rsidRPr="00CE60D7">
        <w:rPr>
          <w:rtl/>
        </w:rPr>
        <w:t>في سورة الأعراف، تأتي آية محورية تصف بداية القصة الإنسانية وتكريم الله لآدم: "وَلَقَدْ خَلَقْنَاكُمْ ثُمَّ صَوَّرْنَاكُمْ ثُمَّ قُلْنَا لِلْمَلَائِكَةِ اسْجُدُوا لِآدَمَ..." (الأعراف: 11). عادةً ما يُفهم "خلقناكم" على أنه الخلق الأولي للبشرية، و "صورناكم" على أنه إعطاء الشكل والهيئة الجسدية أو التمييز. لكن، هل يمكن قراءة هذه الآية بعمق أكبر، لتكشف عن عملية ديناميكية ومستمرة تخص كل فرد منا في رحلته الوجودية؟</w:t>
      </w:r>
    </w:p>
    <w:p w14:paraId="135DFA48" w14:textId="77777777" w:rsidR="00CE60D7" w:rsidRPr="00CE60D7" w:rsidRDefault="00CE60D7" w:rsidP="00A81645">
      <w:r w:rsidRPr="00CE60D7">
        <w:rPr>
          <w:rtl/>
        </w:rPr>
        <w:t>تقدم رؤية تفسيرية جديدة، ترتكز على الرمزية والبعد النفسي، قراءة مختلفة لهذه الكلمات المفتاحية، محولة إياها من مجرد سرد لحدث تاريخي ماضوي إلى وصف لعملية حية ومستمرة لتطور الوعي الإنساني</w:t>
      </w:r>
      <w:r w:rsidRPr="00CE60D7">
        <w:t>.</w:t>
      </w:r>
    </w:p>
    <w:p w14:paraId="1757558E" w14:textId="77777777" w:rsidR="00CE60D7" w:rsidRPr="00CE60D7" w:rsidRDefault="00CE60D7" w:rsidP="00A81645">
      <w:r w:rsidRPr="00CE60D7">
        <w:t>"</w:t>
      </w:r>
      <w:r w:rsidRPr="00CE60D7">
        <w:rPr>
          <w:rtl/>
        </w:rPr>
        <w:t>خَلَقْنَاكُمْ": الخلق كعملية تطور مستمرة لا حدث ماضٍ</w:t>
      </w:r>
    </w:p>
    <w:p w14:paraId="0C79E14F" w14:textId="77777777" w:rsidR="00CE60D7" w:rsidRPr="00CE60D7" w:rsidRDefault="00CE60D7" w:rsidP="00A81645">
      <w:r w:rsidRPr="00CE60D7">
        <w:rPr>
          <w:rtl/>
        </w:rPr>
        <w:t xml:space="preserve">وفقًا لهذا التأويل، فإن "خَلَقْنَاكُمْ" لا تقتصر على الخلق البيولوجي الأولي الذي حدث وانتهى. بل تشير إلى عملية "خلق" مستمرة ودائمة، هي </w:t>
      </w:r>
      <w:r w:rsidRPr="00CE60D7">
        <w:rPr>
          <w:b/>
          <w:bCs/>
          <w:rtl/>
        </w:rPr>
        <w:t>التطور الفكري والروحي</w:t>
      </w:r>
      <w:r w:rsidRPr="00CE60D7">
        <w:rPr>
          <w:rtl/>
        </w:rPr>
        <w:t xml:space="preserve"> للإنسان. إنها تعبر عن الإمكانية الهائلة التي أودعها الله في كل فرد للنمو والتعلم والتسامي. فالله "يخلق" فينا القدرة على الفهم، والقدرة على الإيمان، والقدرة على التغيير والتطور يومًا بعد يوم. هذا "الخلق" يتجدد مع كل معرفة جديدة نكتسبها، وكل بصيرة روحية نصل إليها، وكل تحدٍ نتغلب عليه يوسع مداركنا ويرفع وعينا</w:t>
      </w:r>
      <w:r w:rsidRPr="00CE60D7">
        <w:t>.</w:t>
      </w:r>
    </w:p>
    <w:p w14:paraId="3AC55A6F" w14:textId="77777777" w:rsidR="00CE60D7" w:rsidRPr="00CE60D7" w:rsidRDefault="00CE60D7" w:rsidP="00A81645">
      <w:r w:rsidRPr="00CE60D7">
        <w:t>"</w:t>
      </w:r>
      <w:r w:rsidRPr="00CE60D7">
        <w:rPr>
          <w:rtl/>
        </w:rPr>
        <w:t>ثُمَّ صَوَّرْنَاكُمْ": تشكيل الهوية عبر تجارب الحياة</w:t>
      </w:r>
    </w:p>
    <w:p w14:paraId="402B19C8" w14:textId="77777777" w:rsidR="00CE60D7" w:rsidRPr="00CE60D7" w:rsidRDefault="00CE60D7" w:rsidP="00A81645">
      <w:r w:rsidRPr="00CE60D7">
        <w:rPr>
          <w:rtl/>
        </w:rPr>
        <w:t xml:space="preserve">إذا كان "الخلق" هو عملية التطور المستمرة للإمكانيات، فإن "التصوير" – "ثُمَّ صَوَّرْنَاكُمْ" – يمثل، في هذا المنظور، </w:t>
      </w:r>
      <w:r w:rsidRPr="00CE60D7">
        <w:rPr>
          <w:b/>
          <w:bCs/>
          <w:rtl/>
        </w:rPr>
        <w:t>تشكيل الهوية الفردية والفريدة لكل إنسان</w:t>
      </w:r>
      <w:r w:rsidRPr="00CE60D7">
        <w:t>.</w:t>
      </w:r>
      <w:r w:rsidRPr="00CE60D7">
        <w:rPr>
          <w:rtl/>
        </w:rPr>
        <w:t xml:space="preserve"> هذا التشكيل لا يتم دفعة واحدة، بل هو نتيجة تراكمية لتجارب الحياة وخبراتها. كل موقف نمر به، كل قرار نتخذه، كل علاقة نبنيها، كل نجاح وكل فشل، يساهم في "تصويرنا"، أي في نحت ملامح شخصيتنا، وتحديد قيمنا، وصقل هويتنا. إنها عملية "صورة" ديناميكية تتشكل وتتبدل وتنمو مع رحلة الحياة</w:t>
      </w:r>
      <w:r w:rsidRPr="00CE60D7">
        <w:t>.</w:t>
      </w:r>
    </w:p>
    <w:p w14:paraId="5088F61B" w14:textId="77777777" w:rsidR="00CE60D7" w:rsidRPr="00CE60D7" w:rsidRDefault="00CE60D7" w:rsidP="00A81645">
      <w:r w:rsidRPr="00CE60D7">
        <w:rPr>
          <w:rtl/>
        </w:rPr>
        <w:t>المفتاح: الإنسان يُعيد "خلق نفسه" يوميًا عبر اختياراته</w:t>
      </w:r>
    </w:p>
    <w:p w14:paraId="31564B97" w14:textId="77777777" w:rsidR="00CE60D7" w:rsidRPr="00CE60D7" w:rsidRDefault="00CE60D7" w:rsidP="00A81645">
      <w:r w:rsidRPr="00CE60D7">
        <w:rPr>
          <w:rtl/>
        </w:rPr>
        <w:t xml:space="preserve">جوهر هذه الرؤية يكمن في أن الإنسان ليس مجرد نتاج سلبي لعملية خلق وتصوير خارجية، بل هو شريك فاعل في هذه العملية. من خلال </w:t>
      </w:r>
      <w:r w:rsidRPr="00CE60D7">
        <w:rPr>
          <w:b/>
          <w:bCs/>
          <w:rtl/>
        </w:rPr>
        <w:t>الاختيارات الواعية</w:t>
      </w:r>
      <w:r w:rsidRPr="00CE60D7">
        <w:rPr>
          <w:rtl/>
        </w:rPr>
        <w:t xml:space="preserve"> التي يتخذها كل يوم، يُعيد الإنسان "خلق" و "تصوير" نفسه باستمرار. اختيار المعرفة على الجهل، اختيار الصدق على الكذب، اختيار المحبة على الكراهية، اختيار التطور على الجمود – كل هذه الاختيارات هي بمثابة ضربات إزميل تنحت صورة الإنسان الداخلية وتعيد تشكيل واقعه الروحي والفكري. نحن في عملية "خلق ذاتي" مستمرة، مسؤولون عن الصورة النهائية التي نصبح عليها</w:t>
      </w:r>
      <w:r w:rsidRPr="00CE60D7">
        <w:t>.</w:t>
      </w:r>
    </w:p>
    <w:p w14:paraId="569EBB44" w14:textId="77777777" w:rsidR="00CE60D7" w:rsidRPr="00CE60D7" w:rsidRDefault="00CE60D7" w:rsidP="00A81645">
      <w:r w:rsidRPr="00CE60D7">
        <w:rPr>
          <w:rtl/>
        </w:rPr>
        <w:t>خلاصة المنهج: القرآن كمرآة للذات</w:t>
      </w:r>
    </w:p>
    <w:p w14:paraId="2283109F" w14:textId="77777777" w:rsidR="00CE60D7" w:rsidRPr="00CE60D7" w:rsidRDefault="00CE60D7" w:rsidP="00A81645">
      <w:r w:rsidRPr="00CE60D7">
        <w:rPr>
          <w:rtl/>
        </w:rPr>
        <w:t xml:space="preserve">هذه القراءة لآية "وَلَقَدْ خَلَقْنَاكُمْ ثُمَّ صَوَّرْنَاكُمْ" هي مثال على منهجية تفسيرية تسعى لجعل القرآن أكثر من مجرد نص تاريخي أو مجموعة أحكام، بل </w:t>
      </w:r>
      <w:r w:rsidRPr="00CE60D7">
        <w:rPr>
          <w:b/>
          <w:bCs/>
        </w:rPr>
        <w:t>"</w:t>
      </w:r>
      <w:r w:rsidRPr="00CE60D7">
        <w:rPr>
          <w:b/>
          <w:bCs/>
          <w:rtl/>
        </w:rPr>
        <w:t>مرآة" لفهم الذات البشرية وتحقيق السعادة الداخلية</w:t>
      </w:r>
      <w:r w:rsidRPr="00CE60D7">
        <w:t>.</w:t>
      </w:r>
      <w:r w:rsidRPr="00CE60D7">
        <w:rPr>
          <w:rtl/>
        </w:rPr>
        <w:t xml:space="preserve"> تعتمد هذه الرؤية على</w:t>
      </w:r>
      <w:r w:rsidRPr="00CE60D7">
        <w:t>:</w:t>
      </w:r>
    </w:p>
    <w:p w14:paraId="19217357" w14:textId="77777777" w:rsidR="00CE60D7" w:rsidRPr="00CE60D7" w:rsidRDefault="00CE60D7" w:rsidP="00A81645">
      <w:pPr>
        <w:pStyle w:val="a8"/>
        <w:numPr>
          <w:ilvl w:val="0"/>
          <w:numId w:val="207"/>
        </w:numPr>
      </w:pPr>
      <w:r w:rsidRPr="00E5065E">
        <w:rPr>
          <w:b/>
          <w:bCs/>
          <w:rtl/>
        </w:rPr>
        <w:t>الرمزية</w:t>
      </w:r>
      <w:r w:rsidRPr="00E5065E">
        <w:rPr>
          <w:b/>
          <w:bCs/>
        </w:rPr>
        <w:t>:</w:t>
      </w:r>
      <w:r w:rsidRPr="00CE60D7">
        <w:rPr>
          <w:rtl/>
        </w:rPr>
        <w:t xml:space="preserve"> تحويل الكلمات والمفاهيم القرآنية من معانيها المادية أو التاريخية المباشرة إلى رموز ودلالات نفسية وروحية عميقة تخاطب رحلة الوعي الفردي</w:t>
      </w:r>
      <w:r w:rsidRPr="00CE60D7">
        <w:t>.</w:t>
      </w:r>
    </w:p>
    <w:p w14:paraId="33528056" w14:textId="77777777" w:rsidR="00CE60D7" w:rsidRPr="00CE60D7" w:rsidRDefault="00CE60D7" w:rsidP="00A81645">
      <w:pPr>
        <w:pStyle w:val="a8"/>
        <w:numPr>
          <w:ilvl w:val="0"/>
          <w:numId w:val="207"/>
        </w:numPr>
      </w:pPr>
      <w:r w:rsidRPr="00E5065E">
        <w:rPr>
          <w:b/>
          <w:bCs/>
          <w:rtl/>
        </w:rPr>
        <w:t>النقد (الضمني أو الصريح)</w:t>
      </w:r>
      <w:r w:rsidRPr="00E5065E">
        <w:rPr>
          <w:b/>
          <w:bCs/>
        </w:rPr>
        <w:t>:</w:t>
      </w:r>
      <w:r w:rsidRPr="00CE60D7">
        <w:rPr>
          <w:rtl/>
        </w:rPr>
        <w:t xml:space="preserve"> التشكيك أو تجاوز التفسيرات التقليدية التي قد تُعتبر جامدة أو غير قادرة على مخاطبة تحديات العصر وتعقيدات النفس البشرية، أو التي تركز على الظاهر دون الغوص في المعاني الباطنة</w:t>
      </w:r>
      <w:r w:rsidRPr="00CE60D7">
        <w:t>.</w:t>
      </w:r>
    </w:p>
    <w:p w14:paraId="7F1231C3" w14:textId="77777777" w:rsidR="00CE60D7" w:rsidRPr="00CE60D7" w:rsidRDefault="00CE60D7" w:rsidP="00A81645">
      <w:pPr>
        <w:pStyle w:val="a8"/>
        <w:numPr>
          <w:ilvl w:val="0"/>
          <w:numId w:val="207"/>
        </w:numPr>
      </w:pPr>
      <w:r w:rsidRPr="00E5065E">
        <w:rPr>
          <w:b/>
          <w:bCs/>
          <w:rtl/>
        </w:rPr>
        <w:t>الذاتية (مخاطبة النفس)</w:t>
      </w:r>
      <w:r w:rsidRPr="00E5065E">
        <w:rPr>
          <w:b/>
          <w:bCs/>
        </w:rPr>
        <w:t>:</w:t>
      </w:r>
      <w:r w:rsidRPr="00CE60D7">
        <w:rPr>
          <w:rtl/>
        </w:rPr>
        <w:t xml:space="preserve"> التأكيد على أن الخطاب القرآني، في جوهره، موجه إلى "النفس البشرية" مباشرة، وأن كل فرد يمكنه ويجب عليه أن يجد صداه الشخصي وتجربته الخاصة في آيات الله</w:t>
      </w:r>
      <w:r w:rsidRPr="00CE60D7">
        <w:t>.</w:t>
      </w:r>
    </w:p>
    <w:p w14:paraId="780C13D3" w14:textId="77777777" w:rsidR="00CE60D7" w:rsidRPr="00CE60D7" w:rsidRDefault="00CE60D7" w:rsidP="00A81645">
      <w:pPr>
        <w:pStyle w:val="a8"/>
        <w:numPr>
          <w:ilvl w:val="0"/>
          <w:numId w:val="207"/>
        </w:numPr>
      </w:pPr>
      <w:r w:rsidRPr="00E5065E">
        <w:rPr>
          <w:b/>
          <w:bCs/>
          <w:rtl/>
        </w:rPr>
        <w:t>الوعي والتطبيق</w:t>
      </w:r>
      <w:r w:rsidRPr="00E5065E">
        <w:rPr>
          <w:b/>
          <w:bCs/>
        </w:rPr>
        <w:t>:</w:t>
      </w:r>
      <w:r w:rsidRPr="00CE60D7">
        <w:rPr>
          <w:rtl/>
        </w:rPr>
        <w:t xml:space="preserve"> الربط الوثيق بين فهم هذه المفاهيم القرآنية بعمقها الرمزي وبين التطبيق العملي في حياة الفرد لتحقيق النمو الروحي، والسكينة الداخلية، والتحرر من القيود النفسية</w:t>
      </w:r>
      <w:r w:rsidRPr="00CE60D7">
        <w:t>.</w:t>
      </w:r>
    </w:p>
    <w:p w14:paraId="02618DF3" w14:textId="77777777" w:rsidR="00CE60D7" w:rsidRPr="00CE60D7" w:rsidRDefault="00CE60D7" w:rsidP="00A81645">
      <w:r w:rsidRPr="00CE60D7">
        <w:rPr>
          <w:rtl/>
        </w:rPr>
        <w:t>بهذه الطريقة، يتحول القرآن إلى دليل حي للارتقاء بالوعي، وفهم أعمق لأسرار النفس، وخارطة طريق لرحلة "الخلق" و "التصوير" المستمرة التي نخوضها جميعًا، والتي تهدف في النهاية إلى تحقيق أفضل نسخة من أنفسنا، والاقتراب من خالقنا</w:t>
      </w:r>
      <w:r w:rsidRPr="00CE60D7">
        <w:t>.</w:t>
      </w:r>
    </w:p>
    <w:p w14:paraId="738F6656" w14:textId="77777777" w:rsidR="00CE60D7" w:rsidRPr="00CE60D7" w:rsidRDefault="00CE60D7" w:rsidP="00A81645">
      <w:pPr>
        <w:pStyle w:val="1"/>
      </w:pPr>
      <w:bookmarkStart w:id="202" w:name="_Toc203550716"/>
      <w:bookmarkStart w:id="203" w:name="_Toc209608944"/>
      <w:r w:rsidRPr="00CE60D7">
        <w:rPr>
          <w:rtl/>
        </w:rPr>
        <w:t>من "البشر" إلى "الإنسان": رحلة وعي وصراع في تفسير معاصر لقصة الخلق – نظرة متعمقة</w:t>
      </w:r>
      <w:bookmarkEnd w:id="202"/>
      <w:bookmarkEnd w:id="203"/>
    </w:p>
    <w:p w14:paraId="5F55E0E3" w14:textId="77777777" w:rsidR="00CE60D7" w:rsidRPr="00CE60D7" w:rsidRDefault="00CE60D7" w:rsidP="00A81645">
      <w:r w:rsidRPr="00CE60D7">
        <w:rPr>
          <w:rtl/>
        </w:rPr>
        <w:t xml:space="preserve">مقدمة </w:t>
      </w:r>
      <w:r w:rsidRPr="00CE60D7">
        <w:t>:</w:t>
      </w:r>
    </w:p>
    <w:p w14:paraId="7CA147BE" w14:textId="77777777" w:rsidR="00CE60D7" w:rsidRPr="00CE60D7" w:rsidRDefault="00CE60D7" w:rsidP="00A81645">
      <w:r w:rsidRPr="00CE60D7">
        <w:rPr>
          <w:rtl/>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CE60D7">
        <w:t>.</w:t>
      </w:r>
    </w:p>
    <w:p w14:paraId="524A37B6" w14:textId="77777777" w:rsidR="00CE60D7" w:rsidRPr="00CE60D7" w:rsidRDefault="00CE60D7" w:rsidP="00A81645">
      <w:r w:rsidRPr="00CE60D7">
        <w:t>1.</w:t>
      </w:r>
      <w:r w:rsidRPr="00CE60D7">
        <w:rPr>
          <w:rtl/>
        </w:rPr>
        <w:t xml:space="preserve"> البشر والإنسان: ثنائية الوجود والوعي</w:t>
      </w:r>
      <w:r w:rsidRPr="00CE60D7">
        <w:t>:</w:t>
      </w:r>
    </w:p>
    <w:p w14:paraId="04482C58" w14:textId="77777777" w:rsidR="00CE60D7" w:rsidRPr="00CE60D7" w:rsidRDefault="00CE60D7" w:rsidP="00A81645">
      <w:pPr>
        <w:pStyle w:val="a8"/>
        <w:numPr>
          <w:ilvl w:val="0"/>
          <w:numId w:val="90"/>
        </w:numPr>
      </w:pPr>
      <w:r w:rsidRPr="00CE60D7">
        <w:rPr>
          <w:rtl/>
        </w:rPr>
        <w:t>البشر: ما قبل الوعي</w:t>
      </w:r>
      <w:r w:rsidRPr="00CE60D7">
        <w:t>:</w:t>
      </w:r>
    </w:p>
    <w:p w14:paraId="5FD9DCAC" w14:textId="77777777" w:rsidR="00CE60D7" w:rsidRPr="00CE60D7" w:rsidRDefault="00CE60D7" w:rsidP="00A81645">
      <w:pPr>
        <w:pStyle w:val="a8"/>
        <w:numPr>
          <w:ilvl w:val="1"/>
          <w:numId w:val="90"/>
        </w:numPr>
      </w:pPr>
      <w:r w:rsidRPr="00CE60D7">
        <w:rPr>
          <w:rtl/>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CE60D7">
        <w:t>.</w:t>
      </w:r>
    </w:p>
    <w:p w14:paraId="43F38EDF" w14:textId="77777777" w:rsidR="00CE60D7" w:rsidRPr="00CE60D7" w:rsidRDefault="00CE60D7" w:rsidP="00A81645">
      <w:pPr>
        <w:pStyle w:val="a8"/>
        <w:numPr>
          <w:ilvl w:val="1"/>
          <w:numId w:val="90"/>
        </w:numPr>
      </w:pPr>
      <w:r w:rsidRPr="00CE60D7">
        <w:rPr>
          <w:rtl/>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CE60D7">
        <w:t>.</w:t>
      </w:r>
    </w:p>
    <w:p w14:paraId="71BCD96D" w14:textId="77777777" w:rsidR="00CE60D7" w:rsidRPr="00CE60D7" w:rsidRDefault="00CE60D7" w:rsidP="00A81645">
      <w:pPr>
        <w:pStyle w:val="a8"/>
        <w:numPr>
          <w:ilvl w:val="0"/>
          <w:numId w:val="90"/>
        </w:numPr>
      </w:pPr>
      <w:r w:rsidRPr="00CE60D7">
        <w:rPr>
          <w:rtl/>
        </w:rPr>
        <w:t>الإنسان: فجر الوعي والمسؤولية</w:t>
      </w:r>
      <w:r w:rsidRPr="00CE60D7">
        <w:t>:</w:t>
      </w:r>
    </w:p>
    <w:p w14:paraId="74EE1152" w14:textId="77777777" w:rsidR="00CE60D7" w:rsidRPr="00CE60D7" w:rsidRDefault="00CE60D7" w:rsidP="00A81645">
      <w:pPr>
        <w:pStyle w:val="a8"/>
        <w:numPr>
          <w:ilvl w:val="1"/>
          <w:numId w:val="90"/>
        </w:numPr>
      </w:pPr>
      <w:r w:rsidRPr="00CE60D7">
        <w:rPr>
          <w:rtl/>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CE60D7">
        <w:t>.</w:t>
      </w:r>
    </w:p>
    <w:p w14:paraId="6C1B7830" w14:textId="77777777" w:rsidR="00CE60D7" w:rsidRPr="00CE60D7" w:rsidRDefault="00CE60D7" w:rsidP="00A81645">
      <w:pPr>
        <w:pStyle w:val="a8"/>
        <w:numPr>
          <w:ilvl w:val="1"/>
          <w:numId w:val="90"/>
        </w:numPr>
      </w:pPr>
      <w:r w:rsidRPr="00CE60D7">
        <w:rPr>
          <w:rtl/>
        </w:rPr>
        <w:t>هذا التحول الجوهري هو ما يجعل قصة الخلق قصة إنسانية بامتياز، قصة صراع وتطور وارتقاء</w:t>
      </w:r>
      <w:r w:rsidRPr="00CE60D7">
        <w:t>.</w:t>
      </w:r>
    </w:p>
    <w:p w14:paraId="74DEBDF3" w14:textId="77777777" w:rsidR="00CE60D7" w:rsidRPr="00CE60D7" w:rsidRDefault="00CE60D7" w:rsidP="00A81645">
      <w:r w:rsidRPr="00CE60D7">
        <w:t>2.</w:t>
      </w:r>
      <w:r w:rsidRPr="00CE60D7">
        <w:rPr>
          <w:rtl/>
        </w:rPr>
        <w:t xml:space="preserve"> الدم: مسارات الحياة وتحريم التدخل (بسط وتفصيل)</w:t>
      </w:r>
      <w:r w:rsidRPr="00CE60D7">
        <w:t>:</w:t>
      </w:r>
    </w:p>
    <w:p w14:paraId="2029FE81" w14:textId="77777777" w:rsidR="00CE60D7" w:rsidRPr="00CE60D7" w:rsidRDefault="00CE60D7" w:rsidP="00A81645">
      <w:pPr>
        <w:pStyle w:val="a8"/>
        <w:numPr>
          <w:ilvl w:val="0"/>
          <w:numId w:val="91"/>
        </w:numPr>
      </w:pPr>
      <w:r w:rsidRPr="00E5065E">
        <w:rPr>
          <w:b/>
          <w:bCs/>
          <w:rtl/>
        </w:rPr>
        <w:t>الدم كرمز كوني</w:t>
      </w:r>
      <w:r w:rsidRPr="00E5065E">
        <w:rPr>
          <w:b/>
          <w:bCs/>
        </w:rPr>
        <w:t>:</w:t>
      </w:r>
      <w:r w:rsidRPr="00CE60D7">
        <w:rPr>
          <w:rtl/>
        </w:rPr>
        <w:t xml:space="preserve"> يتجاوز مفهوم "الدم" هنا معناه البيولوجي المحدود، ليصبح رمزًا لكل المسارات الحيوية التي تحكم الكون وتضمن استمراره. هذه المسارات تشمل</w:t>
      </w:r>
      <w:r w:rsidRPr="00CE60D7">
        <w:t>:</w:t>
      </w:r>
    </w:p>
    <w:p w14:paraId="06154BA5" w14:textId="77777777" w:rsidR="00CE60D7" w:rsidRPr="00CE60D7" w:rsidRDefault="00CE60D7" w:rsidP="00A81645">
      <w:pPr>
        <w:pStyle w:val="a8"/>
        <w:numPr>
          <w:ilvl w:val="1"/>
          <w:numId w:val="91"/>
        </w:numPr>
      </w:pPr>
      <w:r w:rsidRPr="00E5065E">
        <w:rPr>
          <w:b/>
          <w:bCs/>
          <w:rtl/>
        </w:rPr>
        <w:t>المسارات المادية</w:t>
      </w:r>
      <w:r w:rsidRPr="00E5065E">
        <w:rPr>
          <w:b/>
          <w:bCs/>
        </w:rPr>
        <w:t>:</w:t>
      </w:r>
      <w:r w:rsidRPr="00CE60D7">
        <w:rPr>
          <w:rtl/>
        </w:rPr>
        <w:t xml:space="preserve"> كدورة الماء في الطبيعة، حركة الرياح، تعاقب الفصول، وغيرها من الظواهر الطبيعية التي تسير وفق قوانين دقيقة</w:t>
      </w:r>
      <w:r w:rsidRPr="00CE60D7">
        <w:t>.</w:t>
      </w:r>
    </w:p>
    <w:p w14:paraId="7A03B5EE" w14:textId="77777777" w:rsidR="00CE60D7" w:rsidRPr="00CE60D7" w:rsidRDefault="00CE60D7" w:rsidP="00A81645">
      <w:pPr>
        <w:pStyle w:val="a8"/>
        <w:numPr>
          <w:ilvl w:val="1"/>
          <w:numId w:val="91"/>
        </w:numPr>
      </w:pPr>
      <w:r w:rsidRPr="00E5065E">
        <w:rPr>
          <w:b/>
          <w:bCs/>
          <w:rtl/>
        </w:rPr>
        <w:t>المسارات البيولوجية</w:t>
      </w:r>
      <w:r w:rsidRPr="00E5065E">
        <w:rPr>
          <w:b/>
          <w:bCs/>
        </w:rPr>
        <w:t>:</w:t>
      </w:r>
      <w:r w:rsidRPr="00CE60D7">
        <w:rPr>
          <w:rtl/>
        </w:rPr>
        <w:t xml:space="preserve"> كسلاسل الغذاء، التكاثر، النمو، التطور، وغيرها من العمليات الحيوية التي تضمن استمرار الحياة وتنوعها</w:t>
      </w:r>
      <w:r w:rsidRPr="00CE60D7">
        <w:t>.</w:t>
      </w:r>
    </w:p>
    <w:p w14:paraId="7B67661E" w14:textId="77777777" w:rsidR="00CE60D7" w:rsidRPr="00CE60D7" w:rsidRDefault="00CE60D7" w:rsidP="00A81645">
      <w:pPr>
        <w:pStyle w:val="a8"/>
        <w:numPr>
          <w:ilvl w:val="1"/>
          <w:numId w:val="91"/>
        </w:numPr>
      </w:pPr>
      <w:r w:rsidRPr="00E5065E">
        <w:rPr>
          <w:b/>
          <w:bCs/>
          <w:rtl/>
        </w:rPr>
        <w:t>المسارات الروحية والأخلاقية</w:t>
      </w:r>
      <w:r w:rsidRPr="00E5065E">
        <w:rPr>
          <w:b/>
          <w:bCs/>
        </w:rPr>
        <w:t>:</w:t>
      </w:r>
      <w:r w:rsidRPr="00CE60D7">
        <w:rPr>
          <w:rtl/>
        </w:rPr>
        <w:t xml:space="preserve"> كالقيم والمبادئ والقوانين التي تنظم المجتمعات وتحقق العدل والتوازن</w:t>
      </w:r>
      <w:r w:rsidRPr="00CE60D7">
        <w:t>.</w:t>
      </w:r>
    </w:p>
    <w:p w14:paraId="48C57413" w14:textId="77777777" w:rsidR="00CE60D7" w:rsidRPr="00CE60D7" w:rsidRDefault="00CE60D7" w:rsidP="00A81645">
      <w:pPr>
        <w:pStyle w:val="a8"/>
        <w:numPr>
          <w:ilvl w:val="0"/>
          <w:numId w:val="91"/>
        </w:numPr>
      </w:pPr>
      <w:r w:rsidRPr="00CE60D7">
        <w:rPr>
          <w:rtl/>
        </w:rPr>
        <w:t>تحريم التدخل (بالمعنى الرمزي)</w:t>
      </w:r>
      <w:r w:rsidRPr="00CE60D7">
        <w:t>:</w:t>
      </w:r>
    </w:p>
    <w:p w14:paraId="5A02DB63" w14:textId="77777777" w:rsidR="00CE60D7" w:rsidRPr="00CE60D7" w:rsidRDefault="00CE60D7" w:rsidP="00A81645">
      <w:pPr>
        <w:pStyle w:val="a8"/>
        <w:numPr>
          <w:ilvl w:val="1"/>
          <w:numId w:val="91"/>
        </w:numPr>
      </w:pPr>
      <w:r w:rsidRPr="00CE60D7">
        <w:rPr>
          <w:rtl/>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CE60D7">
        <w:t>.</w:t>
      </w:r>
    </w:p>
    <w:p w14:paraId="3AA740AD" w14:textId="77777777" w:rsidR="00CE60D7" w:rsidRPr="00CE60D7" w:rsidRDefault="00CE60D7" w:rsidP="00A81645">
      <w:pPr>
        <w:pStyle w:val="a8"/>
        <w:numPr>
          <w:ilvl w:val="1"/>
          <w:numId w:val="91"/>
        </w:numPr>
      </w:pPr>
      <w:r w:rsidRPr="00E5065E">
        <w:rPr>
          <w:b/>
          <w:bCs/>
          <w:rtl/>
        </w:rPr>
        <w:t>الفساد والسفك</w:t>
      </w:r>
      <w:r w:rsidRPr="00E5065E">
        <w:rPr>
          <w:b/>
          <w:bCs/>
        </w:rPr>
        <w:t>:</w:t>
      </w:r>
      <w:r w:rsidRPr="00CE60D7">
        <w:rPr>
          <w:rtl/>
        </w:rPr>
        <w:t xml:space="preserve"> أي تدخل غير مسؤول أو غير مدروس في هذه المسارات قد يؤدي إلى</w:t>
      </w:r>
      <w:r w:rsidRPr="00CE60D7">
        <w:t>:</w:t>
      </w:r>
    </w:p>
    <w:p w14:paraId="3D691346" w14:textId="77777777" w:rsidR="00CE60D7" w:rsidRPr="00CE60D7" w:rsidRDefault="00CE60D7" w:rsidP="00A81645">
      <w:pPr>
        <w:pStyle w:val="a8"/>
        <w:numPr>
          <w:ilvl w:val="2"/>
          <w:numId w:val="91"/>
        </w:numPr>
      </w:pPr>
      <w:r w:rsidRPr="00E5065E">
        <w:rPr>
          <w:b/>
          <w:bCs/>
          <w:rtl/>
        </w:rPr>
        <w:t>الفساد</w:t>
      </w:r>
      <w:r w:rsidRPr="00E5065E">
        <w:rPr>
          <w:b/>
          <w:bCs/>
        </w:rPr>
        <w:t>:</w:t>
      </w:r>
      <w:r w:rsidRPr="00CE60D7">
        <w:rPr>
          <w:rtl/>
        </w:rPr>
        <w:t xml:space="preserve"> تغيير المسار الطبيعي، مما يسبب خللاً واضطرابًا في النظام (كتلويث البيئة، أو تغيير مجرى الأنهار، أو نشر الأفكار الهدامة)</w:t>
      </w:r>
      <w:r w:rsidRPr="00CE60D7">
        <w:t>.</w:t>
      </w:r>
    </w:p>
    <w:p w14:paraId="031549E3" w14:textId="77777777" w:rsidR="00CE60D7" w:rsidRPr="00CE60D7" w:rsidRDefault="00CE60D7" w:rsidP="00A81645">
      <w:pPr>
        <w:pStyle w:val="a8"/>
        <w:numPr>
          <w:ilvl w:val="2"/>
          <w:numId w:val="91"/>
        </w:numPr>
      </w:pPr>
      <w:r w:rsidRPr="00E5065E">
        <w:rPr>
          <w:b/>
          <w:bCs/>
          <w:rtl/>
        </w:rPr>
        <w:t>السفك</w:t>
      </w:r>
      <w:r w:rsidRPr="00E5065E">
        <w:rPr>
          <w:b/>
          <w:bCs/>
        </w:rPr>
        <w:t>:</w:t>
      </w:r>
      <w:r w:rsidRPr="00CE60D7">
        <w:rPr>
          <w:rtl/>
        </w:rPr>
        <w:t xml:space="preserve"> إيقاف المسار تمامًا، مما يؤدي إلى الموت أو الدمار (كإبادة الأنواع الحية، أو قطع الغابات، أو سفك الدماء بالمعنى الحرفي)</w:t>
      </w:r>
      <w:r w:rsidRPr="00CE60D7">
        <w:t>.</w:t>
      </w:r>
    </w:p>
    <w:p w14:paraId="62C03AB1" w14:textId="77777777" w:rsidR="00CE60D7" w:rsidRPr="00CE60D7" w:rsidRDefault="00CE60D7" w:rsidP="00A81645">
      <w:r w:rsidRPr="00CE60D7">
        <w:t>3.</w:t>
      </w:r>
      <w:r w:rsidRPr="00CE60D7">
        <w:rPr>
          <w:rtl/>
        </w:rPr>
        <w:t xml:space="preserve"> الخليفة: مسؤولية التغيير ومخاطره (شرح موسع)</w:t>
      </w:r>
      <w:r w:rsidRPr="00CE60D7">
        <w:t>:</w:t>
      </w:r>
    </w:p>
    <w:p w14:paraId="03987F1C" w14:textId="77777777" w:rsidR="00CE60D7" w:rsidRPr="00CE60D7" w:rsidRDefault="00CE60D7" w:rsidP="00A81645">
      <w:pPr>
        <w:pStyle w:val="a8"/>
        <w:numPr>
          <w:ilvl w:val="0"/>
          <w:numId w:val="92"/>
        </w:numPr>
      </w:pPr>
      <w:r w:rsidRPr="00CE60D7">
        <w:rPr>
          <w:rtl/>
        </w:rPr>
        <w:t>الخلافة: أمانة ومسؤولية</w:t>
      </w:r>
      <w:r w:rsidRPr="00CE60D7">
        <w:t>:</w:t>
      </w:r>
    </w:p>
    <w:p w14:paraId="0C510162" w14:textId="77777777" w:rsidR="00CE60D7" w:rsidRPr="00CE60D7" w:rsidRDefault="00CE60D7" w:rsidP="00A81645">
      <w:pPr>
        <w:pStyle w:val="a8"/>
        <w:numPr>
          <w:ilvl w:val="1"/>
          <w:numId w:val="92"/>
        </w:numPr>
      </w:pPr>
      <w:r w:rsidRPr="00CE60D7">
        <w:rPr>
          <w:rtl/>
        </w:rPr>
        <w:t>الخليفة ليس مجرد حاكم أو متسلط، بل هو من يتحمل أمانة الله في الأرض، ويخلفه في رعاية شؤونها. إنها مسؤولية عظيمة تتطلب الوعي والحكمة والعدل</w:t>
      </w:r>
      <w:r w:rsidRPr="00CE60D7">
        <w:t>.</w:t>
      </w:r>
    </w:p>
    <w:p w14:paraId="1AAEC686" w14:textId="77777777" w:rsidR="00CE60D7" w:rsidRPr="00CE60D7" w:rsidRDefault="00CE60D7" w:rsidP="00A81645">
      <w:pPr>
        <w:pStyle w:val="a8"/>
        <w:numPr>
          <w:ilvl w:val="1"/>
          <w:numId w:val="92"/>
        </w:numPr>
      </w:pPr>
      <w:r w:rsidRPr="00CE60D7">
        <w:rPr>
          <w:rtl/>
        </w:rPr>
        <w:t>الخلافة ليست امتيازًا، بل هي تكليف يتطلب السعي الدائم للإصلاح والتطوير</w:t>
      </w:r>
      <w:r w:rsidRPr="00CE60D7">
        <w:t>.</w:t>
      </w:r>
    </w:p>
    <w:p w14:paraId="3E02C5D1" w14:textId="77777777" w:rsidR="00CE60D7" w:rsidRPr="00CE60D7" w:rsidRDefault="00CE60D7" w:rsidP="00A81645">
      <w:pPr>
        <w:pStyle w:val="a8"/>
        <w:numPr>
          <w:ilvl w:val="0"/>
          <w:numId w:val="92"/>
        </w:numPr>
      </w:pPr>
      <w:r w:rsidRPr="00CE60D7">
        <w:rPr>
          <w:rtl/>
        </w:rPr>
        <w:t>الاختلاف والابتكار</w:t>
      </w:r>
      <w:r w:rsidRPr="00CE60D7">
        <w:t>:</w:t>
      </w:r>
    </w:p>
    <w:p w14:paraId="0B6BB32D" w14:textId="77777777" w:rsidR="00CE60D7" w:rsidRPr="00CE60D7" w:rsidRDefault="00CE60D7" w:rsidP="00A81645">
      <w:pPr>
        <w:pStyle w:val="a8"/>
        <w:numPr>
          <w:ilvl w:val="1"/>
          <w:numId w:val="92"/>
        </w:numPr>
      </w:pPr>
      <w:r w:rsidRPr="00CE60D7">
        <w:rPr>
          <w:rtl/>
        </w:rPr>
        <w:t>لكي يكون الإنسان خليفة حقيقيًا، يجب أن يكون لديه القدرة على التفكير المستقل، وطرح الأفكار الجديدة، وتحدي الوضع القائم</w:t>
      </w:r>
      <w:r w:rsidRPr="00CE60D7">
        <w:t>.</w:t>
      </w:r>
    </w:p>
    <w:p w14:paraId="3DC58D6E" w14:textId="77777777" w:rsidR="00CE60D7" w:rsidRPr="00CE60D7" w:rsidRDefault="00CE60D7" w:rsidP="00A81645">
      <w:pPr>
        <w:pStyle w:val="a8"/>
        <w:numPr>
          <w:ilvl w:val="1"/>
          <w:numId w:val="92"/>
        </w:numPr>
      </w:pPr>
      <w:r w:rsidRPr="00CE60D7">
        <w:rPr>
          <w:rtl/>
        </w:rPr>
        <w:t>الخلافة تتطلب "خلفًا"، أي انفصالاً عن الأفكار القديمة والممارسات البالية، وسعيًا نحو التجديد والابتكار</w:t>
      </w:r>
      <w:r w:rsidRPr="00CE60D7">
        <w:t>.</w:t>
      </w:r>
    </w:p>
    <w:p w14:paraId="5ECF84C2" w14:textId="77777777" w:rsidR="00CE60D7" w:rsidRPr="00CE60D7" w:rsidRDefault="00CE60D7" w:rsidP="00A81645">
      <w:pPr>
        <w:pStyle w:val="a8"/>
        <w:numPr>
          <w:ilvl w:val="0"/>
          <w:numId w:val="92"/>
        </w:numPr>
      </w:pPr>
      <w:r w:rsidRPr="00CE60D7">
        <w:rPr>
          <w:rtl/>
        </w:rPr>
        <w:t>مخاطر التغيير</w:t>
      </w:r>
      <w:r w:rsidRPr="00CE60D7">
        <w:t>:</w:t>
      </w:r>
    </w:p>
    <w:p w14:paraId="5A24F179" w14:textId="77777777" w:rsidR="00CE60D7" w:rsidRPr="00CE60D7" w:rsidRDefault="00CE60D7" w:rsidP="00A81645">
      <w:pPr>
        <w:pStyle w:val="a8"/>
        <w:numPr>
          <w:ilvl w:val="1"/>
          <w:numId w:val="92"/>
        </w:numPr>
      </w:pPr>
      <w:r w:rsidRPr="00CE60D7">
        <w:rPr>
          <w:rtl/>
        </w:rPr>
        <w:t>التغيير الذي يسعى إليه الخليفة قد يكون إيجابيًا (إصلاحًا) وقد يكون سلبيًا (إفسادًا). وهنا يأتي دور الوعي والمسؤولية في توجيه هذا التغيير نحو الخير</w:t>
      </w:r>
      <w:r w:rsidRPr="00CE60D7">
        <w:t>.</w:t>
      </w:r>
    </w:p>
    <w:p w14:paraId="5650977B" w14:textId="77777777" w:rsidR="00CE60D7" w:rsidRPr="00CE60D7" w:rsidRDefault="00CE60D7" w:rsidP="00A81645">
      <w:pPr>
        <w:pStyle w:val="a8"/>
        <w:numPr>
          <w:ilvl w:val="1"/>
          <w:numId w:val="92"/>
        </w:numPr>
      </w:pPr>
      <w:r w:rsidRPr="00CE60D7">
        <w:rPr>
          <w:rtl/>
        </w:rPr>
        <w:t>اعتراض الملائكة (بالمعنى الرمزي) يمثل تحذيرًا من هذه المخاطر، وتأكيدًا على أهمية الحكمة والتدبر في كل خطوة</w:t>
      </w:r>
      <w:r w:rsidRPr="00CE60D7">
        <w:t>.</w:t>
      </w:r>
    </w:p>
    <w:p w14:paraId="6CD0326E" w14:textId="77777777" w:rsidR="00CE60D7" w:rsidRPr="00CE60D7" w:rsidRDefault="00CE60D7" w:rsidP="00A81645">
      <w:r w:rsidRPr="00CE60D7">
        <w:t>4.</w:t>
      </w:r>
      <w:r w:rsidRPr="00CE60D7">
        <w:rPr>
          <w:rtl/>
        </w:rPr>
        <w:t xml:space="preserve"> برنامج آدم: خطة الارتقاء بالنفس (تفصيل أعمق)</w:t>
      </w:r>
      <w:r w:rsidRPr="00CE60D7">
        <w:t>:</w:t>
      </w:r>
    </w:p>
    <w:p w14:paraId="0A2BA39F" w14:textId="77777777" w:rsidR="00CE60D7" w:rsidRPr="00CE60D7" w:rsidRDefault="00CE60D7" w:rsidP="00A81645">
      <w:pPr>
        <w:pStyle w:val="a8"/>
        <w:numPr>
          <w:ilvl w:val="0"/>
          <w:numId w:val="93"/>
        </w:numPr>
      </w:pPr>
      <w:r w:rsidRPr="00CE60D7">
        <w:rPr>
          <w:rtl/>
        </w:rPr>
        <w:t>آدم: رمز للإنسان الكامل</w:t>
      </w:r>
      <w:r w:rsidRPr="00CE60D7">
        <w:t>:</w:t>
      </w:r>
    </w:p>
    <w:p w14:paraId="4730AF67" w14:textId="77777777" w:rsidR="00CE60D7" w:rsidRPr="00CE60D7" w:rsidRDefault="00CE60D7" w:rsidP="00A81645">
      <w:pPr>
        <w:pStyle w:val="a8"/>
        <w:numPr>
          <w:ilvl w:val="1"/>
          <w:numId w:val="93"/>
        </w:numPr>
      </w:pPr>
      <w:r w:rsidRPr="00CE60D7">
        <w:t>"</w:t>
      </w:r>
      <w:r w:rsidRPr="00CE60D7">
        <w:rPr>
          <w:rtl/>
        </w:rPr>
        <w:t>آدم" ليس مجرد اسم علم لأول البشر، بل هو رمز للإنسان الكامل، الذي يسعى إلى تحقيق الخطة الإلهية للارتقاء بالنفس</w:t>
      </w:r>
      <w:r w:rsidRPr="00CE60D7">
        <w:t>.</w:t>
      </w:r>
    </w:p>
    <w:p w14:paraId="31C5D571" w14:textId="77777777" w:rsidR="00CE60D7" w:rsidRPr="00CE60D7" w:rsidRDefault="00CE60D7" w:rsidP="00A81645">
      <w:pPr>
        <w:pStyle w:val="a8"/>
        <w:numPr>
          <w:ilvl w:val="1"/>
          <w:numId w:val="93"/>
        </w:numPr>
      </w:pPr>
      <w:r w:rsidRPr="00CE60D7">
        <w:t>"</w:t>
      </w:r>
      <w:r w:rsidRPr="00CE60D7">
        <w:rPr>
          <w:rtl/>
        </w:rPr>
        <w:t>آدم" هو برنامج متكامل، مزود بسمات معلمة، يهدف إلى تحويل الإنسان من حالة الوجود الغريزي إلى حالة الوعي الكامل والمسؤولية التامة</w:t>
      </w:r>
      <w:r w:rsidRPr="00CE60D7">
        <w:t>.</w:t>
      </w:r>
    </w:p>
    <w:p w14:paraId="0D9A0D6C" w14:textId="77777777" w:rsidR="00CE60D7" w:rsidRPr="00CE60D7" w:rsidRDefault="00CE60D7" w:rsidP="00A81645">
      <w:pPr>
        <w:pStyle w:val="a8"/>
        <w:numPr>
          <w:ilvl w:val="0"/>
          <w:numId w:val="93"/>
        </w:numPr>
      </w:pPr>
      <w:r w:rsidRPr="00CE60D7">
        <w:rPr>
          <w:rtl/>
        </w:rPr>
        <w:t>مراحل البرنامج</w:t>
      </w:r>
      <w:r w:rsidRPr="00CE60D7">
        <w:t>:</w:t>
      </w:r>
    </w:p>
    <w:p w14:paraId="6A0192A4" w14:textId="77777777" w:rsidR="00CE60D7" w:rsidRPr="00CE60D7" w:rsidRDefault="00CE60D7" w:rsidP="00A81645">
      <w:pPr>
        <w:pStyle w:val="a8"/>
        <w:numPr>
          <w:ilvl w:val="1"/>
          <w:numId w:val="93"/>
        </w:numPr>
      </w:pPr>
      <w:r w:rsidRPr="00E5065E">
        <w:rPr>
          <w:b/>
          <w:bCs/>
          <w:rtl/>
        </w:rPr>
        <w:t>المحطات الرئيسية</w:t>
      </w:r>
      <w:r w:rsidRPr="00E5065E">
        <w:rPr>
          <w:b/>
          <w:bCs/>
        </w:rPr>
        <w:t>:</w:t>
      </w:r>
      <w:r w:rsidRPr="00CE60D7">
        <w:rPr>
          <w:rtl/>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CE60D7">
        <w:t>.</w:t>
      </w:r>
    </w:p>
    <w:p w14:paraId="59639670" w14:textId="77777777" w:rsidR="00CE60D7" w:rsidRPr="00CE60D7" w:rsidRDefault="00CE60D7" w:rsidP="00A81645">
      <w:pPr>
        <w:pStyle w:val="a8"/>
        <w:numPr>
          <w:ilvl w:val="1"/>
          <w:numId w:val="93"/>
        </w:numPr>
      </w:pPr>
      <w:r w:rsidRPr="00E5065E">
        <w:rPr>
          <w:b/>
          <w:bCs/>
          <w:rtl/>
        </w:rPr>
        <w:t>الفروع</w:t>
      </w:r>
      <w:r w:rsidRPr="00E5065E">
        <w:rPr>
          <w:b/>
          <w:bCs/>
        </w:rPr>
        <w:t>:</w:t>
      </w:r>
      <w:r w:rsidRPr="00CE60D7">
        <w:rPr>
          <w:rtl/>
        </w:rPr>
        <w:t xml:space="preserve"> ينقسم البرنامج إلى فرعين رئيسيين</w:t>
      </w:r>
      <w:r w:rsidRPr="00CE60D7">
        <w:t>:</w:t>
      </w:r>
    </w:p>
    <w:p w14:paraId="5C8F2000" w14:textId="77777777" w:rsidR="00CE60D7" w:rsidRPr="00CE60D7" w:rsidRDefault="00CE60D7" w:rsidP="00A81645">
      <w:pPr>
        <w:pStyle w:val="a8"/>
        <w:numPr>
          <w:ilvl w:val="2"/>
          <w:numId w:val="93"/>
        </w:numPr>
      </w:pPr>
      <w:r w:rsidRPr="00E5065E">
        <w:rPr>
          <w:b/>
          <w:bCs/>
          <w:rtl/>
        </w:rPr>
        <w:t>بنو آدم</w:t>
      </w:r>
      <w:r w:rsidRPr="00E5065E">
        <w:rPr>
          <w:b/>
          <w:bCs/>
        </w:rPr>
        <w:t>:</w:t>
      </w:r>
      <w:r w:rsidRPr="00CE60D7">
        <w:rPr>
          <w:rtl/>
        </w:rPr>
        <w:t xml:space="preserve"> يمثلون الخط العام لتطور البشرية، ويشملون الأنبياء الذين جاؤوا برسالات عامة للإنسانية جمعاء</w:t>
      </w:r>
      <w:r w:rsidRPr="00CE60D7">
        <w:t>.</w:t>
      </w:r>
    </w:p>
    <w:p w14:paraId="79CB8D9E" w14:textId="77777777" w:rsidR="00CE60D7" w:rsidRPr="00CE60D7" w:rsidRDefault="00CE60D7" w:rsidP="00A81645">
      <w:pPr>
        <w:pStyle w:val="a8"/>
        <w:numPr>
          <w:ilvl w:val="2"/>
          <w:numId w:val="93"/>
        </w:numPr>
      </w:pPr>
      <w:r w:rsidRPr="00E5065E">
        <w:rPr>
          <w:b/>
          <w:bCs/>
          <w:rtl/>
        </w:rPr>
        <w:t>بنو إسرائيل</w:t>
      </w:r>
      <w:r w:rsidRPr="00E5065E">
        <w:rPr>
          <w:b/>
          <w:bCs/>
        </w:rPr>
        <w:t>:</w:t>
      </w:r>
      <w:r w:rsidRPr="00CE60D7">
        <w:rPr>
          <w:rtl/>
        </w:rPr>
        <w:t xml:space="preserve"> يمثلون الخط الخاص الذي ركز على بني إسرائيل، ويشملون الأنبياء الذين جاؤوا برسالات خاصة بهم</w:t>
      </w:r>
      <w:r w:rsidRPr="00CE60D7">
        <w:t>.</w:t>
      </w:r>
    </w:p>
    <w:p w14:paraId="1104DCA3" w14:textId="77777777" w:rsidR="00CE60D7" w:rsidRPr="00CE60D7" w:rsidRDefault="00CE60D7" w:rsidP="00A81645">
      <w:pPr>
        <w:pStyle w:val="a8"/>
        <w:numPr>
          <w:ilvl w:val="0"/>
          <w:numId w:val="93"/>
        </w:numPr>
      </w:pPr>
      <w:r w:rsidRPr="00CE60D7">
        <w:rPr>
          <w:rtl/>
        </w:rPr>
        <w:t>الهدف النهائي</w:t>
      </w:r>
      <w:r w:rsidRPr="00CE60D7">
        <w:t>:</w:t>
      </w:r>
    </w:p>
    <w:p w14:paraId="029124F9" w14:textId="77777777" w:rsidR="00CE60D7" w:rsidRPr="00CE60D7" w:rsidRDefault="00CE60D7" w:rsidP="00A81645">
      <w:pPr>
        <w:pStyle w:val="a8"/>
        <w:numPr>
          <w:ilvl w:val="1"/>
          <w:numId w:val="93"/>
        </w:numPr>
      </w:pPr>
      <w:r w:rsidRPr="00CE60D7">
        <w:rPr>
          <w:rtl/>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CE60D7">
        <w:t>.</w:t>
      </w:r>
    </w:p>
    <w:p w14:paraId="15440A13" w14:textId="77777777" w:rsidR="00CE60D7" w:rsidRPr="00CE60D7" w:rsidRDefault="00CE60D7" w:rsidP="00A81645">
      <w:pPr>
        <w:pStyle w:val="a8"/>
        <w:numPr>
          <w:ilvl w:val="1"/>
          <w:numId w:val="93"/>
        </w:numPr>
      </w:pPr>
      <w:r w:rsidRPr="00CE60D7">
        <w:rPr>
          <w:rtl/>
        </w:rPr>
        <w:t>النبي محمد (ص) يمثل خاتم النبوة، أي أنه أكمل هذا البرنامج، وأوصل الرسالة الإلهية إلى ذروتها</w:t>
      </w:r>
      <w:r w:rsidRPr="00CE60D7">
        <w:t>.</w:t>
      </w:r>
    </w:p>
    <w:p w14:paraId="6E43356C" w14:textId="77777777" w:rsidR="00CE60D7" w:rsidRPr="00CE60D7" w:rsidRDefault="00CE60D7" w:rsidP="00A81645">
      <w:r w:rsidRPr="00CE60D7">
        <w:t>5.</w:t>
      </w:r>
      <w:r w:rsidRPr="00CE60D7">
        <w:rPr>
          <w:rtl/>
        </w:rPr>
        <w:t xml:space="preserve"> جنة آدم وشجرة الخلد: رموز في الأرض (بسط وتوضيح)</w:t>
      </w:r>
      <w:r w:rsidRPr="00CE60D7">
        <w:t>:</w:t>
      </w:r>
    </w:p>
    <w:p w14:paraId="23655BC2" w14:textId="77777777" w:rsidR="00CE60D7" w:rsidRPr="00CE60D7" w:rsidRDefault="00CE60D7" w:rsidP="00A81645">
      <w:pPr>
        <w:pStyle w:val="a8"/>
        <w:numPr>
          <w:ilvl w:val="0"/>
          <w:numId w:val="94"/>
        </w:numPr>
      </w:pPr>
      <w:r w:rsidRPr="00CE60D7">
        <w:rPr>
          <w:rtl/>
        </w:rPr>
        <w:t>جنة آدم: ليست مكانًا جغرافيًا</w:t>
      </w:r>
      <w:r w:rsidRPr="00CE60D7">
        <w:t>:</w:t>
      </w:r>
    </w:p>
    <w:p w14:paraId="027DEE22" w14:textId="77777777" w:rsidR="00CE60D7" w:rsidRPr="00CE60D7" w:rsidRDefault="00CE60D7" w:rsidP="00A81645">
      <w:pPr>
        <w:pStyle w:val="a8"/>
        <w:numPr>
          <w:ilvl w:val="1"/>
          <w:numId w:val="94"/>
        </w:numPr>
      </w:pPr>
      <w:r w:rsidRPr="00CE60D7">
        <w:rPr>
          <w:rtl/>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CE60D7">
        <w:t>.</w:t>
      </w:r>
    </w:p>
    <w:p w14:paraId="34253ADC" w14:textId="77777777" w:rsidR="00CE60D7" w:rsidRPr="00CE60D7" w:rsidRDefault="00CE60D7" w:rsidP="00A81645">
      <w:pPr>
        <w:pStyle w:val="a8"/>
        <w:numPr>
          <w:ilvl w:val="1"/>
          <w:numId w:val="94"/>
        </w:numPr>
      </w:pPr>
      <w:r w:rsidRPr="00CE60D7">
        <w:rPr>
          <w:rtl/>
        </w:rPr>
        <w:t>إنها حالة من الوفرة والرخاء، حيث لا يشعر الإنسان بالجوع (الفراغ الروحي) ولا بالعري (النقص المادي)</w:t>
      </w:r>
      <w:r w:rsidRPr="00CE60D7">
        <w:t>.</w:t>
      </w:r>
    </w:p>
    <w:p w14:paraId="134FDFB8" w14:textId="77777777" w:rsidR="00CE60D7" w:rsidRPr="00CE60D7" w:rsidRDefault="00CE60D7" w:rsidP="00A81645">
      <w:pPr>
        <w:pStyle w:val="a8"/>
        <w:numPr>
          <w:ilvl w:val="0"/>
          <w:numId w:val="94"/>
        </w:numPr>
      </w:pPr>
      <w:r w:rsidRPr="00CE60D7">
        <w:rPr>
          <w:rtl/>
        </w:rPr>
        <w:t>شجرة الخلد: رمز للمعرفة المحرمة</w:t>
      </w:r>
      <w:r w:rsidRPr="00CE60D7">
        <w:t>:</w:t>
      </w:r>
    </w:p>
    <w:p w14:paraId="7A465F7F" w14:textId="77777777" w:rsidR="00CE60D7" w:rsidRPr="00CE60D7" w:rsidRDefault="00CE60D7" w:rsidP="00A81645">
      <w:pPr>
        <w:pStyle w:val="a8"/>
        <w:numPr>
          <w:ilvl w:val="1"/>
          <w:numId w:val="94"/>
        </w:numPr>
      </w:pPr>
      <w:r w:rsidRPr="00CE60D7">
        <w:t>"</w:t>
      </w:r>
      <w:r w:rsidRPr="00CE60D7">
        <w:rPr>
          <w:rtl/>
        </w:rPr>
        <w:t>شجرة الخلد" ليست شجرة حقيقية، بل هي رمز للمعرفة المحرمة، المعرفة التي تتجاوز حدود الوعي الإنساني وتؤدي إلى الفساد والضلال</w:t>
      </w:r>
      <w:r w:rsidRPr="00CE60D7">
        <w:t>.</w:t>
      </w:r>
    </w:p>
    <w:p w14:paraId="78CA7A2D" w14:textId="77777777" w:rsidR="00CE60D7" w:rsidRPr="00CE60D7" w:rsidRDefault="00CE60D7" w:rsidP="00A81645">
      <w:pPr>
        <w:pStyle w:val="a8"/>
        <w:numPr>
          <w:ilvl w:val="1"/>
          <w:numId w:val="94"/>
        </w:numPr>
      </w:pPr>
      <w:r w:rsidRPr="00CE60D7">
        <w:rPr>
          <w:rtl/>
        </w:rPr>
        <w:t>الأكل من الشجرة يمثل تجاوز الحدود، وتحدي الإرادة الإلهية، والسعي وراء المعرفة بطرق غير مشروعة</w:t>
      </w:r>
      <w:r w:rsidRPr="00CE60D7">
        <w:t>.</w:t>
      </w:r>
    </w:p>
    <w:p w14:paraId="0ABE180C" w14:textId="77777777" w:rsidR="00CE60D7" w:rsidRPr="00CE60D7" w:rsidRDefault="00CE60D7" w:rsidP="00A81645">
      <w:pPr>
        <w:pStyle w:val="a8"/>
        <w:numPr>
          <w:ilvl w:val="0"/>
          <w:numId w:val="94"/>
        </w:numPr>
      </w:pPr>
      <w:r w:rsidRPr="00CE60D7">
        <w:rPr>
          <w:rtl/>
        </w:rPr>
        <w:t>الخلد: ليس البقاء الأبدي</w:t>
      </w:r>
      <w:r w:rsidRPr="00CE60D7">
        <w:t>:</w:t>
      </w:r>
    </w:p>
    <w:p w14:paraId="39AD360A" w14:textId="77777777" w:rsidR="00CE60D7" w:rsidRPr="00CE60D7" w:rsidRDefault="00CE60D7" w:rsidP="00A81645">
      <w:pPr>
        <w:pStyle w:val="a8"/>
        <w:numPr>
          <w:ilvl w:val="1"/>
          <w:numId w:val="94"/>
        </w:numPr>
      </w:pPr>
      <w:r w:rsidRPr="00CE60D7">
        <w:t>"</w:t>
      </w:r>
      <w:r w:rsidRPr="00CE60D7">
        <w:rPr>
          <w:rtl/>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CE60D7">
        <w:t>.</w:t>
      </w:r>
    </w:p>
    <w:p w14:paraId="44FEE185" w14:textId="77777777" w:rsidR="00CE60D7" w:rsidRPr="00CE60D7" w:rsidRDefault="00CE60D7" w:rsidP="00A81645">
      <w:r w:rsidRPr="00CE60D7">
        <w:t>6.</w:t>
      </w:r>
      <w:r w:rsidRPr="00CE60D7">
        <w:rPr>
          <w:rtl/>
        </w:rPr>
        <w:t xml:space="preserve"> إبليس: المحفز للتطور والاختيار</w:t>
      </w:r>
      <w:r w:rsidRPr="00CE60D7">
        <w:t>:</w:t>
      </w:r>
    </w:p>
    <w:p w14:paraId="011E7487" w14:textId="77777777" w:rsidR="00CE60D7" w:rsidRPr="00CE60D7" w:rsidRDefault="00CE60D7" w:rsidP="00A81645">
      <w:pPr>
        <w:pStyle w:val="a8"/>
        <w:numPr>
          <w:ilvl w:val="0"/>
          <w:numId w:val="95"/>
        </w:numPr>
      </w:pPr>
      <w:r w:rsidRPr="00CE60D7">
        <w:rPr>
          <w:rtl/>
        </w:rPr>
        <w:t>إبليس: ليس مجرد شرير</w:t>
      </w:r>
      <w:r w:rsidRPr="00CE60D7">
        <w:t>:</w:t>
      </w:r>
    </w:p>
    <w:p w14:paraId="0868FDEB" w14:textId="77777777" w:rsidR="00CE60D7" w:rsidRPr="00CE60D7" w:rsidRDefault="00CE60D7" w:rsidP="00A81645">
      <w:pPr>
        <w:pStyle w:val="a8"/>
        <w:numPr>
          <w:ilvl w:val="1"/>
          <w:numId w:val="95"/>
        </w:numPr>
      </w:pPr>
      <w:r w:rsidRPr="00CE60D7">
        <w:rPr>
          <w:rtl/>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CE60D7">
        <w:t>.</w:t>
      </w:r>
    </w:p>
    <w:p w14:paraId="3EE1CD8E" w14:textId="77777777" w:rsidR="00CE60D7" w:rsidRPr="00CE60D7" w:rsidRDefault="00CE60D7" w:rsidP="00A81645">
      <w:pPr>
        <w:pStyle w:val="a8"/>
        <w:numPr>
          <w:ilvl w:val="1"/>
          <w:numId w:val="95"/>
        </w:numPr>
      </w:pPr>
      <w:r w:rsidRPr="00CE60D7">
        <w:rPr>
          <w:rtl/>
        </w:rPr>
        <w:t>رفضه السجود لآدم ليس رفضًا مطلقًا للخطة الإلهية، بل هو تعبير عن عدم الاقتناع ببعض جوانبها، ورغبة في إثبات وجهة نظر مختلفة</w:t>
      </w:r>
      <w:r w:rsidRPr="00CE60D7">
        <w:t>.</w:t>
      </w:r>
    </w:p>
    <w:p w14:paraId="779793DE" w14:textId="77777777" w:rsidR="00CE60D7" w:rsidRPr="00CE60D7" w:rsidRDefault="00CE60D7" w:rsidP="00A81645">
      <w:pPr>
        <w:pStyle w:val="a8"/>
        <w:numPr>
          <w:ilvl w:val="0"/>
          <w:numId w:val="95"/>
        </w:numPr>
      </w:pPr>
      <w:r w:rsidRPr="00CE60D7">
        <w:rPr>
          <w:rtl/>
        </w:rPr>
        <w:t>إبليس: الاختيار الآخر</w:t>
      </w:r>
      <w:r w:rsidRPr="00CE60D7">
        <w:t>:</w:t>
      </w:r>
    </w:p>
    <w:p w14:paraId="0D10948D" w14:textId="77777777" w:rsidR="00CE60D7" w:rsidRPr="00CE60D7" w:rsidRDefault="00CE60D7" w:rsidP="00A81645">
      <w:pPr>
        <w:pStyle w:val="a8"/>
        <w:numPr>
          <w:ilvl w:val="1"/>
          <w:numId w:val="95"/>
        </w:numPr>
      </w:pPr>
      <w:r w:rsidRPr="00CE60D7">
        <w:rPr>
          <w:rtl/>
        </w:rPr>
        <w:t>إبليس يمثل الاختيار الآخر، الاختيار غير المطيع، الاختيار الذي يتحدى السائد ويطرح الأسئلة الصعبة</w:t>
      </w:r>
      <w:r w:rsidRPr="00CE60D7">
        <w:t>.</w:t>
      </w:r>
    </w:p>
    <w:p w14:paraId="501FA416" w14:textId="77777777" w:rsidR="00CE60D7" w:rsidRPr="00CE60D7" w:rsidRDefault="00CE60D7" w:rsidP="00A81645">
      <w:pPr>
        <w:pStyle w:val="a8"/>
        <w:numPr>
          <w:ilvl w:val="1"/>
          <w:numId w:val="95"/>
        </w:numPr>
      </w:pPr>
      <w:r w:rsidRPr="00CE60D7">
        <w:rPr>
          <w:rtl/>
        </w:rPr>
        <w:t>إنه القوة التي تدفع الإنسان إلى الخروج من منطقة الراحة، ومواجهة التحديات، والسعي نحو المعرفة والاكتشاف</w:t>
      </w:r>
      <w:r w:rsidRPr="00CE60D7">
        <w:t>.</w:t>
      </w:r>
    </w:p>
    <w:p w14:paraId="68E6C90A" w14:textId="77777777" w:rsidR="00CE60D7" w:rsidRPr="00CE60D7" w:rsidRDefault="00CE60D7" w:rsidP="00A81645">
      <w:pPr>
        <w:pStyle w:val="a8"/>
        <w:numPr>
          <w:ilvl w:val="0"/>
          <w:numId w:val="95"/>
        </w:numPr>
      </w:pPr>
      <w:r w:rsidRPr="00CE60D7">
        <w:rPr>
          <w:rtl/>
        </w:rPr>
        <w:t>دور إبليس في تفعيل برنامج آدم</w:t>
      </w:r>
      <w:r w:rsidRPr="00CE60D7">
        <w:t>:</w:t>
      </w:r>
    </w:p>
    <w:p w14:paraId="78BB77CB" w14:textId="77777777" w:rsidR="00CE60D7" w:rsidRPr="00CE60D7" w:rsidRDefault="00CE60D7" w:rsidP="00A81645">
      <w:pPr>
        <w:pStyle w:val="a8"/>
        <w:numPr>
          <w:ilvl w:val="1"/>
          <w:numId w:val="95"/>
        </w:numPr>
      </w:pPr>
      <w:r w:rsidRPr="00CE60D7">
        <w:rPr>
          <w:rtl/>
        </w:rPr>
        <w:t>من خلال تحديه لآدم ووسوسته له، يدفع إبليس الإنسان إلى تفعيل فطرته، واستخدام عقله، واتخاذ قراراته بنفسه</w:t>
      </w:r>
      <w:r w:rsidRPr="00CE60D7">
        <w:t>.</w:t>
      </w:r>
    </w:p>
    <w:p w14:paraId="4AEFADEB" w14:textId="77777777" w:rsidR="00CE60D7" w:rsidRPr="00CE60D7" w:rsidRDefault="00CE60D7" w:rsidP="00A81645">
      <w:pPr>
        <w:pStyle w:val="a8"/>
        <w:numPr>
          <w:ilvl w:val="1"/>
          <w:numId w:val="95"/>
        </w:numPr>
      </w:pPr>
      <w:r w:rsidRPr="00CE60D7">
        <w:rPr>
          <w:rtl/>
        </w:rPr>
        <w:t>إبليس هو الذي يضع الإنسان أمام الاختبار الحقيقي، اختبار الاختيار بين الخير والشر، بين الاتباع الأعمى والوعي المستنير</w:t>
      </w:r>
      <w:r w:rsidRPr="00CE60D7">
        <w:t>.</w:t>
      </w:r>
    </w:p>
    <w:p w14:paraId="67EFDDEB" w14:textId="77777777" w:rsidR="00CE60D7" w:rsidRPr="00CE60D7" w:rsidRDefault="00CE60D7" w:rsidP="00A81645">
      <w:r w:rsidRPr="00CE60D7">
        <w:t>7.</w:t>
      </w:r>
      <w:r w:rsidRPr="00CE60D7">
        <w:rPr>
          <w:rtl/>
        </w:rPr>
        <w:t xml:space="preserve"> الشيطان: تفعيل برنامج آدم بضوابط (شرح إضافي)</w:t>
      </w:r>
      <w:r w:rsidRPr="00CE60D7">
        <w:t>:</w:t>
      </w:r>
    </w:p>
    <w:p w14:paraId="7821807F" w14:textId="77777777" w:rsidR="00CE60D7" w:rsidRPr="00CE60D7" w:rsidRDefault="00CE60D7" w:rsidP="00A81645">
      <w:r w:rsidRPr="00CE60D7">
        <w:rPr>
          <w:rtl/>
        </w:rPr>
        <w:t xml:space="preserve">      الشيطان يمثل القوة التي تعمل على حرف مسار برنامج آدم، من خلال إغواء الناس و تزيين الباطل لهم</w:t>
      </w:r>
      <w:r w:rsidRPr="00CE60D7">
        <w:t>.</w:t>
      </w:r>
    </w:p>
    <w:p w14:paraId="384B7934" w14:textId="77777777" w:rsidR="00CE60D7" w:rsidRPr="00CE60D7" w:rsidRDefault="00CE60D7" w:rsidP="00A81645">
      <w:r w:rsidRPr="00CE60D7">
        <w:rPr>
          <w:rtl/>
        </w:rPr>
        <w:t>الشيطان يستغل نقاط الضعف في الانسان لتحقيق أهدافه</w:t>
      </w:r>
      <w:r w:rsidRPr="00CE60D7">
        <w:t>.</w:t>
      </w:r>
    </w:p>
    <w:p w14:paraId="42759D7A" w14:textId="77777777" w:rsidR="00CE60D7" w:rsidRPr="00CE60D7" w:rsidRDefault="00CE60D7" w:rsidP="00A81645">
      <w:r w:rsidRPr="00CE60D7">
        <w:rPr>
          <w:rtl/>
        </w:rPr>
        <w:t>الشيطان يعمل في الخفاء و العلن</w:t>
      </w:r>
      <w:r w:rsidRPr="00CE60D7">
        <w:t>.</w:t>
      </w:r>
    </w:p>
    <w:p w14:paraId="35272624" w14:textId="77777777" w:rsidR="00CE60D7" w:rsidRPr="00CE60D7" w:rsidRDefault="00CE60D7" w:rsidP="00A81645">
      <w:r w:rsidRPr="00CE60D7">
        <w:rPr>
          <w:rtl/>
        </w:rPr>
        <w:t>مواجهة الشيطان تكون ب</w:t>
      </w:r>
      <w:r w:rsidRPr="00CE60D7">
        <w:t>:</w:t>
      </w:r>
    </w:p>
    <w:p w14:paraId="39EEFE3B" w14:textId="77777777" w:rsidR="00CE60D7" w:rsidRPr="00CE60D7" w:rsidRDefault="00CE60D7" w:rsidP="00A81645">
      <w:r w:rsidRPr="00CE60D7">
        <w:rPr>
          <w:rtl/>
        </w:rPr>
        <w:t xml:space="preserve">          الوعي:   إدراك وجود الشيطان ومخططاته</w:t>
      </w:r>
      <w:r w:rsidRPr="00CE60D7">
        <w:t>.</w:t>
      </w:r>
    </w:p>
    <w:p w14:paraId="209BFE65" w14:textId="77777777" w:rsidR="00CE60D7" w:rsidRPr="00CE60D7" w:rsidRDefault="00CE60D7" w:rsidP="00A81645">
      <w:r w:rsidRPr="00CE60D7">
        <w:rPr>
          <w:rtl/>
        </w:rPr>
        <w:t xml:space="preserve">          الإرادة:   القدرة على مقاومة الإغواء</w:t>
      </w:r>
      <w:r w:rsidRPr="00CE60D7">
        <w:t>.</w:t>
      </w:r>
    </w:p>
    <w:p w14:paraId="1B7B1DD1" w14:textId="77777777" w:rsidR="00CE60D7" w:rsidRPr="00CE60D7" w:rsidRDefault="00CE60D7" w:rsidP="00A81645">
      <w:r w:rsidRPr="00CE60D7">
        <w:rPr>
          <w:rtl/>
        </w:rPr>
        <w:t xml:space="preserve">          الاستعانة بالله:   طلب العون من الله في مواجهة الشيطان</w:t>
      </w:r>
      <w:r w:rsidRPr="00CE60D7">
        <w:t>.</w:t>
      </w:r>
    </w:p>
    <w:p w14:paraId="5D33AC72" w14:textId="77777777" w:rsidR="00CE60D7" w:rsidRPr="00CE60D7" w:rsidRDefault="00CE60D7" w:rsidP="00A81645">
      <w:r w:rsidRPr="00CE60D7">
        <w:rPr>
          <w:rtl/>
        </w:rPr>
        <w:t>الخلاصة</w:t>
      </w:r>
      <w:r w:rsidRPr="00CE60D7">
        <w:t>:</w:t>
      </w:r>
    </w:p>
    <w:p w14:paraId="226B833B" w14:textId="77777777" w:rsidR="00CE60D7" w:rsidRPr="00CE60D7" w:rsidRDefault="00CE60D7" w:rsidP="00A81645">
      <w:r w:rsidRPr="00CE60D7">
        <w:rPr>
          <w:rtl/>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CE60D7">
        <w:t>.</w:t>
      </w:r>
    </w:p>
    <w:p w14:paraId="119644E7" w14:textId="77777777" w:rsidR="00CE60D7" w:rsidRPr="00CE60D7" w:rsidRDefault="00CE60D7" w:rsidP="00A81645">
      <w:r w:rsidRPr="00CE60D7">
        <w:rPr>
          <w:rtl/>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CE60D7">
        <w:t>.</w:t>
      </w:r>
    </w:p>
    <w:bookmarkEnd w:id="201"/>
    <w:p w14:paraId="4CDE1CEC" w14:textId="77777777" w:rsidR="00CE60D7" w:rsidRPr="00CE60D7" w:rsidRDefault="00CE60D7" w:rsidP="00A81645">
      <w:pPr>
        <w:rPr>
          <w:rtl/>
        </w:rPr>
      </w:pPr>
    </w:p>
    <w:p w14:paraId="00085CC2" w14:textId="77777777" w:rsidR="00CE60D7" w:rsidRPr="00CE60D7" w:rsidRDefault="00CE60D7" w:rsidP="00A81645">
      <w:pPr>
        <w:pStyle w:val="1"/>
      </w:pPr>
      <w:bookmarkStart w:id="204" w:name="_Toc203550717"/>
      <w:bookmarkStart w:id="205" w:name="_Toc209608945"/>
      <w:r w:rsidRPr="00CE60D7">
        <w:rPr>
          <w:rtl/>
        </w:rPr>
        <w:t>مفهوم الصيد في القرآن</w:t>
      </w:r>
      <w:r w:rsidRPr="00CE60D7">
        <w:t>:</w:t>
      </w:r>
      <w:bookmarkEnd w:id="204"/>
      <w:bookmarkEnd w:id="205"/>
    </w:p>
    <w:p w14:paraId="5BDB3BD7" w14:textId="77777777" w:rsidR="00CE60D7" w:rsidRPr="00CE60D7" w:rsidRDefault="00CE60D7" w:rsidP="00A81645">
      <w:r w:rsidRPr="00CE60D7">
        <w:t>1.</w:t>
      </w:r>
      <w:r w:rsidRPr="00CE60D7">
        <w:rPr>
          <w:rtl/>
        </w:rPr>
        <w:t xml:space="preserve"> المعنى الحرفي (المباشر)</w:t>
      </w:r>
      <w:r w:rsidRPr="00CE60D7">
        <w:t>:</w:t>
      </w:r>
    </w:p>
    <w:p w14:paraId="04939E3F" w14:textId="77777777" w:rsidR="00CE60D7" w:rsidRPr="00CE60D7" w:rsidRDefault="00CE60D7" w:rsidP="00A81645">
      <w:pPr>
        <w:pStyle w:val="a8"/>
        <w:numPr>
          <w:ilvl w:val="0"/>
          <w:numId w:val="31"/>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2E2A90A8" w14:textId="77777777" w:rsidR="00CE60D7" w:rsidRPr="00CE60D7" w:rsidRDefault="00CE60D7" w:rsidP="00A81645">
      <w:pPr>
        <w:pStyle w:val="a8"/>
        <w:numPr>
          <w:ilvl w:val="0"/>
          <w:numId w:val="31"/>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31FC5898" w14:textId="77777777" w:rsidR="00CE60D7" w:rsidRPr="00CE60D7" w:rsidRDefault="00CE60D7" w:rsidP="00A81645">
      <w:r w:rsidRPr="00CE60D7">
        <w:t>2.</w:t>
      </w:r>
      <w:r w:rsidRPr="00CE60D7">
        <w:rPr>
          <w:rtl/>
        </w:rPr>
        <w:t xml:space="preserve"> المعنى المجازي (الرمزي)</w:t>
      </w:r>
      <w:r w:rsidRPr="00CE60D7">
        <w:t>:</w:t>
      </w:r>
    </w:p>
    <w:p w14:paraId="38DF97B6" w14:textId="77777777" w:rsidR="00CE60D7" w:rsidRPr="00CE60D7" w:rsidRDefault="00CE60D7" w:rsidP="00A81645">
      <w:pPr>
        <w:pStyle w:val="a8"/>
        <w:numPr>
          <w:ilvl w:val="0"/>
          <w:numId w:val="32"/>
        </w:numPr>
      </w:pPr>
      <w:r w:rsidRPr="00CE60D7">
        <w:rPr>
          <w:rtl/>
        </w:rPr>
        <w:t>صيد البحر كرمز لعلم الله</w:t>
      </w:r>
      <w:r w:rsidRPr="00CE60D7">
        <w:t>:</w:t>
      </w:r>
    </w:p>
    <w:p w14:paraId="74CBE872" w14:textId="77777777" w:rsidR="00CE60D7" w:rsidRPr="00CE60D7" w:rsidRDefault="00CE60D7" w:rsidP="00A81645">
      <w:pPr>
        <w:pStyle w:val="a8"/>
        <w:numPr>
          <w:ilvl w:val="1"/>
          <w:numId w:val="32"/>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4DA15A9E" w14:textId="77777777" w:rsidR="00CE60D7" w:rsidRPr="00CE60D7" w:rsidRDefault="00CE60D7" w:rsidP="00A81645">
      <w:pPr>
        <w:pStyle w:val="a8"/>
        <w:numPr>
          <w:ilvl w:val="1"/>
          <w:numId w:val="32"/>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421E4D52" w14:textId="77777777" w:rsidR="00CE60D7" w:rsidRPr="00CE60D7" w:rsidRDefault="00CE60D7" w:rsidP="00A81645">
      <w:pPr>
        <w:pStyle w:val="a8"/>
        <w:numPr>
          <w:ilvl w:val="0"/>
          <w:numId w:val="32"/>
        </w:numPr>
      </w:pPr>
      <w:r w:rsidRPr="00CE60D7">
        <w:rPr>
          <w:rtl/>
        </w:rPr>
        <w:t>صيد البر كرمز للعلم البشري</w:t>
      </w:r>
      <w:r w:rsidRPr="00CE60D7">
        <w:t>:</w:t>
      </w:r>
    </w:p>
    <w:p w14:paraId="1F89082D" w14:textId="77777777" w:rsidR="00CE60D7" w:rsidRPr="00CE60D7" w:rsidRDefault="00CE60D7" w:rsidP="00A81645">
      <w:pPr>
        <w:pStyle w:val="a8"/>
        <w:numPr>
          <w:ilvl w:val="1"/>
          <w:numId w:val="32"/>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670B6177" w14:textId="77777777" w:rsidR="00CE60D7" w:rsidRPr="00CE60D7" w:rsidRDefault="00CE60D7" w:rsidP="00A81645">
      <w:r w:rsidRPr="00CE60D7">
        <w:t>3.</w:t>
      </w:r>
      <w:r w:rsidRPr="00CE60D7">
        <w:rPr>
          <w:rtl/>
        </w:rPr>
        <w:t xml:space="preserve"> الرزق والسمو وعلاقتهما بالصيد</w:t>
      </w:r>
      <w:r w:rsidRPr="00CE60D7">
        <w:t>:</w:t>
      </w:r>
    </w:p>
    <w:p w14:paraId="3AA6F822" w14:textId="77777777" w:rsidR="00CE60D7" w:rsidRPr="00CE60D7" w:rsidRDefault="00CE60D7" w:rsidP="00A81645">
      <w:pPr>
        <w:pStyle w:val="a8"/>
        <w:numPr>
          <w:ilvl w:val="0"/>
          <w:numId w:val="33"/>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328A0B64" w14:textId="77777777" w:rsidR="00CE60D7" w:rsidRPr="00CE60D7" w:rsidRDefault="00CE60D7" w:rsidP="00A81645">
      <w:pPr>
        <w:pStyle w:val="a8"/>
        <w:numPr>
          <w:ilvl w:val="0"/>
          <w:numId w:val="33"/>
        </w:numPr>
      </w:pPr>
      <w:r w:rsidRPr="00CE60D7">
        <w:rPr>
          <w:rtl/>
        </w:rPr>
        <w:t>الرزق الشامل (المادي والمعنوي)</w:t>
      </w:r>
      <w:r w:rsidRPr="00CE60D7">
        <w:t>:</w:t>
      </w:r>
    </w:p>
    <w:p w14:paraId="74E3C967" w14:textId="77777777" w:rsidR="00CE60D7" w:rsidRPr="00CE60D7" w:rsidRDefault="00CE60D7" w:rsidP="00A81645">
      <w:pPr>
        <w:pStyle w:val="a8"/>
        <w:numPr>
          <w:ilvl w:val="1"/>
          <w:numId w:val="33"/>
        </w:numPr>
      </w:pPr>
      <w:r w:rsidRPr="00E5065E">
        <w:rPr>
          <w:b/>
          <w:bCs/>
          <w:rtl/>
        </w:rPr>
        <w:t>المادي</w:t>
      </w:r>
      <w:r w:rsidRPr="00E5065E">
        <w:rPr>
          <w:b/>
          <w:bCs/>
        </w:rPr>
        <w:t>:</w:t>
      </w:r>
      <w:r w:rsidRPr="00CE60D7">
        <w:rPr>
          <w:rtl/>
        </w:rPr>
        <w:t xml:space="preserve"> يشمل المال، الطعام، المأوى، وكل ما يحتاجه الإنسان لمعيشته</w:t>
      </w:r>
      <w:r w:rsidRPr="00CE60D7">
        <w:t>.</w:t>
      </w:r>
    </w:p>
    <w:p w14:paraId="61B25898" w14:textId="77777777" w:rsidR="00CE60D7" w:rsidRPr="00CE60D7" w:rsidRDefault="00CE60D7" w:rsidP="00A81645">
      <w:pPr>
        <w:pStyle w:val="a8"/>
        <w:numPr>
          <w:ilvl w:val="1"/>
          <w:numId w:val="33"/>
        </w:numPr>
      </w:pPr>
      <w:r w:rsidRPr="00E5065E">
        <w:rPr>
          <w:b/>
          <w:bCs/>
          <w:rtl/>
        </w:rPr>
        <w:t>المعنوي</w:t>
      </w:r>
      <w:r w:rsidRPr="00E5065E">
        <w:rPr>
          <w:b/>
          <w:bCs/>
        </w:rPr>
        <w:t>:</w:t>
      </w:r>
      <w:r w:rsidRPr="00CE60D7">
        <w:rPr>
          <w:rtl/>
        </w:rPr>
        <w:t xml:space="preserve"> يشمل الطمأنينة، الحكمة، الفرص، الهداية، العلم النافع، الصحة، وكل ما يثري حياة الإنسان روحيًا وفكريًا</w:t>
      </w:r>
      <w:r w:rsidRPr="00CE60D7">
        <w:t>.</w:t>
      </w:r>
    </w:p>
    <w:p w14:paraId="11FDB9E1"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وَمَا مِنْ دَابَّةٍ فِي الْأَرْضِ إِلَّا عَلَى اللَّهِ رِزْقُهَا" (هود: 6)</w:t>
      </w:r>
      <w:r w:rsidRPr="00CE60D7">
        <w:t>.</w:t>
      </w:r>
    </w:p>
    <w:p w14:paraId="4DD0AD7A" w14:textId="77777777" w:rsidR="00CE60D7" w:rsidRPr="00CE60D7" w:rsidRDefault="00CE60D7" w:rsidP="00A81645">
      <w:pPr>
        <w:pStyle w:val="a8"/>
        <w:numPr>
          <w:ilvl w:val="0"/>
          <w:numId w:val="33"/>
        </w:numPr>
      </w:pPr>
      <w:r w:rsidRPr="00CE60D7">
        <w:rPr>
          <w:rtl/>
        </w:rPr>
        <w:t>السمو الروحي والرزق الحقيقي</w:t>
      </w:r>
      <w:r w:rsidRPr="00CE60D7">
        <w:t>:</w:t>
      </w:r>
    </w:p>
    <w:p w14:paraId="599BF8C3" w14:textId="77777777" w:rsidR="00CE60D7" w:rsidRPr="00CE60D7" w:rsidRDefault="00CE60D7" w:rsidP="00A81645">
      <w:pPr>
        <w:pStyle w:val="a8"/>
        <w:numPr>
          <w:ilvl w:val="1"/>
          <w:numId w:val="33"/>
        </w:numPr>
      </w:pPr>
      <w:r w:rsidRPr="00E5065E">
        <w:rPr>
          <w:b/>
          <w:bCs/>
          <w:rtl/>
        </w:rPr>
        <w:t>التقوى مفتاح الرزق</w:t>
      </w:r>
      <w:r w:rsidRPr="00E5065E">
        <w:rPr>
          <w:b/>
          <w:bCs/>
        </w:rPr>
        <w:t>:</w:t>
      </w:r>
      <w:r w:rsidRPr="00CE60D7">
        <w:rPr>
          <w:rtl/>
        </w:rPr>
        <w:t xml:space="preserve"> الرزق الحقيقي والسمو الروحي مرتبطان بتقوى الله. فكلما اتقى الإنسان ربه، فتح الله له أبواب الرزق ويسر له أموره</w:t>
      </w:r>
      <w:r w:rsidRPr="00CE60D7">
        <w:t>.</w:t>
      </w:r>
    </w:p>
    <w:p w14:paraId="4FA329B4"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وَمَنْ يَتَّقِ اللَّهَ يَجْعَلْ لَهُ مَخْرَجًا   وَيَرْزُقْهُ مِنْ حَيْثُ لَا يَحْتَسِبُ" (الطلاق: 2-3)</w:t>
      </w:r>
      <w:r w:rsidRPr="00CE60D7">
        <w:t>.</w:t>
      </w:r>
    </w:p>
    <w:p w14:paraId="4183C890" w14:textId="77777777" w:rsidR="00CE60D7" w:rsidRPr="00CE60D7" w:rsidRDefault="00CE60D7" w:rsidP="00A81645">
      <w:pPr>
        <w:pStyle w:val="a8"/>
        <w:numPr>
          <w:ilvl w:val="1"/>
          <w:numId w:val="33"/>
        </w:numPr>
      </w:pPr>
      <w:r w:rsidRPr="00E5065E">
        <w:rPr>
          <w:b/>
          <w:bCs/>
          <w:rtl/>
        </w:rPr>
        <w:t>المعنى</w:t>
      </w:r>
      <w:r w:rsidRPr="00E5065E">
        <w:rPr>
          <w:b/>
          <w:bCs/>
        </w:rPr>
        <w:t>:</w:t>
      </w:r>
      <w:r w:rsidRPr="00CE60D7">
        <w:rPr>
          <w:rtl/>
        </w:rPr>
        <w:t xml:space="preserve"> التقوى تجلب للإنسان ليس فقط الرزق المادي، بل أيضًا الرزق المعنوي (كالبركة، والتوفيق، والسعادة)، وتفتح له أبوابًا للخير لم يكن يتوقعها</w:t>
      </w:r>
      <w:r w:rsidRPr="00CE60D7">
        <w:t>.</w:t>
      </w:r>
    </w:p>
    <w:p w14:paraId="77B224E9" w14:textId="77777777" w:rsidR="00CE60D7" w:rsidRPr="00CE60D7" w:rsidRDefault="00CE60D7" w:rsidP="00A81645">
      <w:pPr>
        <w:pStyle w:val="a8"/>
        <w:numPr>
          <w:ilvl w:val="0"/>
          <w:numId w:val="33"/>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083EEE5E" w14:textId="77777777" w:rsidR="00CE60D7" w:rsidRPr="00CE60D7" w:rsidRDefault="00CE60D7" w:rsidP="00A81645">
      <w:r w:rsidRPr="00CE60D7">
        <w:t>4.</w:t>
      </w:r>
      <w:r w:rsidRPr="00CE60D7">
        <w:rPr>
          <w:rtl/>
        </w:rPr>
        <w:t xml:space="preserve"> الأحكام المتعلقة بالصيد</w:t>
      </w:r>
      <w:r w:rsidRPr="00CE60D7">
        <w:t>:</w:t>
      </w:r>
    </w:p>
    <w:p w14:paraId="714B3907" w14:textId="77777777" w:rsidR="00CE60D7" w:rsidRPr="00CE60D7" w:rsidRDefault="00CE60D7" w:rsidP="00A81645">
      <w:pPr>
        <w:pStyle w:val="a8"/>
        <w:numPr>
          <w:ilvl w:val="0"/>
          <w:numId w:val="34"/>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6DD7BA2D" w14:textId="77777777" w:rsidR="00CE60D7" w:rsidRPr="00CE60D7" w:rsidRDefault="00CE60D7" w:rsidP="00A81645">
      <w:pPr>
        <w:pStyle w:val="a8"/>
        <w:numPr>
          <w:ilvl w:val="0"/>
          <w:numId w:val="34"/>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80E3B46" w14:textId="77777777" w:rsidR="00CE60D7" w:rsidRPr="00CE60D7" w:rsidRDefault="00CE60D7" w:rsidP="00A81645">
      <w:pPr>
        <w:pStyle w:val="a8"/>
        <w:numPr>
          <w:ilvl w:val="0"/>
          <w:numId w:val="34"/>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504A7B3" w14:textId="77777777" w:rsidR="00CE60D7" w:rsidRPr="00CE60D7" w:rsidRDefault="00CE60D7" w:rsidP="00A81645">
      <w:r w:rsidRPr="00CE60D7">
        <w:rPr>
          <w:rtl/>
        </w:rPr>
        <w:t>الخلاصة</w:t>
      </w:r>
      <w:r w:rsidRPr="00CE60D7">
        <w:t>:</w:t>
      </w:r>
    </w:p>
    <w:p w14:paraId="3EA24B81" w14:textId="77777777" w:rsidR="00CE60D7" w:rsidRPr="00CE60D7" w:rsidRDefault="00CE60D7" w:rsidP="00A81645">
      <w:r w:rsidRPr="00CE60D7">
        <w:rPr>
          <w:rtl/>
        </w:rPr>
        <w:t>مفهوم الصيد في القرآن يتجاوز المعنى الضيق ليشمل أبعادًا أوسع تتعلق بعلم الله، والرزق (بشقيه المادي والمعنوي)، والسمو الروحي، والتوكل، والأحكام الشرعية.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w:t>
      </w:r>
      <w:r w:rsidRPr="00CE60D7">
        <w:t>.</w:t>
      </w:r>
    </w:p>
    <w:p w14:paraId="733766A8" w14:textId="77777777" w:rsidR="00CE60D7" w:rsidRPr="00CE60D7" w:rsidRDefault="00CE60D7" w:rsidP="00A81645">
      <w:pPr>
        <w:pStyle w:val="1"/>
      </w:pPr>
      <w:bookmarkStart w:id="206" w:name="_Toc203550718"/>
      <w:bookmarkStart w:id="207" w:name="_Toc209608946"/>
      <w:r w:rsidRPr="00CE60D7">
        <w:rPr>
          <w:rtl/>
        </w:rPr>
        <w:t>الفرق بين "المليكة"، "الملائكة"، و"الروح"</w:t>
      </w:r>
      <w:r w:rsidRPr="00CE60D7">
        <w:t>:</w:t>
      </w:r>
      <w:bookmarkEnd w:id="206"/>
      <w:bookmarkEnd w:id="207"/>
    </w:p>
    <w:p w14:paraId="2F6A3038" w14:textId="77777777" w:rsidR="00CE60D7" w:rsidRPr="00CE60D7" w:rsidRDefault="00CE60D7" w:rsidP="00A81645">
      <w:r w:rsidRPr="00CE60D7">
        <w:rPr>
          <w:rtl/>
        </w:rPr>
        <w:t>أولًا: عالم الامر وعالم الخلق</w:t>
      </w:r>
    </w:p>
    <w:p w14:paraId="17C8B17B" w14:textId="77777777" w:rsidR="00CE60D7" w:rsidRPr="00CE60D7" w:rsidRDefault="00CE60D7" w:rsidP="00A81645">
      <w:pPr>
        <w:pStyle w:val="a8"/>
        <w:numPr>
          <w:ilvl w:val="0"/>
          <w:numId w:val="22"/>
        </w:numPr>
      </w:pPr>
      <w:r w:rsidRPr="00E5065E">
        <w:rPr>
          <w:b/>
          <w:bCs/>
          <w:rtl/>
        </w:rPr>
        <w:t>عالم الأمر</w:t>
      </w:r>
      <w:r w:rsidRPr="00E5065E">
        <w:rPr>
          <w:b/>
          <w:bCs/>
        </w:rPr>
        <w:t>:</w:t>
      </w:r>
      <w:r w:rsidRPr="00CE60D7">
        <w:rPr>
          <w:rtl/>
        </w:rPr>
        <w:t xml:space="preserve"> وهو عالم الغيب والإرادة الإلهية، ويشمل</w:t>
      </w:r>
      <w:r w:rsidRPr="00CE60D7">
        <w:t>:</w:t>
      </w:r>
    </w:p>
    <w:p w14:paraId="094D8D0F" w14:textId="77777777" w:rsidR="00CE60D7" w:rsidRPr="00CE60D7" w:rsidRDefault="00CE60D7" w:rsidP="00A81645">
      <w:pPr>
        <w:pStyle w:val="a8"/>
        <w:numPr>
          <w:ilvl w:val="1"/>
          <w:numId w:val="22"/>
        </w:numPr>
      </w:pPr>
      <w:r w:rsidRPr="00E5065E">
        <w:rPr>
          <w:b/>
          <w:bCs/>
          <w:rtl/>
        </w:rPr>
        <w:t>الله</w:t>
      </w:r>
      <w:r w:rsidRPr="00E5065E">
        <w:rPr>
          <w:b/>
          <w:bCs/>
        </w:rPr>
        <w:t>:</w:t>
      </w:r>
      <w:r w:rsidRPr="00CE60D7">
        <w:rPr>
          <w:rtl/>
        </w:rPr>
        <w:t xml:space="preserve"> وهو الأول والظاهر</w:t>
      </w:r>
      <w:r w:rsidRPr="00CE60D7">
        <w:t>.</w:t>
      </w:r>
    </w:p>
    <w:p w14:paraId="7F2935F6" w14:textId="77777777" w:rsidR="00CE60D7" w:rsidRPr="00CE60D7" w:rsidRDefault="00CE60D7" w:rsidP="00A81645">
      <w:pPr>
        <w:pStyle w:val="a8"/>
        <w:numPr>
          <w:ilvl w:val="1"/>
          <w:numId w:val="22"/>
        </w:numPr>
      </w:pPr>
      <w:r w:rsidRPr="00CE60D7">
        <w:rPr>
          <w:rtl/>
        </w:rPr>
        <w:t>الأمر الباطن</w:t>
      </w:r>
      <w:r w:rsidRPr="00CE60D7">
        <w:t>:</w:t>
      </w:r>
      <w:r w:rsidRPr="00CE60D7">
        <w:rPr>
          <w:rtl/>
        </w:rPr>
        <w:t xml:space="preserve"> ويشمل</w:t>
      </w:r>
      <w:r w:rsidRPr="00CE60D7">
        <w:t>:</w:t>
      </w:r>
    </w:p>
    <w:p w14:paraId="6B082370" w14:textId="77777777" w:rsidR="00CE60D7" w:rsidRPr="00CE60D7" w:rsidRDefault="00CE60D7" w:rsidP="00A81645">
      <w:pPr>
        <w:pStyle w:val="a8"/>
        <w:numPr>
          <w:ilvl w:val="2"/>
          <w:numId w:val="22"/>
        </w:numPr>
      </w:pPr>
      <w:r w:rsidRPr="00CE60D7">
        <w:rPr>
          <w:rtl/>
        </w:rPr>
        <w:t>الأمر الخفي: وهو متعلق بالروح والسكينة</w:t>
      </w:r>
      <w:r w:rsidRPr="00CE60D7">
        <w:t>.</w:t>
      </w:r>
    </w:p>
    <w:p w14:paraId="3244704E" w14:textId="77777777" w:rsidR="00CE60D7" w:rsidRPr="00CE60D7" w:rsidRDefault="00CE60D7" w:rsidP="00A81645">
      <w:pPr>
        <w:pStyle w:val="a8"/>
        <w:numPr>
          <w:ilvl w:val="2"/>
          <w:numId w:val="22"/>
        </w:numPr>
      </w:pPr>
      <w:r w:rsidRPr="00CE60D7">
        <w:rPr>
          <w:rtl/>
        </w:rPr>
        <w:t>النبوة</w:t>
      </w:r>
      <w:r w:rsidRPr="00CE60D7">
        <w:t>.</w:t>
      </w:r>
    </w:p>
    <w:p w14:paraId="06953A7A" w14:textId="77777777" w:rsidR="00CE60D7" w:rsidRPr="00CE60D7" w:rsidRDefault="00CE60D7" w:rsidP="00A81645">
      <w:pPr>
        <w:pStyle w:val="a8"/>
        <w:numPr>
          <w:ilvl w:val="2"/>
          <w:numId w:val="22"/>
        </w:numPr>
      </w:pPr>
      <w:r w:rsidRPr="00CE60D7">
        <w:rPr>
          <w:rtl/>
        </w:rPr>
        <w:t>أنواع التنزيل وكيفية حدوثه</w:t>
      </w:r>
      <w:r w:rsidRPr="00CE60D7">
        <w:t>.</w:t>
      </w:r>
    </w:p>
    <w:p w14:paraId="25F12181" w14:textId="77777777" w:rsidR="00CE60D7" w:rsidRPr="00CE60D7" w:rsidRDefault="00CE60D7" w:rsidP="00A81645">
      <w:pPr>
        <w:pStyle w:val="a8"/>
        <w:numPr>
          <w:ilvl w:val="2"/>
          <w:numId w:val="22"/>
        </w:numPr>
      </w:pPr>
      <w:r w:rsidRPr="00CE60D7">
        <w:rPr>
          <w:rtl/>
        </w:rPr>
        <w:t>أمر الله</w:t>
      </w:r>
      <w:r w:rsidRPr="00CE60D7">
        <w:t>.</w:t>
      </w:r>
    </w:p>
    <w:p w14:paraId="2E9F1AC5" w14:textId="77777777" w:rsidR="00CE60D7" w:rsidRPr="00CE60D7" w:rsidRDefault="00CE60D7" w:rsidP="00A81645">
      <w:pPr>
        <w:pStyle w:val="a8"/>
        <w:numPr>
          <w:ilvl w:val="1"/>
          <w:numId w:val="22"/>
        </w:numPr>
      </w:pPr>
      <w:r w:rsidRPr="00CE60D7">
        <w:rPr>
          <w:rtl/>
        </w:rPr>
        <w:t>الأمر الظاهر</w:t>
      </w:r>
      <w:r w:rsidRPr="00CE60D7">
        <w:t>:</w:t>
      </w:r>
      <w:r w:rsidRPr="00CE60D7">
        <w:rPr>
          <w:rtl/>
        </w:rPr>
        <w:t xml:space="preserve"> ويشمل</w:t>
      </w:r>
      <w:r w:rsidRPr="00CE60D7">
        <w:t>:</w:t>
      </w:r>
    </w:p>
    <w:p w14:paraId="28D2C74B" w14:textId="77777777" w:rsidR="00CE60D7" w:rsidRPr="00CE60D7" w:rsidRDefault="00CE60D7" w:rsidP="00A81645">
      <w:pPr>
        <w:pStyle w:val="a8"/>
        <w:numPr>
          <w:ilvl w:val="2"/>
          <w:numId w:val="22"/>
        </w:numPr>
      </w:pPr>
      <w:r w:rsidRPr="00CE60D7">
        <w:rPr>
          <w:rtl/>
        </w:rPr>
        <w:t>الظاهرة الذاتية: وتتعلق بالأسماء</w:t>
      </w:r>
      <w:r w:rsidRPr="00CE60D7">
        <w:t>.</w:t>
      </w:r>
    </w:p>
    <w:p w14:paraId="393445EA" w14:textId="77777777" w:rsidR="00CE60D7" w:rsidRPr="00CE60D7" w:rsidRDefault="00CE60D7" w:rsidP="00A81645">
      <w:pPr>
        <w:pStyle w:val="a8"/>
        <w:numPr>
          <w:ilvl w:val="2"/>
          <w:numId w:val="22"/>
        </w:numPr>
      </w:pPr>
      <w:r w:rsidRPr="00CE60D7">
        <w:rPr>
          <w:rtl/>
        </w:rPr>
        <w:t>الظاهرة القرآنية: وتشمل الحروف والقراءة والنسخ المتتالي</w:t>
      </w:r>
      <w:r w:rsidRPr="00CE60D7">
        <w:t>.</w:t>
      </w:r>
    </w:p>
    <w:p w14:paraId="256AE84B" w14:textId="77777777" w:rsidR="00CE60D7" w:rsidRPr="00CE60D7" w:rsidRDefault="00CE60D7" w:rsidP="00A81645">
      <w:pPr>
        <w:pStyle w:val="a8"/>
        <w:numPr>
          <w:ilvl w:val="0"/>
          <w:numId w:val="22"/>
        </w:numPr>
      </w:pPr>
      <w:r w:rsidRPr="00E5065E">
        <w:rPr>
          <w:b/>
          <w:bCs/>
          <w:rtl/>
        </w:rPr>
        <w:t>عالم الخلق</w:t>
      </w:r>
      <w:r w:rsidRPr="00E5065E">
        <w:rPr>
          <w:b/>
          <w:bCs/>
        </w:rPr>
        <w:t>:</w:t>
      </w:r>
      <w:r w:rsidRPr="00CE60D7">
        <w:rPr>
          <w:rtl/>
        </w:rPr>
        <w:t xml:space="preserve"> وهو العالم المادي الذي نعيشه</w:t>
      </w:r>
      <w:r w:rsidRPr="00CE60D7">
        <w:t>.</w:t>
      </w:r>
    </w:p>
    <w:p w14:paraId="115E4743" w14:textId="77777777" w:rsidR="00CE60D7" w:rsidRPr="00CE60D7" w:rsidRDefault="00CE60D7" w:rsidP="00A81645">
      <w:r w:rsidRPr="00CE60D7">
        <w:rPr>
          <w:rtl/>
        </w:rPr>
        <w:t xml:space="preserve">ثانيًا: "المليكة"  </w:t>
      </w:r>
    </w:p>
    <w:p w14:paraId="68E089CA" w14:textId="77777777" w:rsidR="00CE60D7" w:rsidRPr="00CE60D7" w:rsidRDefault="00CE60D7" w:rsidP="00A81645">
      <w:pPr>
        <w:pStyle w:val="a8"/>
        <w:numPr>
          <w:ilvl w:val="0"/>
          <w:numId w:val="23"/>
        </w:numPr>
      </w:pPr>
      <w:r w:rsidRPr="00E5065E">
        <w:rPr>
          <w:b/>
          <w:bCs/>
          <w:rtl/>
        </w:rPr>
        <w:t>التصنيف</w:t>
      </w:r>
      <w:r w:rsidRPr="00E5065E">
        <w:rPr>
          <w:b/>
          <w:bCs/>
        </w:rPr>
        <w:t>:</w:t>
      </w:r>
      <w:r w:rsidRPr="00CE60D7">
        <w:rPr>
          <w:rtl/>
        </w:rPr>
        <w:t xml:space="preserve">  "المليكة" (بالياء) ضمن "الأمر"، وتحديدًا ضمن "مفاتيح الدخول لعالم الأمر والإيمان والمؤمنين</w:t>
      </w:r>
      <w:r w:rsidRPr="00CE60D7">
        <w:t>".</w:t>
      </w:r>
    </w:p>
    <w:p w14:paraId="0912E9EC" w14:textId="77777777" w:rsidR="00CE60D7" w:rsidRPr="00CE60D7" w:rsidRDefault="00CE60D7" w:rsidP="00A81645">
      <w:pPr>
        <w:pStyle w:val="a8"/>
        <w:numPr>
          <w:ilvl w:val="0"/>
          <w:numId w:val="23"/>
        </w:numPr>
      </w:pPr>
      <w:r w:rsidRPr="00E5065E">
        <w:rPr>
          <w:b/>
          <w:bCs/>
          <w:rtl/>
        </w:rPr>
        <w:t>الوظيفة</w:t>
      </w:r>
      <w:r w:rsidRPr="00E5065E">
        <w:rPr>
          <w:b/>
          <w:bCs/>
        </w:rPr>
        <w:t>:</w:t>
      </w:r>
      <w:r w:rsidRPr="00CE60D7">
        <w:rPr>
          <w:rtl/>
        </w:rPr>
        <w:t xml:space="preserve"> يربط النص "المليكة" بـ "حيازة القوة"، و"تذليل العقبات"، و"النجاة من شباك الشيطان</w:t>
      </w:r>
      <w:r w:rsidRPr="00CE60D7">
        <w:t>".</w:t>
      </w:r>
    </w:p>
    <w:p w14:paraId="35A4A68D" w14:textId="77777777" w:rsidR="00CE60D7" w:rsidRPr="00CE60D7" w:rsidRDefault="00CE60D7" w:rsidP="00A81645">
      <w:pPr>
        <w:pStyle w:val="a8"/>
        <w:numPr>
          <w:ilvl w:val="0"/>
          <w:numId w:val="23"/>
        </w:numPr>
      </w:pPr>
      <w:r w:rsidRPr="00E5065E">
        <w:rPr>
          <w:b/>
          <w:bCs/>
          <w:rtl/>
        </w:rPr>
        <w:t>التفسير المقترح</w:t>
      </w:r>
      <w:r w:rsidRPr="00E5065E">
        <w:rPr>
          <w:b/>
          <w:bCs/>
        </w:rPr>
        <w:t>:</w:t>
      </w:r>
      <w:r w:rsidRPr="00CE60D7">
        <w:rPr>
          <w:rtl/>
        </w:rPr>
        <w:t xml:space="preserve"> بناءً على هذا التصنيف والوظيفة، يمكن تفسير "المليكة" (بالياء) في هذا النص على أنها </w:t>
      </w:r>
      <w:r w:rsidRPr="00E5065E">
        <w:rPr>
          <w:b/>
          <w:bCs/>
          <w:rtl/>
        </w:rPr>
        <w:t>قوى إلهية أو ملهمة</w:t>
      </w:r>
      <w:r w:rsidRPr="00CE60D7">
        <w:rPr>
          <w:rtl/>
        </w:rPr>
        <w:t>، تمنح للمؤمنين لتساعدهم على تجاوز العقبات وتحقيق النصر والنجاة</w:t>
      </w:r>
      <w:r w:rsidRPr="00CE60D7">
        <w:t>.</w:t>
      </w:r>
    </w:p>
    <w:p w14:paraId="08964252" w14:textId="77777777" w:rsidR="00CE60D7" w:rsidRPr="00CE60D7" w:rsidRDefault="00CE60D7" w:rsidP="00A81645">
      <w:r w:rsidRPr="00CE60D7">
        <w:rPr>
          <w:rtl/>
        </w:rPr>
        <w:t xml:space="preserve">ثالثًا: "الملائكة" </w:t>
      </w:r>
    </w:p>
    <w:p w14:paraId="077B0821" w14:textId="77777777" w:rsidR="00CE60D7" w:rsidRPr="00CE60D7" w:rsidRDefault="00CE60D7" w:rsidP="00A81645">
      <w:pPr>
        <w:pStyle w:val="a8"/>
        <w:numPr>
          <w:ilvl w:val="0"/>
          <w:numId w:val="24"/>
        </w:numPr>
      </w:pPr>
      <w:r w:rsidRPr="00E5065E">
        <w:rPr>
          <w:b/>
          <w:bCs/>
          <w:rtl/>
        </w:rPr>
        <w:t>التصنيف</w:t>
      </w:r>
      <w:r w:rsidRPr="00E5065E">
        <w:rPr>
          <w:b/>
          <w:bCs/>
        </w:rPr>
        <w:t>:</w:t>
      </w:r>
      <w:r w:rsidRPr="00CE60D7">
        <w:rPr>
          <w:rtl/>
        </w:rPr>
        <w:t xml:space="preserve">  "الملائكة" (بالهمزة) ضمن "مجموعة مصنفات" و"أنواع الملائكة</w:t>
      </w:r>
      <w:r w:rsidRPr="00CE60D7">
        <w:t>".</w:t>
      </w:r>
    </w:p>
    <w:p w14:paraId="15F38048" w14:textId="77777777" w:rsidR="00CE60D7" w:rsidRPr="00CE60D7" w:rsidRDefault="00CE60D7" w:rsidP="00A81645">
      <w:pPr>
        <w:pStyle w:val="a8"/>
        <w:numPr>
          <w:ilvl w:val="0"/>
          <w:numId w:val="24"/>
        </w:numPr>
      </w:pPr>
      <w:r w:rsidRPr="00E5065E">
        <w:rPr>
          <w:b/>
          <w:bCs/>
          <w:rtl/>
        </w:rPr>
        <w:t>الوظيفة</w:t>
      </w:r>
      <w:r w:rsidRPr="00E5065E">
        <w:rPr>
          <w:b/>
          <w:bCs/>
        </w:rPr>
        <w:t>:</w:t>
      </w:r>
      <w:r w:rsidRPr="00CE60D7">
        <w:rPr>
          <w:rtl/>
        </w:rPr>
        <w:t xml:space="preserve"> يربط النص "الملائكة" بـ</w:t>
      </w:r>
      <w:r w:rsidRPr="00CE60D7">
        <w:t>:</w:t>
      </w:r>
    </w:p>
    <w:p w14:paraId="398CF6AA" w14:textId="77777777" w:rsidR="00CE60D7" w:rsidRPr="00CE60D7" w:rsidRDefault="00CE60D7" w:rsidP="00A81645">
      <w:pPr>
        <w:pStyle w:val="a8"/>
        <w:numPr>
          <w:ilvl w:val="1"/>
          <w:numId w:val="24"/>
        </w:numPr>
      </w:pPr>
      <w:r w:rsidRPr="00E5065E">
        <w:rPr>
          <w:b/>
          <w:bCs/>
          <w:rtl/>
        </w:rPr>
        <w:t xml:space="preserve">التبشير </w:t>
      </w:r>
      <w:proofErr w:type="spellStart"/>
      <w:r w:rsidRPr="00E5065E">
        <w:rPr>
          <w:b/>
          <w:bCs/>
          <w:rtl/>
        </w:rPr>
        <w:t>والتنذير</w:t>
      </w:r>
      <w:proofErr w:type="spellEnd"/>
      <w:r w:rsidRPr="00E5065E">
        <w:rPr>
          <w:b/>
          <w:bCs/>
        </w:rPr>
        <w:t>:</w:t>
      </w:r>
      <w:r w:rsidRPr="00CE60D7">
        <w:t xml:space="preserve"> "</w:t>
      </w:r>
      <w:r w:rsidRPr="00CE60D7">
        <w:rPr>
          <w:rtl/>
        </w:rPr>
        <w:t>رسلًا مبشرين ومنذرين</w:t>
      </w:r>
      <w:r w:rsidRPr="00CE60D7">
        <w:t>".</w:t>
      </w:r>
    </w:p>
    <w:p w14:paraId="6FDFAD8C" w14:textId="77777777" w:rsidR="00CE60D7" w:rsidRPr="00CE60D7" w:rsidRDefault="00CE60D7" w:rsidP="00A81645">
      <w:pPr>
        <w:pStyle w:val="a8"/>
        <w:numPr>
          <w:ilvl w:val="1"/>
          <w:numId w:val="24"/>
        </w:numPr>
      </w:pPr>
      <w:r w:rsidRPr="00E5065E">
        <w:rPr>
          <w:b/>
          <w:bCs/>
          <w:rtl/>
        </w:rPr>
        <w:t>الوحي والإلهام</w:t>
      </w:r>
      <w:r w:rsidRPr="00E5065E">
        <w:rPr>
          <w:b/>
          <w:bCs/>
        </w:rPr>
        <w:t>:</w:t>
      </w:r>
      <w:r w:rsidRPr="00CE60D7">
        <w:t xml:space="preserve"> "</w:t>
      </w:r>
      <w:r w:rsidRPr="00CE60D7">
        <w:rPr>
          <w:rtl/>
        </w:rPr>
        <w:t>تنزيل الكتب"، "آيات بينات</w:t>
      </w:r>
      <w:r w:rsidRPr="00CE60D7">
        <w:t>".</w:t>
      </w:r>
    </w:p>
    <w:p w14:paraId="7311D33C" w14:textId="77777777" w:rsidR="00CE60D7" w:rsidRPr="00CE60D7" w:rsidRDefault="00CE60D7" w:rsidP="00A81645">
      <w:pPr>
        <w:pStyle w:val="a8"/>
        <w:numPr>
          <w:ilvl w:val="1"/>
          <w:numId w:val="24"/>
        </w:numPr>
      </w:pPr>
      <w:r w:rsidRPr="00E5065E">
        <w:rPr>
          <w:b/>
          <w:bCs/>
          <w:rtl/>
        </w:rPr>
        <w:t>الحفظ والحماية</w:t>
      </w:r>
      <w:r w:rsidRPr="00E5065E">
        <w:rPr>
          <w:b/>
          <w:bCs/>
        </w:rPr>
        <w:t>:</w:t>
      </w:r>
      <w:r w:rsidRPr="00CE60D7">
        <w:t xml:space="preserve"> "</w:t>
      </w:r>
      <w:r w:rsidRPr="00CE60D7">
        <w:rPr>
          <w:rtl/>
        </w:rPr>
        <w:t>حفظة" (في سياق آخر)</w:t>
      </w:r>
      <w:r w:rsidRPr="00CE60D7">
        <w:t>.</w:t>
      </w:r>
    </w:p>
    <w:p w14:paraId="0DE19CE9" w14:textId="77777777" w:rsidR="00CE60D7" w:rsidRPr="00CE60D7" w:rsidRDefault="00CE60D7" w:rsidP="00A81645">
      <w:pPr>
        <w:pStyle w:val="a8"/>
        <w:numPr>
          <w:ilvl w:val="1"/>
          <w:numId w:val="24"/>
        </w:numPr>
      </w:pPr>
      <w:r w:rsidRPr="00E5065E">
        <w:rPr>
          <w:b/>
          <w:bCs/>
          <w:rtl/>
        </w:rPr>
        <w:t>القتال والتأييد</w:t>
      </w:r>
      <w:r w:rsidRPr="00E5065E">
        <w:rPr>
          <w:b/>
          <w:bCs/>
        </w:rPr>
        <w:t>:</w:t>
      </w:r>
      <w:r w:rsidRPr="00CE60D7">
        <w:t xml:space="preserve"> (</w:t>
      </w:r>
      <w:r w:rsidRPr="00CE60D7">
        <w:rPr>
          <w:rtl/>
        </w:rPr>
        <w:t>كما في آية آل عمران 125</w:t>
      </w:r>
      <w:r w:rsidRPr="00CE60D7">
        <w:t>).</w:t>
      </w:r>
    </w:p>
    <w:p w14:paraId="234D50B7" w14:textId="77777777" w:rsidR="00CE60D7" w:rsidRPr="00CE60D7" w:rsidRDefault="00CE60D7" w:rsidP="00A81645">
      <w:pPr>
        <w:pStyle w:val="a8"/>
        <w:numPr>
          <w:ilvl w:val="0"/>
          <w:numId w:val="24"/>
        </w:numPr>
      </w:pPr>
      <w:r w:rsidRPr="00E5065E">
        <w:rPr>
          <w:b/>
          <w:bCs/>
          <w:rtl/>
        </w:rPr>
        <w:t>التفسير التقليدي</w:t>
      </w:r>
      <w:r w:rsidRPr="00E5065E">
        <w:rPr>
          <w:b/>
          <w:bCs/>
        </w:rPr>
        <w:t>:</w:t>
      </w:r>
      <w:r w:rsidRPr="00CE60D7">
        <w:rPr>
          <w:rtl/>
        </w:rPr>
        <w:t xml:space="preserve"> هذا التصنيف والوظيفة يتفقان إلى حد كبير مع التفسير التقليدي للملائكة في الإسلام، حيث يُنظر إليهم على أنهم </w:t>
      </w:r>
      <w:r w:rsidRPr="00E5065E">
        <w:rPr>
          <w:b/>
          <w:bCs/>
          <w:rtl/>
        </w:rPr>
        <w:t>مخلوقات نورانية</w:t>
      </w:r>
      <w:r w:rsidRPr="00CE60D7">
        <w:rPr>
          <w:rtl/>
        </w:rPr>
        <w:t xml:space="preserve"> خلقها الله لطاعته وتنفيذ أوامره، ولهم وظائف متعددة تتعلق بالوحي، وحماية المؤمنين، وتنفيذ مشيئة الله في الكون</w:t>
      </w:r>
      <w:r w:rsidRPr="00CE60D7">
        <w:t>.</w:t>
      </w:r>
    </w:p>
    <w:p w14:paraId="681E4D8D" w14:textId="77777777" w:rsidR="00CE60D7" w:rsidRPr="00CE60D7" w:rsidRDefault="00CE60D7" w:rsidP="00A81645">
      <w:r w:rsidRPr="00CE60D7">
        <w:rPr>
          <w:rtl/>
        </w:rPr>
        <w:t xml:space="preserve">رابعًا: "الروح" </w:t>
      </w:r>
    </w:p>
    <w:p w14:paraId="6D920897" w14:textId="77777777" w:rsidR="00CE60D7" w:rsidRPr="00CE60D7" w:rsidRDefault="00CE60D7" w:rsidP="00A81645">
      <w:pPr>
        <w:pStyle w:val="a8"/>
        <w:numPr>
          <w:ilvl w:val="0"/>
          <w:numId w:val="25"/>
        </w:numPr>
      </w:pPr>
      <w:r w:rsidRPr="00E5065E">
        <w:rPr>
          <w:b/>
          <w:bCs/>
          <w:rtl/>
        </w:rPr>
        <w:t>التصنيف</w:t>
      </w:r>
      <w:r w:rsidRPr="00E5065E">
        <w:rPr>
          <w:b/>
          <w:bCs/>
        </w:rPr>
        <w:t>:</w:t>
      </w:r>
      <w:r w:rsidRPr="00CE60D7">
        <w:rPr>
          <w:rtl/>
        </w:rPr>
        <w:t xml:space="preserve"> "الروح" ضمن "الأمر الباطن"، ويربطها بـ "السكينة" و"الأوامر</w:t>
      </w:r>
      <w:r w:rsidRPr="00CE60D7">
        <w:t>".</w:t>
      </w:r>
    </w:p>
    <w:p w14:paraId="1660780D" w14:textId="77777777" w:rsidR="00CE60D7" w:rsidRPr="00CE60D7" w:rsidRDefault="00CE60D7" w:rsidP="00A81645">
      <w:pPr>
        <w:pStyle w:val="a8"/>
        <w:numPr>
          <w:ilvl w:val="0"/>
          <w:numId w:val="25"/>
        </w:numPr>
      </w:pPr>
      <w:r w:rsidRPr="00E5065E">
        <w:rPr>
          <w:b/>
          <w:bCs/>
          <w:rtl/>
        </w:rPr>
        <w:t>الوظيفة</w:t>
      </w:r>
      <w:r w:rsidRPr="00E5065E">
        <w:rPr>
          <w:b/>
          <w:bCs/>
        </w:rPr>
        <w:t>:</w:t>
      </w:r>
      <w:r w:rsidRPr="00CE60D7">
        <w:rPr>
          <w:rtl/>
        </w:rPr>
        <w:t xml:space="preserve"> يربط النص "الروح" بـ</w:t>
      </w:r>
      <w:r w:rsidRPr="00CE60D7">
        <w:t>:</w:t>
      </w:r>
    </w:p>
    <w:p w14:paraId="0DEA537B" w14:textId="77777777" w:rsidR="00CE60D7" w:rsidRPr="00CE60D7" w:rsidRDefault="00CE60D7" w:rsidP="00A81645">
      <w:pPr>
        <w:pStyle w:val="a8"/>
        <w:numPr>
          <w:ilvl w:val="1"/>
          <w:numId w:val="25"/>
        </w:numPr>
      </w:pPr>
      <w:r w:rsidRPr="00E5065E">
        <w:rPr>
          <w:b/>
          <w:bCs/>
          <w:rtl/>
        </w:rPr>
        <w:t>التأييد الإلهي</w:t>
      </w:r>
      <w:r w:rsidRPr="00E5065E">
        <w:rPr>
          <w:b/>
          <w:bCs/>
        </w:rPr>
        <w:t>:</w:t>
      </w:r>
      <w:r w:rsidRPr="00CE60D7">
        <w:t xml:space="preserve"> "</w:t>
      </w:r>
      <w:r w:rsidRPr="00CE60D7">
        <w:rPr>
          <w:rtl/>
        </w:rPr>
        <w:t>حركة من الله لتأييد المرسلين</w:t>
      </w:r>
      <w:r w:rsidRPr="00CE60D7">
        <w:t>".</w:t>
      </w:r>
    </w:p>
    <w:p w14:paraId="71915778" w14:textId="77777777" w:rsidR="00CE60D7" w:rsidRPr="00CE60D7" w:rsidRDefault="00CE60D7" w:rsidP="00A81645">
      <w:pPr>
        <w:pStyle w:val="a8"/>
        <w:numPr>
          <w:ilvl w:val="1"/>
          <w:numId w:val="25"/>
        </w:numPr>
      </w:pPr>
      <w:r w:rsidRPr="00E5065E">
        <w:rPr>
          <w:b/>
          <w:bCs/>
          <w:rtl/>
        </w:rPr>
        <w:t>الإلهام والوحي</w:t>
      </w:r>
      <w:r w:rsidRPr="00E5065E">
        <w:rPr>
          <w:b/>
          <w:bCs/>
        </w:rPr>
        <w:t>:</w:t>
      </w:r>
      <w:r w:rsidRPr="00CE60D7">
        <w:t xml:space="preserve"> (</w:t>
      </w:r>
      <w:r w:rsidRPr="00CE60D7">
        <w:rPr>
          <w:rtl/>
        </w:rPr>
        <w:t>كما في سياق "الروح الأمين</w:t>
      </w:r>
      <w:r w:rsidRPr="00CE60D7">
        <w:t>").</w:t>
      </w:r>
    </w:p>
    <w:p w14:paraId="6FD582DD" w14:textId="77777777" w:rsidR="00CE60D7" w:rsidRPr="00CE60D7" w:rsidRDefault="00CE60D7" w:rsidP="00A81645">
      <w:pPr>
        <w:pStyle w:val="a8"/>
        <w:numPr>
          <w:ilvl w:val="1"/>
          <w:numId w:val="25"/>
        </w:numPr>
      </w:pPr>
      <w:r w:rsidRPr="00E5065E">
        <w:rPr>
          <w:b/>
          <w:bCs/>
          <w:rtl/>
        </w:rPr>
        <w:t>الطمأنينة والسكينة</w:t>
      </w:r>
      <w:r w:rsidRPr="00E5065E">
        <w:rPr>
          <w:b/>
          <w:bCs/>
        </w:rPr>
        <w:t>:</w:t>
      </w:r>
      <w:r w:rsidRPr="00CE60D7">
        <w:t xml:space="preserve"> (</w:t>
      </w:r>
      <w:r w:rsidRPr="00CE60D7">
        <w:rPr>
          <w:rtl/>
        </w:rPr>
        <w:t>كما في سياق "السكينة</w:t>
      </w:r>
      <w:r w:rsidRPr="00CE60D7">
        <w:t>").</w:t>
      </w:r>
    </w:p>
    <w:p w14:paraId="6D0A4441" w14:textId="77777777" w:rsidR="00CE60D7" w:rsidRPr="00CE60D7" w:rsidRDefault="00CE60D7" w:rsidP="00A81645">
      <w:pPr>
        <w:pStyle w:val="a8"/>
        <w:numPr>
          <w:ilvl w:val="0"/>
          <w:numId w:val="25"/>
        </w:numPr>
      </w:pPr>
      <w:r w:rsidRPr="00E5065E">
        <w:rPr>
          <w:b/>
          <w:bCs/>
          <w:rtl/>
        </w:rPr>
        <w:t xml:space="preserve">التفسير </w:t>
      </w:r>
      <w:r w:rsidRPr="00CE60D7">
        <w:rPr>
          <w:rtl/>
        </w:rPr>
        <w:t xml:space="preserve">: بناءً على هذا التصنيف والوظيفة، يمكن تفسير "الروح"  أنها </w:t>
      </w:r>
      <w:r w:rsidRPr="00E5065E">
        <w:rPr>
          <w:b/>
          <w:bCs/>
          <w:rtl/>
        </w:rPr>
        <w:t>قوة إلهية خاصة</w:t>
      </w:r>
      <w:r w:rsidRPr="00CE60D7">
        <w:rPr>
          <w:rtl/>
        </w:rPr>
        <w:t>، تمنح الأنبياء والمؤمنين التأييد والإلهام والطمأنينة</w:t>
      </w:r>
      <w:r w:rsidRPr="00CE60D7">
        <w:t>.</w:t>
      </w:r>
    </w:p>
    <w:p w14:paraId="3DE96813" w14:textId="77777777" w:rsidR="00CE60D7" w:rsidRPr="00CE60D7" w:rsidRDefault="00CE60D7" w:rsidP="00A81645">
      <w:r w:rsidRPr="00CE60D7">
        <w:rPr>
          <w:rtl/>
        </w:rPr>
        <w:t>خلاصة</w:t>
      </w:r>
      <w:r w:rsidRPr="00CE60D7">
        <w:t>:</w:t>
      </w:r>
    </w:p>
    <w:p w14:paraId="3E4A817C" w14:textId="77777777" w:rsidR="00CE60D7" w:rsidRPr="00CE60D7" w:rsidRDefault="00CE60D7" w:rsidP="00A81645">
      <w:pPr>
        <w:pStyle w:val="a8"/>
        <w:numPr>
          <w:ilvl w:val="0"/>
          <w:numId w:val="26"/>
        </w:numPr>
        <w:rPr>
          <w:rtl/>
        </w:rPr>
      </w:pPr>
      <w:r w:rsidRPr="00CE60D7">
        <w:rPr>
          <w:rtl/>
        </w:rPr>
        <w:t>المليكة (بالياء): يمكن فهمها كـ "قوى معنوية أو روحية" تُمنح للمؤمنين كـ "عون خاص" لتجاوز تحديات الحياة. هي ليست كائنات بالضرورة، بل "طاقة أو إمداد إلهي" يساعد على تحقيق النصر الروحي والمعنوي. [توضيح: ليست كائنات، بل قوى/طاقة للمؤمنين]</w:t>
      </w:r>
    </w:p>
    <w:p w14:paraId="4B56510E" w14:textId="77777777" w:rsidR="00CE60D7" w:rsidRPr="00CE60D7" w:rsidRDefault="00CE60D7" w:rsidP="00A81645">
      <w:pPr>
        <w:pStyle w:val="a8"/>
        <w:numPr>
          <w:ilvl w:val="0"/>
          <w:numId w:val="26"/>
        </w:numPr>
        <w:rPr>
          <w:rtl/>
        </w:rPr>
      </w:pPr>
      <w:r w:rsidRPr="00CE60D7">
        <w:rPr>
          <w:rtl/>
        </w:rPr>
        <w:t>الملائكة (بالهمزة): هم "كائنات نورانية مخلوقة"، يشكلون "جيشاً منظماً" ينفذون أوامر الروح (جبريل وميكال) وأوامر الله بشكل عام في الكون. وظائفهم متنوعة وتتعلق بتنفيذ المشيئة الإلهية في عالم الخلق. [توضيح: كائنات مخلوقة، جيش منظم للروح والله]</w:t>
      </w:r>
    </w:p>
    <w:p w14:paraId="49706C37" w14:textId="77777777" w:rsidR="00CE60D7" w:rsidRPr="00CE60D7" w:rsidRDefault="00CE60D7" w:rsidP="00A81645">
      <w:pPr>
        <w:pStyle w:val="a8"/>
        <w:numPr>
          <w:ilvl w:val="0"/>
          <w:numId w:val="26"/>
        </w:numPr>
        <w:rPr>
          <w:rtl/>
        </w:rPr>
      </w:pPr>
      <w:r w:rsidRPr="00CE60D7">
        <w:rPr>
          <w:rtl/>
        </w:rPr>
        <w:t>الروح: هم "كيانان رفيعان في عالم الأمر"، هما جبريل وميكال عليهما السلام. يمثلان "واسطة عليا" بين الله والأنبياء والرسل. هما مصدر الوحي والأمر والتوجيه للملائكة، ويحملان "قوة وسلطة إلهية" لتنفيذ مشيئة الله. [توضيح: كيانان رفيعان، واسطة عليا، مصدر الأمر والوحي]</w:t>
      </w:r>
    </w:p>
    <w:p w14:paraId="78F4438F" w14:textId="77777777" w:rsidR="00CE60D7" w:rsidRPr="00CE60D7" w:rsidRDefault="00CE60D7" w:rsidP="00A81645">
      <w:pPr>
        <w:pStyle w:val="1"/>
      </w:pPr>
      <w:bookmarkStart w:id="208" w:name="_Toc203550719"/>
      <w:bookmarkStart w:id="209" w:name="_Toc209608947"/>
      <w:r w:rsidRPr="00CE60D7">
        <w:rPr>
          <w:rtl/>
        </w:rPr>
        <w:t>القبلة: من اتجاه الصلاة إلى بوصلة الحياة الوجودية والفكرية</w:t>
      </w:r>
      <w:bookmarkEnd w:id="208"/>
      <w:bookmarkEnd w:id="209"/>
    </w:p>
    <w:p w14:paraId="4DD0AD06" w14:textId="77777777" w:rsidR="00CE60D7" w:rsidRPr="00CE60D7" w:rsidRDefault="00CE60D7" w:rsidP="00A81645">
      <w:r w:rsidRPr="00CE60D7">
        <w:rPr>
          <w:rtl/>
        </w:rPr>
        <w:t>عندما تُذكر "القبلة" في السياق الإسلامي، ينصرف الذهن مباشرة إلى الكعبة المشرفة في مكة المكرمة، ذلك الاتجاه المادي الموحد الذي يتوجه إليه المسلمون في صلواتهم خمس مرات يوميًا. إنها رمز للوحدة، ونقطة محورية في العبادة، تحمل دلالات تاريخية وروحية عميقة. ولكن، هل يمكن أن يختزن مفهوم "القبلة" معنى أوسع، يتجاوز مجرد الاتجاه الجغرافي ليصبح بوصلة توجه مسار الحياة بأكملها؟</w:t>
      </w:r>
    </w:p>
    <w:p w14:paraId="598AA48E" w14:textId="77777777" w:rsidR="00CE60D7" w:rsidRPr="00CE60D7" w:rsidRDefault="00CE60D7" w:rsidP="00A81645">
      <w:r w:rsidRPr="00CE60D7">
        <w:rPr>
          <w:rtl/>
        </w:rPr>
        <w:t xml:space="preserve">يقترح فهم أعمق أن "القبلة" ليست فقط نقطة نتوجه إليها بأجسادنا في الصلاة، بل هي، بشكل رمزي وأكثر شمولاً، </w:t>
      </w:r>
      <w:r w:rsidRPr="00CE60D7">
        <w:rPr>
          <w:b/>
          <w:bCs/>
          <w:rtl/>
        </w:rPr>
        <w:t>الاتجاه الوجودي والفكري والروحي</w:t>
      </w:r>
      <w:r w:rsidRPr="00CE60D7">
        <w:rPr>
          <w:rtl/>
        </w:rPr>
        <w:t xml:space="preserve"> الذي يوجه حياة الإنسان وقراراته وقيمه. إنها </w:t>
      </w:r>
      <w:r w:rsidRPr="00CE60D7">
        <w:rPr>
          <w:b/>
          <w:bCs/>
          <w:rtl/>
        </w:rPr>
        <w:t>مجموعة المبادئ والمعتقدات والقيم الأساسية والغاية النهائية</w:t>
      </w:r>
      <w:r w:rsidRPr="00CE60D7">
        <w:rPr>
          <w:rtl/>
        </w:rPr>
        <w:t xml:space="preserve"> التي تشكل محور حياة الفرد وتحدد وجهته في رحلته الأرضية</w:t>
      </w:r>
      <w:r w:rsidRPr="00CE60D7">
        <w:t>.</w:t>
      </w:r>
    </w:p>
    <w:p w14:paraId="36D7D293" w14:textId="77777777" w:rsidR="00CE60D7" w:rsidRPr="00CE60D7" w:rsidRDefault="00CE60D7" w:rsidP="00A81645">
      <w:r w:rsidRPr="00CE60D7">
        <w:rPr>
          <w:rtl/>
        </w:rPr>
        <w:t>تجاوز المعنى الحرفي: نحو قبلة القلب والعقل</w:t>
      </w:r>
    </w:p>
    <w:p w14:paraId="10B615F7" w14:textId="77777777" w:rsidR="00CE60D7" w:rsidRPr="00CE60D7" w:rsidRDefault="00CE60D7" w:rsidP="00A81645">
      <w:r w:rsidRPr="00CE60D7">
        <w:rPr>
          <w:rtl/>
        </w:rPr>
        <w:t>إن الإنجاز الحقيقي لهذا الفهم المتجدد يكمن في توسيع دلالة القبلة. فبدلاً من أن تكون محصورة في لحظات الصلاة، تصبح حالة مستمرة من التوجه الواعي. قبلتك الحقيقية، بهذا المعنى الأوسع، هي</w:t>
      </w:r>
      <w:r w:rsidRPr="00CE60D7">
        <w:t>:</w:t>
      </w:r>
    </w:p>
    <w:p w14:paraId="34755FED" w14:textId="77777777" w:rsidR="00CE60D7" w:rsidRPr="00CE60D7" w:rsidRDefault="00CE60D7" w:rsidP="00A81645">
      <w:pPr>
        <w:pStyle w:val="a8"/>
        <w:numPr>
          <w:ilvl w:val="0"/>
          <w:numId w:val="208"/>
        </w:numPr>
      </w:pPr>
      <w:r w:rsidRPr="00E5065E">
        <w:rPr>
          <w:b/>
          <w:bCs/>
          <w:rtl/>
        </w:rPr>
        <w:t>ما تعظّمه حقًا</w:t>
      </w:r>
      <w:r w:rsidRPr="00E5065E">
        <w:rPr>
          <w:b/>
          <w:bCs/>
        </w:rPr>
        <w:t>:</w:t>
      </w:r>
      <w:r w:rsidRPr="00CE60D7">
        <w:rPr>
          <w:rtl/>
        </w:rPr>
        <w:t xml:space="preserve"> ما هي الأفكار أو المبادئ أو الأهداف التي تحتل الأولوية القصوى في قلبك وعقلك؟</w:t>
      </w:r>
    </w:p>
    <w:p w14:paraId="15EDCD9C" w14:textId="77777777" w:rsidR="00CE60D7" w:rsidRPr="00CE60D7" w:rsidRDefault="00CE60D7" w:rsidP="00A81645">
      <w:pPr>
        <w:pStyle w:val="a8"/>
        <w:numPr>
          <w:ilvl w:val="0"/>
          <w:numId w:val="208"/>
        </w:numPr>
      </w:pPr>
      <w:r w:rsidRPr="00E5065E">
        <w:rPr>
          <w:b/>
          <w:bCs/>
          <w:rtl/>
        </w:rPr>
        <w:t>ما تسعى إليه</w:t>
      </w:r>
      <w:r w:rsidRPr="00E5065E">
        <w:rPr>
          <w:b/>
          <w:bCs/>
        </w:rPr>
        <w:t>:</w:t>
      </w:r>
      <w:r w:rsidRPr="00CE60D7">
        <w:rPr>
          <w:rtl/>
        </w:rPr>
        <w:t xml:space="preserve"> ما هي الغاية النهائية التي توجه جهودك وطاقاتك؟</w:t>
      </w:r>
    </w:p>
    <w:p w14:paraId="5EF58A39" w14:textId="77777777" w:rsidR="00CE60D7" w:rsidRPr="00CE60D7" w:rsidRDefault="00CE60D7" w:rsidP="00A81645">
      <w:pPr>
        <w:pStyle w:val="a8"/>
        <w:numPr>
          <w:ilvl w:val="0"/>
          <w:numId w:val="208"/>
        </w:numPr>
      </w:pPr>
      <w:r w:rsidRPr="00E5065E">
        <w:rPr>
          <w:b/>
          <w:bCs/>
          <w:rtl/>
        </w:rPr>
        <w:t>ما يحكم اختياراتك</w:t>
      </w:r>
      <w:r w:rsidRPr="00E5065E">
        <w:rPr>
          <w:b/>
          <w:bCs/>
        </w:rPr>
        <w:t>:</w:t>
      </w:r>
      <w:r w:rsidRPr="00CE60D7">
        <w:rPr>
          <w:rtl/>
        </w:rPr>
        <w:t xml:space="preserve"> ما هي المنظومة القيمية التي تستند إليها عند اتخاذ القرارات الكبرى والصغرى في حياتك؟</w:t>
      </w:r>
    </w:p>
    <w:p w14:paraId="0CC4A186" w14:textId="77777777" w:rsidR="00CE60D7" w:rsidRPr="00CE60D7" w:rsidRDefault="00CE60D7" w:rsidP="00A81645">
      <w:r w:rsidRPr="00CE60D7">
        <w:rPr>
          <w:rtl/>
        </w:rPr>
        <w:t>بهذا المعنى، قد تكون قبلة شخص ما هي المال، أو السلطة، أو الشهرة، أو العلم، أو خدمة الآخرين، أو رضوان الله. القبلة هنا هي "المعبود" الحقيقي الذي يوجه سلوك الإنسان، سواء أدرك ذلك أم لم يدركه</w:t>
      </w:r>
      <w:r w:rsidRPr="00CE60D7">
        <w:t>.</w:t>
      </w:r>
    </w:p>
    <w:p w14:paraId="6E754BF9" w14:textId="77777777" w:rsidR="00CE60D7" w:rsidRPr="00CE60D7" w:rsidRDefault="00CE60D7" w:rsidP="00A81645">
      <w:r w:rsidRPr="00CE60D7">
        <w:rPr>
          <w:rtl/>
        </w:rPr>
        <w:t>القبلة الموروثة مقابل القبلة المختارة: رحلة نحو الوعي</w:t>
      </w:r>
    </w:p>
    <w:p w14:paraId="24F07570" w14:textId="77777777" w:rsidR="00CE60D7" w:rsidRPr="00CE60D7" w:rsidRDefault="00CE60D7" w:rsidP="00A81645">
      <w:r w:rsidRPr="00CE60D7">
        <w:rPr>
          <w:rtl/>
        </w:rPr>
        <w:t>يطرح هذا الفهم تمييزًا مهمًا بين نوعين من القبلة في حياة الإنسان</w:t>
      </w:r>
      <w:r w:rsidRPr="00CE60D7">
        <w:t>:</w:t>
      </w:r>
    </w:p>
    <w:p w14:paraId="37D60568" w14:textId="77777777" w:rsidR="00CE60D7" w:rsidRPr="00CE60D7" w:rsidRDefault="00CE60D7" w:rsidP="00A81645">
      <w:pPr>
        <w:pStyle w:val="a8"/>
        <w:numPr>
          <w:ilvl w:val="0"/>
          <w:numId w:val="209"/>
        </w:numPr>
      </w:pPr>
      <w:r w:rsidRPr="00E5065E">
        <w:rPr>
          <w:b/>
          <w:bCs/>
          <w:rtl/>
        </w:rPr>
        <w:t>القبلة الموروثة (قبلة النشأة)</w:t>
      </w:r>
      <w:r w:rsidRPr="00E5065E">
        <w:rPr>
          <w:b/>
          <w:bCs/>
        </w:rPr>
        <w:t>:</w:t>
      </w:r>
      <w:r w:rsidRPr="00CE60D7">
        <w:rPr>
          <w:rtl/>
        </w:rPr>
        <w:t xml:space="preserve"> هي التوجه الفكري والقيمي الذي </w:t>
      </w:r>
      <w:proofErr w:type="spellStart"/>
      <w:r w:rsidRPr="00CE60D7">
        <w:rPr>
          <w:rtl/>
        </w:rPr>
        <w:t>يتشربه</w:t>
      </w:r>
      <w:proofErr w:type="spellEnd"/>
      <w:r w:rsidRPr="00CE60D7">
        <w:rPr>
          <w:rtl/>
        </w:rPr>
        <w:t xml:space="preserve"> الإنسان بشكل شبه تلقائي من بيئته الأولى – الأسرة، المجتمع، الثقافة السائدة. إنها "القبلة الأولى" التي نجد أنفسنا عليها غالبًا دون اختيار واعٍ منا. قد تكون هذه القبلة الموروثة صالحة أو غير صالحة، لكنها تفتقر في كثير من الأحيان إلى التمحيص الفردي والقناعة العميقة المبنية على التفكير. إنها أشبه بـ"قبلة التقليد</w:t>
      </w:r>
      <w:r w:rsidRPr="00CE60D7">
        <w:t>".</w:t>
      </w:r>
    </w:p>
    <w:p w14:paraId="289A37B5" w14:textId="77777777" w:rsidR="00CE60D7" w:rsidRPr="00CE60D7" w:rsidRDefault="00CE60D7" w:rsidP="00A81645">
      <w:pPr>
        <w:pStyle w:val="a8"/>
        <w:numPr>
          <w:ilvl w:val="0"/>
          <w:numId w:val="209"/>
        </w:numPr>
      </w:pPr>
      <w:r w:rsidRPr="00E5065E">
        <w:rPr>
          <w:b/>
          <w:bCs/>
          <w:rtl/>
        </w:rPr>
        <w:t>القبلة المختارة (قبلة الوعي)</w:t>
      </w:r>
      <w:r w:rsidRPr="00E5065E">
        <w:rPr>
          <w:b/>
          <w:bCs/>
        </w:rPr>
        <w:t>:</w:t>
      </w:r>
      <w:r w:rsidRPr="00CE60D7">
        <w:rPr>
          <w:rtl/>
        </w:rPr>
        <w:t xml:space="preserve"> هي التوجه الذي يختاره الإنسان لنفسه بوعي وإرادة حرة بعد رحلة من البحث والتساؤل والتفكير والنقد والتدبر. إنها القبلة التي يصل إليها الفرد بعد أن يفحص القبلة الموروثة، ويقارنها بغيرها، ويختار عن قناعة وبصيرة الوجهة التي يرى أنها الحق أو الأنسب له. هذا الانتقال من القبلة الموروثة إلى القبلة المختارة يمثل علامة فارقة على النضج الفكري والروحي، وهو جوهر دعوة الأنبياء والرسل لتحرير العقول من قيود التقليد الأعمى. إنها "قبلة التحقيق</w:t>
      </w:r>
      <w:r w:rsidRPr="00CE60D7">
        <w:t>".</w:t>
      </w:r>
    </w:p>
    <w:p w14:paraId="3F57D4D3" w14:textId="77777777" w:rsidR="00CE60D7" w:rsidRPr="00CE60D7" w:rsidRDefault="00CE60D7" w:rsidP="00A81645">
      <w:r w:rsidRPr="00CE60D7">
        <w:rPr>
          <w:rtl/>
        </w:rPr>
        <w:t>أهمية اختيار القبلة بوعي</w:t>
      </w:r>
    </w:p>
    <w:p w14:paraId="278C73BA" w14:textId="77777777" w:rsidR="00CE60D7" w:rsidRPr="00CE60D7" w:rsidRDefault="00CE60D7" w:rsidP="00A81645">
      <w:r w:rsidRPr="00CE60D7">
        <w:rPr>
          <w:rtl/>
        </w:rPr>
        <w:t>إن الدعوة إلى اختيار القبلة بوعي هي دعوة إلى تحمل مسؤولية الحياة. إنها دعوة لعدم الاكتفاء بما وجدنا عليه آباءنا ومجتمعاتنا، بل للانطلاق في رحلة شخصية لاكتشاف الحقيقة وتحديد الوجهة التي نريد أن نسير نحوها. وهذا يتطلب</w:t>
      </w:r>
      <w:r w:rsidRPr="00CE60D7">
        <w:t>:</w:t>
      </w:r>
    </w:p>
    <w:p w14:paraId="52406E93" w14:textId="77777777" w:rsidR="00CE60D7" w:rsidRPr="00CE60D7" w:rsidRDefault="00CE60D7" w:rsidP="00A81645">
      <w:pPr>
        <w:pStyle w:val="a8"/>
        <w:numPr>
          <w:ilvl w:val="0"/>
          <w:numId w:val="210"/>
        </w:numPr>
      </w:pPr>
      <w:r w:rsidRPr="00E5065E">
        <w:rPr>
          <w:b/>
          <w:bCs/>
          <w:rtl/>
        </w:rPr>
        <w:t>التفكر والتدبر</w:t>
      </w:r>
      <w:r w:rsidRPr="00E5065E">
        <w:rPr>
          <w:b/>
          <w:bCs/>
        </w:rPr>
        <w:t>:</w:t>
      </w:r>
      <w:r w:rsidRPr="00CE60D7">
        <w:rPr>
          <w:rtl/>
        </w:rPr>
        <w:t xml:space="preserve"> استخدام العقل في فهم الكون والحياة والغاية من الوجود</w:t>
      </w:r>
      <w:r w:rsidRPr="00CE60D7">
        <w:t>.</w:t>
      </w:r>
    </w:p>
    <w:p w14:paraId="0CDEEC99" w14:textId="77777777" w:rsidR="00CE60D7" w:rsidRPr="00CE60D7" w:rsidRDefault="00CE60D7" w:rsidP="00A81645">
      <w:pPr>
        <w:pStyle w:val="a8"/>
        <w:numPr>
          <w:ilvl w:val="0"/>
          <w:numId w:val="210"/>
        </w:numPr>
      </w:pPr>
      <w:r w:rsidRPr="00E5065E">
        <w:rPr>
          <w:b/>
          <w:bCs/>
          <w:rtl/>
        </w:rPr>
        <w:t>البحث عن المعرفة</w:t>
      </w:r>
      <w:r w:rsidRPr="00E5065E">
        <w:rPr>
          <w:b/>
          <w:bCs/>
        </w:rPr>
        <w:t>:</w:t>
      </w:r>
      <w:r w:rsidRPr="00CE60D7">
        <w:rPr>
          <w:rtl/>
        </w:rPr>
        <w:t xml:space="preserve"> عدم الاكتفاء بالمسلمات والسعي نحو فهم أعمق</w:t>
      </w:r>
      <w:r w:rsidRPr="00CE60D7">
        <w:t>.</w:t>
      </w:r>
    </w:p>
    <w:p w14:paraId="5F277256" w14:textId="77777777" w:rsidR="00CE60D7" w:rsidRPr="00CE60D7" w:rsidRDefault="00CE60D7" w:rsidP="00A81645">
      <w:pPr>
        <w:pStyle w:val="a8"/>
        <w:numPr>
          <w:ilvl w:val="0"/>
          <w:numId w:val="210"/>
        </w:numPr>
      </w:pPr>
      <w:r w:rsidRPr="00E5065E">
        <w:rPr>
          <w:b/>
          <w:bCs/>
          <w:rtl/>
        </w:rPr>
        <w:t>الشجاعة الفكرية</w:t>
      </w:r>
      <w:r w:rsidRPr="00E5065E">
        <w:rPr>
          <w:b/>
          <w:bCs/>
        </w:rPr>
        <w:t>:</w:t>
      </w:r>
      <w:r w:rsidRPr="00CE60D7">
        <w:rPr>
          <w:rtl/>
        </w:rPr>
        <w:t xml:space="preserve"> القدرة على مساءلة الموروث وتحدي الأفكار السائدة</w:t>
      </w:r>
      <w:r w:rsidRPr="00CE60D7">
        <w:t>.</w:t>
      </w:r>
    </w:p>
    <w:p w14:paraId="075A3565" w14:textId="77777777" w:rsidR="00CE60D7" w:rsidRPr="00CE60D7" w:rsidRDefault="00CE60D7" w:rsidP="00A81645">
      <w:pPr>
        <w:pStyle w:val="a8"/>
        <w:numPr>
          <w:ilvl w:val="0"/>
          <w:numId w:val="210"/>
        </w:numPr>
      </w:pPr>
      <w:r w:rsidRPr="00E5065E">
        <w:rPr>
          <w:b/>
          <w:bCs/>
          <w:rtl/>
        </w:rPr>
        <w:t>الإخلاص في الطلب</w:t>
      </w:r>
      <w:r w:rsidRPr="00E5065E">
        <w:rPr>
          <w:b/>
          <w:bCs/>
        </w:rPr>
        <w:t>:</w:t>
      </w:r>
      <w:r w:rsidRPr="00CE60D7">
        <w:rPr>
          <w:rtl/>
        </w:rPr>
        <w:t xml:space="preserve"> التوجه بصدق نحو البحث عن الحق</w:t>
      </w:r>
      <w:r w:rsidRPr="00CE60D7">
        <w:t>.</w:t>
      </w:r>
    </w:p>
    <w:p w14:paraId="2ABF299A" w14:textId="77777777" w:rsidR="00CE60D7" w:rsidRPr="00CE60D7" w:rsidRDefault="00CE60D7" w:rsidP="00A81645">
      <w:r w:rsidRPr="00CE60D7">
        <w:rPr>
          <w:rtl/>
        </w:rPr>
        <w:t>خلاصة</w:t>
      </w:r>
    </w:p>
    <w:p w14:paraId="02ABBE7C" w14:textId="77777777" w:rsidR="00CE60D7" w:rsidRPr="00CE60D7" w:rsidRDefault="00CE60D7" w:rsidP="00A81645">
      <w:r w:rsidRPr="00CE60D7">
        <w:rPr>
          <w:rtl/>
        </w:rPr>
        <w:t>إن مفهوم "القبلة" كتوجه وجودي وفكري يثري فهمنا للدين والحياة. إنه يحول القبلة من مجرد شعيرة مكانية إلى بوصلة داخلية توجه مسارنا باستمرار. ويذكرنا بأن رحلة الإيمان والوعي تتطلب منا الانتقال من "القبلة الموروثة" التي قد نكون عليها بحكم العادة والتقليد، إلى "القبلة المختارة" التي نتبناها عن قناعة وبصيرة، لنوحد بذلك بين قبلة الجسد في الصلاة وقبلة القلب والعقل في كل شؤون الحياة، متجهين بوعي نحو ما نؤمن به ونسعى إليه</w:t>
      </w:r>
      <w:r w:rsidRPr="00CE60D7">
        <w:t>.</w:t>
      </w:r>
    </w:p>
    <w:p w14:paraId="11B73DBE" w14:textId="77777777" w:rsidR="00CE60D7" w:rsidRPr="00CE60D7" w:rsidRDefault="00CE60D7" w:rsidP="00A81645"/>
    <w:p w14:paraId="3DC85953" w14:textId="77777777" w:rsidR="00CE60D7" w:rsidRPr="00CE60D7" w:rsidRDefault="00CE60D7" w:rsidP="00A81645">
      <w:pPr>
        <w:pStyle w:val="1"/>
      </w:pPr>
      <w:bookmarkStart w:id="210" w:name="_Toc203550720"/>
      <w:bookmarkStart w:id="211" w:name="_Toc209608948"/>
      <w:r w:rsidRPr="00CE60D7">
        <w:rPr>
          <w:rtl/>
        </w:rPr>
        <w:t>المسجد الحرام والمسجد الأقصى: رحلة الوعي من التقليد الراسخ إلى الأفق الأبعد</w:t>
      </w:r>
      <w:bookmarkEnd w:id="210"/>
      <w:bookmarkEnd w:id="211"/>
    </w:p>
    <w:p w14:paraId="4A179194" w14:textId="77777777" w:rsidR="00CE60D7" w:rsidRPr="00CE60D7" w:rsidRDefault="00CE60D7" w:rsidP="00A81645">
      <w:r w:rsidRPr="00CE60D7">
        <w:rPr>
          <w:rtl/>
        </w:rPr>
        <w:t>تحتل مفاهيم "المسجد الحرام" و "المسجد الأقصى" مكانة مركزية في الوعي الإسلامي. الأول هو قبلة المسلمين ومهوى أفئدتهم، والثاني هو مسرى النبي صلى الله عليه وسلم ومعراجه إلى السماوات العلى. ترتبط هذه الأماكن المقدسة بأبعاد تاريخية وروحية وشعائرية عميقة. ولكن، هل يمكن أن تحمل هذه الأسماء، بما تحمله من ثقل رمزي، دلالات أعمق تتجاوز البعد المكاني وتلامس رحلة الإنسان الداخلية نحو المعرفة والوعي؟</w:t>
      </w:r>
    </w:p>
    <w:p w14:paraId="0538BF19" w14:textId="77777777" w:rsidR="00CE60D7" w:rsidRPr="00CE60D7" w:rsidRDefault="00CE60D7" w:rsidP="00A81645">
      <w:r w:rsidRPr="00CE60D7">
        <w:rPr>
          <w:rtl/>
        </w:rPr>
        <w:t>تقدم رؤية تفسيرية جديدة قراءة رمزية لهذه المفاهيم، محولة إياها إلى معالم في خارطة الوعي البشري والنفس الإنسانية</w:t>
      </w:r>
      <w:r w:rsidRPr="00CE60D7">
        <w:t>.</w:t>
      </w:r>
    </w:p>
    <w:p w14:paraId="6D07DDDF" w14:textId="77777777" w:rsidR="00CE60D7" w:rsidRPr="00CE60D7" w:rsidRDefault="00CE60D7" w:rsidP="00A81645">
      <w:r w:rsidRPr="00CE60D7">
        <w:rPr>
          <w:rtl/>
        </w:rPr>
        <w:t>المسجد الحرام: رمز الدائرة الآمنة للمعتقدات الموروثة</w:t>
      </w:r>
    </w:p>
    <w:p w14:paraId="61D7B244" w14:textId="77777777" w:rsidR="00CE60D7" w:rsidRPr="00CE60D7" w:rsidRDefault="00CE60D7" w:rsidP="00A81645">
      <w:r w:rsidRPr="00CE60D7">
        <w:rPr>
          <w:rtl/>
        </w:rPr>
        <w:t>في هذا التأويل الرمزي، لا يُنظر إلى "المسجد الحرام" فقط كالبناء المادي في مكة، بل كرمز لـ</w:t>
      </w:r>
      <w:r w:rsidRPr="00CE60D7">
        <w:t>:</w:t>
      </w:r>
    </w:p>
    <w:p w14:paraId="2ADEB717" w14:textId="77777777" w:rsidR="00CE60D7" w:rsidRPr="00CE60D7" w:rsidRDefault="00CE60D7" w:rsidP="00A81645">
      <w:pPr>
        <w:pStyle w:val="a8"/>
        <w:numPr>
          <w:ilvl w:val="0"/>
          <w:numId w:val="211"/>
        </w:numPr>
      </w:pPr>
      <w:r w:rsidRPr="00E5065E">
        <w:rPr>
          <w:b/>
          <w:bCs/>
          <w:rtl/>
        </w:rPr>
        <w:t>المعتقدات الموروثة</w:t>
      </w:r>
      <w:r w:rsidRPr="00E5065E">
        <w:rPr>
          <w:b/>
          <w:bCs/>
        </w:rPr>
        <w:t>:</w:t>
      </w:r>
      <w:r w:rsidRPr="00CE60D7">
        <w:rPr>
          <w:rtl/>
        </w:rPr>
        <w:t xml:space="preserve"> يمثل المسجد الحرام نقطة البداية، المنشأ، البيئة الفكرية والعقدية التي يولد فيها الإنسان ويتلقاها كمسلمات. إنه يرمز إلى التقاليد الراسخة، والأعراف الاجتماعية، والقناعات التي </w:t>
      </w:r>
      <w:proofErr w:type="spellStart"/>
      <w:r w:rsidRPr="00CE60D7">
        <w:rPr>
          <w:rtl/>
        </w:rPr>
        <w:t>يتشربها</w:t>
      </w:r>
      <w:proofErr w:type="spellEnd"/>
      <w:r w:rsidRPr="00CE60D7">
        <w:rPr>
          <w:rtl/>
        </w:rPr>
        <w:t xml:space="preserve"> الفرد من محيطه دون مساءلة أو نقد في كثير من الأحيان</w:t>
      </w:r>
      <w:r w:rsidRPr="00CE60D7">
        <w:t>.</w:t>
      </w:r>
    </w:p>
    <w:p w14:paraId="3D22C5C5" w14:textId="77777777" w:rsidR="00CE60D7" w:rsidRPr="00CE60D7" w:rsidRDefault="00CE60D7" w:rsidP="00A81645">
      <w:pPr>
        <w:pStyle w:val="a8"/>
        <w:numPr>
          <w:ilvl w:val="0"/>
          <w:numId w:val="211"/>
        </w:numPr>
      </w:pPr>
      <w:r w:rsidRPr="00E5065E">
        <w:rPr>
          <w:b/>
          <w:bCs/>
          <w:rtl/>
        </w:rPr>
        <w:t xml:space="preserve">منطقة الراحة الفكرية </w:t>
      </w:r>
      <w:r w:rsidRPr="00E5065E">
        <w:rPr>
          <w:b/>
          <w:bCs/>
        </w:rPr>
        <w:t>(Comfort Zone):</w:t>
      </w:r>
      <w:r w:rsidRPr="00CE60D7">
        <w:rPr>
          <w:rtl/>
        </w:rPr>
        <w:t xml:space="preserve"> هو الدائرة الآمنة والمألوفة للمعرفة والقناعات. إنه يوفر شعوراً بالانتماء والهوية والاستقرار، لكن البقاء داخله دون سعي للتوسع قد يؤدي إلى الجمود الفكري والروحي</w:t>
      </w:r>
      <w:r w:rsidRPr="00CE60D7">
        <w:t>.</w:t>
      </w:r>
    </w:p>
    <w:p w14:paraId="7A09FD4A" w14:textId="77777777" w:rsidR="00CE60D7" w:rsidRPr="00CE60D7" w:rsidRDefault="00CE60D7" w:rsidP="00A81645">
      <w:pPr>
        <w:pStyle w:val="a8"/>
        <w:numPr>
          <w:ilvl w:val="0"/>
          <w:numId w:val="211"/>
        </w:numPr>
      </w:pPr>
      <w:r w:rsidRPr="00E5065E">
        <w:rPr>
          <w:b/>
          <w:bCs/>
          <w:rtl/>
        </w:rPr>
        <w:t>الأساس والانطلاق</w:t>
      </w:r>
      <w:r w:rsidRPr="00E5065E">
        <w:rPr>
          <w:b/>
          <w:bCs/>
        </w:rPr>
        <w:t>:</w:t>
      </w:r>
      <w:r w:rsidRPr="00CE60D7">
        <w:rPr>
          <w:rtl/>
        </w:rPr>
        <w:t xml:space="preserve"> هو الأساس الضروري الذي ننطلق منه، القاعدة التي نرتكز عليها، لكنه ليس بالضرورة الوجهة النهائية لرحلة الوعي</w:t>
      </w:r>
      <w:r w:rsidRPr="00CE60D7">
        <w:t>.</w:t>
      </w:r>
    </w:p>
    <w:p w14:paraId="6C470135" w14:textId="77777777" w:rsidR="00CE60D7" w:rsidRPr="00CE60D7" w:rsidRDefault="00CE60D7" w:rsidP="00A81645">
      <w:r w:rsidRPr="00CE60D7">
        <w:rPr>
          <w:rtl/>
        </w:rPr>
        <w:t>المسجد الأقصى: رمز الأفق الأبعد للنمو الروحي والمعرفي</w:t>
      </w:r>
    </w:p>
    <w:p w14:paraId="7B063BDF" w14:textId="77777777" w:rsidR="00CE60D7" w:rsidRPr="00CE60D7" w:rsidRDefault="00CE60D7" w:rsidP="00A81645">
      <w:r w:rsidRPr="00CE60D7">
        <w:rPr>
          <w:rtl/>
        </w:rPr>
        <w:t>على الطرف الآخر من هذه الرحلة الرمزية، يأتي "المسجد الأقصى". كلمة "الأقصى" تعني "الأبعد". في هذا التأويل، لا يمثل المسجد الأقصى مجرد موقع جغرافي في القدس، بل يرمز إلى</w:t>
      </w:r>
      <w:r w:rsidRPr="00CE60D7">
        <w:t>:</w:t>
      </w:r>
    </w:p>
    <w:p w14:paraId="3933D053" w14:textId="77777777" w:rsidR="00CE60D7" w:rsidRPr="00CE60D7" w:rsidRDefault="00CE60D7" w:rsidP="00A81645">
      <w:pPr>
        <w:pStyle w:val="a8"/>
        <w:numPr>
          <w:ilvl w:val="0"/>
          <w:numId w:val="212"/>
        </w:numPr>
      </w:pPr>
      <w:r w:rsidRPr="00E5065E">
        <w:rPr>
          <w:b/>
          <w:bCs/>
          <w:rtl/>
        </w:rPr>
        <w:t>الهدف الأسمى والطموح للمعرفة</w:t>
      </w:r>
      <w:r w:rsidRPr="00E5065E">
        <w:rPr>
          <w:b/>
          <w:bCs/>
        </w:rPr>
        <w:t>:</w:t>
      </w:r>
      <w:r w:rsidRPr="00CE60D7">
        <w:rPr>
          <w:rtl/>
        </w:rPr>
        <w:t xml:space="preserve"> إنه يمثل الأفق البعيد، الغاية المنشودة من التطور الروحي والمعرفي المستمر. إنه رمز للسعي الدؤوب نحو فهم أعمق، ومعرفة أشمل، ووعي أرقى</w:t>
      </w:r>
      <w:r w:rsidRPr="00CE60D7">
        <w:t>.</w:t>
      </w:r>
    </w:p>
    <w:p w14:paraId="13CBD2CD" w14:textId="77777777" w:rsidR="00CE60D7" w:rsidRPr="00CE60D7" w:rsidRDefault="00CE60D7" w:rsidP="00A81645">
      <w:pPr>
        <w:pStyle w:val="a8"/>
        <w:numPr>
          <w:ilvl w:val="0"/>
          <w:numId w:val="212"/>
        </w:numPr>
      </w:pPr>
      <w:r w:rsidRPr="00E5065E">
        <w:rPr>
          <w:b/>
          <w:bCs/>
          <w:rtl/>
        </w:rPr>
        <w:t>تجاوز منطقة الراحة</w:t>
      </w:r>
      <w:r w:rsidRPr="00E5065E">
        <w:rPr>
          <w:b/>
          <w:bCs/>
        </w:rPr>
        <w:t>:</w:t>
      </w:r>
      <w:r w:rsidRPr="00CE60D7">
        <w:rPr>
          <w:rtl/>
        </w:rPr>
        <w:t xml:space="preserve"> الوصول إلى "الأقصى" يتطلب بطبيعته الخروج من دائرة المألوف (المسجد الحرام الرمزي)، وتحدي المسلمات، واستكشاف آفاق جديدة للفكر والروح. إنه يمثل حالة دائمة من السعي والارتقاء، وليس محطة وصول نهائية ثابتة</w:t>
      </w:r>
      <w:r w:rsidRPr="00CE60D7">
        <w:t>.</w:t>
      </w:r>
    </w:p>
    <w:p w14:paraId="0D62C35D" w14:textId="77777777" w:rsidR="00CE60D7" w:rsidRPr="00CE60D7" w:rsidRDefault="00CE60D7" w:rsidP="00A81645">
      <w:pPr>
        <w:pStyle w:val="a8"/>
        <w:numPr>
          <w:ilvl w:val="0"/>
          <w:numId w:val="212"/>
        </w:numPr>
      </w:pPr>
      <w:r w:rsidRPr="00E5065E">
        <w:rPr>
          <w:b/>
          <w:bCs/>
          <w:rtl/>
        </w:rPr>
        <w:t>النمو الروحي المستمر</w:t>
      </w:r>
      <w:r w:rsidRPr="00E5065E">
        <w:rPr>
          <w:b/>
          <w:bCs/>
        </w:rPr>
        <w:t>:</w:t>
      </w:r>
      <w:r w:rsidRPr="00CE60D7">
        <w:rPr>
          <w:rtl/>
        </w:rPr>
        <w:t xml:space="preserve"> هو رمز للارتقاء الروحي، والاقتراب من فهم أعمق للحقيقة الإلهية والكونية، وهو رحلة لا تنتهي</w:t>
      </w:r>
      <w:r w:rsidRPr="00CE60D7">
        <w:t>.</w:t>
      </w:r>
    </w:p>
    <w:p w14:paraId="20ED85CD" w14:textId="77777777" w:rsidR="00CE60D7" w:rsidRPr="00CE60D7" w:rsidRDefault="00CE60D7" w:rsidP="00A81645">
      <w:r w:rsidRPr="00CE60D7">
        <w:t>"</w:t>
      </w:r>
      <w:r w:rsidRPr="00CE60D7">
        <w:rPr>
          <w:rtl/>
        </w:rPr>
        <w:t>فَوَلِّ وَجْهَكَ شَطْرَ الْمَسْجِدِ الْحَرَامِ": تجاوز حدود المألوف؟</w:t>
      </w:r>
    </w:p>
    <w:p w14:paraId="5332DA18" w14:textId="77777777" w:rsidR="00CE60D7" w:rsidRPr="00CE60D7" w:rsidRDefault="00CE60D7" w:rsidP="00A81645">
      <w:r w:rsidRPr="00CE60D7">
        <w:rPr>
          <w:rtl/>
        </w:rPr>
        <w:t>هنا يأتي التفسير المثير لكلمة "شطر" في الأمر الإلهي بالتوجه نحو المسجد الحرام (البقرة: 144). التفسير الشائع هو "نحو" أو "تلقاء" أو "جهة". لكن إذا أخذنا المعنى الآخر لكلمة "شطر" وهو "جزء" أو "حافة" أو "حدّ"، فإن معنى الآية قد يتغير جذريًا في هذا السياق الرمزي</w:t>
      </w:r>
      <w:r w:rsidRPr="00CE60D7">
        <w:t>.</w:t>
      </w:r>
    </w:p>
    <w:p w14:paraId="60E5B5A4" w14:textId="77777777" w:rsidR="00CE60D7" w:rsidRPr="00CE60D7" w:rsidRDefault="00CE60D7" w:rsidP="00A81645">
      <w:r w:rsidRPr="00CE60D7">
        <w:rPr>
          <w:rtl/>
        </w:rPr>
        <w:t>بدلاً من أن يكون الأمر مجرد توجه نحو مركز التقليد، قد يصبح دعوة لـ</w:t>
      </w:r>
      <w:r w:rsidRPr="00CE60D7">
        <w:t>:</w:t>
      </w:r>
    </w:p>
    <w:p w14:paraId="67763622" w14:textId="77777777" w:rsidR="00CE60D7" w:rsidRPr="00CE60D7" w:rsidRDefault="00CE60D7" w:rsidP="00A81645">
      <w:pPr>
        <w:pStyle w:val="a8"/>
        <w:numPr>
          <w:ilvl w:val="0"/>
          <w:numId w:val="213"/>
        </w:numPr>
      </w:pPr>
      <w:r w:rsidRPr="00E5065E">
        <w:rPr>
          <w:b/>
          <w:bCs/>
          <w:rtl/>
        </w:rPr>
        <w:t>الوقوف على حدود الموروث</w:t>
      </w:r>
      <w:r w:rsidRPr="00E5065E">
        <w:rPr>
          <w:b/>
          <w:bCs/>
        </w:rPr>
        <w:t>:</w:t>
      </w:r>
      <w:r w:rsidRPr="00CE60D7">
        <w:t xml:space="preserve"> "</w:t>
      </w:r>
      <w:r w:rsidRPr="00CE60D7">
        <w:rPr>
          <w:rtl/>
        </w:rPr>
        <w:t>فول وجهك شطر (حدود/حافة) المسجد الحرام (المعتقدات الموروثة)". قد يعني هذا الأمر دعوة لفحص هذه المعتقدات، والوقوف على حدودها، وإدراك نطاقها ونقاط نهايتها، تمهيدًا لتجاوزها</w:t>
      </w:r>
      <w:r w:rsidRPr="00CE60D7">
        <w:t>.</w:t>
      </w:r>
    </w:p>
    <w:p w14:paraId="3D07A339" w14:textId="77777777" w:rsidR="00CE60D7" w:rsidRPr="00CE60D7" w:rsidRDefault="00CE60D7" w:rsidP="00A81645">
      <w:pPr>
        <w:pStyle w:val="a8"/>
        <w:numPr>
          <w:ilvl w:val="0"/>
          <w:numId w:val="213"/>
        </w:numPr>
      </w:pPr>
      <w:r w:rsidRPr="00E5065E">
        <w:rPr>
          <w:b/>
          <w:bCs/>
          <w:rtl/>
        </w:rPr>
        <w:t>استخدام الموروث كنقطة انطلاق لا نقطة نهاية</w:t>
      </w:r>
      <w:r w:rsidRPr="00E5065E">
        <w:rPr>
          <w:b/>
          <w:bCs/>
        </w:rPr>
        <w:t>:</w:t>
      </w:r>
      <w:r w:rsidRPr="00CE60D7">
        <w:rPr>
          <w:rtl/>
        </w:rPr>
        <w:t xml:space="preserve"> ليس بالضرورة رفض الموروث (المسجد الحرام)، بل فهم حدوده ("شطره") واستخدامه كنقطة انطلاق واعية نحو الأفق الأبعد (المسجد الأقصى)</w:t>
      </w:r>
      <w:r w:rsidRPr="00CE60D7">
        <w:t>.</w:t>
      </w:r>
    </w:p>
    <w:p w14:paraId="690D989F" w14:textId="77777777" w:rsidR="00CE60D7" w:rsidRPr="00CE60D7" w:rsidRDefault="00CE60D7" w:rsidP="00A81645">
      <w:pPr>
        <w:pStyle w:val="a8"/>
        <w:numPr>
          <w:ilvl w:val="0"/>
          <w:numId w:val="213"/>
        </w:numPr>
      </w:pPr>
      <w:r w:rsidRPr="00E5065E">
        <w:rPr>
          <w:b/>
          <w:bCs/>
          <w:rtl/>
        </w:rPr>
        <w:t>الخروج من الدائرة المغلقة</w:t>
      </w:r>
      <w:r w:rsidRPr="00E5065E">
        <w:rPr>
          <w:b/>
          <w:bCs/>
        </w:rPr>
        <w:t>:</w:t>
      </w:r>
      <w:r w:rsidRPr="00CE60D7">
        <w:rPr>
          <w:rtl/>
        </w:rPr>
        <w:t xml:space="preserve"> إن التركيز على "حافة" منطقة الراحة هو الخطوة الأولى للخروج منها والسعي نحو "الأقصى</w:t>
      </w:r>
      <w:r w:rsidRPr="00CE60D7">
        <w:t>".</w:t>
      </w:r>
    </w:p>
    <w:p w14:paraId="49A50093" w14:textId="77777777" w:rsidR="00CE60D7" w:rsidRPr="00CE60D7" w:rsidRDefault="00CE60D7" w:rsidP="00A81645">
      <w:r w:rsidRPr="00CE60D7">
        <w:rPr>
          <w:rtl/>
        </w:rPr>
        <w:t>رحلة الإسراء كنموذج</w:t>
      </w:r>
      <w:r w:rsidRPr="00CE60D7">
        <w:t>:</w:t>
      </w:r>
    </w:p>
    <w:p w14:paraId="5A13E80F" w14:textId="77777777" w:rsidR="00CE60D7" w:rsidRPr="00CE60D7" w:rsidRDefault="00CE60D7" w:rsidP="00A81645">
      <w:r w:rsidRPr="00CE60D7">
        <w:rPr>
          <w:rtl/>
        </w:rPr>
        <w:t>يمكن رؤية رحلة الإسراء النبوية، من المسجد الحرام إلى المسجد الأقصى، كنموذج أصلي لهذه الرحلة الرمزية للوعي. إنها انتقال من الأساس الراسخ (مكة/الحرام) إلى الأفق الأبعد للمعرفة والارتقاء الروحي (القدس/الأقصى)، تمهيدًا للمعراج إلى حضرة الله</w:t>
      </w:r>
      <w:r w:rsidRPr="00CE60D7">
        <w:t>.</w:t>
      </w:r>
    </w:p>
    <w:p w14:paraId="48BA6D6D" w14:textId="77777777" w:rsidR="00CE60D7" w:rsidRPr="00CE60D7" w:rsidRDefault="00CE60D7" w:rsidP="00A81645">
      <w:r w:rsidRPr="00CE60D7">
        <w:rPr>
          <w:rtl/>
        </w:rPr>
        <w:t>خلاصة</w:t>
      </w:r>
    </w:p>
    <w:p w14:paraId="3304D09B" w14:textId="77777777" w:rsidR="00CE60D7" w:rsidRPr="00CE60D7" w:rsidRDefault="00CE60D7" w:rsidP="00A81645">
      <w:r w:rsidRPr="00CE60D7">
        <w:rPr>
          <w:rtl/>
        </w:rPr>
        <w:t>إن إعادة تعريف "المسجد الحرام" كرمز للموروث ومنطقة الراحة الفكرية، و "المسجد الأقصى" كرمز للسعي المستمر نحو المعرفة والنمو الروحي، وتفسير "شطر" بمعنى الحدود، يقدم قراءة ديناميكية للقرآن تجعله حافزًا دائمًا للتساؤل والتطور وعدم الركون إلى الجمود. إنه يحول النص المقدس من مجرد خارطة لأماكن جغرافية إلى خارطة لرحلة الوعي الإنساني، داعيًا كل فرد إلى فحص "قبلته" الموروثة والسعي بوعي نحو "أقصى" ما يمكن أن يصل إليه من فهم ومعرفة وقرب من الحقيقة</w:t>
      </w:r>
      <w:r w:rsidRPr="00CE60D7">
        <w:t>.</w:t>
      </w:r>
    </w:p>
    <w:p w14:paraId="5AC39443" w14:textId="77777777" w:rsidR="00CE60D7" w:rsidRPr="00CE60D7" w:rsidRDefault="00CE60D7" w:rsidP="00A81645"/>
    <w:p w14:paraId="1C1BB2E5" w14:textId="77777777" w:rsidR="00CE60D7" w:rsidRPr="00CE60D7" w:rsidRDefault="00CE60D7" w:rsidP="00A81645">
      <w:pPr>
        <w:pStyle w:val="1"/>
        <w:rPr>
          <w:rtl/>
        </w:rPr>
      </w:pPr>
      <w:bookmarkStart w:id="212" w:name="_Toc203550721"/>
      <w:bookmarkStart w:id="213" w:name="_Toc209608949"/>
      <w:r w:rsidRPr="00CE60D7">
        <w:rPr>
          <w:rFonts w:hint="cs"/>
          <w:rtl/>
        </w:rPr>
        <w:t>"</w:t>
      </w:r>
      <w:r w:rsidRPr="00CE60D7">
        <w:rPr>
          <w:rtl/>
        </w:rPr>
        <w:t>الأمة الوسط" كحملة للمسؤولية</w:t>
      </w:r>
      <w:r w:rsidRPr="00CE60D7">
        <w:t>:</w:t>
      </w:r>
      <w:bookmarkEnd w:id="212"/>
      <w:bookmarkEnd w:id="213"/>
    </w:p>
    <w:p w14:paraId="6DAACBE3" w14:textId="77777777" w:rsidR="00CE60D7" w:rsidRPr="00CE60D7" w:rsidRDefault="00CE60D7" w:rsidP="00A81645">
      <w:pPr>
        <w:pStyle w:val="a8"/>
        <w:numPr>
          <w:ilvl w:val="0"/>
          <w:numId w:val="214"/>
        </w:numPr>
      </w:pPr>
      <w:r w:rsidRPr="00CE60D7">
        <w:t>.</w:t>
      </w:r>
      <w:r w:rsidRPr="00CE60D7">
        <w:rPr>
          <w:rtl/>
        </w:rPr>
        <w:t>الانتقال من "الخيرية" الساكنة إلى "المسؤولية" الفاعلة</w:t>
      </w:r>
      <w:r w:rsidRPr="00CE60D7">
        <w:t>:</w:t>
      </w:r>
    </w:p>
    <w:p w14:paraId="4C5CB55B" w14:textId="77777777" w:rsidR="00CE60D7" w:rsidRPr="00CE60D7" w:rsidRDefault="00CE60D7" w:rsidP="00A81645">
      <w:pPr>
        <w:pStyle w:val="a8"/>
        <w:numPr>
          <w:ilvl w:val="1"/>
          <w:numId w:val="214"/>
        </w:numPr>
      </w:pPr>
      <w:r w:rsidRPr="00CE60D7">
        <w:rPr>
          <w:rtl/>
        </w:rPr>
        <w:t>التفسير الشائع يركز على أن "الوسط" تعني الخيار والأفضل (كما في قوله تعالى: "كنتم خير أمة أخرجت للناس"). هذا قد يُفهم أحياناً كأفضلية ذاتية تمنح مكانة دون الحاجة لعمل مستمر</w:t>
      </w:r>
      <w:r w:rsidRPr="00CE60D7">
        <w:t>.</w:t>
      </w:r>
    </w:p>
    <w:p w14:paraId="1BA6417F" w14:textId="77777777" w:rsidR="00CE60D7" w:rsidRPr="00CE60D7" w:rsidRDefault="00CE60D7" w:rsidP="00A81645">
      <w:pPr>
        <w:pStyle w:val="a8"/>
        <w:numPr>
          <w:ilvl w:val="1"/>
          <w:numId w:val="214"/>
        </w:numPr>
      </w:pPr>
      <w:r w:rsidRPr="00CE60D7">
        <w:rPr>
          <w:rtl/>
        </w:rPr>
        <w:t>التفسير المقترح هنا يربط "الوسطية" (من الآية "وكذلك جعلناكم أمة وسطا لتكونوا شهداء على الناس ويكون الرسول عليكم شهيدا") مباشرة بالوظيفة المذكورة في نفس الآية</w:t>
      </w:r>
      <w:r w:rsidRPr="00CE60D7">
        <w:t>:</w:t>
      </w:r>
      <w:r w:rsidRPr="00CE60D7">
        <w:rPr>
          <w:rtl/>
        </w:rPr>
        <w:t xml:space="preserve"> </w:t>
      </w:r>
      <w:r w:rsidRPr="00E5065E">
        <w:rPr>
          <w:b/>
          <w:bCs/>
          <w:rtl/>
        </w:rPr>
        <w:t>الشهادة على الناس</w:t>
      </w:r>
      <w:r w:rsidRPr="00CE60D7">
        <w:t>.</w:t>
      </w:r>
    </w:p>
    <w:p w14:paraId="542B6C05" w14:textId="77777777" w:rsidR="00CE60D7" w:rsidRPr="00CE60D7" w:rsidRDefault="00CE60D7" w:rsidP="00A81645">
      <w:pPr>
        <w:pStyle w:val="a8"/>
        <w:numPr>
          <w:ilvl w:val="0"/>
          <w:numId w:val="214"/>
        </w:numPr>
      </w:pPr>
      <w:r w:rsidRPr="00CE60D7">
        <w:rPr>
          <w:rtl/>
        </w:rPr>
        <w:t>معنى "الوسط" كحلقة وصل وميزان</w:t>
      </w:r>
      <w:r w:rsidRPr="00CE60D7">
        <w:t>:</w:t>
      </w:r>
    </w:p>
    <w:p w14:paraId="20DBCF37" w14:textId="77777777" w:rsidR="00CE60D7" w:rsidRPr="00CE60D7" w:rsidRDefault="00CE60D7" w:rsidP="00A81645">
      <w:pPr>
        <w:pStyle w:val="a8"/>
        <w:numPr>
          <w:ilvl w:val="1"/>
          <w:numId w:val="214"/>
        </w:numPr>
      </w:pPr>
      <w:r w:rsidRPr="00CE60D7">
        <w:rPr>
          <w:rtl/>
        </w:rPr>
        <w:t>الأمة الوسط تقف في موقع "بيني". هي ليست مصدر الرسالة الأصلي (هذا هو النبي/الوحي)، وليست مجرد متلقٍ سلبي كبقية الأمم التي لم تتلقَ الرسالة الأخيرة أو حرفتها</w:t>
      </w:r>
      <w:r w:rsidRPr="00CE60D7">
        <w:t>.</w:t>
      </w:r>
    </w:p>
    <w:p w14:paraId="2BA92AD4" w14:textId="77777777" w:rsidR="00CE60D7" w:rsidRPr="00CE60D7" w:rsidRDefault="00CE60D7" w:rsidP="00A81645">
      <w:pPr>
        <w:pStyle w:val="a8"/>
        <w:numPr>
          <w:ilvl w:val="1"/>
          <w:numId w:val="214"/>
        </w:numPr>
      </w:pPr>
      <w:r w:rsidRPr="00CE60D7">
        <w:rPr>
          <w:rtl/>
        </w:rPr>
        <w:t>هي تتوسط بمعنى أنها تحمل الأمانة (الرسالة) من المصدر لتنقلها وتجسدها أمام الآخرين (الناس). هي المعيار الذي يُحتكم إليه، والشاهد الذي يُستشهد به</w:t>
      </w:r>
      <w:r w:rsidRPr="00CE60D7">
        <w:t>.</w:t>
      </w:r>
    </w:p>
    <w:p w14:paraId="13DCC330" w14:textId="77777777" w:rsidR="00CE60D7" w:rsidRPr="00CE60D7" w:rsidRDefault="00CE60D7" w:rsidP="00A81645">
      <w:pPr>
        <w:pStyle w:val="a8"/>
        <w:numPr>
          <w:ilvl w:val="0"/>
          <w:numId w:val="214"/>
        </w:numPr>
      </w:pPr>
      <w:r w:rsidRPr="00CE60D7">
        <w:rPr>
          <w:rtl/>
        </w:rPr>
        <w:t>الشهادة كمسؤولية تبليغ وتطبيق</w:t>
      </w:r>
      <w:r w:rsidRPr="00CE60D7">
        <w:t>:</w:t>
      </w:r>
    </w:p>
    <w:p w14:paraId="1738B672" w14:textId="77777777" w:rsidR="00CE60D7" w:rsidRPr="00CE60D7" w:rsidRDefault="00CE60D7" w:rsidP="00A81645">
      <w:pPr>
        <w:pStyle w:val="a8"/>
        <w:numPr>
          <w:ilvl w:val="1"/>
          <w:numId w:val="214"/>
        </w:numPr>
      </w:pPr>
      <w:r w:rsidRPr="00CE60D7">
        <w:t>"</w:t>
      </w:r>
      <w:r w:rsidRPr="00CE60D7">
        <w:rPr>
          <w:rtl/>
        </w:rPr>
        <w:t>شهداء على الناس" لا تعني فقط المشاهدة، بل تعني إقامة الحجة وتقديم النموذج. الشهادة تكون بالقول (التبليغ والدعوة) وبالفعل (تطبيق المنهج ليكونوا قدوة)</w:t>
      </w:r>
      <w:r w:rsidRPr="00CE60D7">
        <w:t>.</w:t>
      </w:r>
    </w:p>
    <w:p w14:paraId="75BBFB1E" w14:textId="77777777" w:rsidR="00CE60D7" w:rsidRPr="00CE60D7" w:rsidRDefault="00CE60D7" w:rsidP="00A81645">
      <w:pPr>
        <w:pStyle w:val="a8"/>
        <w:numPr>
          <w:ilvl w:val="1"/>
          <w:numId w:val="214"/>
        </w:numPr>
      </w:pPr>
      <w:r w:rsidRPr="00CE60D7">
        <w:rPr>
          <w:rtl/>
        </w:rPr>
        <w:t>هذه الشهادة تقتضي فهماً عميقاً للرسالة، وتمثلاً أميناً لها في الواقع، وسعياً دؤوباً لإيصالها للآخرين بالحكمة والموعظة الحسنة</w:t>
      </w:r>
      <w:r w:rsidRPr="00CE60D7">
        <w:t>.</w:t>
      </w:r>
    </w:p>
    <w:p w14:paraId="479DA795" w14:textId="77777777" w:rsidR="00CE60D7" w:rsidRPr="00CE60D7" w:rsidRDefault="00CE60D7" w:rsidP="00A81645">
      <w:pPr>
        <w:pStyle w:val="a8"/>
        <w:numPr>
          <w:ilvl w:val="0"/>
          <w:numId w:val="214"/>
        </w:numPr>
      </w:pPr>
      <w:r w:rsidRPr="00CE60D7">
        <w:rPr>
          <w:rtl/>
        </w:rPr>
        <w:t>ربط الوسطية بالدور العملي والأخلاقي</w:t>
      </w:r>
      <w:r w:rsidRPr="00CE60D7">
        <w:t>:</w:t>
      </w:r>
    </w:p>
    <w:p w14:paraId="0632D85F" w14:textId="77777777" w:rsidR="00CE60D7" w:rsidRPr="00CE60D7" w:rsidRDefault="00CE60D7" w:rsidP="00A81645">
      <w:pPr>
        <w:pStyle w:val="a8"/>
        <w:numPr>
          <w:ilvl w:val="1"/>
          <w:numId w:val="214"/>
        </w:numPr>
      </w:pPr>
      <w:r w:rsidRPr="00CE60D7">
        <w:rPr>
          <w:rtl/>
        </w:rPr>
        <w:t xml:space="preserve">هذا التفسير يجعل "الوسطية" ليست مجرد صفة (كالتوازن والاعتدال)، بل </w:t>
      </w:r>
      <w:r w:rsidRPr="00E5065E">
        <w:rPr>
          <w:b/>
          <w:bCs/>
          <w:rtl/>
        </w:rPr>
        <w:t>مهمة ووظيفة</w:t>
      </w:r>
      <w:r w:rsidRPr="00CE60D7">
        <w:t>.</w:t>
      </w:r>
    </w:p>
    <w:p w14:paraId="67A374CC" w14:textId="77777777" w:rsidR="00CE60D7" w:rsidRPr="00CE60D7" w:rsidRDefault="00CE60D7" w:rsidP="00A81645">
      <w:pPr>
        <w:pStyle w:val="a8"/>
        <w:numPr>
          <w:ilvl w:val="1"/>
          <w:numId w:val="214"/>
        </w:numPr>
      </w:pPr>
      <w:r w:rsidRPr="00CE60D7">
        <w:rPr>
          <w:rtl/>
        </w:rPr>
        <w:t>يترتب على هذه المهمة مسؤولية أخلاقية ضخمة: الأمانة في النقل، العدل في الشهادة، الصبر على مشقة التبليغ، الرحمة بالناس، تقديم النموذج الصالح</w:t>
      </w:r>
      <w:r w:rsidRPr="00CE60D7">
        <w:t>.</w:t>
      </w:r>
    </w:p>
    <w:p w14:paraId="04C4B079" w14:textId="77777777" w:rsidR="00CE60D7" w:rsidRPr="00CE60D7" w:rsidRDefault="00CE60D7" w:rsidP="00A81645">
      <w:pPr>
        <w:pStyle w:val="a8"/>
        <w:numPr>
          <w:ilvl w:val="1"/>
          <w:numId w:val="214"/>
        </w:numPr>
      </w:pPr>
      <w:r w:rsidRPr="00CE60D7">
        <w:rPr>
          <w:rtl/>
        </w:rPr>
        <w:t>الفشل في هذه المسؤولية ليس مجرد تقصير، بل هو خيانة للموقع "الوسط" الذي شرفهم الله به</w:t>
      </w:r>
      <w:r w:rsidRPr="00CE60D7">
        <w:t>.</w:t>
      </w:r>
    </w:p>
    <w:p w14:paraId="08B2B6D3" w14:textId="77777777" w:rsidR="00CE60D7" w:rsidRPr="00CE60D7" w:rsidRDefault="00CE60D7" w:rsidP="00A81645">
      <w:r w:rsidRPr="00CE60D7">
        <w:rPr>
          <w:rtl/>
        </w:rPr>
        <w:t>الخلاصة</w:t>
      </w:r>
      <w:r w:rsidRPr="00CE60D7">
        <w:t>:</w:t>
      </w:r>
    </w:p>
    <w:p w14:paraId="4B1C7E37" w14:textId="77777777" w:rsidR="00CE60D7" w:rsidRPr="00CE60D7" w:rsidRDefault="00CE60D7" w:rsidP="00A81645">
      <w:r w:rsidRPr="00CE60D7">
        <w:rPr>
          <w:rtl/>
        </w:rPr>
        <w:t>هذا الطرح يقدم "الأمة الوسط" ليس ككيان يتمتع بـ"أفضلية" مطلقة وموروثة، بل كحامل لـ"مسؤولية" جسيمة. الوسطية هنا تعني التكليف بمهمة الشهادة على الحق أمام البشرية، والتوسط بين هدي النبوة وحاجة الناس إليه. إنه تفسير يبعث على الشعور بالواجب ويحث على العمل الدؤوب لتحقيق مقصد هذه الوسطية، وهو إقامة حجة الله على خلقه من خلال أمة تشهد له قولاً وعملاً</w:t>
      </w:r>
      <w:r w:rsidRPr="00CE60D7">
        <w:t>.</w:t>
      </w:r>
    </w:p>
    <w:p w14:paraId="1F22DB59" w14:textId="77777777" w:rsidR="00CE60D7" w:rsidRPr="00CE60D7" w:rsidRDefault="00CE60D7" w:rsidP="00A81645"/>
    <w:p w14:paraId="1745B73B" w14:textId="77777777" w:rsidR="00CE60D7" w:rsidRPr="00CE60D7" w:rsidRDefault="00CE60D7" w:rsidP="00A81645">
      <w:pPr>
        <w:pStyle w:val="1"/>
      </w:pPr>
      <w:bookmarkStart w:id="214" w:name="_Toc203550722"/>
      <w:bookmarkStart w:id="215" w:name="_Toc209608950"/>
      <w:r w:rsidRPr="00CE60D7">
        <w:rPr>
          <w:rtl/>
        </w:rPr>
        <w:t>السفه في التراث الإسلامي والقرآن الكريم: مفهوم متعدد الأوجه</w:t>
      </w:r>
      <w:bookmarkEnd w:id="214"/>
      <w:bookmarkEnd w:id="215"/>
    </w:p>
    <w:p w14:paraId="68931A5D" w14:textId="77777777" w:rsidR="00CE60D7" w:rsidRPr="00CE60D7" w:rsidRDefault="00CE60D7" w:rsidP="00A81645">
      <w:r w:rsidRPr="00CE60D7">
        <w:rPr>
          <w:rtl/>
        </w:rPr>
        <w:t xml:space="preserve">يعد مصطلح "السَّفَه" </w:t>
      </w:r>
      <w:proofErr w:type="spellStart"/>
      <w:r w:rsidRPr="00CE60D7">
        <w:rPr>
          <w:rtl/>
        </w:rPr>
        <w:t>و"السُّفَهاء</w:t>
      </w:r>
      <w:proofErr w:type="spellEnd"/>
      <w:r w:rsidRPr="00CE60D7">
        <w:rPr>
          <w:rtl/>
        </w:rPr>
        <w:t>" من المصطلحات الحاضرة بقوة في القرآن الكريم والتراث الإسلامي (السنة النبوية، أقوال العلماء، والفقه). وهو مفهوم يتجاوز مجرد "الجهل" أو "قلة العقل" بمعناها السطحي، ليمتد إلى أبعاد سلوكية وأخلاقية وفكرية ومالية أعمق. إن فهم هذا المفهوم ضروري لاستيعاب جوانب مهمة من التوجيهات الإسلامية المتعلقة بسلوك الفرد والمجتمع</w:t>
      </w:r>
      <w:r w:rsidRPr="00CE60D7">
        <w:t>.</w:t>
      </w:r>
    </w:p>
    <w:p w14:paraId="6E674A02" w14:textId="77777777" w:rsidR="00CE60D7" w:rsidRPr="00CE60D7" w:rsidRDefault="00CE60D7" w:rsidP="00A81645">
      <w:r w:rsidRPr="00CE60D7">
        <w:t>1.</w:t>
      </w:r>
      <w:r w:rsidRPr="00CE60D7">
        <w:rPr>
          <w:rtl/>
        </w:rPr>
        <w:t xml:space="preserve"> المعنى اللغوي</w:t>
      </w:r>
      <w:r w:rsidRPr="00CE60D7">
        <w:t>:</w:t>
      </w:r>
    </w:p>
    <w:p w14:paraId="0B8F21F8" w14:textId="77777777" w:rsidR="00CE60D7" w:rsidRPr="00CE60D7" w:rsidRDefault="00CE60D7" w:rsidP="00A81645">
      <w:r w:rsidRPr="00CE60D7">
        <w:rPr>
          <w:rtl/>
        </w:rPr>
        <w:t>يدور الجذر اللغوي (س ف هـ) حول معاني الخفة والاضطراب والحركة ونقصان العقل أو الحلم. يقال: "تسفّهت الرياح الغصون" أي أمالتها وحركتها. فالسفيه فيه خفة وطيش ونقص في الرزانة والحكمة</w:t>
      </w:r>
      <w:r w:rsidRPr="00CE60D7">
        <w:t>.</w:t>
      </w:r>
    </w:p>
    <w:p w14:paraId="0D16E8A9" w14:textId="77777777" w:rsidR="00CE60D7" w:rsidRPr="00CE60D7" w:rsidRDefault="00CE60D7" w:rsidP="00A81645">
      <w:r w:rsidRPr="00CE60D7">
        <w:t>2.</w:t>
      </w:r>
      <w:r w:rsidRPr="00CE60D7">
        <w:rPr>
          <w:rtl/>
        </w:rPr>
        <w:t xml:space="preserve"> السفه في القرآن الكريم</w:t>
      </w:r>
      <w:r w:rsidRPr="00CE60D7">
        <w:t>:</w:t>
      </w:r>
    </w:p>
    <w:p w14:paraId="42E84C66" w14:textId="77777777" w:rsidR="00CE60D7" w:rsidRPr="00CE60D7" w:rsidRDefault="00CE60D7" w:rsidP="00A81645">
      <w:r w:rsidRPr="00CE60D7">
        <w:rPr>
          <w:rtl/>
        </w:rPr>
        <w:t>استخدم القرآن الكريم مصطلح "السفه" و"السفهاء" في سياقات متنوعة، مما يدل على تعدد أوجهه</w:t>
      </w:r>
      <w:r w:rsidRPr="00CE60D7">
        <w:t>:</w:t>
      </w:r>
    </w:p>
    <w:p w14:paraId="64C7B6F3" w14:textId="77777777" w:rsidR="00CE60D7" w:rsidRPr="00CE60D7" w:rsidRDefault="00CE60D7" w:rsidP="00A81645">
      <w:pPr>
        <w:pStyle w:val="a8"/>
        <w:numPr>
          <w:ilvl w:val="0"/>
          <w:numId w:val="215"/>
        </w:numPr>
      </w:pPr>
      <w:r w:rsidRPr="00CE60D7">
        <w:rPr>
          <w:rtl/>
        </w:rPr>
        <w:t>السفه بمعنى رفض الحق والإعراض عن الهدى</w:t>
      </w:r>
      <w:r w:rsidRPr="00CE60D7">
        <w:t>:</w:t>
      </w:r>
    </w:p>
    <w:p w14:paraId="5CC27692" w14:textId="77777777" w:rsidR="00CE60D7" w:rsidRPr="00CE60D7" w:rsidRDefault="00CE60D7" w:rsidP="00A81645">
      <w:pPr>
        <w:pStyle w:val="a8"/>
        <w:numPr>
          <w:ilvl w:val="1"/>
          <w:numId w:val="215"/>
        </w:numPr>
      </w:pPr>
      <w:r w:rsidRPr="00CE60D7">
        <w:rPr>
          <w:rtl/>
        </w:rPr>
        <w:t>في مواجهة دعوة الإيمان، وصف المعرضون المؤمنين بالسفهاء، فرد القرآن عليهم بأنهم هم السفهاء الحقيقيون لجهلهم بالحق واختيارهم الضلال: "وَإِذَا قِيلَ لَهُمْ آمِنُوا كَمَا آمَنَ النَّاسُ قَالُوا أَنُؤْمِنُ كَمَا آمَنَ السُّفَهَاءُ ۗ أَلَا إِنَّهُمْ هُمُ السُّفَهَاءُ وَلَٰكِن لَّا يَعْلَمُونَ" (البقرة: 13). هنا، السفه هو عدم القدرة على رؤية المصلحة الحقيقية واختيار ما يضر على ما ينفع في أمر المصير الأخروي</w:t>
      </w:r>
      <w:r w:rsidRPr="00CE60D7">
        <w:t>.</w:t>
      </w:r>
    </w:p>
    <w:p w14:paraId="2B4BA744" w14:textId="77777777" w:rsidR="00CE60D7" w:rsidRPr="00CE60D7" w:rsidRDefault="00CE60D7" w:rsidP="00A81645">
      <w:pPr>
        <w:pStyle w:val="a8"/>
        <w:numPr>
          <w:ilvl w:val="1"/>
          <w:numId w:val="215"/>
        </w:numPr>
      </w:pPr>
      <w:r w:rsidRPr="00CE60D7">
        <w:rPr>
          <w:rtl/>
        </w:rPr>
        <w:t>اعتراض بعض الناس على تغيير القبلة وُصف بأنه قول السفهاء، لأنه اعتراض على أمر إلهي مبني على حكمة لا يدركونها: "سَيَقُولُ السُّفَهَاءُ مِنَ النَّاسِ مَا وَلَّاهُمْ عَن قِبْلَتِهِمُ الَّتِي كَانُوا عَلَيْهَا..." (البقرة: 142). هنا السفه يرتبط بالاعتراض دون علم أو فهم، والتمسك بالباطل</w:t>
      </w:r>
      <w:r w:rsidRPr="00CE60D7">
        <w:t>.</w:t>
      </w:r>
    </w:p>
    <w:p w14:paraId="105CA895" w14:textId="77777777" w:rsidR="00CE60D7" w:rsidRPr="00CE60D7" w:rsidRDefault="00CE60D7" w:rsidP="00A81645">
      <w:pPr>
        <w:pStyle w:val="a8"/>
        <w:numPr>
          <w:ilvl w:val="0"/>
          <w:numId w:val="215"/>
        </w:numPr>
      </w:pPr>
      <w:r w:rsidRPr="00CE60D7">
        <w:rPr>
          <w:rtl/>
        </w:rPr>
        <w:t>السفه بمعنى سوء التصرف المالي وعدم الأهلية لإدارة الأموال</w:t>
      </w:r>
      <w:r w:rsidRPr="00CE60D7">
        <w:t>:</w:t>
      </w:r>
    </w:p>
    <w:p w14:paraId="4DBC1D8A" w14:textId="77777777" w:rsidR="00CE60D7" w:rsidRPr="00CE60D7" w:rsidRDefault="00CE60D7" w:rsidP="00A81645">
      <w:pPr>
        <w:pStyle w:val="a8"/>
        <w:numPr>
          <w:ilvl w:val="1"/>
          <w:numId w:val="215"/>
        </w:numPr>
      </w:pPr>
      <w:r w:rsidRPr="00CE60D7">
        <w:rPr>
          <w:rtl/>
        </w:rPr>
        <w:t>هذا هو المعنى الأشهر في السياق العملي والفقهي. أمر الله الأولياء بعدم تسليم الأموال لمن لا يحسنون التصرف فيها حفاظًا عليها وعلى مصالحهم ومصالح المجتمع: "وَلَا تُؤْتُوا السُّفَهَاءَ أَمْوَالَكُمُ الَّتِي جَعَلَ اللَّهُ لَكُمْ قِيَامًا وَارْزُقُوهُمْ فِيهَا وَاكْسُوهُمْ وَقُولُوا لَهُمْ قَوْلًا مَّعْرُوفًا" (النساء: 5). السفه هنا هو عدم الرشد في إدارة المال، سواء بالتبذير أو الإضاعة أو عدم القدرة على استثماره بشكل صحيح</w:t>
      </w:r>
      <w:r w:rsidRPr="00CE60D7">
        <w:t>.</w:t>
      </w:r>
    </w:p>
    <w:p w14:paraId="44C626ED" w14:textId="77777777" w:rsidR="00CE60D7" w:rsidRPr="00CE60D7" w:rsidRDefault="00CE60D7" w:rsidP="00A81645">
      <w:pPr>
        <w:pStyle w:val="a8"/>
        <w:numPr>
          <w:ilvl w:val="0"/>
          <w:numId w:val="215"/>
        </w:numPr>
      </w:pPr>
      <w:r w:rsidRPr="00CE60D7">
        <w:rPr>
          <w:rtl/>
        </w:rPr>
        <w:t>السفه بمعنى الطيش وارتكاب المعاصي التي تجلب العقوبة</w:t>
      </w:r>
      <w:r w:rsidRPr="00CE60D7">
        <w:t>:</w:t>
      </w:r>
    </w:p>
    <w:p w14:paraId="00D02C3E" w14:textId="77777777" w:rsidR="00CE60D7" w:rsidRPr="00CE60D7" w:rsidRDefault="00CE60D7" w:rsidP="00A81645">
      <w:pPr>
        <w:pStyle w:val="a8"/>
        <w:numPr>
          <w:ilvl w:val="1"/>
          <w:numId w:val="215"/>
        </w:numPr>
      </w:pPr>
      <w:r w:rsidRPr="00CE60D7">
        <w:rPr>
          <w:rtl/>
        </w:rPr>
        <w:t>في دعاء النبي موسى عليه السلام، استعاذ بالله من أن يكون قومه قد استحقوا الهلاك بسبب أفعال السفهاء منهم: "...إِنْ هِيَ إِلَّا فِتْنَتُكَ تُضِلُّ بِهَا مَن تَشَاءُ وَتَهْدِي مَن تَشَاءُ ۖ أَنتَ وَلِيُّنَا فَاغْفِرْ لَنَا وَارْحَمْنَا ۖ وَأَنتَ خَيْرُ الْغَافِرِينَ ... أَتُهْلِكُنَا بِمَا فَعَلَ السُّفَهَاءُ مِنَّا..." (الأعراف: 155). هنا، السفه يمثل الأفعال الطائشة والمتهورة التي تخالف أمر الله وتستوجب غضبه</w:t>
      </w:r>
      <w:r w:rsidRPr="00CE60D7">
        <w:t>.</w:t>
      </w:r>
    </w:p>
    <w:p w14:paraId="4D3DE757" w14:textId="77777777" w:rsidR="00CE60D7" w:rsidRPr="00CE60D7" w:rsidRDefault="00CE60D7" w:rsidP="00A81645">
      <w:r w:rsidRPr="00CE60D7">
        <w:t>3.</w:t>
      </w:r>
      <w:r w:rsidRPr="00CE60D7">
        <w:rPr>
          <w:rtl/>
        </w:rPr>
        <w:t xml:space="preserve"> السفه في السنة والتراث</w:t>
      </w:r>
      <w:r w:rsidRPr="00CE60D7">
        <w:t>:</w:t>
      </w:r>
    </w:p>
    <w:p w14:paraId="5AE0E3E0" w14:textId="77777777" w:rsidR="00CE60D7" w:rsidRPr="00CE60D7" w:rsidRDefault="00CE60D7" w:rsidP="00A81645">
      <w:pPr>
        <w:pStyle w:val="a8"/>
        <w:numPr>
          <w:ilvl w:val="0"/>
          <w:numId w:val="216"/>
        </w:numPr>
      </w:pPr>
      <w:r w:rsidRPr="00E5065E">
        <w:rPr>
          <w:b/>
          <w:bCs/>
          <w:rtl/>
        </w:rPr>
        <w:t>السنة النبوية</w:t>
      </w:r>
      <w:r w:rsidRPr="00E5065E">
        <w:rPr>
          <w:b/>
          <w:bCs/>
        </w:rPr>
        <w:t>:</w:t>
      </w:r>
      <w:r w:rsidRPr="00CE60D7">
        <w:rPr>
          <w:rtl/>
        </w:rPr>
        <w:t xml:space="preserve"> حذرت السنة من مخالطة السفهاء، ومن إضاعة المال، ومن الكلام الفاحش البذيء، ومن الغضب الذي يؤدي إلى تصرفات طائشة. كل هذه يمكن أن تندرج تحت مظلة السفه بمعانيه المختلفة</w:t>
      </w:r>
      <w:r w:rsidRPr="00CE60D7">
        <w:t>.</w:t>
      </w:r>
    </w:p>
    <w:p w14:paraId="0092E391" w14:textId="77777777" w:rsidR="00CE60D7" w:rsidRPr="00CE60D7" w:rsidRDefault="00CE60D7" w:rsidP="00A81645">
      <w:pPr>
        <w:pStyle w:val="a8"/>
        <w:numPr>
          <w:ilvl w:val="0"/>
          <w:numId w:val="216"/>
        </w:numPr>
      </w:pPr>
      <w:r w:rsidRPr="00E5065E">
        <w:rPr>
          <w:b/>
          <w:bCs/>
          <w:rtl/>
        </w:rPr>
        <w:t>الفقه الإسلامي</w:t>
      </w:r>
      <w:r w:rsidRPr="00E5065E">
        <w:rPr>
          <w:b/>
          <w:bCs/>
        </w:rPr>
        <w:t>:</w:t>
      </w:r>
      <w:r w:rsidRPr="00CE60D7">
        <w:rPr>
          <w:rtl/>
        </w:rPr>
        <w:t xml:space="preserve"> بناءً على آية سورة النساء (5)، طور الفقهاء أحكام "الحَجْر على السفيه"، وهو منعه من التصرف في ماله بنفسه حماية له ولماله، ويُعيَّن له ولي أو وصي يدير شؤونه المالية حتى يثبت رشده. هذا يوضح البعد العملي والقانوني لمفهوم السفه المالي</w:t>
      </w:r>
      <w:r w:rsidRPr="00CE60D7">
        <w:t>.</w:t>
      </w:r>
    </w:p>
    <w:p w14:paraId="1E30E754" w14:textId="77777777" w:rsidR="00CE60D7" w:rsidRPr="00CE60D7" w:rsidRDefault="00CE60D7" w:rsidP="00A81645">
      <w:pPr>
        <w:pStyle w:val="a8"/>
        <w:numPr>
          <w:ilvl w:val="0"/>
          <w:numId w:val="216"/>
        </w:numPr>
      </w:pPr>
      <w:r w:rsidRPr="00E5065E">
        <w:rPr>
          <w:b/>
          <w:bCs/>
          <w:rtl/>
        </w:rPr>
        <w:t>أقوال العلماء والأدباء</w:t>
      </w:r>
      <w:r w:rsidRPr="00E5065E">
        <w:rPr>
          <w:b/>
          <w:bCs/>
        </w:rPr>
        <w:t>:</w:t>
      </w:r>
      <w:r w:rsidRPr="00CE60D7">
        <w:rPr>
          <w:rtl/>
        </w:rPr>
        <w:t xml:space="preserve"> توسعوا في وصف مظاهر السفه لتشمل: العجلة في الأمور، قلة الصبر، سرعة الغضب، إفشاء الأسرار، الثقة بمن لا يستحق، التكلم فيما لا يعني، الاستهزاء بالآخرين، والكلام الجارح المؤذي</w:t>
      </w:r>
      <w:r w:rsidRPr="00CE60D7">
        <w:t>.</w:t>
      </w:r>
    </w:p>
    <w:p w14:paraId="55273717" w14:textId="77777777" w:rsidR="00CE60D7" w:rsidRPr="00CE60D7" w:rsidRDefault="00CE60D7" w:rsidP="00A81645">
      <w:r w:rsidRPr="00CE60D7">
        <w:t>4.</w:t>
      </w:r>
      <w:r w:rsidRPr="00CE60D7">
        <w:rPr>
          <w:rtl/>
        </w:rPr>
        <w:t xml:space="preserve"> الكلام الجارح كأحد مظاهر السفه</w:t>
      </w:r>
      <w:r w:rsidRPr="00CE60D7">
        <w:t>:</w:t>
      </w:r>
    </w:p>
    <w:p w14:paraId="5C794DD3" w14:textId="77777777" w:rsidR="00CE60D7" w:rsidRPr="00CE60D7" w:rsidRDefault="00CE60D7" w:rsidP="00A81645">
      <w:r w:rsidRPr="00CE60D7">
        <w:rPr>
          <w:rtl/>
        </w:rPr>
        <w:t>التفسير الذي يربط السفه بالكلام الجارح والمؤذي هو تفسير وجيه ومهم، ويندرج تحت مفهوم السفه الأوسع. لماذا؟</w:t>
      </w:r>
    </w:p>
    <w:p w14:paraId="34AB7F5B" w14:textId="77777777" w:rsidR="00CE60D7" w:rsidRPr="00CE60D7" w:rsidRDefault="00CE60D7" w:rsidP="00A81645">
      <w:pPr>
        <w:pStyle w:val="a8"/>
        <w:numPr>
          <w:ilvl w:val="0"/>
          <w:numId w:val="217"/>
        </w:numPr>
      </w:pPr>
      <w:r w:rsidRPr="00E5065E">
        <w:rPr>
          <w:b/>
          <w:bCs/>
          <w:rtl/>
        </w:rPr>
        <w:t>دليل على خفة العقل</w:t>
      </w:r>
      <w:r w:rsidRPr="00E5065E">
        <w:rPr>
          <w:b/>
          <w:bCs/>
        </w:rPr>
        <w:t>:</w:t>
      </w:r>
      <w:r w:rsidRPr="00CE60D7">
        <w:rPr>
          <w:rtl/>
        </w:rPr>
        <w:t xml:space="preserve"> استخدام الكلام كسلاح للإيذاء بدلًا من كونه أداة للتواصل البناء يعكس نقصًا في الحكمة والاتزان</w:t>
      </w:r>
      <w:r w:rsidRPr="00CE60D7">
        <w:t>.</w:t>
      </w:r>
    </w:p>
    <w:p w14:paraId="32418885" w14:textId="77777777" w:rsidR="00CE60D7" w:rsidRPr="00CE60D7" w:rsidRDefault="00CE60D7" w:rsidP="00A81645">
      <w:pPr>
        <w:pStyle w:val="a8"/>
        <w:numPr>
          <w:ilvl w:val="0"/>
          <w:numId w:val="217"/>
        </w:numPr>
      </w:pPr>
      <w:r w:rsidRPr="00E5065E">
        <w:rPr>
          <w:b/>
          <w:bCs/>
          <w:rtl/>
        </w:rPr>
        <w:t>سوء تقدير للعواقب</w:t>
      </w:r>
      <w:r w:rsidRPr="00E5065E">
        <w:rPr>
          <w:b/>
          <w:bCs/>
        </w:rPr>
        <w:t>:</w:t>
      </w:r>
      <w:r w:rsidRPr="00CE60D7">
        <w:rPr>
          <w:rtl/>
        </w:rPr>
        <w:t xml:space="preserve"> السفيه قد لا يدرك الأثر المدمر لكلماته على نفسية الآخرين وعلى العلاقات الاجتماعية</w:t>
      </w:r>
      <w:r w:rsidRPr="00CE60D7">
        <w:t>.</w:t>
      </w:r>
    </w:p>
    <w:p w14:paraId="171F3494" w14:textId="77777777" w:rsidR="00CE60D7" w:rsidRPr="00CE60D7" w:rsidRDefault="00CE60D7" w:rsidP="00A81645">
      <w:pPr>
        <w:pStyle w:val="a8"/>
        <w:numPr>
          <w:ilvl w:val="0"/>
          <w:numId w:val="217"/>
        </w:numPr>
      </w:pPr>
      <w:r w:rsidRPr="00E5065E">
        <w:rPr>
          <w:b/>
          <w:bCs/>
          <w:rtl/>
        </w:rPr>
        <w:t>ضعف التحكم في النفس</w:t>
      </w:r>
      <w:r w:rsidRPr="00E5065E">
        <w:rPr>
          <w:b/>
          <w:bCs/>
        </w:rPr>
        <w:t>:</w:t>
      </w:r>
      <w:r w:rsidRPr="00CE60D7">
        <w:rPr>
          <w:rtl/>
        </w:rPr>
        <w:t xml:space="preserve"> الانجراف وراء الغضب أو الكبر أو الرغبة في الإهانة لإطلاق كلام جارح هو شكل من أشكال الطيش وعدم الانضباط</w:t>
      </w:r>
      <w:r w:rsidRPr="00CE60D7">
        <w:t>.</w:t>
      </w:r>
    </w:p>
    <w:p w14:paraId="2330D893" w14:textId="77777777" w:rsidR="00CE60D7" w:rsidRPr="00CE60D7" w:rsidRDefault="00CE60D7" w:rsidP="00A81645">
      <w:pPr>
        <w:pStyle w:val="a8"/>
        <w:numPr>
          <w:ilvl w:val="0"/>
          <w:numId w:val="217"/>
        </w:numPr>
      </w:pPr>
      <w:r w:rsidRPr="00E5065E">
        <w:rPr>
          <w:b/>
          <w:bCs/>
          <w:rtl/>
        </w:rPr>
        <w:t>مخالفة للتوجيه الأخلاقي</w:t>
      </w:r>
      <w:r w:rsidRPr="00E5065E">
        <w:rPr>
          <w:b/>
          <w:bCs/>
        </w:rPr>
        <w:t>:</w:t>
      </w:r>
      <w:r w:rsidRPr="00CE60D7">
        <w:rPr>
          <w:rtl/>
        </w:rPr>
        <w:t xml:space="preserve"> الإسلام يؤكد على الكلمة الطيبة وحفظ اللسان ("وقولوا للناس حسنا"، "المسلم من سلم المسلمون من لسانه ويده"). فالكلام الجارح هو سلوك منافٍ للأخلاق الرفيعة، وهو ما يمكن اعتباره سفهاً أخلاقياً</w:t>
      </w:r>
      <w:r w:rsidRPr="00CE60D7">
        <w:t>.</w:t>
      </w:r>
    </w:p>
    <w:p w14:paraId="23F14BD5" w14:textId="77777777" w:rsidR="00CE60D7" w:rsidRPr="00CE60D7" w:rsidRDefault="00CE60D7" w:rsidP="00A81645">
      <w:r w:rsidRPr="00CE60D7">
        <w:rPr>
          <w:rtl/>
        </w:rPr>
        <w:t>خلاصة</w:t>
      </w:r>
      <w:r w:rsidRPr="00CE60D7">
        <w:t>:</w:t>
      </w:r>
    </w:p>
    <w:p w14:paraId="7AF6E857" w14:textId="77777777" w:rsidR="00CE60D7" w:rsidRPr="00CE60D7" w:rsidRDefault="00CE60D7" w:rsidP="00A81645">
      <w:r w:rsidRPr="00CE60D7">
        <w:rPr>
          <w:rtl/>
        </w:rPr>
        <w:t>السفه في التراث الإسلامي والقرآن ليس مجرد صفة ذهنية، بل هو مفهوم شامل يصف نقصًا أو خللًا في جوانب متعددة</w:t>
      </w:r>
      <w:r w:rsidRPr="00CE60D7">
        <w:t>:</w:t>
      </w:r>
    </w:p>
    <w:p w14:paraId="6D3C5A1F" w14:textId="77777777" w:rsidR="00CE60D7" w:rsidRPr="00CE60D7" w:rsidRDefault="00CE60D7" w:rsidP="00A81645">
      <w:pPr>
        <w:pStyle w:val="a8"/>
        <w:numPr>
          <w:ilvl w:val="0"/>
          <w:numId w:val="218"/>
        </w:numPr>
      </w:pPr>
      <w:r w:rsidRPr="00E5065E">
        <w:rPr>
          <w:b/>
          <w:bCs/>
          <w:rtl/>
        </w:rPr>
        <w:t>العقيدة والفكر</w:t>
      </w:r>
      <w:r w:rsidRPr="00E5065E">
        <w:rPr>
          <w:b/>
          <w:bCs/>
        </w:rPr>
        <w:t>:</w:t>
      </w:r>
      <w:r w:rsidRPr="00CE60D7">
        <w:rPr>
          <w:rtl/>
        </w:rPr>
        <w:t xml:space="preserve"> رفض الحق والهدى</w:t>
      </w:r>
      <w:r w:rsidRPr="00CE60D7">
        <w:t>.</w:t>
      </w:r>
    </w:p>
    <w:p w14:paraId="3F5A55AB" w14:textId="77777777" w:rsidR="00CE60D7" w:rsidRPr="00CE60D7" w:rsidRDefault="00CE60D7" w:rsidP="00A81645">
      <w:pPr>
        <w:pStyle w:val="a8"/>
        <w:numPr>
          <w:ilvl w:val="0"/>
          <w:numId w:val="218"/>
        </w:numPr>
      </w:pPr>
      <w:r w:rsidRPr="00E5065E">
        <w:rPr>
          <w:b/>
          <w:bCs/>
          <w:rtl/>
        </w:rPr>
        <w:t>الإدارة المالية</w:t>
      </w:r>
      <w:r w:rsidRPr="00E5065E">
        <w:rPr>
          <w:b/>
          <w:bCs/>
        </w:rPr>
        <w:t>:</w:t>
      </w:r>
      <w:r w:rsidRPr="00CE60D7">
        <w:rPr>
          <w:rtl/>
        </w:rPr>
        <w:t xml:space="preserve"> سوء التصرف بالمال</w:t>
      </w:r>
      <w:r w:rsidRPr="00CE60D7">
        <w:t>.</w:t>
      </w:r>
    </w:p>
    <w:p w14:paraId="07954516" w14:textId="77777777" w:rsidR="00CE60D7" w:rsidRPr="00CE60D7" w:rsidRDefault="00CE60D7" w:rsidP="00A81645">
      <w:pPr>
        <w:pStyle w:val="a8"/>
        <w:numPr>
          <w:ilvl w:val="0"/>
          <w:numId w:val="218"/>
        </w:numPr>
      </w:pPr>
      <w:r w:rsidRPr="00E5065E">
        <w:rPr>
          <w:b/>
          <w:bCs/>
          <w:rtl/>
        </w:rPr>
        <w:t>السلوك والأخلاق</w:t>
      </w:r>
      <w:r w:rsidRPr="00E5065E">
        <w:rPr>
          <w:b/>
          <w:bCs/>
        </w:rPr>
        <w:t>:</w:t>
      </w:r>
      <w:r w:rsidRPr="00CE60D7">
        <w:rPr>
          <w:rtl/>
        </w:rPr>
        <w:t xml:space="preserve"> الطيش، العجلة، الغضب، وفعل ما يضر</w:t>
      </w:r>
      <w:r w:rsidRPr="00CE60D7">
        <w:t>.</w:t>
      </w:r>
    </w:p>
    <w:p w14:paraId="048806CE" w14:textId="77777777" w:rsidR="00CE60D7" w:rsidRPr="00CE60D7" w:rsidRDefault="00CE60D7" w:rsidP="00A81645">
      <w:pPr>
        <w:pStyle w:val="a8"/>
        <w:numPr>
          <w:ilvl w:val="0"/>
          <w:numId w:val="218"/>
        </w:numPr>
      </w:pPr>
      <w:r w:rsidRPr="00E5065E">
        <w:rPr>
          <w:b/>
          <w:bCs/>
          <w:rtl/>
        </w:rPr>
        <w:t>التواصل</w:t>
      </w:r>
      <w:r w:rsidRPr="00E5065E">
        <w:rPr>
          <w:b/>
          <w:bCs/>
        </w:rPr>
        <w:t>:</w:t>
      </w:r>
      <w:r w:rsidRPr="00CE60D7">
        <w:rPr>
          <w:rtl/>
        </w:rPr>
        <w:t xml:space="preserve"> استخدام الكلام الجارح والمؤذي</w:t>
      </w:r>
      <w:r w:rsidRPr="00CE60D7">
        <w:t>.</w:t>
      </w:r>
    </w:p>
    <w:p w14:paraId="7179CDF2" w14:textId="77777777" w:rsidR="00CE60D7" w:rsidRPr="00CE60D7" w:rsidRDefault="00CE60D7" w:rsidP="00A81645">
      <w:r w:rsidRPr="00CE60D7">
        <w:rPr>
          <w:rtl/>
        </w:rPr>
        <w:t>إنه نقيض "الحكمة" و"الرشد" و"الحلم". والتعرف على مظاهره المختلفة هو دعوة للمسلم لتجنب هذه الصفات والسلوكيات، والسعي نحو الاتزان والحكمة والرشد في كل جوانب حياته، سواء في علاقته بربه، أو بنفسه، أو بماله، أو بالآخرين</w:t>
      </w:r>
      <w:r w:rsidRPr="00CE60D7">
        <w:t>.</w:t>
      </w:r>
    </w:p>
    <w:p w14:paraId="68DEB732" w14:textId="77777777" w:rsidR="00CE60D7" w:rsidRPr="00CE60D7" w:rsidRDefault="00CE60D7" w:rsidP="00A81645"/>
    <w:p w14:paraId="4326E3CA" w14:textId="77777777" w:rsidR="00CE60D7" w:rsidRPr="00CE60D7" w:rsidRDefault="00CE60D7" w:rsidP="00A81645">
      <w:pPr>
        <w:pStyle w:val="1"/>
        <w:rPr>
          <w:rtl/>
        </w:rPr>
      </w:pPr>
      <w:bookmarkStart w:id="216" w:name="_Toc203550723"/>
      <w:bookmarkStart w:id="217" w:name="_Toc209608951"/>
      <w:r w:rsidRPr="00CE60D7">
        <w:rPr>
          <w:rtl/>
        </w:rPr>
        <w:t>مفهوم "الشرق والغرب"</w:t>
      </w:r>
      <w:bookmarkEnd w:id="216"/>
      <w:bookmarkEnd w:id="217"/>
    </w:p>
    <w:p w14:paraId="45FD8211" w14:textId="77777777" w:rsidR="00CE60D7" w:rsidRPr="00CE60D7" w:rsidRDefault="00CE60D7" w:rsidP="00A81645">
      <w:pPr>
        <w:pStyle w:val="a8"/>
        <w:numPr>
          <w:ilvl w:val="0"/>
          <w:numId w:val="219"/>
        </w:numPr>
      </w:pPr>
      <w:r w:rsidRPr="00CE60D7">
        <w:rPr>
          <w:rtl/>
        </w:rPr>
        <w:t>الشرق كمصدر وبداية (الشروق)</w:t>
      </w:r>
      <w:r w:rsidRPr="00CE60D7">
        <w:t>:</w:t>
      </w:r>
    </w:p>
    <w:p w14:paraId="29739D2B" w14:textId="77777777" w:rsidR="00CE60D7" w:rsidRPr="00CE60D7" w:rsidRDefault="00CE60D7" w:rsidP="00A81645">
      <w:pPr>
        <w:pStyle w:val="a8"/>
        <w:numPr>
          <w:ilvl w:val="1"/>
          <w:numId w:val="219"/>
        </w:numPr>
      </w:pPr>
      <w:r w:rsidRPr="00E5065E">
        <w:rPr>
          <w:b/>
          <w:bCs/>
          <w:rtl/>
        </w:rPr>
        <w:t>شروق الوعي</w:t>
      </w:r>
      <w:r w:rsidRPr="00E5065E">
        <w:rPr>
          <w:b/>
          <w:bCs/>
        </w:rPr>
        <w:t>:</w:t>
      </w:r>
      <w:r w:rsidRPr="00CE60D7">
        <w:rPr>
          <w:rtl/>
        </w:rPr>
        <w:t xml:space="preserve"> يمثل الشرق لحظة بزوغ الفكرة، الإلهام الأول، الفطرة، البداهة، السؤال الأول الذي يطلق رحلة البحث. إنه نقطة الانطلاق، حيث يبدأ النور (المعرفة) في الظهور من الظلمة (الجهل أو الغفلة)</w:t>
      </w:r>
      <w:r w:rsidRPr="00CE60D7">
        <w:t>.</w:t>
      </w:r>
    </w:p>
    <w:p w14:paraId="5361500A" w14:textId="77777777" w:rsidR="00CE60D7" w:rsidRPr="00CE60D7" w:rsidRDefault="00CE60D7" w:rsidP="00A81645">
      <w:pPr>
        <w:pStyle w:val="a8"/>
        <w:numPr>
          <w:ilvl w:val="1"/>
          <w:numId w:val="219"/>
        </w:numPr>
      </w:pPr>
      <w:r w:rsidRPr="00E5065E">
        <w:rPr>
          <w:b/>
          <w:bCs/>
          <w:rtl/>
        </w:rPr>
        <w:t>الحدس والإشراق</w:t>
      </w:r>
      <w:r w:rsidRPr="00E5065E">
        <w:rPr>
          <w:b/>
          <w:bCs/>
        </w:rPr>
        <w:t>:</w:t>
      </w:r>
      <w:r w:rsidRPr="00CE60D7">
        <w:rPr>
          <w:rtl/>
        </w:rPr>
        <w:t xml:space="preserve"> قد يرمز الشرق أيضاً إلى الجانب الحدسي، الإشراقي، أو الروحي للمعرفة، الذي يظهر فجأة كشروق الشمس</w:t>
      </w:r>
      <w:r w:rsidRPr="00CE60D7">
        <w:t>.</w:t>
      </w:r>
    </w:p>
    <w:p w14:paraId="57486C2B" w14:textId="77777777" w:rsidR="00CE60D7" w:rsidRPr="00CE60D7" w:rsidRDefault="00CE60D7" w:rsidP="00A81645">
      <w:pPr>
        <w:pStyle w:val="a8"/>
        <w:numPr>
          <w:ilvl w:val="1"/>
          <w:numId w:val="219"/>
        </w:numPr>
      </w:pPr>
      <w:r w:rsidRPr="00E5065E">
        <w:rPr>
          <w:b/>
          <w:bCs/>
          <w:rtl/>
        </w:rPr>
        <w:t>الفتوة والطاقة</w:t>
      </w:r>
      <w:r w:rsidRPr="00E5065E">
        <w:rPr>
          <w:b/>
          <w:bCs/>
        </w:rPr>
        <w:t>:</w:t>
      </w:r>
      <w:r w:rsidRPr="00CE60D7">
        <w:rPr>
          <w:rtl/>
        </w:rPr>
        <w:t xml:space="preserve"> يمثل البداية، الحماس الأولي، الطاقة غير المصقولة للمعرفة التي لم تختبر بعد</w:t>
      </w:r>
      <w:r w:rsidRPr="00CE60D7">
        <w:t>.</w:t>
      </w:r>
    </w:p>
    <w:p w14:paraId="106A93FA" w14:textId="77777777" w:rsidR="00CE60D7" w:rsidRPr="00CE60D7" w:rsidRDefault="00CE60D7" w:rsidP="00A81645">
      <w:pPr>
        <w:pStyle w:val="a8"/>
        <w:numPr>
          <w:ilvl w:val="0"/>
          <w:numId w:val="219"/>
        </w:numPr>
      </w:pPr>
      <w:r w:rsidRPr="00CE60D7">
        <w:rPr>
          <w:rtl/>
        </w:rPr>
        <w:t>الغرب كنهاية ونضج (الغروب)</w:t>
      </w:r>
      <w:r w:rsidRPr="00CE60D7">
        <w:t>:</w:t>
      </w:r>
    </w:p>
    <w:p w14:paraId="63BB95F1" w14:textId="77777777" w:rsidR="00CE60D7" w:rsidRPr="00CE60D7" w:rsidRDefault="00CE60D7" w:rsidP="00A81645">
      <w:pPr>
        <w:pStyle w:val="a8"/>
        <w:numPr>
          <w:ilvl w:val="1"/>
          <w:numId w:val="219"/>
        </w:numPr>
      </w:pPr>
      <w:r w:rsidRPr="00E5065E">
        <w:rPr>
          <w:b/>
          <w:bCs/>
          <w:rtl/>
        </w:rPr>
        <w:t>غروب التجربة وحصاد الحكمة</w:t>
      </w:r>
      <w:r w:rsidRPr="00E5065E">
        <w:rPr>
          <w:b/>
          <w:bCs/>
        </w:rPr>
        <w:t>:</w:t>
      </w:r>
      <w:r w:rsidRPr="00CE60D7">
        <w:rPr>
          <w:rtl/>
        </w:rPr>
        <w:t xml:space="preserve"> يمثل الغرب نهاية دورة من التعلم والتجربة. كما أن الشمس في الغرب تكون قد أتمت رحلتها في السماء، فإن الوعي في "غربه" يكون قد مر بالتجارب، واكتسب الخبرات، ووصل إلى مرحلة النضج والتكامل</w:t>
      </w:r>
      <w:r w:rsidRPr="00CE60D7">
        <w:t>.</w:t>
      </w:r>
    </w:p>
    <w:p w14:paraId="2E741A44" w14:textId="77777777" w:rsidR="00CE60D7" w:rsidRPr="00CE60D7" w:rsidRDefault="00CE60D7" w:rsidP="00A81645">
      <w:pPr>
        <w:pStyle w:val="a8"/>
        <w:numPr>
          <w:ilvl w:val="1"/>
          <w:numId w:val="219"/>
        </w:numPr>
      </w:pPr>
      <w:r w:rsidRPr="00E5065E">
        <w:rPr>
          <w:b/>
          <w:bCs/>
          <w:rtl/>
        </w:rPr>
        <w:t>التحليل والتفكير النقدي</w:t>
      </w:r>
      <w:r w:rsidRPr="00E5065E">
        <w:rPr>
          <w:b/>
          <w:bCs/>
        </w:rPr>
        <w:t>:</w:t>
      </w:r>
      <w:r w:rsidRPr="00CE60D7">
        <w:rPr>
          <w:rtl/>
        </w:rPr>
        <w:t xml:space="preserve"> قد يرمز الغرب إلى الجانب التحليلي، المنطقي، والتأملي للمعرفة، الذي يأتي بعد جمع المعلومات (التي بدأت في الشرق) ليقيمها ويستخلص منها الحكمة</w:t>
      </w:r>
      <w:r w:rsidRPr="00CE60D7">
        <w:t>.</w:t>
      </w:r>
    </w:p>
    <w:p w14:paraId="372062C5" w14:textId="77777777" w:rsidR="00CE60D7" w:rsidRPr="00CE60D7" w:rsidRDefault="00CE60D7" w:rsidP="00A81645">
      <w:pPr>
        <w:pStyle w:val="a8"/>
        <w:numPr>
          <w:ilvl w:val="1"/>
          <w:numId w:val="219"/>
        </w:numPr>
      </w:pPr>
      <w:r w:rsidRPr="00E5065E">
        <w:rPr>
          <w:b/>
          <w:bCs/>
          <w:rtl/>
        </w:rPr>
        <w:t>السكينة والعمق</w:t>
      </w:r>
      <w:r w:rsidRPr="00E5065E">
        <w:rPr>
          <w:b/>
          <w:bCs/>
        </w:rPr>
        <w:t>:</w:t>
      </w:r>
      <w:r w:rsidRPr="00CE60D7">
        <w:rPr>
          <w:rtl/>
        </w:rPr>
        <w:t xml:space="preserve"> غروب الشمس غالباً ما يكون مصحوباً بألوان دافئة وشعور بالسكينة والتأمل. قد يرمز الغرب إلى الحكمة الهادئة، الفهم العميق الذي يأتي بعد صخب البحث والتجربة، والقدرة على رؤية الصورة الأكبر</w:t>
      </w:r>
      <w:r w:rsidRPr="00CE60D7">
        <w:t>.</w:t>
      </w:r>
    </w:p>
    <w:p w14:paraId="7079DEA7" w14:textId="77777777" w:rsidR="00CE60D7" w:rsidRPr="00CE60D7" w:rsidRDefault="00CE60D7" w:rsidP="00A81645">
      <w:pPr>
        <w:pStyle w:val="a8"/>
        <w:numPr>
          <w:ilvl w:val="1"/>
          <w:numId w:val="219"/>
        </w:numPr>
      </w:pPr>
      <w:r w:rsidRPr="00E5065E">
        <w:rPr>
          <w:b/>
          <w:bCs/>
          <w:rtl/>
        </w:rPr>
        <w:t>اكتمال الدورة والاستعداد لبداية جديدة</w:t>
      </w:r>
      <w:r w:rsidRPr="00E5065E">
        <w:rPr>
          <w:b/>
          <w:bCs/>
        </w:rPr>
        <w:t>:</w:t>
      </w:r>
      <w:r w:rsidRPr="00CE60D7">
        <w:rPr>
          <w:rtl/>
        </w:rPr>
        <w:t xml:space="preserve"> الغروب ليس نهاية مطلقة، بل هو مقدمة لليل الذي يليه شروق جديد. هذا يرمز إلى أن النضج والحكمة (الغرب) ليسا نهاية المعرفة، بل هما استعداد لدورة جديدة من الوعي تبدأ من "شرق" جديد، ربما على مستوى أعمق</w:t>
      </w:r>
      <w:r w:rsidRPr="00CE60D7">
        <w:t>.</w:t>
      </w:r>
    </w:p>
    <w:p w14:paraId="0E5FAAA0" w14:textId="77777777" w:rsidR="00CE60D7" w:rsidRPr="00CE60D7" w:rsidRDefault="00CE60D7" w:rsidP="00A81645">
      <w:r w:rsidRPr="00CE60D7">
        <w:rPr>
          <w:rtl/>
        </w:rPr>
        <w:t>قوة هذه الاستعارة</w:t>
      </w:r>
      <w:r w:rsidRPr="00CE60D7">
        <w:t>:</w:t>
      </w:r>
    </w:p>
    <w:p w14:paraId="07217CA4" w14:textId="77777777" w:rsidR="00CE60D7" w:rsidRPr="00CE60D7" w:rsidRDefault="00CE60D7" w:rsidP="00A81645">
      <w:pPr>
        <w:pStyle w:val="a8"/>
        <w:numPr>
          <w:ilvl w:val="0"/>
          <w:numId w:val="220"/>
        </w:numPr>
      </w:pPr>
      <w:r w:rsidRPr="00E5065E">
        <w:rPr>
          <w:b/>
          <w:bCs/>
          <w:rtl/>
        </w:rPr>
        <w:t>الديناميكية والحركة</w:t>
      </w:r>
      <w:r w:rsidRPr="00E5065E">
        <w:rPr>
          <w:b/>
          <w:bCs/>
        </w:rPr>
        <w:t>:</w:t>
      </w:r>
      <w:r w:rsidRPr="00CE60D7">
        <w:rPr>
          <w:rtl/>
        </w:rPr>
        <w:t xml:space="preserve"> تربط الوعي بحركة طبيعية ودائمة (شروق وغروب)، مما يوحي بأن الوعي ليس حالة ثابتة بل عملية مستمرة</w:t>
      </w:r>
      <w:r w:rsidRPr="00CE60D7">
        <w:t>.</w:t>
      </w:r>
    </w:p>
    <w:p w14:paraId="2AB7621E" w14:textId="77777777" w:rsidR="00CE60D7" w:rsidRPr="00CE60D7" w:rsidRDefault="00CE60D7" w:rsidP="00A81645">
      <w:pPr>
        <w:pStyle w:val="a8"/>
        <w:numPr>
          <w:ilvl w:val="0"/>
          <w:numId w:val="220"/>
        </w:numPr>
      </w:pPr>
      <w:r w:rsidRPr="00E5065E">
        <w:rPr>
          <w:b/>
          <w:bCs/>
          <w:rtl/>
        </w:rPr>
        <w:t>التكامل</w:t>
      </w:r>
      <w:r w:rsidRPr="00E5065E">
        <w:rPr>
          <w:b/>
          <w:bCs/>
        </w:rPr>
        <w:t>:</w:t>
      </w:r>
      <w:r w:rsidRPr="00CE60D7">
        <w:rPr>
          <w:rtl/>
        </w:rPr>
        <w:t xml:space="preserve"> تقدم رؤية متكاملة للوعي تشمل البدايات والنهايات، الحدس والتحليل، الطاقة الأولية والنضج الهادئ. لا تفضل الشرق على الغرب أو العكس، بل تراهما مرحلتين متكاملتين في رحلة واحدة</w:t>
      </w:r>
      <w:r w:rsidRPr="00CE60D7">
        <w:t>.</w:t>
      </w:r>
    </w:p>
    <w:p w14:paraId="583BD7C3" w14:textId="77777777" w:rsidR="00CE60D7" w:rsidRPr="00CE60D7" w:rsidRDefault="00CE60D7" w:rsidP="00A81645">
      <w:pPr>
        <w:pStyle w:val="a8"/>
        <w:numPr>
          <w:ilvl w:val="0"/>
          <w:numId w:val="220"/>
        </w:numPr>
      </w:pPr>
      <w:r w:rsidRPr="00E5065E">
        <w:rPr>
          <w:b/>
          <w:bCs/>
          <w:rtl/>
        </w:rPr>
        <w:t>العمق الشعري</w:t>
      </w:r>
      <w:r w:rsidRPr="00E5065E">
        <w:rPr>
          <w:b/>
          <w:bCs/>
        </w:rPr>
        <w:t>:</w:t>
      </w:r>
      <w:r w:rsidRPr="00CE60D7">
        <w:rPr>
          <w:rtl/>
        </w:rPr>
        <w:t xml:space="preserve"> تستخدم رموزاً كونية قوية (الشمس، الشروق، الغروب) لها صدى عميق في النفس البشرية</w:t>
      </w:r>
      <w:r w:rsidRPr="00CE60D7">
        <w:t>.</w:t>
      </w:r>
    </w:p>
    <w:p w14:paraId="0AD13CE5" w14:textId="77777777" w:rsidR="00CE60D7" w:rsidRPr="00CE60D7" w:rsidRDefault="00CE60D7" w:rsidP="00A81645">
      <w:pPr>
        <w:pStyle w:val="a8"/>
        <w:numPr>
          <w:ilvl w:val="0"/>
          <w:numId w:val="220"/>
        </w:numPr>
      </w:pPr>
      <w:r w:rsidRPr="00E5065E">
        <w:rPr>
          <w:b/>
          <w:bCs/>
          <w:rtl/>
        </w:rPr>
        <w:t>تجاوز الجغرافيا السياسية</w:t>
      </w:r>
      <w:r w:rsidRPr="00E5065E">
        <w:rPr>
          <w:b/>
          <w:bCs/>
        </w:rPr>
        <w:t>:</w:t>
      </w:r>
      <w:r w:rsidRPr="00CE60D7">
        <w:rPr>
          <w:rtl/>
        </w:rPr>
        <w:t xml:space="preserve"> تسمح بالحديث عن "شرق" و"غرب" الوعي داخل أي فرد أو حضارة، بعيداً عن التقسيمات الجغرافية أو السياسية أو الثقافية المعتادة</w:t>
      </w:r>
      <w:r w:rsidRPr="00CE60D7">
        <w:t>.</w:t>
      </w:r>
    </w:p>
    <w:p w14:paraId="1819C3A2" w14:textId="77777777" w:rsidR="00CE60D7" w:rsidRPr="00CE60D7" w:rsidRDefault="00CE60D7" w:rsidP="00A81645">
      <w:r w:rsidRPr="00CE60D7">
        <w:rPr>
          <w:rtl/>
        </w:rPr>
        <w:t>خلاصة</w:t>
      </w:r>
      <w:r w:rsidRPr="00CE60D7">
        <w:t>:</w:t>
      </w:r>
    </w:p>
    <w:p w14:paraId="2F72D84C" w14:textId="77777777" w:rsidR="00CE60D7" w:rsidRPr="00CE60D7" w:rsidRDefault="00CE60D7" w:rsidP="00A81645">
      <w:r w:rsidRPr="00CE60D7">
        <w:rPr>
          <w:rtl/>
        </w:rPr>
        <w:t>هذا التفسير المجازي للشرق والغرب كرمز لشروق وغروب الوعي هو رؤية ثاقبة وثرية. إنه يحول الاتجاهات المكانية إلى مراحل زمانية وتطورية في رحلة المعرفة والحكمة الإنسانية. الشرق هو بذرة الوعي، والغرب هو ثمرة التجربة ونضج الحكمة، وكلاهما جزء لا يتجزأ من الدورة المستمرة للمعرفة والفهم</w:t>
      </w:r>
      <w:r w:rsidRPr="00CE60D7">
        <w:t>.</w:t>
      </w:r>
    </w:p>
    <w:p w14:paraId="63E0A929" w14:textId="77777777" w:rsidR="00CE60D7" w:rsidRPr="00CE60D7" w:rsidRDefault="00CE60D7" w:rsidP="00A81645"/>
    <w:p w14:paraId="3CC663A9" w14:textId="77777777" w:rsidR="00CE60D7" w:rsidRPr="00CE60D7" w:rsidRDefault="00CE60D7" w:rsidP="00A81645">
      <w:pPr>
        <w:pStyle w:val="1"/>
        <w:rPr>
          <w:rtl/>
        </w:rPr>
      </w:pPr>
      <w:bookmarkStart w:id="218" w:name="_Toc203550724"/>
      <w:bookmarkStart w:id="219" w:name="_Toc209608952"/>
      <w:r w:rsidRPr="00CE60D7">
        <w:rPr>
          <w:rtl/>
        </w:rPr>
        <w:t>أهمية التفكير النقدي والسعي للمعرفة</w:t>
      </w:r>
      <w:r w:rsidRPr="00CE60D7">
        <w:t>:</w:t>
      </w:r>
      <w:bookmarkEnd w:id="218"/>
      <w:bookmarkEnd w:id="219"/>
    </w:p>
    <w:p w14:paraId="21EA151A" w14:textId="77777777" w:rsidR="00CE60D7" w:rsidRPr="00CE60D7" w:rsidRDefault="00CE60D7" w:rsidP="00A81645">
      <w:r w:rsidRPr="00CE60D7">
        <w:rPr>
          <w:rtl/>
        </w:rPr>
        <w:t xml:space="preserve">هذا التأكيد المزدوج على </w:t>
      </w:r>
      <w:r w:rsidRPr="00CE60D7">
        <w:rPr>
          <w:b/>
          <w:bCs/>
          <w:rtl/>
        </w:rPr>
        <w:t>التفكير النقدي</w:t>
      </w:r>
      <w:r w:rsidRPr="00CE60D7">
        <w:rPr>
          <w:rtl/>
        </w:rPr>
        <w:t xml:space="preserve"> و</w:t>
      </w:r>
      <w:r w:rsidRPr="00CE60D7">
        <w:rPr>
          <w:b/>
          <w:bCs/>
          <w:rtl/>
        </w:rPr>
        <w:t>السعي المستمر للمعرفة</w:t>
      </w:r>
      <w:r w:rsidRPr="00CE60D7">
        <w:rPr>
          <w:rtl/>
        </w:rPr>
        <w:t xml:space="preserve"> يمثل حجر الزاوية في بناء وعي فردي وجماعي ناضج ومسؤول. إنهما وجهان لعملة واحدة: السعي الجاد نحو الحقيقة والفهم</w:t>
      </w:r>
      <w:r w:rsidRPr="00CE60D7">
        <w:t>.</w:t>
      </w:r>
    </w:p>
    <w:p w14:paraId="2C383D98" w14:textId="77777777" w:rsidR="00CE60D7" w:rsidRPr="00CE60D7" w:rsidRDefault="00CE60D7" w:rsidP="00A81645">
      <w:r w:rsidRPr="00CE60D7">
        <w:t>1.</w:t>
      </w:r>
      <w:r w:rsidRPr="00CE60D7">
        <w:rPr>
          <w:rtl/>
        </w:rPr>
        <w:t xml:space="preserve"> أهمية التفكير النقدي ورفض التقليد الأعمى</w:t>
      </w:r>
      <w:r w:rsidRPr="00CE60D7">
        <w:t>:</w:t>
      </w:r>
    </w:p>
    <w:p w14:paraId="049FBE13" w14:textId="77777777" w:rsidR="00CE60D7" w:rsidRPr="00CE60D7" w:rsidRDefault="00CE60D7" w:rsidP="00A81645">
      <w:pPr>
        <w:pStyle w:val="a8"/>
        <w:numPr>
          <w:ilvl w:val="0"/>
          <w:numId w:val="221"/>
        </w:numPr>
      </w:pPr>
      <w:r w:rsidRPr="00E5065E">
        <w:rPr>
          <w:b/>
          <w:bCs/>
          <w:rtl/>
        </w:rPr>
        <w:t>كسر قيود الموروث</w:t>
      </w:r>
      <w:r w:rsidRPr="00E5065E">
        <w:rPr>
          <w:b/>
          <w:bCs/>
        </w:rPr>
        <w:t>:</w:t>
      </w:r>
      <w:r w:rsidRPr="00CE60D7">
        <w:rPr>
          <w:rtl/>
        </w:rPr>
        <w:t xml:space="preserve"> التقليد الأعمى (سواء للآباء، أو المجتمع، أو شخصيات ذات سلطة) قد ينقل الخطأ كما ينقل الصواب. الاعتماد عليه دون فحص وتمحيص يعني التخلي عن المسؤولية الفردية في التحقق من صحة المعتقدات والأفكار</w:t>
      </w:r>
      <w:r w:rsidRPr="00CE60D7">
        <w:t>.</w:t>
      </w:r>
    </w:p>
    <w:p w14:paraId="7F4B87CF" w14:textId="77777777" w:rsidR="00CE60D7" w:rsidRPr="00CE60D7" w:rsidRDefault="00CE60D7" w:rsidP="00A81645">
      <w:pPr>
        <w:pStyle w:val="a8"/>
        <w:numPr>
          <w:ilvl w:val="0"/>
          <w:numId w:val="221"/>
        </w:numPr>
      </w:pPr>
      <w:r w:rsidRPr="00E5065E">
        <w:rPr>
          <w:b/>
          <w:bCs/>
          <w:rtl/>
        </w:rPr>
        <w:t>تفعيل العقل كأداة للتمييز</w:t>
      </w:r>
      <w:r w:rsidRPr="00E5065E">
        <w:rPr>
          <w:b/>
          <w:bCs/>
        </w:rPr>
        <w:t>:</w:t>
      </w:r>
      <w:r w:rsidRPr="00CE60D7">
        <w:rPr>
          <w:rtl/>
        </w:rPr>
        <w:t xml:space="preserve"> التأكيد على التفكير النقدي هو دعوة صريحة لاستخدام الأداة التي ميز الله بها الإنسان (العقل) في أهم جوانب حياته: معتقداته وقناعاته. إنه يعني التحليل، المقارنة، تقييم الأدلة، البحث عن التناقضات، وعدم قبول المسلمات دون برهان</w:t>
      </w:r>
      <w:r w:rsidRPr="00CE60D7">
        <w:t>.</w:t>
      </w:r>
    </w:p>
    <w:p w14:paraId="0FA61726" w14:textId="77777777" w:rsidR="00CE60D7" w:rsidRPr="00CE60D7" w:rsidRDefault="00CE60D7" w:rsidP="00A81645">
      <w:pPr>
        <w:pStyle w:val="a8"/>
        <w:numPr>
          <w:ilvl w:val="0"/>
          <w:numId w:val="221"/>
        </w:numPr>
      </w:pPr>
      <w:r w:rsidRPr="00E5065E">
        <w:rPr>
          <w:b/>
          <w:bCs/>
          <w:rtl/>
        </w:rPr>
        <w:t>الوصول إلى قناعات شخصية راسخة</w:t>
      </w:r>
      <w:r w:rsidRPr="00E5065E">
        <w:rPr>
          <w:b/>
          <w:bCs/>
        </w:rPr>
        <w:t>:</w:t>
      </w:r>
      <w:r w:rsidRPr="00CE60D7">
        <w:rPr>
          <w:rtl/>
        </w:rPr>
        <w:t xml:space="preserve"> المعرفة أو الإيمان الناتج عن البحث والنقد والتفكير يكون أعمق وأكثر رسوخاً من ذلك المكتسب بالتقليد المحض. إنه يصبح جزءاً من كيان الفرد، وليس مجرد قناع يرتديه</w:t>
      </w:r>
      <w:r w:rsidRPr="00CE60D7">
        <w:t>.</w:t>
      </w:r>
    </w:p>
    <w:p w14:paraId="71D2C586" w14:textId="77777777" w:rsidR="00CE60D7" w:rsidRPr="00CE60D7" w:rsidRDefault="00CE60D7" w:rsidP="00A81645">
      <w:pPr>
        <w:pStyle w:val="a8"/>
        <w:numPr>
          <w:ilvl w:val="0"/>
          <w:numId w:val="221"/>
        </w:numPr>
      </w:pPr>
      <w:r w:rsidRPr="00E5065E">
        <w:rPr>
          <w:b/>
          <w:bCs/>
          <w:rtl/>
        </w:rPr>
        <w:t>حصانة ضد التضليل</w:t>
      </w:r>
      <w:r w:rsidRPr="00E5065E">
        <w:rPr>
          <w:b/>
          <w:bCs/>
        </w:rPr>
        <w:t>:</w:t>
      </w:r>
      <w:r w:rsidRPr="00CE60D7">
        <w:rPr>
          <w:rtl/>
        </w:rPr>
        <w:t xml:space="preserve"> في عصر تدفق المعلومات (والتضليل)، يصبح التفكير النقدي ضرورة حيوية لفرز الغث من السمين، والحقيقة من الزيف. بدونه، يصبح الإنسان عرضة للتلاعب والانقياد</w:t>
      </w:r>
      <w:r w:rsidRPr="00CE60D7">
        <w:t>.</w:t>
      </w:r>
    </w:p>
    <w:p w14:paraId="3DF092C7" w14:textId="77777777" w:rsidR="00CE60D7" w:rsidRPr="00CE60D7" w:rsidRDefault="00CE60D7" w:rsidP="00A81645">
      <w:r w:rsidRPr="00CE60D7">
        <w:t>2.</w:t>
      </w:r>
      <w:r w:rsidRPr="00CE60D7">
        <w:rPr>
          <w:rtl/>
        </w:rPr>
        <w:t xml:space="preserve"> أهمية السعي المستمر للمعرفة وعدم التوقف</w:t>
      </w:r>
      <w:r w:rsidRPr="00CE60D7">
        <w:t>:</w:t>
      </w:r>
    </w:p>
    <w:p w14:paraId="513BA1C0" w14:textId="77777777" w:rsidR="00CE60D7" w:rsidRPr="00CE60D7" w:rsidRDefault="00CE60D7" w:rsidP="00A81645">
      <w:pPr>
        <w:pStyle w:val="a8"/>
        <w:numPr>
          <w:ilvl w:val="0"/>
          <w:numId w:val="222"/>
        </w:numPr>
      </w:pPr>
      <w:r w:rsidRPr="00E5065E">
        <w:rPr>
          <w:b/>
          <w:bCs/>
          <w:rtl/>
        </w:rPr>
        <w:t>المعرفة بحر لا ساحل له</w:t>
      </w:r>
      <w:r w:rsidRPr="00E5065E">
        <w:rPr>
          <w:b/>
          <w:bCs/>
        </w:rPr>
        <w:t>:</w:t>
      </w:r>
      <w:r w:rsidRPr="00CE60D7">
        <w:rPr>
          <w:rtl/>
        </w:rPr>
        <w:t xml:space="preserve"> الإقرار بأن المعرفة متجددة وواسعة هو دافع للاستمرار في البحث. التوقف يعني الجمود الفكري والرضا بالقليل، بينما الحقيقة قد تكون أعمق وأوسع مما تم الوصول إليه</w:t>
      </w:r>
      <w:r w:rsidRPr="00CE60D7">
        <w:t>.</w:t>
      </w:r>
    </w:p>
    <w:p w14:paraId="77B92B32" w14:textId="77777777" w:rsidR="00CE60D7" w:rsidRPr="00CE60D7" w:rsidRDefault="00CE60D7" w:rsidP="00A81645">
      <w:pPr>
        <w:pStyle w:val="a8"/>
        <w:numPr>
          <w:ilvl w:val="0"/>
          <w:numId w:val="222"/>
        </w:numPr>
      </w:pPr>
      <w:r w:rsidRPr="00E5065E">
        <w:rPr>
          <w:b/>
          <w:bCs/>
          <w:rtl/>
        </w:rPr>
        <w:t>التواضع الفكري</w:t>
      </w:r>
      <w:r w:rsidRPr="00E5065E">
        <w:rPr>
          <w:b/>
          <w:bCs/>
        </w:rPr>
        <w:t>:</w:t>
      </w:r>
      <w:r w:rsidRPr="00CE60D7">
        <w:rPr>
          <w:rtl/>
        </w:rPr>
        <w:t xml:space="preserve"> السعي المستمر للمعرفة يتطلب تواضعاً واعترافاً بأن الإنسان مهما بلغ من علم، فما زال هناك الكثير ليتعلمه ("وما أوتيتم من العلم إلا قليلا"). هذا يحمي من الغرور الفكري الذي قد يؤدي إلى إغلاق باب التعلم</w:t>
      </w:r>
      <w:r w:rsidRPr="00CE60D7">
        <w:t>.</w:t>
      </w:r>
    </w:p>
    <w:p w14:paraId="15BB2550" w14:textId="77777777" w:rsidR="00CE60D7" w:rsidRPr="00CE60D7" w:rsidRDefault="00CE60D7" w:rsidP="00A81645">
      <w:pPr>
        <w:pStyle w:val="a8"/>
        <w:numPr>
          <w:ilvl w:val="0"/>
          <w:numId w:val="222"/>
        </w:numPr>
      </w:pPr>
      <w:r w:rsidRPr="00E5065E">
        <w:rPr>
          <w:b/>
          <w:bCs/>
          <w:rtl/>
        </w:rPr>
        <w:t>تطور الفهم ونضجه</w:t>
      </w:r>
      <w:r w:rsidRPr="00E5065E">
        <w:rPr>
          <w:b/>
          <w:bCs/>
        </w:rPr>
        <w:t>:</w:t>
      </w:r>
      <w:r w:rsidRPr="00CE60D7">
        <w:rPr>
          <w:rtl/>
        </w:rPr>
        <w:t xml:space="preserve"> الفهم ليس حالة ثابتة. مع مرور الوقت واكتساب معارف وخبرات جديدة، يمكن للفرد أن يعيد تقييم فهمه السابق وينضج به. الاستمرار في السعي يضمن هذا التطور</w:t>
      </w:r>
      <w:r w:rsidRPr="00CE60D7">
        <w:t>.</w:t>
      </w:r>
    </w:p>
    <w:p w14:paraId="47932330" w14:textId="77777777" w:rsidR="00CE60D7" w:rsidRPr="00CE60D7" w:rsidRDefault="00CE60D7" w:rsidP="00A81645">
      <w:pPr>
        <w:pStyle w:val="a8"/>
        <w:numPr>
          <w:ilvl w:val="0"/>
          <w:numId w:val="222"/>
        </w:numPr>
      </w:pPr>
      <w:r w:rsidRPr="00E5065E">
        <w:rPr>
          <w:b/>
          <w:bCs/>
          <w:rtl/>
        </w:rPr>
        <w:t>رحلة وليس وجهة</w:t>
      </w:r>
      <w:r w:rsidRPr="00E5065E">
        <w:rPr>
          <w:b/>
          <w:bCs/>
        </w:rPr>
        <w:t>:</w:t>
      </w:r>
      <w:r w:rsidRPr="00CE60D7">
        <w:rPr>
          <w:rtl/>
        </w:rPr>
        <w:t xml:space="preserve"> التأكيد على "السعي الدائم" يجعل المعرفة رحلة مستمرة من الاستكشاف، وليس مجرد هدف يصل إليه الإنسان ثم يتوقف. هذا يضفي على عملية التعلم حيوية وشغفاً مستمرين</w:t>
      </w:r>
      <w:r w:rsidRPr="00CE60D7">
        <w:t>.</w:t>
      </w:r>
    </w:p>
    <w:p w14:paraId="72B9B9F5" w14:textId="77777777" w:rsidR="00CE60D7" w:rsidRPr="00CE60D7" w:rsidRDefault="00CE60D7" w:rsidP="00A81645">
      <w:r w:rsidRPr="00CE60D7">
        <w:rPr>
          <w:rtl/>
        </w:rPr>
        <w:t>الخلاصة</w:t>
      </w:r>
      <w:r w:rsidRPr="00CE60D7">
        <w:t>:</w:t>
      </w:r>
    </w:p>
    <w:p w14:paraId="5A1FDDD2" w14:textId="77777777" w:rsidR="00CE60D7" w:rsidRPr="00CE60D7" w:rsidRDefault="00CE60D7" w:rsidP="00A81645">
      <w:r w:rsidRPr="00CE60D7">
        <w:rPr>
          <w:rtl/>
        </w:rPr>
        <w:t>النص يقدم دعوة قوية لـ</w:t>
      </w:r>
      <w:r w:rsidRPr="00CE60D7">
        <w:t>:</w:t>
      </w:r>
    </w:p>
    <w:p w14:paraId="138D97D6" w14:textId="77777777" w:rsidR="00CE60D7" w:rsidRPr="00CE60D7" w:rsidRDefault="00CE60D7" w:rsidP="00A81645">
      <w:pPr>
        <w:pStyle w:val="a8"/>
        <w:numPr>
          <w:ilvl w:val="0"/>
          <w:numId w:val="223"/>
        </w:numPr>
      </w:pPr>
      <w:r w:rsidRPr="00E5065E">
        <w:rPr>
          <w:b/>
          <w:bCs/>
          <w:rtl/>
        </w:rPr>
        <w:t>التحرر الفكري</w:t>
      </w:r>
      <w:r w:rsidRPr="00E5065E">
        <w:rPr>
          <w:b/>
          <w:bCs/>
        </w:rPr>
        <w:t>:</w:t>
      </w:r>
      <w:r w:rsidRPr="00CE60D7">
        <w:rPr>
          <w:rtl/>
        </w:rPr>
        <w:t xml:space="preserve"> من خلال رفض التقليد الأعمى وممارسة النقد الواعي</w:t>
      </w:r>
      <w:r w:rsidRPr="00CE60D7">
        <w:t>.</w:t>
      </w:r>
    </w:p>
    <w:p w14:paraId="3A06985A" w14:textId="77777777" w:rsidR="00CE60D7" w:rsidRPr="00CE60D7" w:rsidRDefault="00CE60D7" w:rsidP="00A81645">
      <w:pPr>
        <w:pStyle w:val="a8"/>
        <w:numPr>
          <w:ilvl w:val="0"/>
          <w:numId w:val="223"/>
        </w:numPr>
      </w:pPr>
      <w:r w:rsidRPr="00E5065E">
        <w:rPr>
          <w:b/>
          <w:bCs/>
          <w:rtl/>
        </w:rPr>
        <w:t>الديناميكية المعرفية</w:t>
      </w:r>
      <w:r w:rsidRPr="00E5065E">
        <w:rPr>
          <w:b/>
          <w:bCs/>
        </w:rPr>
        <w:t>:</w:t>
      </w:r>
      <w:r w:rsidRPr="00CE60D7">
        <w:rPr>
          <w:rtl/>
        </w:rPr>
        <w:t xml:space="preserve"> من خلال التشجيع على البحث المستمر وعدم الركون إلى المكتسبات</w:t>
      </w:r>
      <w:r w:rsidRPr="00CE60D7">
        <w:t>.</w:t>
      </w:r>
    </w:p>
    <w:p w14:paraId="2A0F8399" w14:textId="77777777" w:rsidR="00CE60D7" w:rsidRPr="00CE60D7" w:rsidRDefault="00CE60D7" w:rsidP="00A81645">
      <w:r w:rsidRPr="00CE60D7">
        <w:rPr>
          <w:rtl/>
        </w:rPr>
        <w:t>إنهما شرطان أساسيان ليس فقط للفهم الصحيح، بل أيضاً للنمو الفردي والارتقاء الحضاري. الإنسان الذي يفكر بنقد ويسعى بلا كلل هو الإنسان القادر على فهم العالم من حوله بوعي، والمساهمة في تطويره بإيجابية</w:t>
      </w:r>
      <w:r w:rsidRPr="00CE60D7">
        <w:t>.</w:t>
      </w:r>
    </w:p>
    <w:p w14:paraId="30384253" w14:textId="77777777" w:rsidR="00CE60D7" w:rsidRPr="00CE60D7" w:rsidRDefault="00CE60D7" w:rsidP="00A81645"/>
    <w:p w14:paraId="79553766" w14:textId="77777777" w:rsidR="00CE60D7" w:rsidRPr="00CE60D7" w:rsidRDefault="00CE60D7" w:rsidP="00A81645"/>
    <w:p w14:paraId="553B4EAC" w14:textId="77777777" w:rsidR="00CE60D7" w:rsidRPr="00CE60D7" w:rsidRDefault="00CE60D7" w:rsidP="00A81645">
      <w:pPr>
        <w:pStyle w:val="1"/>
        <w:rPr>
          <w:rtl/>
        </w:rPr>
      </w:pPr>
      <w:bookmarkStart w:id="220" w:name="_Toc203550725"/>
      <w:bookmarkStart w:id="221" w:name="_Toc209608953"/>
      <w:r w:rsidRPr="00CE60D7">
        <w:rPr>
          <w:rtl/>
        </w:rPr>
        <w:t>التأكيد على البعد المفاهيمي للقرآن</w:t>
      </w:r>
      <w:r w:rsidRPr="00CE60D7">
        <w:t>:</w:t>
      </w:r>
      <w:bookmarkEnd w:id="220"/>
      <w:bookmarkEnd w:id="221"/>
    </w:p>
    <w:p w14:paraId="5F45F7D2" w14:textId="77777777" w:rsidR="00CE60D7" w:rsidRPr="00CE60D7" w:rsidRDefault="00CE60D7" w:rsidP="00A81645">
      <w:r w:rsidRPr="00CE60D7">
        <w:rPr>
          <w:rtl/>
        </w:rPr>
        <w:t>توضيح وتفصيل لهذا المبدأ</w:t>
      </w:r>
      <w:r w:rsidRPr="00CE60D7">
        <w:t>:</w:t>
      </w:r>
    </w:p>
    <w:p w14:paraId="1A411D3E" w14:textId="77777777" w:rsidR="00CE60D7" w:rsidRPr="00CE60D7" w:rsidRDefault="00CE60D7" w:rsidP="00A81645">
      <w:pPr>
        <w:pStyle w:val="a8"/>
        <w:numPr>
          <w:ilvl w:val="0"/>
          <w:numId w:val="224"/>
        </w:numPr>
      </w:pPr>
      <w:r w:rsidRPr="00E5065E">
        <w:rPr>
          <w:b/>
          <w:bCs/>
          <w:rtl/>
        </w:rPr>
        <w:t>القرآن ليس كتاباً متخصصاً (بالمعنى الحديث)</w:t>
      </w:r>
      <w:r w:rsidRPr="00E5065E">
        <w:rPr>
          <w:b/>
          <w:bCs/>
        </w:rPr>
        <w:t>:</w:t>
      </w:r>
      <w:r w:rsidRPr="00CE60D7">
        <w:rPr>
          <w:rtl/>
        </w:rPr>
        <w:t xml:space="preserve"> القرآن ليس كتاب فيزياء، أو بيولوجيا، أو تاريخ بالمعنى الأكاديمي الصرف. رغم احتوائه على إشارات تاريخية وعلمية وكونية دقيقة ومذهلة، فإن هدفه الأساسي ليس تقديم تفاصيل تلك العلوم بحد ذاتها</w:t>
      </w:r>
      <w:r w:rsidRPr="00CE60D7">
        <w:t>.</w:t>
      </w:r>
    </w:p>
    <w:p w14:paraId="4F0B80DB" w14:textId="77777777" w:rsidR="00CE60D7" w:rsidRPr="00CE60D7" w:rsidRDefault="00CE60D7" w:rsidP="00A81645">
      <w:pPr>
        <w:pStyle w:val="a8"/>
        <w:numPr>
          <w:ilvl w:val="0"/>
          <w:numId w:val="224"/>
        </w:numPr>
      </w:pPr>
      <w:r w:rsidRPr="00E5065E">
        <w:rPr>
          <w:b/>
          <w:bCs/>
          <w:rtl/>
        </w:rPr>
        <w:t>الهدف هو الهداية وبناء المفاهيم</w:t>
      </w:r>
      <w:r w:rsidRPr="00E5065E">
        <w:rPr>
          <w:b/>
          <w:bCs/>
        </w:rPr>
        <w:t>:</w:t>
      </w:r>
      <w:r w:rsidRPr="00CE60D7">
        <w:rPr>
          <w:rtl/>
        </w:rPr>
        <w:t xml:space="preserve"> الهدف الجوهري للقرآن هو هداية الإنسان وبناء تصوره (مفهومه) عن الله، والكون، والحياة، والإنسان نفسه، والغاية من وجوده، ومنظومة القيم والأخلاق التي يجب أن تحكم سلوكه</w:t>
      </w:r>
      <w:r w:rsidRPr="00CE60D7">
        <w:t>.</w:t>
      </w:r>
    </w:p>
    <w:p w14:paraId="075B2748" w14:textId="77777777" w:rsidR="00CE60D7" w:rsidRPr="00CE60D7" w:rsidRDefault="00CE60D7" w:rsidP="00A81645">
      <w:pPr>
        <w:pStyle w:val="a8"/>
        <w:numPr>
          <w:ilvl w:val="0"/>
          <w:numId w:val="224"/>
        </w:numPr>
      </w:pPr>
      <w:r w:rsidRPr="00E5065E">
        <w:rPr>
          <w:b/>
          <w:bCs/>
          <w:rtl/>
        </w:rPr>
        <w:t>المفاهيم كجوهر للمعنى</w:t>
      </w:r>
      <w:r w:rsidRPr="00E5065E">
        <w:rPr>
          <w:b/>
          <w:bCs/>
        </w:rPr>
        <w:t>:</w:t>
      </w:r>
      <w:r w:rsidRPr="00CE60D7">
        <w:rPr>
          <w:rtl/>
        </w:rPr>
        <w:t xml:space="preserve"> الآيات القرآنية، حتى تلك التي تبدو وصفية أو قصصية أو تشريعية أو علمية الإشارة، تحمل في طياتها </w:t>
      </w:r>
      <w:r w:rsidRPr="00E5065E">
        <w:rPr>
          <w:b/>
          <w:bCs/>
          <w:rtl/>
        </w:rPr>
        <w:t>مفاهيم مركزية</w:t>
      </w:r>
      <w:r w:rsidRPr="00CE60D7">
        <w:t>.</w:t>
      </w:r>
    </w:p>
    <w:p w14:paraId="4EFEA0D7" w14:textId="77777777" w:rsidR="00CE60D7" w:rsidRPr="00CE60D7" w:rsidRDefault="00CE60D7" w:rsidP="00A81645">
      <w:pPr>
        <w:pStyle w:val="a8"/>
        <w:numPr>
          <w:ilvl w:val="1"/>
          <w:numId w:val="224"/>
        </w:numPr>
      </w:pPr>
      <w:r w:rsidRPr="00CE60D7">
        <w:rPr>
          <w:rtl/>
        </w:rPr>
        <w:t>الآيات الكونية</w:t>
      </w:r>
      <w:r w:rsidRPr="00CE60D7">
        <w:t>:</w:t>
      </w:r>
      <w:r w:rsidRPr="00CE60D7">
        <w:rPr>
          <w:rtl/>
        </w:rPr>
        <w:t xml:space="preserve"> لا تهدف لعرض حقائق علمية مجردة، بل لترسيخ مفهوم عظمة الخالق وقدرته وحكمته (التوحيد)، ومفهوم الكون ككتاب مفتوح مليء بالآيات الدالة على الله، ومفهوم النظام والميزان في الخلق، ودعوة الإنسان إلى التفكر والتدبر في هذا الخلق</w:t>
      </w:r>
      <w:r w:rsidRPr="00CE60D7">
        <w:t>.</w:t>
      </w:r>
    </w:p>
    <w:p w14:paraId="196D2DFA" w14:textId="77777777" w:rsidR="00CE60D7" w:rsidRPr="00CE60D7" w:rsidRDefault="00CE60D7" w:rsidP="00A81645">
      <w:pPr>
        <w:pStyle w:val="a8"/>
        <w:numPr>
          <w:ilvl w:val="1"/>
          <w:numId w:val="224"/>
        </w:numPr>
      </w:pPr>
      <w:r w:rsidRPr="00CE60D7">
        <w:rPr>
          <w:rtl/>
        </w:rPr>
        <w:t>القصص القرآني</w:t>
      </w:r>
      <w:r w:rsidRPr="00CE60D7">
        <w:t>:</w:t>
      </w:r>
      <w:r w:rsidRPr="00CE60D7">
        <w:rPr>
          <w:rtl/>
        </w:rPr>
        <w:t xml:space="preserve"> لا يهدف لسرد تاريخي مفصل، بل لتقديم العبرة والموعظة، وترسيخ مفاهيم مثل سنة الله في الأمم، عاقبة الطاعة والمعصية، أهمية الصبر والثبات على الحق، رحمة الله بأنبيائه وأوليائه</w:t>
      </w:r>
      <w:r w:rsidRPr="00CE60D7">
        <w:t>.</w:t>
      </w:r>
    </w:p>
    <w:p w14:paraId="0C898972" w14:textId="77777777" w:rsidR="00CE60D7" w:rsidRPr="00CE60D7" w:rsidRDefault="00CE60D7" w:rsidP="00A81645">
      <w:pPr>
        <w:pStyle w:val="a8"/>
        <w:numPr>
          <w:ilvl w:val="1"/>
          <w:numId w:val="224"/>
        </w:numPr>
      </w:pPr>
      <w:r w:rsidRPr="00E5065E">
        <w:rPr>
          <w:b/>
          <w:bCs/>
          <w:rtl/>
        </w:rPr>
        <w:t>التشريعات والأحكام</w:t>
      </w:r>
      <w:r w:rsidRPr="00E5065E">
        <w:rPr>
          <w:b/>
          <w:bCs/>
        </w:rPr>
        <w:t>:</w:t>
      </w:r>
      <w:r w:rsidRPr="00CE60D7">
        <w:rPr>
          <w:rtl/>
        </w:rPr>
        <w:t xml:space="preserve"> لا تهدف فقط لتنظيم سلوك ظاهري، بل لترسيخ مفاهيم أعمق مثل </w:t>
      </w:r>
      <w:r w:rsidRPr="00E5065E">
        <w:rPr>
          <w:b/>
          <w:bCs/>
          <w:rtl/>
        </w:rPr>
        <w:t>العدل (العدل)</w:t>
      </w:r>
      <w:r w:rsidRPr="00CE60D7">
        <w:rPr>
          <w:rtl/>
        </w:rPr>
        <w:t xml:space="preserve">، </w:t>
      </w:r>
      <w:r w:rsidRPr="00E5065E">
        <w:rPr>
          <w:b/>
          <w:bCs/>
          <w:rtl/>
        </w:rPr>
        <w:t>الرحمة (الرحمة)</w:t>
      </w:r>
      <w:r w:rsidRPr="00CE60D7">
        <w:rPr>
          <w:rtl/>
        </w:rPr>
        <w:t xml:space="preserve">، </w:t>
      </w:r>
      <w:r w:rsidRPr="00E5065E">
        <w:rPr>
          <w:b/>
          <w:bCs/>
          <w:rtl/>
        </w:rPr>
        <w:t>المصلحة (المصلحة)</w:t>
      </w:r>
      <w:r w:rsidRPr="00CE60D7">
        <w:rPr>
          <w:rtl/>
        </w:rPr>
        <w:t xml:space="preserve">، </w:t>
      </w:r>
      <w:r w:rsidRPr="00E5065E">
        <w:rPr>
          <w:b/>
          <w:bCs/>
          <w:rtl/>
        </w:rPr>
        <w:t>حفظ الضروريات الخمس</w:t>
      </w:r>
      <w:r w:rsidRPr="00CE60D7">
        <w:rPr>
          <w:rtl/>
        </w:rPr>
        <w:t xml:space="preserve"> (الدين، النفس، العقل، النسل، المال) وهي ما يعرف بـ </w:t>
      </w:r>
      <w:r w:rsidRPr="00E5065E">
        <w:rPr>
          <w:b/>
          <w:bCs/>
          <w:rtl/>
        </w:rPr>
        <w:t>مقاصد الشريعة</w:t>
      </w:r>
      <w:r w:rsidRPr="00CE60D7">
        <w:t>.</w:t>
      </w:r>
    </w:p>
    <w:p w14:paraId="136A81AE" w14:textId="77777777" w:rsidR="00CE60D7" w:rsidRPr="00CE60D7" w:rsidRDefault="00CE60D7" w:rsidP="00A81645">
      <w:pPr>
        <w:pStyle w:val="a8"/>
        <w:numPr>
          <w:ilvl w:val="0"/>
          <w:numId w:val="224"/>
        </w:numPr>
      </w:pPr>
      <w:r w:rsidRPr="00E5065E">
        <w:rPr>
          <w:b/>
          <w:bCs/>
          <w:rtl/>
        </w:rPr>
        <w:t>تجاوز الحرفية إلى الروح والمقصد</w:t>
      </w:r>
      <w:r w:rsidRPr="00E5065E">
        <w:rPr>
          <w:b/>
          <w:bCs/>
        </w:rPr>
        <w:t>:</w:t>
      </w:r>
      <w:r w:rsidRPr="00CE60D7">
        <w:rPr>
          <w:rtl/>
        </w:rPr>
        <w:t xml:space="preserve"> التأكيد على البعد المفاهيمي هو دعوة لتجاوز الوقوف عند ظاهر اللفظ (الحرفية) إلى فهم </w:t>
      </w:r>
      <w:r w:rsidRPr="00E5065E">
        <w:rPr>
          <w:b/>
          <w:bCs/>
          <w:rtl/>
        </w:rPr>
        <w:t>روح النص ومقاصده العليا</w:t>
      </w:r>
      <w:r w:rsidRPr="00CE60D7">
        <w:t>.</w:t>
      </w:r>
      <w:r w:rsidRPr="00CE60D7">
        <w:rPr>
          <w:rtl/>
        </w:rPr>
        <w:t xml:space="preserve"> هذا يفتح الباب لفهم أعمق وأكثر مرونة، ويتيح للنص القرآني أن يخاطب كل زمان ومكان بتقديم المبادئ والمفاهيم الكلية التي يمكن تطبيقها في سياقات متجددة</w:t>
      </w:r>
      <w:r w:rsidRPr="00CE60D7">
        <w:t>.</w:t>
      </w:r>
    </w:p>
    <w:p w14:paraId="77FDAA94" w14:textId="77777777" w:rsidR="00CE60D7" w:rsidRPr="00CE60D7" w:rsidRDefault="00CE60D7" w:rsidP="00A81645">
      <w:pPr>
        <w:pStyle w:val="a8"/>
        <w:numPr>
          <w:ilvl w:val="0"/>
          <w:numId w:val="224"/>
        </w:numPr>
      </w:pPr>
      <w:r w:rsidRPr="00E5065E">
        <w:rPr>
          <w:b/>
          <w:bCs/>
          <w:rtl/>
        </w:rPr>
        <w:t>التكامل بين الظاهر والباطن</w:t>
      </w:r>
      <w:r w:rsidRPr="00E5065E">
        <w:rPr>
          <w:b/>
          <w:bCs/>
        </w:rPr>
        <w:t>:</w:t>
      </w:r>
      <w:r w:rsidRPr="00CE60D7">
        <w:rPr>
          <w:rtl/>
        </w:rPr>
        <w:t xml:space="preserve"> هذا لا يعني إهمال المعنى الظاهري أو اللغوي، بل اعتباره المدخل لفهم المعاني الأعمق والمفاهيم الكلية. هناك تكامل بين اللفظ والمعنى، بين الظاهر والباطن، بين الحكم الجزئي والمقصد الكلي</w:t>
      </w:r>
      <w:r w:rsidRPr="00CE60D7">
        <w:t>.</w:t>
      </w:r>
    </w:p>
    <w:p w14:paraId="5985DCB6" w14:textId="77777777" w:rsidR="00CE60D7" w:rsidRPr="00CE60D7" w:rsidRDefault="00CE60D7" w:rsidP="00A81645">
      <w:r w:rsidRPr="00CE60D7">
        <w:rPr>
          <w:rtl/>
        </w:rPr>
        <w:t>لماذا هذا التأكيد مهم؟</w:t>
      </w:r>
    </w:p>
    <w:p w14:paraId="7F711026" w14:textId="77777777" w:rsidR="00CE60D7" w:rsidRPr="00CE60D7" w:rsidRDefault="00CE60D7" w:rsidP="00A81645">
      <w:pPr>
        <w:pStyle w:val="a8"/>
        <w:numPr>
          <w:ilvl w:val="0"/>
          <w:numId w:val="225"/>
        </w:numPr>
      </w:pPr>
      <w:r w:rsidRPr="00E5065E">
        <w:rPr>
          <w:b/>
          <w:bCs/>
          <w:rtl/>
        </w:rPr>
        <w:t>يحفظ للقرآن عالميته وخلوده</w:t>
      </w:r>
      <w:r w:rsidRPr="00E5065E">
        <w:rPr>
          <w:b/>
          <w:bCs/>
        </w:rPr>
        <w:t>:</w:t>
      </w:r>
      <w:r w:rsidRPr="00CE60D7">
        <w:rPr>
          <w:rtl/>
        </w:rPr>
        <w:t xml:space="preserve"> المفاهيم الكبرى تتجاوز حدود الزمان والمكان والتخصصات العلمية المتغيرة</w:t>
      </w:r>
      <w:r w:rsidRPr="00CE60D7">
        <w:t>.</w:t>
      </w:r>
    </w:p>
    <w:p w14:paraId="2F85806F" w14:textId="77777777" w:rsidR="00CE60D7" w:rsidRPr="00CE60D7" w:rsidRDefault="00CE60D7" w:rsidP="00A81645">
      <w:pPr>
        <w:pStyle w:val="a8"/>
        <w:numPr>
          <w:ilvl w:val="0"/>
          <w:numId w:val="225"/>
        </w:numPr>
      </w:pPr>
      <w:r w:rsidRPr="00E5065E">
        <w:rPr>
          <w:b/>
          <w:bCs/>
          <w:rtl/>
        </w:rPr>
        <w:t>يمنع الجمود الفكري</w:t>
      </w:r>
      <w:r w:rsidRPr="00E5065E">
        <w:rPr>
          <w:b/>
          <w:bCs/>
        </w:rPr>
        <w:t>:</w:t>
      </w:r>
      <w:r w:rsidRPr="00CE60D7">
        <w:rPr>
          <w:rtl/>
        </w:rPr>
        <w:t xml:space="preserve"> التمسك بالحرفية قد يؤدي إلى صعوبة في التعامل مع المستجدات، بينما فهم المفاهيم يمنح مرونة ورؤية أوسع</w:t>
      </w:r>
      <w:r w:rsidRPr="00CE60D7">
        <w:t>.</w:t>
      </w:r>
    </w:p>
    <w:p w14:paraId="2F9CFB44" w14:textId="77777777" w:rsidR="00CE60D7" w:rsidRPr="00CE60D7" w:rsidRDefault="00CE60D7" w:rsidP="00A81645">
      <w:pPr>
        <w:pStyle w:val="a8"/>
        <w:numPr>
          <w:ilvl w:val="0"/>
          <w:numId w:val="225"/>
        </w:numPr>
      </w:pPr>
      <w:r w:rsidRPr="00E5065E">
        <w:rPr>
          <w:b/>
          <w:bCs/>
          <w:rtl/>
        </w:rPr>
        <w:t>يوجه البحث العلمي</w:t>
      </w:r>
      <w:r w:rsidRPr="00E5065E">
        <w:rPr>
          <w:b/>
          <w:bCs/>
        </w:rPr>
        <w:t>:</w:t>
      </w:r>
      <w:r w:rsidRPr="00CE60D7">
        <w:rPr>
          <w:rtl/>
        </w:rPr>
        <w:t xml:space="preserve"> فهم البعد المفاهيمي للآيات الكونية يوجه الباحث المسلم ليرى في العلم سبيلاً لزيادة الإيمان وتعظيم الخالق، وليس مجرد إثبات إعجاز حرفي قد يتغير بتغير النظريات العلمية</w:t>
      </w:r>
      <w:r w:rsidRPr="00CE60D7">
        <w:t>.</w:t>
      </w:r>
    </w:p>
    <w:p w14:paraId="34602A7C" w14:textId="77777777" w:rsidR="00CE60D7" w:rsidRPr="00CE60D7" w:rsidRDefault="00CE60D7" w:rsidP="00A81645">
      <w:pPr>
        <w:pStyle w:val="a8"/>
        <w:numPr>
          <w:ilvl w:val="0"/>
          <w:numId w:val="225"/>
        </w:numPr>
      </w:pPr>
      <w:r w:rsidRPr="00E5065E">
        <w:rPr>
          <w:b/>
          <w:bCs/>
          <w:rtl/>
        </w:rPr>
        <w:t>يعمق التدبر</w:t>
      </w:r>
      <w:r w:rsidRPr="00E5065E">
        <w:rPr>
          <w:b/>
          <w:bCs/>
        </w:rPr>
        <w:t>:</w:t>
      </w:r>
      <w:r w:rsidRPr="00CE60D7">
        <w:rPr>
          <w:rtl/>
        </w:rPr>
        <w:t xml:space="preserve"> يدعو القارئ للغوص وراء الكلمات بحثاً عن الرسائل والمفاهيم الأساسية التي يريد القرآن ترسيخها</w:t>
      </w:r>
      <w:r w:rsidRPr="00CE60D7">
        <w:t>.</w:t>
      </w:r>
    </w:p>
    <w:p w14:paraId="684A9529" w14:textId="77777777" w:rsidR="00CE60D7" w:rsidRPr="00CE60D7" w:rsidRDefault="00CE60D7" w:rsidP="00A81645">
      <w:r w:rsidRPr="00CE60D7">
        <w:rPr>
          <w:rtl/>
        </w:rPr>
        <w:t>خلاصة</w:t>
      </w:r>
      <w:r w:rsidRPr="00CE60D7">
        <w:t>:</w:t>
      </w:r>
    </w:p>
    <w:p w14:paraId="104935FE" w14:textId="77777777" w:rsidR="00CE60D7" w:rsidRPr="00CE60D7" w:rsidRDefault="00CE60D7" w:rsidP="00A81645">
      <w:r w:rsidRPr="00CE60D7">
        <w:rPr>
          <w:rtl/>
        </w:rPr>
        <w:t>القول بأن القرآن "مفاهيمي" في جوهره هو إدراك لطبيعته ككتاب هداية شامل يقدم رؤية متكاملة للعالم وقيمه الأساسية. إنه دعوة لفهمه ليس فقط كنص له معنى حرفي مباشر، بل كبحر زاخر بالمفاهيم والمبادئ والقيم التي تشكل أساس الوعي والسلوك للمسلم، وتتطلب تدبراً مستمراً لاستكشاف أعماقها وتطبيقها في الحياة</w:t>
      </w:r>
      <w:r w:rsidRPr="00CE60D7">
        <w:t>.</w:t>
      </w:r>
    </w:p>
    <w:p w14:paraId="63A8FA8F" w14:textId="77777777" w:rsidR="00CE60D7" w:rsidRPr="00CE60D7" w:rsidRDefault="00CE60D7" w:rsidP="00A81645"/>
    <w:p w14:paraId="64A11D02" w14:textId="77777777" w:rsidR="00CE60D7" w:rsidRPr="00CE60D7" w:rsidRDefault="00CE60D7" w:rsidP="00A81645">
      <w:pPr>
        <w:pStyle w:val="1"/>
      </w:pPr>
      <w:bookmarkStart w:id="222" w:name="_Toc203550726"/>
      <w:bookmarkStart w:id="223" w:name="_Toc209608954"/>
      <w:r w:rsidRPr="00CE60D7">
        <w:rPr>
          <w:rtl/>
        </w:rPr>
        <w:t>العلاقة بين اللغة العربية ولسان القرآن</w:t>
      </w:r>
      <w:r w:rsidRPr="00CE60D7">
        <w:t>:</w:t>
      </w:r>
      <w:bookmarkEnd w:id="222"/>
      <w:bookmarkEnd w:id="223"/>
    </w:p>
    <w:p w14:paraId="13E2C67F" w14:textId="77777777" w:rsidR="00CE60D7" w:rsidRPr="00CE60D7" w:rsidRDefault="00CE60D7" w:rsidP="00A81645">
      <w:pPr>
        <w:pStyle w:val="a8"/>
        <w:numPr>
          <w:ilvl w:val="0"/>
          <w:numId w:val="56"/>
        </w:numPr>
      </w:pPr>
      <w:r w:rsidRPr="00E5065E">
        <w:rPr>
          <w:b/>
          <w:bCs/>
          <w:rtl/>
          <w:lang w:val="ar-SA"/>
        </w:rPr>
        <w:t>لغتان متمايزتان</w:t>
      </w:r>
      <w:r w:rsidRPr="00E5065E">
        <w:rPr>
          <w:b/>
          <w:bCs/>
        </w:rPr>
        <w:t>:</w:t>
      </w:r>
      <w:r w:rsidRPr="00CE60D7">
        <w:rPr>
          <w:rtl/>
        </w:rPr>
        <w:t xml:space="preserve"> </w:t>
      </w:r>
      <w:r w:rsidRPr="00E5065E">
        <w:rPr>
          <w:rtl/>
          <w:lang w:val="ar-SA"/>
        </w:rPr>
        <w:t>يشير النص إلى أن لغة القرآن (لسان القرآن) تختلف عن اللغة العربية التقليدية. وهذا يعني أن فهم القرآن يتطلب أكثر من مجرد معرفة اللغة العربية</w:t>
      </w:r>
      <w:r w:rsidRPr="00CE60D7">
        <w:t>.</w:t>
      </w:r>
      <w:r w:rsidRPr="00CE60D7">
        <w:br/>
      </w:r>
    </w:p>
    <w:p w14:paraId="7DE5B7C5" w14:textId="77777777" w:rsidR="00CE60D7" w:rsidRPr="00CE60D7" w:rsidRDefault="00CE60D7" w:rsidP="00A81645">
      <w:pPr>
        <w:rPr>
          <w:rtl/>
        </w:rPr>
      </w:pPr>
    </w:p>
    <w:p w14:paraId="70C80543" w14:textId="77777777" w:rsidR="00CE60D7" w:rsidRPr="00CE60D7" w:rsidRDefault="00CE60D7" w:rsidP="00A81645">
      <w:pPr>
        <w:pStyle w:val="1"/>
      </w:pPr>
      <w:bookmarkStart w:id="224" w:name="_Toc203550727"/>
      <w:bookmarkStart w:id="225" w:name="_Toc209608955"/>
      <w:r w:rsidRPr="00CE60D7">
        <w:rPr>
          <w:rtl/>
        </w:rPr>
        <w:t>الملائكة (جبريل وميكائيل):</w:t>
      </w:r>
      <w:bookmarkEnd w:id="224"/>
      <w:bookmarkEnd w:id="225"/>
    </w:p>
    <w:p w14:paraId="447ECF8E" w14:textId="77777777" w:rsidR="00CE60D7" w:rsidRPr="00CE60D7" w:rsidRDefault="00CE60D7" w:rsidP="00A81645">
      <w:pPr>
        <w:pStyle w:val="a8"/>
        <w:numPr>
          <w:ilvl w:val="0"/>
          <w:numId w:val="20"/>
        </w:numPr>
      </w:pPr>
      <w:r w:rsidRPr="00E5065E">
        <w:rPr>
          <w:b/>
          <w:bCs/>
          <w:rtl/>
        </w:rPr>
        <w:t>الملائكة و المليكة كلمات موجودة معا في  المخطوطة الاصلية للقران لها معاني مختلفة  المليكة ليست كائنات مادية:</w:t>
      </w:r>
      <w:r w:rsidRPr="00CE60D7">
        <w:rPr>
          <w:rtl/>
        </w:rPr>
        <w:t xml:space="preserve"> بل رموز لقوى داخلية أو أفكار إيجابية تساعد الإنسان في حياته</w:t>
      </w:r>
      <w:r w:rsidRPr="00CE60D7">
        <w:t>.</w:t>
      </w:r>
      <w:r w:rsidRPr="00CE60D7">
        <w:rPr>
          <w:rtl/>
        </w:rPr>
        <w:t xml:space="preserve"> مثل الشياطين أفكار سلبية تدور في فلك أفكار الانسان اما </w:t>
      </w:r>
      <w:proofErr w:type="spellStart"/>
      <w:r w:rsidRPr="00CE60D7">
        <w:rPr>
          <w:rtl/>
        </w:rPr>
        <w:t>ملايكة</w:t>
      </w:r>
      <w:proofErr w:type="spellEnd"/>
      <w:r w:rsidRPr="00CE60D7">
        <w:rPr>
          <w:rtl/>
        </w:rPr>
        <w:t xml:space="preserve"> نفس المفهوم التقليدي للملائكة.</w:t>
      </w:r>
    </w:p>
    <w:p w14:paraId="4FED49EF" w14:textId="77777777" w:rsidR="00CE60D7" w:rsidRPr="00CE60D7" w:rsidRDefault="00CE60D7" w:rsidP="00A81645">
      <w:pPr>
        <w:rPr>
          <w:rtl/>
        </w:rPr>
      </w:pPr>
      <w:r w:rsidRPr="00CE60D7">
        <w:rPr>
          <w:rtl/>
        </w:rPr>
        <w:t>بَلَىٰ ۚ إِن تَصْبِرُوا وَتَتَّقُوا وَيَأْتُوكُم مِّن فَوْرِهِمْ هَٰذَا يُمْدِدْكُمْ رَبُّكُم بِخَمْسَةِ آلَافٍ مِّنَ الْمَلَائِكَةِ مُسَوِّمِينَ (125) هنا في هذه الآية الملائة كائنات من جنود الله خارجة عن فلك التفكير الانسان</w:t>
      </w:r>
    </w:p>
    <w:p w14:paraId="5D3A3D60" w14:textId="77777777" w:rsidR="00CE60D7" w:rsidRPr="00CE60D7" w:rsidRDefault="00CE60D7" w:rsidP="00A81645">
      <w:r w:rsidRPr="00CE60D7">
        <w:rPr>
          <w:rtl/>
        </w:rPr>
        <w:t xml:space="preserve">   التطبيق  : "جبريل" يرمز إلى الوحي أو المعرفة، و"ميكائيل" يرمز إلى العدل أو القياس الصحيح للأمور</w:t>
      </w:r>
      <w:r w:rsidRPr="00CE60D7">
        <w:t>.</w:t>
      </w:r>
    </w:p>
    <w:p w14:paraId="1E5166C4" w14:textId="77777777" w:rsidR="00CE60D7" w:rsidRPr="00CE60D7" w:rsidRDefault="00CE60D7" w:rsidP="00A81645">
      <w:pPr>
        <w:pStyle w:val="1"/>
      </w:pPr>
      <w:bookmarkStart w:id="226" w:name="_Toc203550728"/>
      <w:bookmarkStart w:id="227" w:name="_Toc209608956"/>
      <w:r w:rsidRPr="00CE60D7">
        <w:rPr>
          <w:rtl/>
        </w:rPr>
        <w:t>الرؤية الشاملة</w:t>
      </w:r>
      <w:r w:rsidRPr="00CE60D7">
        <w:rPr>
          <w:sz w:val="21"/>
          <w:szCs w:val="21"/>
          <w:rtl/>
        </w:rPr>
        <w:t>:</w:t>
      </w:r>
      <w:bookmarkEnd w:id="226"/>
      <w:bookmarkEnd w:id="227"/>
    </w:p>
    <w:p w14:paraId="33E02D58" w14:textId="77777777" w:rsidR="00CE60D7" w:rsidRPr="00CE60D7" w:rsidRDefault="00CE60D7" w:rsidP="00A81645">
      <w:pPr>
        <w:pStyle w:val="a8"/>
        <w:numPr>
          <w:ilvl w:val="0"/>
          <w:numId w:val="21"/>
        </w:numPr>
      </w:pPr>
      <w:r w:rsidRPr="00E5065E">
        <w:rPr>
          <w:b/>
          <w:bCs/>
          <w:rtl/>
        </w:rPr>
        <w:t>الرمزية:</w:t>
      </w:r>
      <w:r w:rsidRPr="00CE60D7">
        <w:rPr>
          <w:rtl/>
        </w:rPr>
        <w:t xml:space="preserve"> تحويل النصوص الدينية إلى مفاهيم نفسية وروحية.</w:t>
      </w:r>
    </w:p>
    <w:p w14:paraId="3A384F07" w14:textId="77777777" w:rsidR="00CE60D7" w:rsidRPr="00CE60D7" w:rsidRDefault="00CE60D7" w:rsidP="00A81645">
      <w:pPr>
        <w:pStyle w:val="a8"/>
        <w:numPr>
          <w:ilvl w:val="0"/>
          <w:numId w:val="21"/>
        </w:numPr>
      </w:pPr>
      <w:r w:rsidRPr="00E5065E">
        <w:rPr>
          <w:b/>
          <w:bCs/>
          <w:rtl/>
        </w:rPr>
        <w:t>النقد:</w:t>
      </w:r>
      <w:r w:rsidRPr="00CE60D7">
        <w:rPr>
          <w:rtl/>
        </w:rPr>
        <w:t xml:space="preserve"> رفض التفسيرات التقليدية السطحية.</w:t>
      </w:r>
    </w:p>
    <w:p w14:paraId="1D3C9304" w14:textId="77777777" w:rsidR="00CE60D7" w:rsidRPr="00CE60D7" w:rsidRDefault="00CE60D7" w:rsidP="00A81645">
      <w:pPr>
        <w:pStyle w:val="a8"/>
        <w:numPr>
          <w:ilvl w:val="0"/>
          <w:numId w:val="21"/>
        </w:numPr>
      </w:pPr>
      <w:r w:rsidRPr="00E5065E">
        <w:rPr>
          <w:b/>
          <w:bCs/>
          <w:rtl/>
        </w:rPr>
        <w:t>الذاتية:</w:t>
      </w:r>
      <w:r w:rsidRPr="00CE60D7">
        <w:rPr>
          <w:rtl/>
        </w:rPr>
        <w:t xml:space="preserve"> التركيز على أن القرآن يخاطب النفس البشرية.</w:t>
      </w:r>
    </w:p>
    <w:p w14:paraId="37E0C144" w14:textId="77777777" w:rsidR="00CE60D7" w:rsidRPr="00CE60D7" w:rsidRDefault="00CE60D7" w:rsidP="00A81645">
      <w:pPr>
        <w:pStyle w:val="a8"/>
        <w:numPr>
          <w:ilvl w:val="0"/>
          <w:numId w:val="21"/>
        </w:numPr>
      </w:pPr>
      <w:r w:rsidRPr="00E5065E">
        <w:rPr>
          <w:b/>
          <w:bCs/>
          <w:rtl/>
        </w:rPr>
        <w:t>الوعي:</w:t>
      </w:r>
      <w:r w:rsidRPr="00CE60D7">
        <w:rPr>
          <w:rtl/>
        </w:rPr>
        <w:t xml:space="preserve"> الربط بين الفهم العميق للنصوص وتحقيق السعادة.</w:t>
      </w:r>
    </w:p>
    <w:p w14:paraId="44632C1D" w14:textId="77777777" w:rsidR="00CE60D7" w:rsidRPr="00CE60D7" w:rsidRDefault="00CE60D7" w:rsidP="00A81645">
      <w:pPr>
        <w:pStyle w:val="a8"/>
        <w:numPr>
          <w:ilvl w:val="0"/>
          <w:numId w:val="21"/>
        </w:numPr>
      </w:pPr>
      <w:r w:rsidRPr="00E5065E">
        <w:rPr>
          <w:b/>
          <w:bCs/>
          <w:rtl/>
        </w:rPr>
        <w:t>التدبر:</w:t>
      </w:r>
      <w:r w:rsidRPr="00CE60D7">
        <w:rPr>
          <w:rtl/>
        </w:rPr>
        <w:t xml:space="preserve"> القرآن يدعو الى التفكر لا التمسك بالتقاليد بدون وعي.</w:t>
      </w:r>
    </w:p>
    <w:p w14:paraId="2BA02948" w14:textId="77777777" w:rsidR="00CE60D7" w:rsidRPr="00CE60D7" w:rsidRDefault="00CE60D7" w:rsidP="00A81645">
      <w:pPr>
        <w:pStyle w:val="a8"/>
        <w:numPr>
          <w:ilvl w:val="0"/>
          <w:numId w:val="21"/>
        </w:numPr>
      </w:pPr>
      <w:r w:rsidRPr="00E5065E">
        <w:rPr>
          <w:b/>
          <w:bCs/>
          <w:rtl/>
        </w:rPr>
        <w:t>السيئات و الذنوب:</w:t>
      </w:r>
      <w:r w:rsidRPr="00CE60D7">
        <w:rPr>
          <w:rtl/>
        </w:rPr>
        <w:t xml:space="preserve"> يجب التمييز بينهما, فالذنوب تغتفر بالتوبة, اما السيئات فتصحح بالأعمال الصالحة.</w:t>
      </w:r>
    </w:p>
    <w:p w14:paraId="3A5C7357" w14:textId="77777777" w:rsidR="00CE60D7" w:rsidRPr="00CE60D7" w:rsidRDefault="00CE60D7" w:rsidP="00A81645">
      <w:pPr>
        <w:pStyle w:val="a8"/>
        <w:numPr>
          <w:ilvl w:val="0"/>
          <w:numId w:val="21"/>
        </w:numPr>
      </w:pPr>
      <w:r w:rsidRPr="00E5065E">
        <w:rPr>
          <w:b/>
          <w:bCs/>
          <w:rtl/>
        </w:rPr>
        <w:t>الاستغفار:</w:t>
      </w:r>
      <w:r w:rsidRPr="00CE60D7">
        <w:rPr>
          <w:rtl/>
        </w:rPr>
        <w:t xml:space="preserve"> يجب ان يكون نابع من القلب, ويكون مصحوبا بتغيير حقيقي في الافكار والسلوك.</w:t>
      </w:r>
    </w:p>
    <w:p w14:paraId="07C1B5B0" w14:textId="77777777" w:rsidR="00CE60D7" w:rsidRPr="00CE60D7" w:rsidRDefault="00CE60D7" w:rsidP="00A81645">
      <w:pPr>
        <w:pStyle w:val="a8"/>
        <w:numPr>
          <w:ilvl w:val="0"/>
          <w:numId w:val="21"/>
        </w:numPr>
      </w:pPr>
      <w:r w:rsidRPr="00E5065E">
        <w:rPr>
          <w:b/>
          <w:bCs/>
          <w:rtl/>
        </w:rPr>
        <w:t>التفكر:</w:t>
      </w:r>
      <w:r w:rsidRPr="00CE60D7">
        <w:rPr>
          <w:rtl/>
        </w:rPr>
        <w:t xml:space="preserve"> يجب ان نفكر بعمق, وان نبحث عن الحقيقة, وان نطبق تعاليم الدين في حياتنا اليومية.</w:t>
      </w:r>
    </w:p>
    <w:p w14:paraId="2D63D5B0" w14:textId="77777777" w:rsidR="00CE60D7" w:rsidRPr="00CE60D7" w:rsidRDefault="00CE60D7" w:rsidP="00A81645">
      <w:pPr>
        <w:pStyle w:val="1"/>
      </w:pPr>
      <w:bookmarkStart w:id="228" w:name="_Toc203550729"/>
      <w:bookmarkStart w:id="229" w:name="_Toc209608957"/>
      <w:r w:rsidRPr="00CE60D7">
        <w:rPr>
          <w:rtl/>
        </w:rPr>
        <w:t>تفكيك "ما أكل السبع": من طعام محرّم إلى دعوة للابتكار</w:t>
      </w:r>
      <w:bookmarkEnd w:id="228"/>
      <w:bookmarkEnd w:id="229"/>
    </w:p>
    <w:p w14:paraId="6A0995FB" w14:textId="77777777" w:rsidR="00CE60D7" w:rsidRPr="00CE60D7" w:rsidRDefault="00CE60D7" w:rsidP="00A81645">
      <w:r w:rsidRPr="00CE60D7">
        <w:rPr>
          <w:rtl/>
        </w:rPr>
        <w:t>عبارة "ما أكل السبع"، المذكورة في سورة المائدة كأحد الأطعمة المحرمة، تحمل في طياتها أبعادًا أعمق من مجرد المعنى الحرفي المباشر. التفسير المجازي يربط هذا التحريم بمفاهيم جوهرية كالابتكار، والبحث العلمي، وأخلاقيات التعامل التجاري كالبيع والشراء</w:t>
      </w:r>
      <w:r w:rsidRPr="00CE60D7">
        <w:t>.</w:t>
      </w:r>
    </w:p>
    <w:p w14:paraId="0CCB9E3F" w14:textId="77777777" w:rsidR="00CE60D7" w:rsidRPr="00CE60D7" w:rsidRDefault="00CE60D7" w:rsidP="00A81645">
      <w:r w:rsidRPr="00CE60D7">
        <w:rPr>
          <w:rtl/>
        </w:rPr>
        <w:t>المعنى الظاهري والحرفي</w:t>
      </w:r>
      <w:r w:rsidRPr="00CE60D7">
        <w:t>:</w:t>
      </w:r>
    </w:p>
    <w:p w14:paraId="7A82851D" w14:textId="77777777" w:rsidR="00CE60D7" w:rsidRPr="00CE60D7" w:rsidRDefault="00CE60D7" w:rsidP="00A81645">
      <w:r w:rsidRPr="00CE60D7">
        <w:rPr>
          <w:rtl/>
        </w:rPr>
        <w:t>بدايةً، يُفهم "ما أكل السبع" تقليديًا بأنه بقايا الفريسة التي افترسها حيوان ضارٍ (كالأسد أو الذئب) ولم تُذكَّ ذكاة شرعية قبل موتها. حكمها هو التحريم، مثلها مثل الميتة، استنادًا للنص القرآني الصريح</w:t>
      </w:r>
      <w:r w:rsidRPr="00CE60D7">
        <w:t>.</w:t>
      </w:r>
    </w:p>
    <w:p w14:paraId="7C39AC82" w14:textId="77777777" w:rsidR="00CE60D7" w:rsidRPr="00CE60D7" w:rsidRDefault="00CE60D7" w:rsidP="00A81645">
      <w:r w:rsidRPr="00CE60D7">
        <w:rPr>
          <w:rtl/>
        </w:rPr>
        <w:t>الغوص في الأعماق: التفسير المجازي</w:t>
      </w:r>
      <w:r w:rsidRPr="00CE60D7">
        <w:t>:</w:t>
      </w:r>
    </w:p>
    <w:p w14:paraId="4B9BE48C" w14:textId="77777777" w:rsidR="00CE60D7" w:rsidRPr="00CE60D7" w:rsidRDefault="00CE60D7" w:rsidP="00A81645">
      <w:r w:rsidRPr="00CE60D7">
        <w:rPr>
          <w:rtl/>
        </w:rPr>
        <w:t>ومع ذلك، فإن التفسير الذي تم استخلاصه يقدم رؤية أوسع</w:t>
      </w:r>
      <w:r w:rsidRPr="00CE60D7">
        <w:t>:</w:t>
      </w:r>
    </w:p>
    <w:p w14:paraId="369BA94C" w14:textId="77777777" w:rsidR="00CE60D7" w:rsidRPr="00CE60D7" w:rsidRDefault="00CE60D7" w:rsidP="00A81645">
      <w:pPr>
        <w:pStyle w:val="a8"/>
        <w:numPr>
          <w:ilvl w:val="0"/>
          <w:numId w:val="252"/>
        </w:numPr>
      </w:pPr>
      <w:r w:rsidRPr="00E5065E">
        <w:rPr>
          <w:b/>
          <w:bCs/>
        </w:rPr>
        <w:t>"</w:t>
      </w:r>
      <w:r w:rsidRPr="00E5065E">
        <w:rPr>
          <w:b/>
          <w:bCs/>
          <w:rtl/>
        </w:rPr>
        <w:t>الأكل" كاستيعاب واندماج</w:t>
      </w:r>
      <w:r w:rsidRPr="00E5065E">
        <w:rPr>
          <w:b/>
          <w:bCs/>
        </w:rPr>
        <w:t>:</w:t>
      </w:r>
      <w:r w:rsidRPr="00CE60D7">
        <w:rPr>
          <w:rtl/>
        </w:rPr>
        <w:t xml:space="preserve"> لم يُنظر إلى كلمة "أكل" بمعناها الضيق (تناول الطعام)، بل تم ربطها بجذرها اللغوي وبمفهوم "الكُلّ"، لتدل على الاستيعاب، والشمول، والاندماج، واستهلاك كافة الوسائل المتاحة. أن "تأكل" شيئًا يعني أن </w:t>
      </w:r>
      <w:proofErr w:type="spellStart"/>
      <w:r w:rsidRPr="00CE60D7">
        <w:rPr>
          <w:rtl/>
        </w:rPr>
        <w:t>تستنفده</w:t>
      </w:r>
      <w:proofErr w:type="spellEnd"/>
      <w:r w:rsidRPr="00CE60D7">
        <w:rPr>
          <w:rtl/>
        </w:rPr>
        <w:t xml:space="preserve"> أو تمتزج به تمامًا</w:t>
      </w:r>
      <w:r w:rsidRPr="00CE60D7">
        <w:t>.</w:t>
      </w:r>
    </w:p>
    <w:p w14:paraId="0CBAABAB" w14:textId="77777777" w:rsidR="00CE60D7" w:rsidRPr="00CE60D7" w:rsidRDefault="00CE60D7" w:rsidP="00A81645">
      <w:pPr>
        <w:pStyle w:val="a8"/>
        <w:numPr>
          <w:ilvl w:val="0"/>
          <w:numId w:val="252"/>
        </w:numPr>
      </w:pPr>
      <w:r w:rsidRPr="00E5065E">
        <w:rPr>
          <w:b/>
          <w:bCs/>
        </w:rPr>
        <w:t>"</w:t>
      </w:r>
      <w:r w:rsidRPr="00E5065E">
        <w:rPr>
          <w:b/>
          <w:bCs/>
          <w:rtl/>
        </w:rPr>
        <w:t>السبع" كرمز للمُقتحم الرائد</w:t>
      </w:r>
      <w:r w:rsidRPr="00E5065E">
        <w:rPr>
          <w:b/>
          <w:bCs/>
        </w:rPr>
        <w:t>:</w:t>
      </w:r>
      <w:r w:rsidRPr="00CE60D7">
        <w:rPr>
          <w:rtl/>
        </w:rPr>
        <w:t xml:space="preserve"> لا يُقصد بالسبع الحيوان المفترس فقط، بل هو رمز للمُبادر، أو الرائد الذي يقتحم مجالًا ما (علميًا، تجاريًا، إلخ)، ويخوض المخاطر، ويستنفد كل الطرق والوسائل </w:t>
      </w:r>
      <w:r w:rsidRPr="00E5065E">
        <w:rPr>
          <w:i/>
          <w:iCs/>
          <w:rtl/>
        </w:rPr>
        <w:t>المعروفة</w:t>
      </w:r>
      <w:r w:rsidRPr="00CE60D7">
        <w:rPr>
          <w:rtl/>
        </w:rPr>
        <w:t xml:space="preserve"> في "معركته" أو سعيه لتحقيق هدف معين</w:t>
      </w:r>
      <w:r w:rsidRPr="00CE60D7">
        <w:t>.</w:t>
      </w:r>
    </w:p>
    <w:p w14:paraId="7058778A" w14:textId="77777777" w:rsidR="00CE60D7" w:rsidRPr="00CE60D7" w:rsidRDefault="00CE60D7" w:rsidP="00A81645">
      <w:pPr>
        <w:pStyle w:val="a8"/>
        <w:numPr>
          <w:ilvl w:val="0"/>
          <w:numId w:val="252"/>
        </w:numPr>
      </w:pPr>
      <w:r w:rsidRPr="00E5065E">
        <w:rPr>
          <w:b/>
          <w:bCs/>
        </w:rPr>
        <w:t>"</w:t>
      </w:r>
      <w:r w:rsidRPr="00E5065E">
        <w:rPr>
          <w:b/>
          <w:bCs/>
          <w:rtl/>
        </w:rPr>
        <w:t>ما أكل السبع": بقايا الفشل ومنهج مستهلك</w:t>
      </w:r>
      <w:r w:rsidRPr="00E5065E">
        <w:rPr>
          <w:b/>
          <w:bCs/>
        </w:rPr>
        <w:t>:</w:t>
      </w:r>
      <w:r w:rsidRPr="00CE60D7">
        <w:rPr>
          <w:rtl/>
        </w:rPr>
        <w:t xml:space="preserve"> بناءً على ما سبق، يصبح "ما أكل السبع" مجازيًا هو </w:t>
      </w:r>
      <w:r w:rsidRPr="00E5065E">
        <w:rPr>
          <w:b/>
          <w:bCs/>
          <w:rtl/>
        </w:rPr>
        <w:t>الناتج الفاشل أو الطريق المسدود</w:t>
      </w:r>
      <w:r w:rsidRPr="00CE60D7">
        <w:rPr>
          <w:rtl/>
        </w:rPr>
        <w:t xml:space="preserve"> الذي تركه ذلك الرائد ("السبع") بعد أن استنفد كل وسائله </w:t>
      </w:r>
      <w:r w:rsidRPr="00E5065E">
        <w:rPr>
          <w:i/>
          <w:iCs/>
          <w:rtl/>
        </w:rPr>
        <w:t>بطريقة معينة</w:t>
      </w:r>
      <w:r w:rsidRPr="00CE60D7">
        <w:rPr>
          <w:rtl/>
        </w:rPr>
        <w:t xml:space="preserve"> ولم ينجح. إنه يمثل المنهجية التي ثبت عدم جدواها، أو الفكرة التي استُهلكت ولم تعد قادرة على الإنتاج</w:t>
      </w:r>
      <w:r w:rsidRPr="00CE60D7">
        <w:t>.</w:t>
      </w:r>
    </w:p>
    <w:p w14:paraId="0CEEE0B9" w14:textId="77777777" w:rsidR="00CE60D7" w:rsidRPr="00CE60D7" w:rsidRDefault="00CE60D7" w:rsidP="00A81645">
      <w:pPr>
        <w:pStyle w:val="a8"/>
        <w:numPr>
          <w:ilvl w:val="0"/>
          <w:numId w:val="252"/>
        </w:numPr>
      </w:pPr>
      <w:r w:rsidRPr="00E5065E">
        <w:rPr>
          <w:b/>
          <w:bCs/>
        </w:rPr>
        <w:t>"</w:t>
      </w:r>
      <w:r w:rsidRPr="00E5065E">
        <w:rPr>
          <w:b/>
          <w:bCs/>
          <w:rtl/>
        </w:rPr>
        <w:t>التحريم" كنهي عن تكرار الفشل</w:t>
      </w:r>
      <w:r w:rsidRPr="00E5065E">
        <w:rPr>
          <w:b/>
          <w:bCs/>
        </w:rPr>
        <w:t>:</w:t>
      </w:r>
      <w:r w:rsidRPr="00CE60D7">
        <w:rPr>
          <w:rtl/>
        </w:rPr>
        <w:t xml:space="preserve"> التحريم هنا يتجاوز الطعام ليشمل </w:t>
      </w:r>
      <w:r w:rsidRPr="00E5065E">
        <w:rPr>
          <w:b/>
          <w:bCs/>
          <w:rtl/>
        </w:rPr>
        <w:t>النهي عن التقليد الأعمى وتكرار نفس التجربة الفاشلة بنفس الأدوات والأساليب</w:t>
      </w:r>
      <w:r w:rsidRPr="00CE60D7">
        <w:rPr>
          <w:rtl/>
        </w:rPr>
        <w:t xml:space="preserve">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w:t>
      </w:r>
      <w:r w:rsidRPr="00CE60D7">
        <w:t>.</w:t>
      </w:r>
    </w:p>
    <w:p w14:paraId="432FC8C9" w14:textId="77777777" w:rsidR="00CE60D7" w:rsidRPr="00CE60D7" w:rsidRDefault="00CE60D7" w:rsidP="00A81645">
      <w:r w:rsidRPr="00CE60D7">
        <w:rPr>
          <w:rtl/>
        </w:rPr>
        <w:t>الارتباط بالبيع والشراء</w:t>
      </w:r>
      <w:r w:rsidRPr="00CE60D7">
        <w:t>:</w:t>
      </w:r>
    </w:p>
    <w:p w14:paraId="1B36ADF9" w14:textId="77777777" w:rsidR="00CE60D7" w:rsidRPr="00CE60D7" w:rsidRDefault="00CE60D7" w:rsidP="00A81645">
      <w:r w:rsidRPr="00CE60D7">
        <w:rPr>
          <w:rtl/>
        </w:rPr>
        <w:t>يرتبط هذا الفهم العميق بمفاهيم البيع والشراء</w:t>
      </w:r>
      <w:r w:rsidRPr="00CE60D7">
        <w:t>:</w:t>
      </w:r>
    </w:p>
    <w:p w14:paraId="1BBCF2F7" w14:textId="77777777" w:rsidR="00CE60D7" w:rsidRPr="00CE60D7" w:rsidRDefault="00CE60D7" w:rsidP="00A81645">
      <w:pPr>
        <w:pStyle w:val="a8"/>
        <w:numPr>
          <w:ilvl w:val="0"/>
          <w:numId w:val="253"/>
        </w:numPr>
      </w:pPr>
      <w:r w:rsidRPr="00E5065E">
        <w:rPr>
          <w:b/>
          <w:bCs/>
          <w:rtl/>
        </w:rPr>
        <w:t>البيع (تبع وعي)</w:t>
      </w:r>
      <w:r w:rsidRPr="00E5065E">
        <w:rPr>
          <w:b/>
          <w:bCs/>
        </w:rPr>
        <w:t>:</w:t>
      </w:r>
      <w:r w:rsidRPr="00CE60D7">
        <w:rPr>
          <w:rtl/>
        </w:rPr>
        <w:t xml:space="preserve"> يمثل الشفافية والوضوح وعرض المنتج (سواء كان سلعة أو فكرة) بجميع جوانبه، الإيجابية والسلبية</w:t>
      </w:r>
      <w:r w:rsidRPr="00CE60D7">
        <w:t>.</w:t>
      </w:r>
    </w:p>
    <w:p w14:paraId="3AC1A87A" w14:textId="77777777" w:rsidR="00CE60D7" w:rsidRPr="00CE60D7" w:rsidRDefault="00CE60D7" w:rsidP="00A81645">
      <w:pPr>
        <w:pStyle w:val="a8"/>
        <w:numPr>
          <w:ilvl w:val="0"/>
          <w:numId w:val="253"/>
        </w:numPr>
      </w:pPr>
      <w:r w:rsidRPr="00E5065E">
        <w:rPr>
          <w:b/>
          <w:bCs/>
          <w:rtl/>
        </w:rPr>
        <w:t>الشراء (شر)</w:t>
      </w:r>
      <w:r w:rsidRPr="00E5065E">
        <w:rPr>
          <w:b/>
          <w:bCs/>
        </w:rPr>
        <w:t>:</w:t>
      </w:r>
      <w:r w:rsidRPr="00CE60D7">
        <w:rPr>
          <w:rtl/>
        </w:rPr>
        <w:t xml:space="preserve"> يمثل الاختيار الواعي المبني على رؤية واضحة بعد انتشار الشيء وعرضه</w:t>
      </w:r>
      <w:r w:rsidRPr="00CE60D7">
        <w:t>.</w:t>
      </w:r>
    </w:p>
    <w:p w14:paraId="32691362" w14:textId="77777777" w:rsidR="00CE60D7" w:rsidRPr="00CE60D7" w:rsidRDefault="00CE60D7" w:rsidP="00A81645">
      <w:pPr>
        <w:pStyle w:val="a8"/>
        <w:numPr>
          <w:ilvl w:val="0"/>
          <w:numId w:val="253"/>
        </w:numPr>
      </w:pPr>
      <w:r w:rsidRPr="00E5065E">
        <w:rPr>
          <w:b/>
          <w:bCs/>
          <w:rtl/>
        </w:rPr>
        <w:t>التباين</w:t>
      </w:r>
      <w:r w:rsidRPr="00E5065E">
        <w:rPr>
          <w:b/>
          <w:bCs/>
        </w:rPr>
        <w:t>:</w:t>
      </w:r>
      <w:r w:rsidRPr="00CE60D7">
        <w:rPr>
          <w:rtl/>
        </w:rPr>
        <w:t xml:space="preserve"> بينما يمثل "أكل السبع" (مجازًا) استهلاك الفشل والجمود، يمثل البيع والشراء الواعيان تبادلًا لقيمة "حية" قائمة على الوضوح والنزاهة. النزاهة في التعامل تجنب الفرد أن يكون "سبعًا" (مستغلاً) أو "فريسة" (مقلدًا أعمى للفشل)</w:t>
      </w:r>
      <w:r w:rsidRPr="00CE60D7">
        <w:t>.</w:t>
      </w:r>
    </w:p>
    <w:p w14:paraId="04195FE3" w14:textId="77777777" w:rsidR="00CE60D7" w:rsidRPr="00CE60D7" w:rsidRDefault="00CE60D7" w:rsidP="00A81645">
      <w:r w:rsidRPr="00CE60D7">
        <w:rPr>
          <w:rtl/>
        </w:rPr>
        <w:t>التطبيق العملي</w:t>
      </w:r>
      <w:r w:rsidRPr="00CE60D7">
        <w:t>:</w:t>
      </w:r>
    </w:p>
    <w:p w14:paraId="5C802D4D" w14:textId="77777777" w:rsidR="00CE60D7" w:rsidRPr="00CE60D7" w:rsidRDefault="00CE60D7" w:rsidP="00A81645">
      <w:r w:rsidRPr="00CE60D7">
        <w:rPr>
          <w:rtl/>
        </w:rPr>
        <w:t>هذا التفسير ليس مجرد تأمل نظري، بل له تطبيقات عملية واضحة</w:t>
      </w:r>
      <w:r w:rsidRPr="00CE60D7">
        <w:t>:</w:t>
      </w:r>
    </w:p>
    <w:p w14:paraId="3C56D8C3" w14:textId="77777777" w:rsidR="00CE60D7" w:rsidRPr="00CE60D7" w:rsidRDefault="00CE60D7" w:rsidP="00A81645">
      <w:pPr>
        <w:pStyle w:val="a8"/>
        <w:numPr>
          <w:ilvl w:val="0"/>
          <w:numId w:val="254"/>
        </w:numPr>
      </w:pPr>
      <w:r w:rsidRPr="00E5065E">
        <w:rPr>
          <w:b/>
          <w:bCs/>
          <w:rtl/>
        </w:rPr>
        <w:t>في البحث العلمي</w:t>
      </w:r>
      <w:r w:rsidRPr="00E5065E">
        <w:rPr>
          <w:b/>
          <w:bCs/>
        </w:rPr>
        <w:t>:</w:t>
      </w:r>
      <w:r w:rsidRPr="00CE60D7">
        <w:rPr>
          <w:rtl/>
        </w:rPr>
        <w:t xml:space="preserve"> هو دعوة صريحة لتجنب "أكل الماضي" أي تكرار أبحاث ثبت فشلها أو عدم جدواها. بدلاً من ذلك، يجب البناء على الدراسات السابقة ("مراجعة الأدبيات")، وتحديد الثغرات ("ما تركه السبع")، ثم الابتكار باستخدام أدوات ومنهجيات جديدة ("تغيير البيئة والأدوات")</w:t>
      </w:r>
      <w:r w:rsidRPr="00CE60D7">
        <w:t>.</w:t>
      </w:r>
    </w:p>
    <w:p w14:paraId="6AC678FE" w14:textId="77777777" w:rsidR="00CE60D7" w:rsidRPr="00CE60D7" w:rsidRDefault="00CE60D7" w:rsidP="00A81645">
      <w:pPr>
        <w:pStyle w:val="a8"/>
        <w:numPr>
          <w:ilvl w:val="0"/>
          <w:numId w:val="254"/>
        </w:numPr>
      </w:pPr>
      <w:r w:rsidRPr="00E5065E">
        <w:rPr>
          <w:b/>
          <w:bCs/>
          <w:rtl/>
        </w:rPr>
        <w:t>في ريادة الأعمال والاقتصاد</w:t>
      </w:r>
      <w:r w:rsidRPr="00E5065E">
        <w:rPr>
          <w:b/>
          <w:bCs/>
        </w:rPr>
        <w:t>:</w:t>
      </w:r>
      <w:r w:rsidRPr="00CE60D7">
        <w:rPr>
          <w:rtl/>
        </w:rPr>
        <w:t xml:space="preserve"> هو تحذير من تقليد نماذج عمل فاشلة أو الدخول في استثمارات "مفترسة" غير مدروسة، مع التأكيد على أهمية الشفافية والابتكار في تقديم القيمة</w:t>
      </w:r>
      <w:r w:rsidRPr="00CE60D7">
        <w:t>.</w:t>
      </w:r>
    </w:p>
    <w:p w14:paraId="5B1CA567" w14:textId="77777777" w:rsidR="00CE60D7" w:rsidRPr="00CE60D7" w:rsidRDefault="00CE60D7" w:rsidP="00A81645">
      <w:r w:rsidRPr="00CE60D7">
        <w:rPr>
          <w:rtl/>
        </w:rPr>
        <w:t>الخلاصة</w:t>
      </w:r>
      <w:r w:rsidRPr="00CE60D7">
        <w:t>:</w:t>
      </w:r>
    </w:p>
    <w:p w14:paraId="75024771" w14:textId="77777777" w:rsidR="00CE60D7" w:rsidRPr="00CE60D7" w:rsidRDefault="00CE60D7" w:rsidP="00A81645">
      <w:r w:rsidRPr="00CE60D7">
        <w:rPr>
          <w:rtl/>
        </w:rPr>
        <w:t>إن عبارة "ما أكل السبع"، وفقًا لهذا التحليل المستمد من حوارنا، تتحول من مجرد تحريم غذائي إلى فلسفة عميقة تحث على التفكير النقدي، وتدعو إلى تجاوز التقليد الأعمى، وتحفز الابتكار والتجديد. إنها تذكير بأن الحكمة لا تكمن فقط في اتباع القواعد، بل في فهم روحها وتطبيقها بوعي لتجنب مسارات الفشل المستهلكة والسعي نحو كل ما هو حي ومنتج</w:t>
      </w:r>
      <w:r w:rsidRPr="00CE60D7">
        <w:t>.</w:t>
      </w:r>
    </w:p>
    <w:p w14:paraId="737BB0E2" w14:textId="77777777" w:rsidR="00CE60D7" w:rsidRPr="00CE60D7" w:rsidRDefault="00CE60D7" w:rsidP="00A81645"/>
    <w:p w14:paraId="6B3DD199" w14:textId="77777777" w:rsidR="00CE60D7" w:rsidRPr="00CE60D7" w:rsidRDefault="00CE60D7" w:rsidP="00A81645">
      <w:pPr>
        <w:pStyle w:val="1"/>
        <w:rPr>
          <w:rtl/>
        </w:rPr>
      </w:pPr>
      <w:bookmarkStart w:id="230" w:name="_Toc203550730"/>
      <w:bookmarkStart w:id="231" w:name="_Toc209608958"/>
      <w:r w:rsidRPr="00CE60D7">
        <w:rPr>
          <w:rtl/>
        </w:rPr>
        <w:t>موضوع الكفر من منظور قرآني ولغوي</w:t>
      </w:r>
      <w:bookmarkEnd w:id="230"/>
      <w:bookmarkEnd w:id="231"/>
    </w:p>
    <w:p w14:paraId="3D9ED265" w14:textId="77777777" w:rsidR="00CE60D7" w:rsidRPr="00CE60D7" w:rsidRDefault="00CE60D7" w:rsidP="00A81645">
      <w:pPr>
        <w:rPr>
          <w:rtl/>
        </w:rPr>
      </w:pPr>
    </w:p>
    <w:p w14:paraId="10FA3141" w14:textId="77777777" w:rsidR="00CE60D7" w:rsidRPr="00CE60D7" w:rsidRDefault="00CE60D7" w:rsidP="00A81645">
      <w:pPr>
        <w:rPr>
          <w:rtl/>
        </w:rPr>
      </w:pPr>
      <w:r w:rsidRPr="00CE60D7">
        <w:rPr>
          <w:rtl/>
        </w:rPr>
        <w:t>1. تصحيح مفهوم الكفر:</w:t>
      </w:r>
    </w:p>
    <w:p w14:paraId="694045CE" w14:textId="77777777" w:rsidR="00CE60D7" w:rsidRPr="00CE60D7" w:rsidRDefault="00CE60D7" w:rsidP="00A81645">
      <w:pPr>
        <w:rPr>
          <w:rtl/>
        </w:rPr>
      </w:pPr>
    </w:p>
    <w:p w14:paraId="61C2DCB4" w14:textId="77777777" w:rsidR="00CE60D7" w:rsidRPr="00CE60D7" w:rsidRDefault="00CE60D7" w:rsidP="00A81645">
      <w:pPr>
        <w:rPr>
          <w:rtl/>
        </w:rPr>
      </w:pPr>
      <w:r w:rsidRPr="00CE60D7">
        <w:rPr>
          <w:rtl/>
        </w:rPr>
        <w:t>ليس إنكار وجود الله: الكفر ليس بالضرورة إنكار وجود الله، بل هو مفهوم أوسع وأعم.</w:t>
      </w:r>
    </w:p>
    <w:p w14:paraId="0B99E2AD" w14:textId="77777777" w:rsidR="00CE60D7" w:rsidRPr="00CE60D7" w:rsidRDefault="00CE60D7" w:rsidP="00A81645">
      <w:pPr>
        <w:rPr>
          <w:rtl/>
        </w:rPr>
      </w:pPr>
    </w:p>
    <w:p w14:paraId="2999AEF0" w14:textId="77777777" w:rsidR="00CE60D7" w:rsidRPr="00CE60D7" w:rsidRDefault="00CE60D7" w:rsidP="00A81645">
      <w:pPr>
        <w:rPr>
          <w:rtl/>
        </w:rPr>
      </w:pPr>
      <w:r w:rsidRPr="00CE60D7">
        <w:rPr>
          <w:rtl/>
        </w:rPr>
        <w:t>الكفر مرتبط بالفعل: الكفر يحدد بالفعل الذي كفر به الشخص، وليس مجرد اعتقاد.</w:t>
      </w:r>
    </w:p>
    <w:p w14:paraId="07D8E77C" w14:textId="77777777" w:rsidR="00CE60D7" w:rsidRPr="00CE60D7" w:rsidRDefault="00CE60D7" w:rsidP="00A81645">
      <w:pPr>
        <w:rPr>
          <w:rtl/>
        </w:rPr>
      </w:pPr>
    </w:p>
    <w:p w14:paraId="27353FAA" w14:textId="77777777" w:rsidR="00CE60D7" w:rsidRPr="00CE60D7" w:rsidRDefault="00CE60D7" w:rsidP="00A81645">
      <w:pPr>
        <w:rPr>
          <w:rtl/>
        </w:rPr>
      </w:pPr>
      <w:r w:rsidRPr="00CE60D7">
        <w:rPr>
          <w:rtl/>
        </w:rPr>
        <w:t>الكفر بالطاغوت: الكفر بالطاغوت أمر محمود، بينما الكفر بالله وبنعمه أمر مذموم.</w:t>
      </w:r>
    </w:p>
    <w:p w14:paraId="40D81867" w14:textId="77777777" w:rsidR="00CE60D7" w:rsidRPr="00CE60D7" w:rsidRDefault="00CE60D7" w:rsidP="00A81645">
      <w:pPr>
        <w:rPr>
          <w:rtl/>
        </w:rPr>
      </w:pPr>
    </w:p>
    <w:p w14:paraId="3D2CF15F" w14:textId="77777777" w:rsidR="00CE60D7" w:rsidRPr="00CE60D7" w:rsidRDefault="00CE60D7" w:rsidP="00A81645">
      <w:pPr>
        <w:rPr>
          <w:rtl/>
        </w:rPr>
      </w:pPr>
      <w:r w:rsidRPr="00CE60D7">
        <w:rPr>
          <w:rtl/>
        </w:rPr>
        <w:t>2. الكفر في اللغة والقرآن:</w:t>
      </w:r>
    </w:p>
    <w:p w14:paraId="0034AE12" w14:textId="77777777" w:rsidR="00CE60D7" w:rsidRPr="00CE60D7" w:rsidRDefault="00CE60D7" w:rsidP="00A81645">
      <w:pPr>
        <w:rPr>
          <w:rtl/>
        </w:rPr>
      </w:pPr>
    </w:p>
    <w:p w14:paraId="000692E1" w14:textId="77777777" w:rsidR="00CE60D7" w:rsidRPr="00CE60D7" w:rsidRDefault="00CE60D7" w:rsidP="00A81645">
      <w:pPr>
        <w:rPr>
          <w:rtl/>
        </w:rPr>
      </w:pPr>
      <w:r w:rsidRPr="00CE60D7">
        <w:rPr>
          <w:rtl/>
        </w:rPr>
        <w:t>ليس الستر والتغطية: أغلب المفسرين يرون أن الكفر هو الستر والتغطية، مستدلين بآية من سورة الحديد.</w:t>
      </w:r>
    </w:p>
    <w:p w14:paraId="173D66E8" w14:textId="77777777" w:rsidR="00CE60D7" w:rsidRPr="00CE60D7" w:rsidRDefault="00CE60D7" w:rsidP="00A81645">
      <w:pPr>
        <w:rPr>
          <w:rtl/>
        </w:rPr>
      </w:pPr>
    </w:p>
    <w:p w14:paraId="29A197BB" w14:textId="77777777" w:rsidR="00CE60D7" w:rsidRPr="00CE60D7" w:rsidRDefault="00CE60D7" w:rsidP="00A81645">
      <w:pPr>
        <w:rPr>
          <w:rtl/>
        </w:rPr>
      </w:pPr>
      <w:r w:rsidRPr="00CE60D7">
        <w:rPr>
          <w:rtl/>
        </w:rPr>
        <w:t>الاجتهاد في التفسير: المحاضر يشكك في هذا التفسير، ويستدل بآية أخرى من سورة الفتح ليثبت أن الكفار ليسوا هم الزراع بالضرورة.</w:t>
      </w:r>
    </w:p>
    <w:p w14:paraId="37469CAC" w14:textId="77777777" w:rsidR="00CE60D7" w:rsidRPr="00CE60D7" w:rsidRDefault="00CE60D7" w:rsidP="00A81645">
      <w:pPr>
        <w:rPr>
          <w:rtl/>
        </w:rPr>
      </w:pPr>
    </w:p>
    <w:p w14:paraId="2AF53B8B" w14:textId="77777777" w:rsidR="00CE60D7" w:rsidRPr="00CE60D7" w:rsidRDefault="00CE60D7" w:rsidP="00A81645">
      <w:pPr>
        <w:rPr>
          <w:rtl/>
        </w:rPr>
      </w:pPr>
      <w:r w:rsidRPr="00CE60D7">
        <w:rPr>
          <w:rtl/>
        </w:rPr>
        <w:t>الكفر هو الامتناع: الكفر ليس مجرد ستر أو تغطية، بل هو الامتناع عن فعل شيء كان ينبغي فعله.</w:t>
      </w:r>
    </w:p>
    <w:p w14:paraId="1CF9FACC" w14:textId="77777777" w:rsidR="00CE60D7" w:rsidRPr="00CE60D7" w:rsidRDefault="00CE60D7" w:rsidP="00A81645">
      <w:pPr>
        <w:rPr>
          <w:rtl/>
        </w:rPr>
      </w:pPr>
    </w:p>
    <w:p w14:paraId="3D171989" w14:textId="77777777" w:rsidR="00CE60D7" w:rsidRPr="00CE60D7" w:rsidRDefault="00CE60D7" w:rsidP="00A81645">
      <w:pPr>
        <w:rPr>
          <w:rtl/>
        </w:rPr>
      </w:pPr>
      <w:r w:rsidRPr="00CE60D7">
        <w:rPr>
          <w:rtl/>
        </w:rPr>
        <w:t>الكفر هو المكافأة بالفرار: الكافر هو الذي يكافئك بالفرار بدلًا من الشكر والتقدير.</w:t>
      </w:r>
    </w:p>
    <w:p w14:paraId="3A3B63CD" w14:textId="77777777" w:rsidR="00CE60D7" w:rsidRPr="00CE60D7" w:rsidRDefault="00CE60D7" w:rsidP="00A81645">
      <w:pPr>
        <w:rPr>
          <w:rtl/>
        </w:rPr>
      </w:pPr>
    </w:p>
    <w:p w14:paraId="137090CF" w14:textId="77777777" w:rsidR="00CE60D7" w:rsidRPr="00CE60D7" w:rsidRDefault="00CE60D7" w:rsidP="00A81645">
      <w:pPr>
        <w:rPr>
          <w:rtl/>
        </w:rPr>
      </w:pPr>
      <w:r w:rsidRPr="00CE60D7">
        <w:rPr>
          <w:rtl/>
        </w:rPr>
        <w:t>عكس الكفر هو الشكر: عكس الكفر هو الشكر، وليس الإيمان كما يعتقد البعض.</w:t>
      </w:r>
    </w:p>
    <w:p w14:paraId="607006CD" w14:textId="77777777" w:rsidR="00CE60D7" w:rsidRPr="00CE60D7" w:rsidRDefault="00CE60D7" w:rsidP="00A81645">
      <w:pPr>
        <w:rPr>
          <w:rtl/>
        </w:rPr>
      </w:pPr>
    </w:p>
    <w:p w14:paraId="44C1C9C1" w14:textId="77777777" w:rsidR="00CE60D7" w:rsidRPr="00CE60D7" w:rsidRDefault="00CE60D7" w:rsidP="00A81645">
      <w:pPr>
        <w:rPr>
          <w:rtl/>
        </w:rPr>
      </w:pPr>
      <w:r w:rsidRPr="00CE60D7">
        <w:rPr>
          <w:rtl/>
        </w:rPr>
        <w:t>3. تحليل بنية كلمة "كفر":</w:t>
      </w:r>
    </w:p>
    <w:p w14:paraId="5965BE70" w14:textId="77777777" w:rsidR="00CE60D7" w:rsidRPr="00CE60D7" w:rsidRDefault="00CE60D7" w:rsidP="00A81645">
      <w:pPr>
        <w:rPr>
          <w:rtl/>
        </w:rPr>
      </w:pPr>
    </w:p>
    <w:p w14:paraId="2F47B9E9" w14:textId="77777777" w:rsidR="00CE60D7" w:rsidRPr="00CE60D7" w:rsidRDefault="00CE60D7" w:rsidP="00A81645">
      <w:pPr>
        <w:rPr>
          <w:rtl/>
        </w:rPr>
      </w:pPr>
      <w:r w:rsidRPr="00CE60D7">
        <w:rPr>
          <w:rtl/>
        </w:rPr>
        <w:t>ك + فر: الكفر يتكون من "ك" (الكفاية) و "فر" (الفرار).</w:t>
      </w:r>
    </w:p>
    <w:p w14:paraId="6DB3F6B5" w14:textId="77777777" w:rsidR="00CE60D7" w:rsidRPr="00CE60D7" w:rsidRDefault="00CE60D7" w:rsidP="00A81645">
      <w:pPr>
        <w:rPr>
          <w:rtl/>
        </w:rPr>
      </w:pPr>
    </w:p>
    <w:p w14:paraId="2C0C8081" w14:textId="77777777" w:rsidR="00CE60D7" w:rsidRPr="00CE60D7" w:rsidRDefault="00CE60D7" w:rsidP="00A81645">
      <w:pPr>
        <w:rPr>
          <w:rtl/>
        </w:rPr>
      </w:pPr>
      <w:r w:rsidRPr="00CE60D7">
        <w:rPr>
          <w:rtl/>
        </w:rPr>
        <w:t>الكافر يكافئ بالفرار: الكافر هو من يكافئك بالفرار بدلًا من الشكر.</w:t>
      </w:r>
    </w:p>
    <w:p w14:paraId="76AAAD5A" w14:textId="77777777" w:rsidR="00CE60D7" w:rsidRPr="00CE60D7" w:rsidRDefault="00CE60D7" w:rsidP="00A81645">
      <w:pPr>
        <w:rPr>
          <w:rtl/>
        </w:rPr>
      </w:pPr>
    </w:p>
    <w:p w14:paraId="0CC94365" w14:textId="77777777" w:rsidR="00CE60D7" w:rsidRPr="00CE60D7" w:rsidRDefault="00CE60D7" w:rsidP="00A81645">
      <w:pPr>
        <w:rPr>
          <w:rtl/>
        </w:rPr>
      </w:pPr>
      <w:r w:rsidRPr="00CE60D7">
        <w:rPr>
          <w:rtl/>
        </w:rPr>
        <w:t>4. أمثلة من القرآن:</w:t>
      </w:r>
    </w:p>
    <w:p w14:paraId="202B2A2C" w14:textId="77777777" w:rsidR="00CE60D7" w:rsidRPr="00CE60D7" w:rsidRDefault="00CE60D7" w:rsidP="00A81645">
      <w:pPr>
        <w:rPr>
          <w:rtl/>
        </w:rPr>
      </w:pPr>
    </w:p>
    <w:p w14:paraId="32FDA178" w14:textId="77777777" w:rsidR="00CE60D7" w:rsidRPr="00CE60D7" w:rsidRDefault="00CE60D7" w:rsidP="00A81645">
      <w:pPr>
        <w:rPr>
          <w:rtl/>
        </w:rPr>
      </w:pPr>
      <w:r w:rsidRPr="00CE60D7">
        <w:rPr>
          <w:rtl/>
        </w:rPr>
        <w:t>الكفارة: الكفارة هي الشيء الذي يكافئ الفرار ويسمح بتجاوز الذنب.</w:t>
      </w:r>
    </w:p>
    <w:p w14:paraId="47283702" w14:textId="77777777" w:rsidR="00CE60D7" w:rsidRPr="00CE60D7" w:rsidRDefault="00CE60D7" w:rsidP="00A81645">
      <w:pPr>
        <w:rPr>
          <w:rtl/>
        </w:rPr>
      </w:pPr>
    </w:p>
    <w:p w14:paraId="6CD32D54" w14:textId="77777777" w:rsidR="00CE60D7" w:rsidRPr="00CE60D7" w:rsidRDefault="00CE60D7" w:rsidP="00A81645">
      <w:pPr>
        <w:rPr>
          <w:rtl/>
        </w:rPr>
      </w:pPr>
      <w:r w:rsidRPr="00CE60D7">
        <w:rPr>
          <w:rtl/>
        </w:rPr>
        <w:t>الكوافر: الكوافر ليست جمع كافر، بل هي التصرفات المؤذية التي تؤدي إلى الكفر.</w:t>
      </w:r>
    </w:p>
    <w:p w14:paraId="7C7ED50A" w14:textId="77777777" w:rsidR="00CE60D7" w:rsidRPr="00CE60D7" w:rsidRDefault="00CE60D7" w:rsidP="00A81645">
      <w:pPr>
        <w:rPr>
          <w:rtl/>
        </w:rPr>
      </w:pPr>
    </w:p>
    <w:p w14:paraId="28BFE5A2" w14:textId="77777777" w:rsidR="00CE60D7" w:rsidRPr="00CE60D7" w:rsidRDefault="00CE60D7" w:rsidP="00A81645">
      <w:pPr>
        <w:rPr>
          <w:rtl/>
        </w:rPr>
      </w:pPr>
      <w:r w:rsidRPr="00CE60D7">
        <w:rPr>
          <w:rtl/>
        </w:rPr>
        <w:t>الكافور: الكافور هو ما يمنع تحول الأشياء ويحافظ على دوام الحال.</w:t>
      </w:r>
    </w:p>
    <w:p w14:paraId="64D93B36" w14:textId="77777777" w:rsidR="00CE60D7" w:rsidRPr="00CE60D7" w:rsidRDefault="00CE60D7" w:rsidP="00A81645">
      <w:pPr>
        <w:rPr>
          <w:rtl/>
        </w:rPr>
      </w:pPr>
    </w:p>
    <w:p w14:paraId="7CC16BC4" w14:textId="77777777" w:rsidR="00CE60D7" w:rsidRPr="00CE60D7" w:rsidRDefault="00CE60D7" w:rsidP="00A81645">
      <w:pPr>
        <w:rPr>
          <w:rtl/>
        </w:rPr>
      </w:pPr>
      <w:r w:rsidRPr="00CE60D7">
        <w:rPr>
          <w:rtl/>
        </w:rPr>
        <w:t>الكُفْر المكان الكفء للجوء.</w:t>
      </w:r>
    </w:p>
    <w:p w14:paraId="235046A6" w14:textId="77777777" w:rsidR="00CE60D7" w:rsidRPr="00CE60D7" w:rsidRDefault="00CE60D7" w:rsidP="00A81645">
      <w:pPr>
        <w:rPr>
          <w:rtl/>
        </w:rPr>
      </w:pPr>
    </w:p>
    <w:p w14:paraId="59B31F4D" w14:textId="77777777" w:rsidR="00CE60D7" w:rsidRPr="00CE60D7" w:rsidRDefault="00CE60D7" w:rsidP="00A81645">
      <w:pPr>
        <w:rPr>
          <w:rtl/>
        </w:rPr>
      </w:pPr>
      <w:r w:rsidRPr="00CE60D7">
        <w:rPr>
          <w:rtl/>
        </w:rPr>
        <w:t>5. الإيمان والكفر:</w:t>
      </w:r>
    </w:p>
    <w:p w14:paraId="47C4B460" w14:textId="77777777" w:rsidR="00CE60D7" w:rsidRPr="00CE60D7" w:rsidRDefault="00CE60D7" w:rsidP="00A81645">
      <w:pPr>
        <w:rPr>
          <w:rtl/>
        </w:rPr>
      </w:pPr>
    </w:p>
    <w:p w14:paraId="604893D3" w14:textId="77777777" w:rsidR="00CE60D7" w:rsidRPr="00CE60D7" w:rsidRDefault="00CE60D7" w:rsidP="00A81645">
      <w:pPr>
        <w:rPr>
          <w:rtl/>
        </w:rPr>
      </w:pPr>
      <w:r w:rsidRPr="00CE60D7">
        <w:rPr>
          <w:rtl/>
        </w:rPr>
        <w:t>متلازمان وليسا متعاكسين: الإيمان والكفر متلازمان، لكنهما ليسا متعاكسين بالضرورة.</w:t>
      </w:r>
    </w:p>
    <w:p w14:paraId="5B5BF465" w14:textId="77777777" w:rsidR="00CE60D7" w:rsidRPr="00CE60D7" w:rsidRDefault="00CE60D7" w:rsidP="00A81645">
      <w:pPr>
        <w:rPr>
          <w:rtl/>
        </w:rPr>
      </w:pPr>
    </w:p>
    <w:p w14:paraId="71BBB25C" w14:textId="77777777" w:rsidR="00CE60D7" w:rsidRPr="00CE60D7" w:rsidRDefault="00CE60D7" w:rsidP="00A81645">
      <w:pPr>
        <w:rPr>
          <w:rtl/>
        </w:rPr>
      </w:pPr>
      <w:r w:rsidRPr="00CE60D7">
        <w:rPr>
          <w:rtl/>
        </w:rPr>
        <w:t>الكفر اختيار واع: الكفر غالبًا ما يكون اختيارًا واعيًا للحفاظ على المصالح.</w:t>
      </w:r>
    </w:p>
    <w:p w14:paraId="48B6744C" w14:textId="77777777" w:rsidR="00CE60D7" w:rsidRPr="00CE60D7" w:rsidRDefault="00CE60D7" w:rsidP="00A81645">
      <w:pPr>
        <w:rPr>
          <w:rtl/>
        </w:rPr>
      </w:pPr>
    </w:p>
    <w:p w14:paraId="1A9871A3" w14:textId="77777777" w:rsidR="00CE60D7" w:rsidRPr="00CE60D7" w:rsidRDefault="00CE60D7" w:rsidP="00A81645">
      <w:pPr>
        <w:rPr>
          <w:rtl/>
        </w:rPr>
      </w:pPr>
      <w:r w:rsidRPr="00CE60D7">
        <w:rPr>
          <w:rtl/>
        </w:rPr>
        <w:t>6. ملاحظات وتنبيهات:</w:t>
      </w:r>
    </w:p>
    <w:p w14:paraId="654C2E83" w14:textId="77777777" w:rsidR="00CE60D7" w:rsidRPr="00CE60D7" w:rsidRDefault="00CE60D7" w:rsidP="00A81645">
      <w:pPr>
        <w:rPr>
          <w:rtl/>
        </w:rPr>
      </w:pPr>
    </w:p>
    <w:p w14:paraId="36A14F8D" w14:textId="77777777" w:rsidR="00CE60D7" w:rsidRPr="00CE60D7" w:rsidRDefault="00CE60D7" w:rsidP="00A81645">
      <w:pPr>
        <w:rPr>
          <w:rtl/>
        </w:rPr>
      </w:pPr>
      <w:r w:rsidRPr="00CE60D7">
        <w:rPr>
          <w:rtl/>
        </w:rPr>
        <w:t>دول الغرب: دول الغرب ليست بالضرورة دولًا مسلمة أو مؤمنة، بل هي دول سالمة وآمنة.</w:t>
      </w:r>
    </w:p>
    <w:p w14:paraId="6575A6A4" w14:textId="77777777" w:rsidR="00CE60D7" w:rsidRPr="00CE60D7" w:rsidRDefault="00CE60D7" w:rsidP="00A81645">
      <w:pPr>
        <w:rPr>
          <w:rtl/>
        </w:rPr>
      </w:pPr>
    </w:p>
    <w:p w14:paraId="6D86DA49" w14:textId="77777777" w:rsidR="00CE60D7" w:rsidRPr="00CE60D7" w:rsidRDefault="00CE60D7" w:rsidP="00A81645">
      <w:pPr>
        <w:rPr>
          <w:rtl/>
        </w:rPr>
      </w:pPr>
      <w:r w:rsidRPr="00CE60D7">
        <w:rPr>
          <w:rtl/>
        </w:rPr>
        <w:t>الكفر والشرك: لا توجد علاقة مباشرة بين الكفر والشرك.</w:t>
      </w:r>
    </w:p>
    <w:p w14:paraId="69711442" w14:textId="77777777" w:rsidR="00CE60D7" w:rsidRPr="00CE60D7" w:rsidRDefault="00CE60D7" w:rsidP="00A81645">
      <w:pPr>
        <w:rPr>
          <w:rtl/>
        </w:rPr>
      </w:pPr>
    </w:p>
    <w:p w14:paraId="32231DFD" w14:textId="77777777" w:rsidR="00CE60D7" w:rsidRPr="00CE60D7" w:rsidRDefault="00CE60D7" w:rsidP="00A81645">
      <w:pPr>
        <w:rPr>
          <w:rtl/>
        </w:rPr>
      </w:pPr>
      <w:r w:rsidRPr="00CE60D7">
        <w:rPr>
          <w:rtl/>
        </w:rPr>
        <w:t>لا يوجد في القران الكريم كلمة "المكفر" ولا "الكافرات".</w:t>
      </w:r>
    </w:p>
    <w:p w14:paraId="08424FFA" w14:textId="77777777" w:rsidR="00CE60D7" w:rsidRPr="00CE60D7" w:rsidRDefault="00CE60D7" w:rsidP="00A81645">
      <w:pPr>
        <w:rPr>
          <w:rtl/>
        </w:rPr>
      </w:pPr>
    </w:p>
    <w:p w14:paraId="7302CDDC" w14:textId="77777777" w:rsidR="00CE60D7" w:rsidRPr="00CE60D7" w:rsidRDefault="00CE60D7" w:rsidP="00A81645">
      <w:pPr>
        <w:rPr>
          <w:rtl/>
        </w:rPr>
      </w:pPr>
      <w:r w:rsidRPr="00CE60D7">
        <w:rPr>
          <w:rtl/>
        </w:rPr>
        <w:t>7. أمثلة تطبيقية:</w:t>
      </w:r>
    </w:p>
    <w:p w14:paraId="4DA058EC" w14:textId="77777777" w:rsidR="00CE60D7" w:rsidRPr="00CE60D7" w:rsidRDefault="00CE60D7" w:rsidP="00A81645">
      <w:pPr>
        <w:rPr>
          <w:rtl/>
        </w:rPr>
      </w:pPr>
    </w:p>
    <w:p w14:paraId="1B803412" w14:textId="77777777" w:rsidR="00CE60D7" w:rsidRPr="00CE60D7" w:rsidRDefault="00CE60D7" w:rsidP="00A81645">
      <w:pPr>
        <w:rPr>
          <w:rtl/>
        </w:rPr>
      </w:pPr>
      <w:r w:rsidRPr="00CE60D7">
        <w:rPr>
          <w:rtl/>
        </w:rPr>
        <w:t>حديث نبوي: حديث نبوي عن كفران العشير يوضح مفهوم الكفر بالفعل.</w:t>
      </w:r>
    </w:p>
    <w:p w14:paraId="205A6451" w14:textId="77777777" w:rsidR="00CE60D7" w:rsidRPr="00CE60D7" w:rsidRDefault="00CE60D7" w:rsidP="00A81645">
      <w:pPr>
        <w:rPr>
          <w:rtl/>
        </w:rPr>
      </w:pPr>
    </w:p>
    <w:p w14:paraId="46C73FBB" w14:textId="77777777" w:rsidR="00CE60D7" w:rsidRPr="00CE60D7" w:rsidRDefault="00CE60D7" w:rsidP="00A81645">
      <w:pPr>
        <w:rPr>
          <w:rtl/>
        </w:rPr>
      </w:pPr>
      <w:r w:rsidRPr="00CE60D7">
        <w:rPr>
          <w:rtl/>
        </w:rPr>
        <w:t>آية قرآنية: آية قرآنية تربط بين النسيء (التأخير) وزيادة الكفر.</w:t>
      </w:r>
    </w:p>
    <w:p w14:paraId="64E4CDA3" w14:textId="77777777" w:rsidR="00CE60D7" w:rsidRPr="00CE60D7" w:rsidRDefault="00CE60D7" w:rsidP="00A81645">
      <w:pPr>
        <w:rPr>
          <w:rtl/>
        </w:rPr>
      </w:pPr>
    </w:p>
    <w:p w14:paraId="38B1C4DA" w14:textId="77777777" w:rsidR="00CE60D7" w:rsidRPr="00CE60D7" w:rsidRDefault="00CE60D7" w:rsidP="00A81645">
      <w:pPr>
        <w:rPr>
          <w:rtl/>
        </w:rPr>
      </w:pPr>
      <w:r w:rsidRPr="00CE60D7">
        <w:rPr>
          <w:rtl/>
        </w:rPr>
        <w:t>8. الخلاصة:</w:t>
      </w:r>
    </w:p>
    <w:p w14:paraId="16D9A27C" w14:textId="77777777" w:rsidR="00CE60D7" w:rsidRPr="00CE60D7" w:rsidRDefault="00CE60D7" w:rsidP="00A81645">
      <w:pPr>
        <w:rPr>
          <w:rtl/>
        </w:rPr>
      </w:pPr>
    </w:p>
    <w:p w14:paraId="363B26DF" w14:textId="77777777" w:rsidR="00CE60D7" w:rsidRPr="00CE60D7" w:rsidRDefault="00CE60D7" w:rsidP="00A81645">
      <w:pPr>
        <w:rPr>
          <w:rtl/>
        </w:rPr>
      </w:pPr>
      <w:r w:rsidRPr="00CE60D7">
        <w:rPr>
          <w:rtl/>
        </w:rPr>
        <w:t>الكفر يكون على علم: الكفر دائمًا يكون على علم واختيار واع.</w:t>
      </w:r>
    </w:p>
    <w:p w14:paraId="164EF8DA" w14:textId="77777777" w:rsidR="00CE60D7" w:rsidRPr="00CE60D7" w:rsidRDefault="00CE60D7" w:rsidP="00A81645">
      <w:pPr>
        <w:rPr>
          <w:rtl/>
        </w:rPr>
      </w:pPr>
    </w:p>
    <w:p w14:paraId="6EAD93BE" w14:textId="77777777" w:rsidR="00CE60D7" w:rsidRPr="00CE60D7" w:rsidRDefault="00CE60D7" w:rsidP="00A81645">
      <w:pPr>
        <w:rPr>
          <w:rtl/>
        </w:rPr>
      </w:pPr>
      <w:r w:rsidRPr="00CE60D7">
        <w:rPr>
          <w:rtl/>
        </w:rPr>
        <w:t>الكفر هو المكافأة بالفرار: الكفر هو أن تكافئ شخصًا بالفرار بدلًا من الشكر.</w:t>
      </w:r>
    </w:p>
    <w:p w14:paraId="1409C3FB" w14:textId="77777777" w:rsidR="00CE60D7" w:rsidRPr="00CE60D7" w:rsidRDefault="00CE60D7" w:rsidP="00A81645">
      <w:pPr>
        <w:rPr>
          <w:rtl/>
        </w:rPr>
      </w:pPr>
    </w:p>
    <w:p w14:paraId="55B033A6" w14:textId="77777777" w:rsidR="00CE60D7" w:rsidRPr="00CE60D7" w:rsidRDefault="00CE60D7" w:rsidP="00A81645">
      <w:pPr>
        <w:rPr>
          <w:rtl/>
        </w:rPr>
      </w:pPr>
      <w:r w:rsidRPr="00CE60D7">
        <w:rPr>
          <w:rtl/>
        </w:rPr>
        <w:t>الكفر والشرك مفهومان مختلفان.</w:t>
      </w:r>
    </w:p>
    <w:p w14:paraId="63BA3B5F" w14:textId="77777777" w:rsidR="00CE60D7" w:rsidRPr="00CE60D7" w:rsidRDefault="00CE60D7" w:rsidP="00A81645">
      <w:pPr>
        <w:rPr>
          <w:rtl/>
        </w:rPr>
      </w:pPr>
    </w:p>
    <w:p w14:paraId="7A84A411" w14:textId="77777777" w:rsidR="00CE60D7" w:rsidRPr="00CE60D7" w:rsidRDefault="00CE60D7" w:rsidP="00A81645">
      <w:pPr>
        <w:rPr>
          <w:rtl/>
        </w:rPr>
      </w:pPr>
      <w:r w:rsidRPr="00CE60D7">
        <w:rPr>
          <w:rtl/>
        </w:rPr>
        <w:t>المحاضرة تقدم رؤية جديدة ومفصلة لمفهوم الكفر، وتدعو إلى إعادة النظر في المفاهيم الشائعة وتدبر القرآن الكريم بعمق أكبر.</w:t>
      </w:r>
    </w:p>
    <w:p w14:paraId="4D972A58" w14:textId="77777777" w:rsidR="00CE60D7" w:rsidRPr="00CE60D7" w:rsidRDefault="00CE60D7" w:rsidP="00A81645">
      <w:r w:rsidRPr="00CE60D7">
        <w:rPr>
          <w:rtl/>
        </w:rPr>
        <w:t>أخي الباحث والكاتب الكريم،</w:t>
      </w:r>
    </w:p>
    <w:p w14:paraId="3B4049B6" w14:textId="77777777" w:rsidR="00CE60D7" w:rsidRPr="00CE60D7" w:rsidRDefault="00CE60D7" w:rsidP="00A81645">
      <w:pPr>
        <w:rPr>
          <w:rtl/>
        </w:rPr>
      </w:pPr>
    </w:p>
    <w:p w14:paraId="2C58997E" w14:textId="77777777" w:rsidR="00CE60D7" w:rsidRPr="00CE60D7" w:rsidRDefault="00CE60D7" w:rsidP="00A81645">
      <w:pPr>
        <w:pStyle w:val="1"/>
        <w:rPr>
          <w:rtl/>
        </w:rPr>
      </w:pPr>
      <w:bookmarkStart w:id="232" w:name="_Toc203550731"/>
      <w:bookmarkStart w:id="233" w:name="_Toc209608959"/>
      <w:r w:rsidRPr="00CE60D7">
        <w:rPr>
          <w:rtl/>
        </w:rPr>
        <w:t>"لا تتبعوا الأكثرية": دعوة القرآن الصريحة لاستقلال العقل ورفض التقليد</w:t>
      </w:r>
      <w:bookmarkEnd w:id="232"/>
      <w:bookmarkEnd w:id="233"/>
    </w:p>
    <w:p w14:paraId="5E055076" w14:textId="77777777" w:rsidR="00CE60D7" w:rsidRPr="00CE60D7" w:rsidRDefault="00CE60D7" w:rsidP="00A81645">
      <w:pPr>
        <w:rPr>
          <w:rtl/>
        </w:rPr>
      </w:pPr>
      <w:r w:rsidRPr="00CE60D7">
        <w:rPr>
          <w:rtl/>
        </w:rPr>
        <w:t>مقدمة: عن المنهج المفقود</w:t>
      </w:r>
    </w:p>
    <w:p w14:paraId="0CECA8F8" w14:textId="77777777" w:rsidR="00CE60D7" w:rsidRPr="00CE60D7" w:rsidRDefault="00CE60D7" w:rsidP="00A81645">
      <w:pPr>
        <w:rPr>
          <w:rtl/>
        </w:rPr>
      </w:pPr>
      <w:r w:rsidRPr="00CE60D7">
        <w:rPr>
          <w:rtl/>
        </w:rPr>
        <w:t>في خضم سعينا نحو فهم أعمق للقرآن الكريم، وتجاوز التفسيرات التي قد تبدو متعارضة مع مقاصده العليا، يبرز سؤال منهجي حاسم: ما هو الطريق الذي يرشدنا إليه القرآن نفسه للوصول إلى الحق؟ هل هو اتباع ما عليه الأكثرية؟ أم تقليد الآباء والشيوخ؟ أم أن هناك منهجًا آخر، أكثر أصالةً وتحريرًا للعقل، يؤكد عليه النص القرآني بإلحاح ويجعله أساسًا للمعرفة والإيمان؟</w:t>
      </w:r>
    </w:p>
    <w:p w14:paraId="6E1AED5C" w14:textId="77777777" w:rsidR="00CE60D7" w:rsidRPr="00CE60D7" w:rsidRDefault="00CE60D7" w:rsidP="00A81645">
      <w:pPr>
        <w:rPr>
          <w:rtl/>
        </w:rPr>
      </w:pPr>
      <w:r w:rsidRPr="00CE60D7">
        <w:rPr>
          <w:rtl/>
        </w:rPr>
        <w:t>القرآن يحذر: الحق ليس في الكثرة العددية</w:t>
      </w:r>
    </w:p>
    <w:p w14:paraId="1A10D643" w14:textId="77777777" w:rsidR="00CE60D7" w:rsidRPr="00CE60D7" w:rsidRDefault="00CE60D7" w:rsidP="00A81645">
      <w:pPr>
        <w:rPr>
          <w:rtl/>
        </w:rPr>
      </w:pPr>
      <w:r w:rsidRPr="00CE60D7">
        <w:rPr>
          <w:rtl/>
        </w:rPr>
        <w:t>على عكس ما قد يُظن، لا يعتبر القرآن الكريم الكثرة دليلاً على الصواب. بل على العكس تمامًا، يحذر في آيات قاطعة من مغبة اتباع الأكثرية، خاصة إذا كانت لا تستند إلى علم أو هدى، بل إلى الظن والتخمين:</w:t>
      </w:r>
    </w:p>
    <w:p w14:paraId="12F89B4A" w14:textId="77777777" w:rsidR="00CE60D7" w:rsidRPr="00CE60D7" w:rsidRDefault="00CE60D7" w:rsidP="00A81645">
      <w:pPr>
        <w:rPr>
          <w:rtl/>
        </w:rPr>
      </w:pPr>
      <w:r w:rsidRPr="00CE60D7">
        <w:rPr>
          <w:rtl/>
        </w:rPr>
        <w:t>{وَإِن تُطِعْ أَكْثَرَ مَن فِي الْأَرْضِ يُضِلُّوكَ عَن سَبِيلِ اللَّهِ ۚ إِن يَتَّبِعُونَ إِلَّا الظَّنَّ وَإِنْ هُمْ إِلَّا يَخْرُصُونَ} (الأنعام: 116).</w:t>
      </w:r>
    </w:p>
    <w:p w14:paraId="666A1C47" w14:textId="77777777" w:rsidR="00CE60D7" w:rsidRPr="00CE60D7" w:rsidRDefault="00CE60D7" w:rsidP="00A81645">
      <w:pPr>
        <w:rPr>
          <w:rtl/>
        </w:rPr>
      </w:pPr>
      <w:r w:rsidRPr="00CE60D7">
        <w:rPr>
          <w:rtl/>
        </w:rPr>
        <w:t xml:space="preserve">تتكرر هذه الحقيقة في صيغ مختلفة لتشكل قاعدة قرآنية راسخة: </w:t>
      </w:r>
      <w:r w:rsidRPr="00CE60D7">
        <w:rPr>
          <w:b/>
          <w:bCs/>
          <w:rtl/>
        </w:rPr>
        <w:t>"أكثر الناس لا يعلمون"، "أكثرهم لا يؤمنون"، "أكثرهم لا يشكرون"</w:t>
      </w:r>
      <w:r w:rsidRPr="00CE60D7">
        <w:rPr>
          <w:rtl/>
        </w:rPr>
        <w:t xml:space="preserve">. هذا التحذير المنهجي يدعونا إلى التحرر من ضغط الواقع وسلطة الكثرة، ويؤكد أن الحق قد يكون مع القلة </w:t>
      </w:r>
      <w:proofErr w:type="spellStart"/>
      <w:r w:rsidRPr="00CE60D7">
        <w:rPr>
          <w:rtl/>
        </w:rPr>
        <w:t>المستبصرة</w:t>
      </w:r>
      <w:proofErr w:type="spellEnd"/>
      <w:r w:rsidRPr="00CE60D7">
        <w:rPr>
          <w:rtl/>
        </w:rPr>
        <w:t>، وأن على الفرد واجب البحث عن الدليل بنفسه.</w:t>
      </w:r>
    </w:p>
    <w:p w14:paraId="0FCBCB0E" w14:textId="77777777" w:rsidR="00CE60D7" w:rsidRPr="00CE60D7" w:rsidRDefault="00CE60D7" w:rsidP="00A81645">
      <w:pPr>
        <w:rPr>
          <w:rtl/>
        </w:rPr>
      </w:pPr>
      <w:r w:rsidRPr="00CE60D7">
        <w:rPr>
          <w:rtl/>
        </w:rPr>
        <w:t>الأمر الإلهي: "أفلا تعقلون؟"</w:t>
      </w:r>
    </w:p>
    <w:p w14:paraId="183983D9" w14:textId="444117C6" w:rsidR="00CE60D7" w:rsidRPr="00CE60D7" w:rsidRDefault="00CE60D7" w:rsidP="00A81645">
      <w:pPr>
        <w:rPr>
          <w:rtl/>
        </w:rPr>
      </w:pPr>
      <w:r w:rsidRPr="00CE60D7">
        <w:rPr>
          <w:rtl/>
        </w:rPr>
        <w:t xml:space="preserve">في مقابل التحذير من اتباع الظن والكثرة، يمتلئ القرآن بالآيات التي تأمر الإنسان، فردًا وجماعة، باستخدام أعظم منحة إلهية له: </w:t>
      </w:r>
      <w:r w:rsidRPr="00CE60D7">
        <w:rPr>
          <w:b/>
          <w:bCs/>
          <w:rtl/>
        </w:rPr>
        <w:t>العقل</w:t>
      </w:r>
      <w:r w:rsidRPr="00CE60D7">
        <w:rPr>
          <w:rtl/>
        </w:rPr>
        <w:t xml:space="preserve">. إن الصيغ القرآنية المتكررة مثل </w:t>
      </w:r>
      <w:r w:rsidRPr="00CE60D7">
        <w:rPr>
          <w:b/>
          <w:bCs/>
          <w:rtl/>
        </w:rPr>
        <w:t>{أَفَلَا تَعْقِلُونَ}</w:t>
      </w:r>
      <w:r w:rsidRPr="00CE60D7">
        <w:rPr>
          <w:rtl/>
        </w:rPr>
        <w:t xml:space="preserve">، </w:t>
      </w:r>
      <w:r w:rsidRPr="00CE60D7">
        <w:rPr>
          <w:b/>
          <w:bCs/>
          <w:rtl/>
        </w:rPr>
        <w:t>{أَفَلَا تَتَفَكَّرُونَ}</w:t>
      </w:r>
      <w:r w:rsidRPr="00CE60D7">
        <w:rPr>
          <w:rtl/>
        </w:rPr>
        <w:t>، و</w:t>
      </w:r>
      <w:r w:rsidR="002E7DE9">
        <w:rPr>
          <w:rtl/>
        </w:rPr>
        <w:t xml:space="preserve"> </w:t>
      </w:r>
      <w:r w:rsidRPr="00CE60D7">
        <w:rPr>
          <w:rtl/>
        </w:rPr>
        <w:t>{أَفَلَا يَتَدَبَّرُونَ الْقُرْآنَ}</w:t>
      </w:r>
      <w:r w:rsidR="002E7DE9">
        <w:rPr>
          <w:rtl/>
        </w:rPr>
        <w:t xml:space="preserve"> </w:t>
      </w:r>
      <w:r w:rsidRPr="00CE60D7">
        <w:rPr>
          <w:rtl/>
        </w:rPr>
        <w:t xml:space="preserve"> ليست مجرد أسئلة بلاغية، بل هي أوامر إلهية وتوجيهات منهجية صارمة.</w:t>
      </w:r>
    </w:p>
    <w:p w14:paraId="7183D24D" w14:textId="77777777" w:rsidR="00CE60D7" w:rsidRPr="00CE60D7" w:rsidRDefault="00CE60D7" w:rsidP="00A81645">
      <w:pPr>
        <w:rPr>
          <w:rtl/>
        </w:rPr>
      </w:pPr>
      <w:r w:rsidRPr="00CE60D7">
        <w:rPr>
          <w:rtl/>
        </w:rPr>
        <w:t>إنها دعوة صريحة لجعل التعقل والتفكر والتدبر واجبًا أساسيًا ومنهج حياة، لفهم الدين والكون والوصول إلى اليقين. بل إن القرآن يتحدى العقل البشري تحديًا مباشرًا وصريحًا بأن يقرأه ويتدبره ليحكم بنفسه إن كان من عند الله أم لا، في ثقة مطلقة بأن العقل السليم، إذا تحرر من الهوى والتقليد، لا بد أن يصل إلى حقيقة مصدره الإلهي.</w:t>
      </w:r>
    </w:p>
    <w:p w14:paraId="6927D632" w14:textId="77777777" w:rsidR="00CE60D7" w:rsidRPr="00CE60D7" w:rsidRDefault="00CE60D7" w:rsidP="00A81645">
      <w:pPr>
        <w:rPr>
          <w:rtl/>
        </w:rPr>
      </w:pPr>
      <w:r w:rsidRPr="00CE60D7">
        <w:rPr>
          <w:rtl/>
        </w:rPr>
        <w:t>رفض التقليد الأعمى: ثورة على سلطة الأسلاف والكبراء</w:t>
      </w:r>
    </w:p>
    <w:p w14:paraId="385130AE" w14:textId="77777777" w:rsidR="00CE60D7" w:rsidRPr="00CE60D7" w:rsidRDefault="00CE60D7" w:rsidP="00A81645">
      <w:pPr>
        <w:rPr>
          <w:rtl/>
        </w:rPr>
      </w:pPr>
      <w:r w:rsidRPr="00CE60D7">
        <w:rPr>
          <w:rtl/>
        </w:rPr>
        <w:t>كما يذم القرآن اتباع الأكثرية الضالة، فإنه يشن حملة قوية على التقليد الأعمى للآباء والأسلاف والكبراء، لمجرد أنهم سبقوا أو لأن هذا ما "ألفينا" عليه المجتمع. الآية الشهيرة في سورة البقرة ترسم هذه الصورة بوضوح:</w:t>
      </w:r>
    </w:p>
    <w:p w14:paraId="1DC547FF"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3467D1BC" w14:textId="77777777" w:rsidR="00CE60D7" w:rsidRPr="00CE60D7" w:rsidRDefault="00CE60D7" w:rsidP="00A81645">
      <w:pPr>
        <w:rPr>
          <w:rtl/>
        </w:rPr>
      </w:pPr>
      <w:r w:rsidRPr="00CE60D7">
        <w:rPr>
          <w:rtl/>
        </w:rPr>
        <w:t>يدعونا القرآن هنا إلى ثورة فكرية، قوامها الاتباع المبني على العلم والبصيرة، لا على العصبية أو العادة. إنه يرفض حجة "هكذا وجدنا آباءنا" ويطالب بحجة "هذا ما يقوله الدليل".</w:t>
      </w:r>
    </w:p>
    <w:p w14:paraId="0DE5F9CF" w14:textId="77777777" w:rsidR="00CE60D7" w:rsidRPr="00CE60D7" w:rsidRDefault="00CE60D7" w:rsidP="00A81645">
      <w:pPr>
        <w:rPr>
          <w:rtl/>
        </w:rPr>
      </w:pPr>
      <w:r w:rsidRPr="00CE60D7">
        <w:rPr>
          <w:rtl/>
        </w:rPr>
        <w:t>المسؤولية الفردية: لا وصاية في فهم الدين</w:t>
      </w:r>
    </w:p>
    <w:p w14:paraId="4AAD2BE0" w14:textId="77777777" w:rsidR="00CE60D7" w:rsidRPr="00CE60D7" w:rsidRDefault="00CE60D7" w:rsidP="00A81645">
      <w:pPr>
        <w:rPr>
          <w:rtl/>
        </w:rPr>
      </w:pPr>
      <w:r w:rsidRPr="00CE60D7">
        <w:rPr>
          <w:rtl/>
        </w:rPr>
        <w:t xml:space="preserve">يترتب على كل ما سبق نتيجة حتمية: المسؤولية عن فهم الدين وتدبر القرآن هي </w:t>
      </w:r>
      <w:r w:rsidRPr="00CE60D7">
        <w:rPr>
          <w:b/>
          <w:bCs/>
          <w:rtl/>
        </w:rPr>
        <w:t>مسؤولية فردية</w:t>
      </w:r>
      <w:r w:rsidRPr="00CE60D7">
        <w:rPr>
          <w:rtl/>
        </w:rPr>
        <w:t xml:space="preserve"> في المقام الأول. لا يمكن للمرء أن يعلق فهمه وإيمانه برقبة شيخ أو مفسر أو مذهب، أو أن "يوقف عقله" عند نقطة معينة بحجة أن "العلماء أعلم" أو "من أنت حتى تعارضهم؟". إن هذا التوقف هو عين ما حذر منه القرآن.</w:t>
      </w:r>
    </w:p>
    <w:p w14:paraId="70791A9F" w14:textId="77777777" w:rsidR="00CE60D7" w:rsidRPr="00CE60D7" w:rsidRDefault="00CE60D7" w:rsidP="00A81645">
      <w:pPr>
        <w:rPr>
          <w:rtl/>
        </w:rPr>
      </w:pPr>
      <w:r w:rsidRPr="00CE60D7">
        <w:rPr>
          <w:rtl/>
        </w:rPr>
        <w:t xml:space="preserve">هذا لا يعني إهمال جهود العلماء والاستفادة من تراثهم العظيم، بل يعني عدم اتخاذ أقوالهم كقوالب جامدة غير قابلة للنقاش أو المراجعة في ضوء النص القرآني ذاته. ففي النهاية، الخيار مسؤوليتك وحدك: </w:t>
      </w:r>
      <w:r w:rsidRPr="00CE60D7">
        <w:rPr>
          <w:b/>
          <w:bCs/>
          <w:rtl/>
        </w:rPr>
        <w:t>{فَمَنِ اهْتَدَىٰ فَإِنَّمَا يَهْتَدِي لِنَفْسِهِ ۖ وَمَن ضَلَّ فَإِنَّمَا يَضِلُّ عَلَيْهَا}</w:t>
      </w:r>
      <w:r w:rsidRPr="00CE60D7">
        <w:rPr>
          <w:rtl/>
        </w:rPr>
        <w:t xml:space="preserve"> (يونس: 108).</w:t>
      </w:r>
    </w:p>
    <w:p w14:paraId="70FF3554" w14:textId="77777777" w:rsidR="00CE60D7" w:rsidRPr="00CE60D7" w:rsidRDefault="00CE60D7" w:rsidP="00A81645">
      <w:pPr>
        <w:rPr>
          <w:rtl/>
        </w:rPr>
      </w:pPr>
      <w:r w:rsidRPr="00CE60D7">
        <w:rPr>
          <w:rtl/>
        </w:rPr>
        <w:t>خاتمة: نحو عقل مسلم متدبر ومستقل</w:t>
      </w:r>
    </w:p>
    <w:p w14:paraId="09ADC331" w14:textId="77777777" w:rsidR="00CE60D7" w:rsidRPr="00CE60D7" w:rsidRDefault="00CE60D7" w:rsidP="00A81645">
      <w:pPr>
        <w:rPr>
          <w:rtl/>
        </w:rPr>
      </w:pPr>
      <w:r w:rsidRPr="00CE60D7">
        <w:rPr>
          <w:rtl/>
        </w:rPr>
        <w:t xml:space="preserve">إن المنهج الذي يدعو إليه القرآن بوضوح هو منهج بناء </w:t>
      </w:r>
      <w:r w:rsidRPr="00CE60D7">
        <w:rPr>
          <w:b/>
          <w:bCs/>
          <w:rtl/>
        </w:rPr>
        <w:t>العقل الناقد، المتدبر، والمستقل</w:t>
      </w:r>
      <w:r w:rsidRPr="00CE60D7">
        <w:rPr>
          <w:rtl/>
        </w:rPr>
        <w:t>، الذي لا يتبع إلا الحق بدليله، ولا يخشى من مراجعة الموروث أو مخالفة الأكثرية ما دام على بصيرة من أمره. إنها دعوة خالدة لتحرير العقول من كل أشكال الوصاية الفكرية، والعودة المباشرة إلى معين القرآن الصافي، لنتدبره بعقل منفتح وقلب سليم، ونصل بذلك إلى فهم أصيل ومسؤول لرسالة الله الخالدة.</w:t>
      </w:r>
    </w:p>
    <w:p w14:paraId="6A25E306" w14:textId="77777777" w:rsidR="00CE60D7" w:rsidRPr="00CE60D7" w:rsidRDefault="00CE60D7" w:rsidP="00A81645">
      <w:pPr>
        <w:pStyle w:val="1"/>
        <w:rPr>
          <w:rtl/>
        </w:rPr>
      </w:pPr>
      <w:bookmarkStart w:id="234" w:name="_Toc203550732"/>
      <w:bookmarkStart w:id="235" w:name="_Toc209608960"/>
      <w:r w:rsidRPr="00CE60D7">
        <w:rPr>
          <w:rtl/>
        </w:rPr>
        <w:t>بين التقليد الأعمى والاتباع عن بصيرة: رؤية قرآنية في مسألة اتباع الآباء</w:t>
      </w:r>
      <w:bookmarkEnd w:id="234"/>
      <w:bookmarkEnd w:id="235"/>
    </w:p>
    <w:p w14:paraId="4A834E2C" w14:textId="77777777" w:rsidR="00CE60D7" w:rsidRPr="00CE60D7" w:rsidRDefault="00CE60D7" w:rsidP="00A81645">
      <w:pPr>
        <w:rPr>
          <w:rtl/>
        </w:rPr>
      </w:pPr>
      <w:r w:rsidRPr="00CE60D7">
        <w:rPr>
          <w:rtl/>
        </w:rPr>
        <w:t>تُعد قضية الموروث وعلاقته بالعقيدة من أهم القضايا التي عالجها القرآن الكريم بأسلوب فريد، فهي تمس جوهر العقل الإنساني ومسؤوليته في الاختيار. ففي حين يميل الإنسان بطبعه إلى استمساك ما وجد عليه آباءه، تأتي الدعوة الإلهية لتحرره من قيود الماضي، وتدعوه إلى بناء إيمانه على أساس من البرهان والقناعة. يستعرض هذا المقال الأبعاد المختلفة لهذه القضية، مستلهمًا من الحوار الذي دار حول التحذير القرآني من التقليد الأعمى، والنموذج الذي قدمه نبي الله إبراهيم، مع التمييز الدقيق بين الاتباع المحمود والتقليد المذموم.</w:t>
      </w:r>
    </w:p>
    <w:p w14:paraId="2A5AC487" w14:textId="77777777" w:rsidR="00CE60D7" w:rsidRPr="00CE60D7" w:rsidRDefault="00CE60D7" w:rsidP="00A81645">
      <w:pPr>
        <w:rPr>
          <w:rtl/>
        </w:rPr>
      </w:pPr>
      <w:r w:rsidRPr="00CE60D7">
        <w:rPr>
          <w:rtl/>
        </w:rPr>
        <w:t>أولاً: التحذير القرآني الصريح من التقليد الأعمى</w:t>
      </w:r>
    </w:p>
    <w:p w14:paraId="77324103" w14:textId="77777777" w:rsidR="00CE60D7" w:rsidRPr="00CE60D7" w:rsidRDefault="00CE60D7" w:rsidP="00A81645">
      <w:pPr>
        <w:rPr>
          <w:rtl/>
        </w:rPr>
      </w:pPr>
      <w:r w:rsidRPr="00CE60D7">
        <w:rPr>
          <w:rtl/>
        </w:rPr>
        <w:t>إن المتدبر للقرآن الكريم يجد تحذيرًا واضحًا ومتكررًا من مغبة اتباع الآباء دون وعي أو دليل. فالقرآن لا يذم الأجيال السابقة لذاتها، بل يذم حالة الجمود الفكري وإلغاء العقل التي تجعل من الموروث صنمًا يُعبد من دون الله. وتتجلى هذه الفكرة في قوله تعالى:</w:t>
      </w:r>
    </w:p>
    <w:p w14:paraId="5DF5055A"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1BDB31E1" w14:textId="77777777" w:rsidR="00CE60D7" w:rsidRPr="00CE60D7" w:rsidRDefault="00CE60D7" w:rsidP="00A81645">
      <w:pPr>
        <w:rPr>
          <w:rtl/>
        </w:rPr>
      </w:pPr>
      <w:r w:rsidRPr="00CE60D7">
        <w:rPr>
          <w:rtl/>
        </w:rPr>
        <w:t xml:space="preserve">هذه الآية الكريمة تضع ميزانًا دقيقًا، فالحجة التي قدمها المشركون "وجدنا عليه آباءنا" هي حجة مرفوضة، لا لأنها تتعلق بالآباء، بل لأن هؤلاء الآباء كانوا فاقدين للمعيارين الأساسيين للمعرفة: </w:t>
      </w:r>
      <w:r w:rsidRPr="00CE60D7">
        <w:rPr>
          <w:b/>
          <w:bCs/>
          <w:rtl/>
        </w:rPr>
        <w:t>العقل والهداية</w:t>
      </w:r>
      <w:r w:rsidRPr="00CE60D7">
        <w:rPr>
          <w:rtl/>
        </w:rPr>
        <w:t>. ومن هنا، وصفهم القرآن في موضع آخر بأنهم كالأنعام التي تسير خلف قائدها بلا إدراك للهدف أو المصير، بل هي أضل سبيلًا لأنها مُنحت أدوات الإدراك (السمع والعقل) لكنها عطلتها بإرادتها.</w:t>
      </w:r>
    </w:p>
    <w:p w14:paraId="43153298" w14:textId="77777777" w:rsidR="00CE60D7" w:rsidRPr="00CE60D7" w:rsidRDefault="00CE60D7" w:rsidP="00A81645">
      <w:pPr>
        <w:rPr>
          <w:rtl/>
        </w:rPr>
      </w:pPr>
      <w:r w:rsidRPr="00CE60D7">
        <w:rPr>
          <w:rtl/>
        </w:rPr>
        <w:t>ثانياً: العقل والبرهان أساس الإيمان</w:t>
      </w:r>
    </w:p>
    <w:p w14:paraId="1F42D15B" w14:textId="77777777" w:rsidR="00CE60D7" w:rsidRPr="00CE60D7" w:rsidRDefault="00CE60D7" w:rsidP="00A81645">
      <w:pPr>
        <w:rPr>
          <w:rtl/>
        </w:rPr>
      </w:pPr>
      <w:r w:rsidRPr="00CE60D7">
        <w:rPr>
          <w:rtl/>
        </w:rPr>
        <w:t>في مقابل ذم التقليد، يرفع القرآن من شأن العقل والنظر والتدبر، ويجعلها الأدوات التي يصل بها الإنسان إلى حقيقة الإيمان. فكلمات مثل "يعقلون"، "يتفكرون"، "ينظرون"، و"أولوا الألباب" تتكرر في عشرات المواضع، لتؤكد أن الإيمان الذي يريده الله هو إيمان واعٍ، قائم على الحجة والبرهان، لا على التسليم الساذج. إنها دعوة صريحة لكل فرد ليخوض رحلته الإيمانية الخاصة، مستخدمًا أعظم منحة وهبها الله له: العقل.</w:t>
      </w:r>
    </w:p>
    <w:p w14:paraId="61664542" w14:textId="77777777" w:rsidR="00CE60D7" w:rsidRPr="00CE60D7" w:rsidRDefault="00CE60D7" w:rsidP="00A81645">
      <w:pPr>
        <w:rPr>
          <w:rtl/>
        </w:rPr>
      </w:pPr>
      <w:r w:rsidRPr="00CE60D7">
        <w:rPr>
          <w:rtl/>
        </w:rPr>
        <w:t>ثالثاً: إبراهيم عليه السلام، نموذج الباحث عن الحقيقة</w:t>
      </w:r>
    </w:p>
    <w:p w14:paraId="2B7BCD78" w14:textId="77777777" w:rsidR="00CE60D7" w:rsidRPr="00CE60D7" w:rsidRDefault="00CE60D7" w:rsidP="00A81645">
      <w:pPr>
        <w:rPr>
          <w:rtl/>
        </w:rPr>
      </w:pPr>
      <w:r w:rsidRPr="00CE60D7">
        <w:rPr>
          <w:rtl/>
        </w:rPr>
        <w:t>تعتبر قصة أبي الأنبياء إبراهيم (عليه السلام) هي التطبيق العملي الأمثل لهذا المنهج القرآني. لم يقبل إبراهيم عقيدة قومه كما هي، رغم أنها كانت عقيدة "أبيه" ومجتمعه. بل اتبع مسارًا منهجيًا للوصول إلى اليقين:</w:t>
      </w:r>
    </w:p>
    <w:p w14:paraId="47863BED" w14:textId="77777777" w:rsidR="00CE60D7" w:rsidRPr="00CE60D7" w:rsidRDefault="00CE60D7" w:rsidP="00A81645">
      <w:pPr>
        <w:pStyle w:val="a8"/>
        <w:numPr>
          <w:ilvl w:val="0"/>
          <w:numId w:val="335"/>
        </w:numPr>
        <w:rPr>
          <w:rtl/>
        </w:rPr>
      </w:pPr>
      <w:r w:rsidRPr="00E5065E">
        <w:rPr>
          <w:b/>
          <w:bCs/>
          <w:rtl/>
        </w:rPr>
        <w:t>الشك المنهجي:</w:t>
      </w:r>
      <w:r w:rsidRPr="00CE60D7">
        <w:rPr>
          <w:rtl/>
        </w:rPr>
        <w:t xml:space="preserve"> تساءل وشكك في صلاحية الأصنام كآلهة، وهو شك إيجابي يهدف إلى البحث عن بديل حقيقي.</w:t>
      </w:r>
    </w:p>
    <w:p w14:paraId="03B5C9F2" w14:textId="77777777" w:rsidR="00CE60D7" w:rsidRPr="00CE60D7" w:rsidRDefault="00CE60D7" w:rsidP="00A81645">
      <w:pPr>
        <w:pStyle w:val="a8"/>
        <w:numPr>
          <w:ilvl w:val="0"/>
          <w:numId w:val="335"/>
        </w:numPr>
        <w:rPr>
          <w:rtl/>
        </w:rPr>
      </w:pPr>
      <w:r w:rsidRPr="00E5065E">
        <w:rPr>
          <w:b/>
          <w:bCs/>
          <w:rtl/>
        </w:rPr>
        <w:t>التفكر والنظر:</w:t>
      </w:r>
      <w:r w:rsidRPr="00CE60D7">
        <w:rPr>
          <w:rtl/>
        </w:rPr>
        <w:t xml:space="preserve"> لجأ إلى التأمل في ملكوت السماوات والأرض، محاولًا استنتاج الخالق من خلال مخلوقاته.</w:t>
      </w:r>
    </w:p>
    <w:p w14:paraId="7010EA08" w14:textId="77777777" w:rsidR="00CE60D7" w:rsidRPr="00CE60D7" w:rsidRDefault="00CE60D7" w:rsidP="00A81645">
      <w:pPr>
        <w:pStyle w:val="a8"/>
        <w:numPr>
          <w:ilvl w:val="0"/>
          <w:numId w:val="335"/>
        </w:numPr>
        <w:rPr>
          <w:rtl/>
        </w:rPr>
      </w:pPr>
      <w:r w:rsidRPr="00E5065E">
        <w:rPr>
          <w:b/>
          <w:bCs/>
          <w:rtl/>
        </w:rPr>
        <w:t>المواجهة بالحجة:</w:t>
      </w:r>
      <w:r w:rsidRPr="00CE60D7">
        <w:rPr>
          <w:rtl/>
        </w:rPr>
        <w:t xml:space="preserve"> بعد أن اهتدى بقلبه وعقله، لم يتردد في مواجهة قومه </w:t>
      </w:r>
      <w:proofErr w:type="spellStart"/>
      <w:r w:rsidRPr="00CE60D7">
        <w:rPr>
          <w:rtl/>
        </w:rPr>
        <w:t>ومحاججتهم</w:t>
      </w:r>
      <w:proofErr w:type="spellEnd"/>
      <w:r w:rsidRPr="00CE60D7">
        <w:rPr>
          <w:rtl/>
        </w:rPr>
        <w:t xml:space="preserve"> بالمنطق السليم، كاسرًا بذلك سلطة الموروث المقدس لديهم.</w:t>
      </w:r>
    </w:p>
    <w:p w14:paraId="53EF19AF" w14:textId="77777777" w:rsidR="00CE60D7" w:rsidRPr="00CE60D7" w:rsidRDefault="00CE60D7" w:rsidP="00A81645">
      <w:pPr>
        <w:pStyle w:val="a8"/>
        <w:numPr>
          <w:ilvl w:val="0"/>
          <w:numId w:val="335"/>
        </w:numPr>
        <w:rPr>
          <w:rtl/>
        </w:rPr>
      </w:pPr>
      <w:r w:rsidRPr="00E5065E">
        <w:rPr>
          <w:b/>
          <w:bCs/>
          <w:rtl/>
        </w:rPr>
        <w:t>الوصول إلى اليقين:</w:t>
      </w:r>
      <w:r w:rsidRPr="00CE60D7">
        <w:rPr>
          <w:rtl/>
        </w:rPr>
        <w:t xml:space="preserve"> كانت مكافأة الله له على صدق بحثه هي الهداية والرشاد، </w:t>
      </w:r>
      <w:r w:rsidRPr="00E5065E">
        <w:rPr>
          <w:b/>
          <w:bCs/>
          <w:rtl/>
        </w:rPr>
        <w:t>﴿وَلَقَدْ آتَيْنَا إِبْرَاهِيمَ رُشْدَهُ مِن قَبْلُ وَكُنَّا بِهِ عَالِمِينَ﴾</w:t>
      </w:r>
      <w:r w:rsidRPr="00CE60D7">
        <w:rPr>
          <w:rtl/>
        </w:rPr>
        <w:t xml:space="preserve"> (الأنبياء: 51). لقد أصبح إيمانه إيمانًا مُحقَّقًا، لا إيمانًا مُقلَّدًا.</w:t>
      </w:r>
    </w:p>
    <w:p w14:paraId="16B93441" w14:textId="77777777" w:rsidR="00CE60D7" w:rsidRPr="00CE60D7" w:rsidRDefault="00CE60D7" w:rsidP="00A81645">
      <w:pPr>
        <w:rPr>
          <w:rtl/>
        </w:rPr>
      </w:pPr>
      <w:r w:rsidRPr="00CE60D7">
        <w:rPr>
          <w:rtl/>
        </w:rPr>
        <w:t>رابعاً: التمييز الواجب بين الاتباع المحمود والتقليد المذموم</w:t>
      </w:r>
    </w:p>
    <w:p w14:paraId="5A1667BF" w14:textId="77777777" w:rsidR="00CE60D7" w:rsidRPr="00CE60D7" w:rsidRDefault="00CE60D7" w:rsidP="00A81645">
      <w:pPr>
        <w:rPr>
          <w:rtl/>
        </w:rPr>
      </w:pPr>
      <w:r w:rsidRPr="00CE60D7">
        <w:rPr>
          <w:rtl/>
        </w:rPr>
        <w:t>حتى تكتمل الصورة، لا بد من وضع هذا التحذير في سياقه الصحيح. فالقرآن حين يذم اتباع الآباء، لا يدعو إلى قطيعة معرفية مع الماضي بأكمله، بل يميز بين حالتين:</w:t>
      </w:r>
    </w:p>
    <w:p w14:paraId="2896E4D4" w14:textId="77777777" w:rsidR="00CE60D7" w:rsidRPr="00CE60D7" w:rsidRDefault="00CE60D7" w:rsidP="00A81645">
      <w:pPr>
        <w:pStyle w:val="a8"/>
        <w:numPr>
          <w:ilvl w:val="0"/>
          <w:numId w:val="336"/>
        </w:numPr>
        <w:rPr>
          <w:rtl/>
        </w:rPr>
      </w:pPr>
      <w:r w:rsidRPr="00E5065E">
        <w:rPr>
          <w:b/>
          <w:bCs/>
          <w:rtl/>
        </w:rPr>
        <w:t>التقليد المذموم:</w:t>
      </w:r>
      <w:r w:rsidRPr="00CE60D7">
        <w:rPr>
          <w:rtl/>
        </w:rPr>
        <w:t xml:space="preserve"> وهو تقليد من كان على ضلالة وجهل، ورفض الحق المنزل لمجرد أنه يخالف ما ورثناه. هذا النوع من التقليد يتعلق أساسًا </w:t>
      </w:r>
      <w:r w:rsidRPr="00E5065E">
        <w:rPr>
          <w:b/>
          <w:bCs/>
          <w:rtl/>
        </w:rPr>
        <w:t>بأصول العقيدة</w:t>
      </w:r>
      <w:r w:rsidRPr="00CE60D7">
        <w:rPr>
          <w:rtl/>
        </w:rPr>
        <w:t>، حيث لا يُعذر أحد بتقليد غيره فيها.</w:t>
      </w:r>
    </w:p>
    <w:p w14:paraId="3FD555B5" w14:textId="77777777" w:rsidR="00CE60D7" w:rsidRPr="00CE60D7" w:rsidRDefault="00CE60D7" w:rsidP="00A81645">
      <w:pPr>
        <w:pStyle w:val="a8"/>
        <w:numPr>
          <w:ilvl w:val="0"/>
          <w:numId w:val="336"/>
        </w:numPr>
        <w:rPr>
          <w:rtl/>
        </w:rPr>
      </w:pPr>
      <w:r w:rsidRPr="00E5065E">
        <w:rPr>
          <w:b/>
          <w:bCs/>
          <w:rtl/>
        </w:rPr>
        <w:t>الاتباع المحمود:</w:t>
      </w:r>
      <w:r w:rsidRPr="00CE60D7">
        <w:rPr>
          <w:rtl/>
        </w:rPr>
        <w:t xml:space="preserve"> وهو اتباع من قامت الأدلة على هدايتهم وعلمهم. وعلى رأس هذا الاتباع، يأتي اتباع الأنبياء والرسل، فهو ليس تقليدًا أعمى بل هو تسليم لمن ثبتت رسالته بالبرهان القاطع. ويندرج ضمن هذا الإطار </w:t>
      </w:r>
      <w:r w:rsidRPr="00E5065E">
        <w:rPr>
          <w:b/>
          <w:bCs/>
          <w:rtl/>
        </w:rPr>
        <w:t>الاقتداء بالسلف الصالح</w:t>
      </w:r>
      <w:r w:rsidRPr="00CE60D7">
        <w:rPr>
          <w:rtl/>
        </w:rPr>
        <w:t xml:space="preserve"> من الصحابة والتابعين؛ فالمسلمون حين يرجعون إلى فهمهم للنصوص لا يقلدونهم تقليدًا أعمى، بل يتبعون منهجهم القائم على القرب من عصر النبوة، وصفاء اللغة، وصدق الإيمان، مما يجعل فهمهم هو الأقرب للصواب والأبعد عن الخطأ. إنه اتباع </w:t>
      </w:r>
      <w:r w:rsidRPr="00E5065E">
        <w:rPr>
          <w:b/>
          <w:bCs/>
          <w:rtl/>
        </w:rPr>
        <w:t>لمنهج علمي</w:t>
      </w:r>
      <w:r w:rsidRPr="00CE60D7">
        <w:rPr>
          <w:rtl/>
        </w:rPr>
        <w:t xml:space="preserve"> وليس لعصبية قبلية.</w:t>
      </w:r>
    </w:p>
    <w:p w14:paraId="7645DF89" w14:textId="77777777" w:rsidR="00CE60D7" w:rsidRPr="00CE60D7" w:rsidRDefault="00CE60D7" w:rsidP="00A81645">
      <w:pPr>
        <w:rPr>
          <w:rtl/>
        </w:rPr>
      </w:pPr>
      <w:r w:rsidRPr="00CE60D7">
        <w:rPr>
          <w:rtl/>
        </w:rPr>
        <w:t>خاتمة: نحو إيمان واعٍ ومسؤول</w:t>
      </w:r>
    </w:p>
    <w:p w14:paraId="719D825A" w14:textId="77777777" w:rsidR="00CE60D7" w:rsidRPr="00CE60D7" w:rsidRDefault="00CE60D7" w:rsidP="00A81645">
      <w:pPr>
        <w:rPr>
          <w:rtl/>
        </w:rPr>
      </w:pPr>
      <w:r w:rsidRPr="00CE60D7">
        <w:rPr>
          <w:rtl/>
        </w:rPr>
        <w:t xml:space="preserve">إن دعوة القرآن الكريم هي دعوة لتحرير الإنسان، وأولى خطوات هذا التحرير هي تحرير العقل من أغلال التقليد الجامد. فالمسلم الحق هو من يبني إيمانه على أساس من </w:t>
      </w:r>
      <w:r w:rsidRPr="00CE60D7">
        <w:rPr>
          <w:b/>
          <w:bCs/>
          <w:rtl/>
        </w:rPr>
        <w:t>البصيرة والعلم</w:t>
      </w:r>
      <w:r w:rsidRPr="00CE60D7">
        <w:rPr>
          <w:rtl/>
        </w:rPr>
        <w:t>، عارضًا كل موروث على كتاب الله، ومستخدمًا عقله الذي كرمه الله به. ليست الغاية هي رفض كل قديم، بل هي التأكد من أن هذا القديم يوافق الحق الأزلي. فالدين علاقة حية ومسؤولية فردية بين العبد وربه، لا مجرد هوية اجتماعية تُورث.</w:t>
      </w:r>
    </w:p>
    <w:p w14:paraId="429EB300" w14:textId="77777777" w:rsidR="00CE60D7" w:rsidRPr="00CE60D7" w:rsidRDefault="00CE60D7" w:rsidP="00A81645">
      <w:pPr>
        <w:rPr>
          <w:rtl/>
        </w:rPr>
      </w:pPr>
      <w:r w:rsidRPr="00CE60D7">
        <w:rPr>
          <w:rtl/>
        </w:rPr>
        <w:t>﴿الْحَمْدُ لِلَّهِ الَّذِي هَدَانَا لِهَٰذَا وَمَا كُنَّا لِنَهْتَدِيَ لَوْلَا أَنْ هَدَانَا اللَّهُ﴾ (الأعراف: 43).</w:t>
      </w:r>
    </w:p>
    <w:p w14:paraId="5D45EE06" w14:textId="77777777" w:rsidR="00CE60D7" w:rsidRPr="00CE60D7" w:rsidRDefault="00CE60D7" w:rsidP="00A81645"/>
    <w:p w14:paraId="5EC95304" w14:textId="77777777" w:rsidR="00CE60D7" w:rsidRPr="00CE60D7" w:rsidRDefault="00CE60D7" w:rsidP="00A81645">
      <w:pPr>
        <w:pStyle w:val="1"/>
        <w:rPr>
          <w:rtl/>
        </w:rPr>
      </w:pPr>
      <w:bookmarkStart w:id="236" w:name="_Toc203550733"/>
      <w:bookmarkStart w:id="237" w:name="_Toc209608961"/>
      <w:r w:rsidRPr="00CE60D7">
        <w:rPr>
          <w:rtl/>
        </w:rPr>
        <w:t>الكفر بالطاغوت: دعوة القرآن لتحرير العقل من سلطة الإكراه والتقليد</w:t>
      </w:r>
      <w:bookmarkEnd w:id="236"/>
      <w:bookmarkEnd w:id="237"/>
    </w:p>
    <w:p w14:paraId="6C829D70" w14:textId="77777777" w:rsidR="00CE60D7" w:rsidRPr="00CE60D7" w:rsidRDefault="00CE60D7" w:rsidP="00A81645">
      <w:pPr>
        <w:rPr>
          <w:rtl/>
        </w:rPr>
      </w:pPr>
      <w:r w:rsidRPr="00CE60D7">
        <w:rPr>
          <w:rtl/>
        </w:rPr>
        <w:t>مقدمة: فك شيفرة التحرر القرآني</w:t>
      </w:r>
    </w:p>
    <w:p w14:paraId="69DEBB7C" w14:textId="77777777" w:rsidR="00CE60D7" w:rsidRPr="00CE60D7" w:rsidRDefault="00CE60D7" w:rsidP="00A81645">
      <w:pPr>
        <w:rPr>
          <w:rtl/>
        </w:rPr>
      </w:pPr>
      <w:r w:rsidRPr="00CE60D7">
        <w:rPr>
          <w:rtl/>
        </w:rPr>
        <w:t>يمثل الخطاب القرآني دعوة صريحة لتحرير العقل المسلم من أي سلطة وسيطة تحول بينه وبين كلام الله. وفي قلب هذه الدعوة، تبرز مصطلحات مركزية مثل "الطاغوت" و"الكفر"، التي غالبًا ما تُختزل في تفسيرات تقليدية تحد من عمقها التحرري. لكن بقراءة معمقة، تعود إلى جذور اللغة ومنطق القرآن الداخلي، يمكننا فك شيفرة هذه المفاهيم لنكتشف أنها تشكل معًا منهجًا متكاملًا لرفض الوصاية الفكرية والإكراه في الدين.</w:t>
      </w:r>
    </w:p>
    <w:p w14:paraId="20CB702C" w14:textId="77777777" w:rsidR="00CE60D7" w:rsidRPr="00CE60D7" w:rsidRDefault="00CE60D7" w:rsidP="00A81645">
      <w:pPr>
        <w:rPr>
          <w:rtl/>
        </w:rPr>
      </w:pPr>
      <w:r w:rsidRPr="00CE60D7">
        <w:rPr>
          <w:rtl/>
        </w:rPr>
        <w:t>1. تعريف العائق: السلطة الكهنوتية بوصفها "طاغوتًا"</w:t>
      </w:r>
    </w:p>
    <w:p w14:paraId="379AFF95" w14:textId="77777777" w:rsidR="00CE60D7" w:rsidRPr="00CE60D7" w:rsidRDefault="00CE60D7" w:rsidP="00A81645">
      <w:pPr>
        <w:rPr>
          <w:rtl/>
        </w:rPr>
      </w:pPr>
      <w:r w:rsidRPr="00CE60D7">
        <w:rPr>
          <w:rtl/>
        </w:rPr>
        <w:t>غالبًا ما يُعرّف "الطاغوت" بأنه الشيطان أو الأصنام أو الحاكم الظالم. لكن هذا التحديد قد يحجب معناه الأوسع كـ"منهج" أو "طريقة". بالعودة إلى بنية الكلمة المحتملة، نجدها تصف "الغواية السهلة"؛ فهو الشيء الذي يبدو جميلًا ومُهيّأً وسهلًا ("</w:t>
      </w:r>
      <w:proofErr w:type="spellStart"/>
      <w:r w:rsidRPr="00CE60D7">
        <w:rPr>
          <w:rtl/>
        </w:rPr>
        <w:t>الطا</w:t>
      </w:r>
      <w:proofErr w:type="spellEnd"/>
      <w:r w:rsidRPr="00CE60D7">
        <w:rPr>
          <w:rtl/>
        </w:rPr>
        <w:t>")، ولكنه في حقيقته قوي وشديد ومُضلل ("</w:t>
      </w:r>
      <w:proofErr w:type="spellStart"/>
      <w:r w:rsidRPr="00CE60D7">
        <w:rPr>
          <w:rtl/>
        </w:rPr>
        <w:t>الغوت</w:t>
      </w:r>
      <w:proofErr w:type="spellEnd"/>
      <w:r w:rsidRPr="00CE60D7">
        <w:rPr>
          <w:rtl/>
        </w:rPr>
        <w:t>").</w:t>
      </w:r>
    </w:p>
    <w:p w14:paraId="504BC86D" w14:textId="77777777" w:rsidR="00CE60D7" w:rsidRPr="00CE60D7" w:rsidRDefault="00CE60D7" w:rsidP="00A81645">
      <w:pPr>
        <w:rPr>
          <w:rtl/>
        </w:rPr>
      </w:pPr>
      <w:r w:rsidRPr="00CE60D7">
        <w:rPr>
          <w:rtl/>
        </w:rPr>
        <w:t>في السياق الديني، يبرز هذا المنهج في صورة السلطة التي نصّبت نفسها وصية على الدين. هذه المنظومة المكونة من أقوال بشرية متراكمة عبر التاريخ، تقدم نفسها كطريق سهل للفهم، يعفي الفرد من عناء البحث والتدبر المباشر للقرآن. إنه "طاغوت" لأنه يغوي الفرد بترك الطريق الأصعب (التدبر الشخصي) لصالح الطريق الأسهل (التقليد)، ولكنه في حقيقته يفرض سلطة قوية تحجب نور القرآن المباشر، وتحول الدين إلى طقوس معقدة وخضوع لأقوال الرجال. إن الخضوع لهذه السلطة الوسيطة هو عين عبادة الطاغوت الذي حذر منه القرآن.</w:t>
      </w:r>
    </w:p>
    <w:p w14:paraId="0654DA83" w14:textId="77777777" w:rsidR="00CE60D7" w:rsidRPr="00CE60D7" w:rsidRDefault="00CE60D7" w:rsidP="00A81645">
      <w:pPr>
        <w:rPr>
          <w:rtl/>
        </w:rPr>
      </w:pPr>
      <w:r w:rsidRPr="00CE60D7">
        <w:rPr>
          <w:rtl/>
        </w:rPr>
        <w:t>2. فعل التحرر: "الكفر" ليس إنكارًا بل رفضًا واعيًا</w:t>
      </w:r>
    </w:p>
    <w:p w14:paraId="004F9010" w14:textId="77777777" w:rsidR="00CE60D7" w:rsidRPr="00CE60D7" w:rsidRDefault="00CE60D7" w:rsidP="00A81645">
      <w:pPr>
        <w:rPr>
          <w:rtl/>
        </w:rPr>
      </w:pPr>
      <w:r w:rsidRPr="00CE60D7">
        <w:rPr>
          <w:rtl/>
        </w:rPr>
        <w:t xml:space="preserve">إذا كان الطاغوت هو منهج الإكراه والتقليد، فما هي الأداة التي يقدمها القرآن لمواجهته؟ إنها فعل "الكفر". على عكس المفهوم الشائع الذي يحصر الكفر في إنكار وجود الله أو الستر والتغطية، يكشف التحليل اللغوي والقرآني عن معنى أعمق. فالكفر في جوهره هو </w:t>
      </w:r>
      <w:r w:rsidRPr="00CE60D7">
        <w:rPr>
          <w:b/>
          <w:bCs/>
          <w:rtl/>
        </w:rPr>
        <w:t>فعل امتناع ورفض</w:t>
      </w:r>
      <w:r w:rsidRPr="00CE60D7">
        <w:rPr>
          <w:rtl/>
        </w:rPr>
        <w:t>، ومكافأة النعمة بالفرار بدلًا من الشكر.</w:t>
      </w:r>
    </w:p>
    <w:p w14:paraId="07565955" w14:textId="77777777" w:rsidR="00CE60D7" w:rsidRPr="00CE60D7" w:rsidRDefault="00CE60D7" w:rsidP="00A81645">
      <w:pPr>
        <w:rPr>
          <w:rtl/>
        </w:rPr>
      </w:pPr>
      <w:r w:rsidRPr="00CE60D7">
        <w:rPr>
          <w:rtl/>
        </w:rPr>
        <w:t xml:space="preserve">لذلك، ليس كل "كفر" مذمومًا. فالقرآن يحدد قيمة الفعل بناءً على </w:t>
      </w:r>
      <w:proofErr w:type="spellStart"/>
      <w:r w:rsidRPr="00CE60D7">
        <w:rPr>
          <w:rtl/>
        </w:rPr>
        <w:t>متعلقه</w:t>
      </w:r>
      <w:proofErr w:type="spellEnd"/>
      <w:r w:rsidRPr="00CE60D7">
        <w:rPr>
          <w:rtl/>
        </w:rPr>
        <w:t xml:space="preserve">: فالكفر بنعم الله مذموم، لأنه مكافأة الإحسان بالرفض. أما </w:t>
      </w:r>
      <w:r w:rsidRPr="00CE60D7">
        <w:rPr>
          <w:b/>
          <w:bCs/>
          <w:rtl/>
        </w:rPr>
        <w:t>الكفر بالطاغوت فهو فعل محمود بل هو واجب</w:t>
      </w:r>
      <w:r w:rsidRPr="00CE60D7">
        <w:rPr>
          <w:rtl/>
        </w:rPr>
        <w:t xml:space="preserve">، لأنه يعني الرفض الواعي والامتناع الصريح عن قبول منهج الإكراه والوصاية الفكرية. إنه إعلان التحرر من سلطة البشر للعودة إلى سلطة الله وحدها. وهنا نفهم لماذا يأتي عكس الكفر في القرآن هو </w:t>
      </w:r>
      <w:r w:rsidRPr="00CE60D7">
        <w:rPr>
          <w:b/>
          <w:bCs/>
          <w:rtl/>
        </w:rPr>
        <w:t>الشكر</w:t>
      </w:r>
      <w:r w:rsidRPr="00CE60D7">
        <w:rPr>
          <w:rtl/>
        </w:rPr>
        <w:t>، فالشاكر هو من يقبل نعمة الله (وعلى رأسها الهداية والعقل) ويستخدمها، أما الكافر فهو من يرفضها ويمتنع عن استخدامها.</w:t>
      </w:r>
    </w:p>
    <w:p w14:paraId="16ADC91B" w14:textId="77777777" w:rsidR="00CE60D7" w:rsidRPr="00CE60D7" w:rsidRDefault="00CE60D7" w:rsidP="00A81645">
      <w:pPr>
        <w:rPr>
          <w:rtl/>
        </w:rPr>
      </w:pPr>
      <w:r w:rsidRPr="00CE60D7">
        <w:rPr>
          <w:rtl/>
        </w:rPr>
        <w:t>3. المنهج المتكامل في آية واحدة: "لا إكراه في الدين"</w:t>
      </w:r>
    </w:p>
    <w:p w14:paraId="2408CDA5" w14:textId="77777777" w:rsidR="00CE60D7" w:rsidRPr="00CE60D7" w:rsidRDefault="00CE60D7" w:rsidP="00A81645">
      <w:pPr>
        <w:rPr>
          <w:rtl/>
        </w:rPr>
      </w:pPr>
      <w:r w:rsidRPr="00CE60D7">
        <w:rPr>
          <w:rtl/>
        </w:rPr>
        <w:t>تتجسد هذه الرؤية المتكاملة بأروع صورها في آية الكرسي:</w:t>
      </w:r>
    </w:p>
    <w:p w14:paraId="00C5EA0E" w14:textId="77777777" w:rsidR="00CE60D7" w:rsidRPr="00CE60D7" w:rsidRDefault="00CE60D7" w:rsidP="00A81645">
      <w:pPr>
        <w:rPr>
          <w:rtl/>
        </w:rPr>
      </w:pPr>
      <w:r w:rsidRPr="00CE60D7">
        <w:rPr>
          <w:rtl/>
        </w:rPr>
        <w:t>{لَا إِكْرَاهَ فِي الدِّينِ ۖ قَد تَّبَيَّنَ الرُّشْدُ مِنَ الْغَيِّ ۚ فَمَن يَكْفُرْ بِالطَّاغُوتِ وَيُؤْمِن بِاللَّهِ فَقَدِ اسْتَمْسَكَ بِالْعُرْوَةِ الْوُثْقَىٰ} (البقرة: 256).</w:t>
      </w:r>
    </w:p>
    <w:p w14:paraId="43B0D245" w14:textId="77777777" w:rsidR="00CE60D7" w:rsidRPr="00CE60D7" w:rsidRDefault="00CE60D7" w:rsidP="00A81645">
      <w:pPr>
        <w:rPr>
          <w:rtl/>
        </w:rPr>
      </w:pPr>
      <w:r w:rsidRPr="00CE60D7">
        <w:rPr>
          <w:rtl/>
        </w:rPr>
        <w:t>هنا، تتضح المعادلة الإلهية للتحرر:</w:t>
      </w:r>
    </w:p>
    <w:p w14:paraId="717F8595" w14:textId="77777777" w:rsidR="00CE60D7" w:rsidRPr="00CE60D7" w:rsidRDefault="00CE60D7" w:rsidP="00A81645">
      <w:pPr>
        <w:pStyle w:val="a8"/>
        <w:numPr>
          <w:ilvl w:val="0"/>
          <w:numId w:val="334"/>
        </w:numPr>
        <w:rPr>
          <w:rtl/>
        </w:rPr>
      </w:pPr>
      <w:r w:rsidRPr="00E5065E">
        <w:rPr>
          <w:b/>
          <w:bCs/>
          <w:rtl/>
        </w:rPr>
        <w:t>المبدأ الأساسي:</w:t>
      </w:r>
      <w:r w:rsidRPr="00CE60D7">
        <w:rPr>
          <w:rtl/>
        </w:rPr>
        <w:t xml:space="preserve"> "لا إكراه في الدين". لا يمكن للإيمان أن يُفرض بالقوة.</w:t>
      </w:r>
    </w:p>
    <w:p w14:paraId="44349107" w14:textId="77777777" w:rsidR="00CE60D7" w:rsidRPr="00CE60D7" w:rsidRDefault="00CE60D7" w:rsidP="00A81645">
      <w:pPr>
        <w:pStyle w:val="a8"/>
        <w:numPr>
          <w:ilvl w:val="0"/>
          <w:numId w:val="334"/>
        </w:numPr>
        <w:rPr>
          <w:rtl/>
        </w:rPr>
      </w:pPr>
      <w:r w:rsidRPr="00E5065E">
        <w:rPr>
          <w:b/>
          <w:bCs/>
          <w:rtl/>
        </w:rPr>
        <w:t>التمييز المنهجي:</w:t>
      </w:r>
      <w:r w:rsidRPr="00CE60D7">
        <w:rPr>
          <w:rtl/>
        </w:rPr>
        <w:t xml:space="preserve"> "قد تبين الرشد من الغي". الرشد هو طريق الإيمان بالله عن قناعة وبرهان. أما الغي، فهو اتباع "الطاغوت".</w:t>
      </w:r>
    </w:p>
    <w:p w14:paraId="2FAC8299" w14:textId="77777777" w:rsidR="00CE60D7" w:rsidRPr="00CE60D7" w:rsidRDefault="00CE60D7" w:rsidP="00A81645">
      <w:pPr>
        <w:pStyle w:val="a8"/>
        <w:numPr>
          <w:ilvl w:val="0"/>
          <w:numId w:val="334"/>
        </w:numPr>
        <w:rPr>
          <w:rtl/>
        </w:rPr>
      </w:pPr>
      <w:r w:rsidRPr="00E5065E">
        <w:rPr>
          <w:b/>
          <w:bCs/>
          <w:rtl/>
        </w:rPr>
        <w:t>فعل التحرر المطلوب:</w:t>
      </w:r>
      <w:r w:rsidRPr="00CE60D7">
        <w:rPr>
          <w:rtl/>
        </w:rPr>
        <w:t xml:space="preserve"> "فمن يكفر بالطاغوت". أي من يرفض ويردّ بوعي منهج الإكراه والتقليد والغواية السهلة.</w:t>
      </w:r>
    </w:p>
    <w:p w14:paraId="081B053F" w14:textId="77777777" w:rsidR="00CE60D7" w:rsidRPr="00CE60D7" w:rsidRDefault="00CE60D7" w:rsidP="00A81645">
      <w:pPr>
        <w:pStyle w:val="a8"/>
        <w:numPr>
          <w:ilvl w:val="0"/>
          <w:numId w:val="334"/>
        </w:numPr>
        <w:rPr>
          <w:rtl/>
        </w:rPr>
      </w:pPr>
      <w:r w:rsidRPr="00E5065E">
        <w:rPr>
          <w:b/>
          <w:bCs/>
          <w:rtl/>
        </w:rPr>
        <w:t>الهدف الأسمى:</w:t>
      </w:r>
      <w:r w:rsidRPr="00CE60D7">
        <w:rPr>
          <w:rtl/>
        </w:rPr>
        <w:t xml:space="preserve"> "ويؤمن بالله". لا يمكن للإيمان الحقيقي بالله أن يتحقق إلا </w:t>
      </w:r>
      <w:r w:rsidRPr="00E5065E">
        <w:rPr>
          <w:b/>
          <w:bCs/>
          <w:rtl/>
        </w:rPr>
        <w:t>بعد</w:t>
      </w:r>
      <w:r w:rsidRPr="00CE60D7">
        <w:rPr>
          <w:rtl/>
        </w:rPr>
        <w:t xml:space="preserve"> رفض كل السلطات الوسيطة.</w:t>
      </w:r>
    </w:p>
    <w:p w14:paraId="0FA4F750" w14:textId="77777777" w:rsidR="00CE60D7" w:rsidRPr="00CE60D7" w:rsidRDefault="00CE60D7" w:rsidP="00A81645">
      <w:pPr>
        <w:pStyle w:val="a8"/>
        <w:numPr>
          <w:ilvl w:val="0"/>
          <w:numId w:val="334"/>
        </w:numPr>
        <w:rPr>
          <w:rtl/>
        </w:rPr>
      </w:pPr>
      <w:r w:rsidRPr="00E5065E">
        <w:rPr>
          <w:b/>
          <w:bCs/>
          <w:rtl/>
        </w:rPr>
        <w:t>النتيجة:</w:t>
      </w:r>
      <w:r w:rsidRPr="00CE60D7">
        <w:rPr>
          <w:rtl/>
        </w:rPr>
        <w:t xml:space="preserve"> "فقد استمسك بالعروة الوثقى". وهي الصلة المباشرة بالله، القائمة على اليقين والاختيار الحر.</w:t>
      </w:r>
    </w:p>
    <w:p w14:paraId="46B07F18" w14:textId="77777777" w:rsidR="00CE60D7" w:rsidRPr="00CE60D7" w:rsidRDefault="00CE60D7" w:rsidP="00A81645">
      <w:pPr>
        <w:rPr>
          <w:rtl/>
        </w:rPr>
      </w:pPr>
      <w:r w:rsidRPr="00CE60D7">
        <w:rPr>
          <w:rtl/>
        </w:rPr>
        <w:t>بهذا الفهم، تصبح الآية متسقة تمامًا. فالكفر بالطاغوت (رفض الإكراه) هو الشرط الضروري للإيمان بالله (الذي لا يكون إلا بالاختيار الحر).</w:t>
      </w:r>
    </w:p>
    <w:p w14:paraId="7C089D0C" w14:textId="77777777" w:rsidR="00CE60D7" w:rsidRPr="00CE60D7" w:rsidRDefault="00CE60D7" w:rsidP="00A81645">
      <w:pPr>
        <w:rPr>
          <w:rtl/>
        </w:rPr>
      </w:pPr>
      <w:r w:rsidRPr="00CE60D7">
        <w:rPr>
          <w:rtl/>
        </w:rPr>
        <w:t>خاتمة: من التقليد إلى التحقيق</w:t>
      </w:r>
    </w:p>
    <w:p w14:paraId="717DD3B0" w14:textId="77777777" w:rsidR="00CE60D7" w:rsidRPr="00CE60D7" w:rsidRDefault="00CE60D7" w:rsidP="00A81645">
      <w:pPr>
        <w:rPr>
          <w:rtl/>
        </w:rPr>
      </w:pPr>
      <w:r w:rsidRPr="00CE60D7">
        <w:rPr>
          <w:rtl/>
        </w:rPr>
        <w:t>إن دعوة القرآن هي دعوة للانتقال من دين التقليد إلى دين التحقيق. وهذا لا يتم إلا بفهم أن "الطاغوت" ليس مجرد صنم حجري، بل هو كل منهج فكري أو سلطة بشرية تفرض نفسها بين العبد وربه. وأن "الكفر" ليس مجرد إنكار، بل هو فعل ثوري واعٍ لرفض هذه الوساطة. إن "الكفر بالطاغوت" هو إعلان الاستقلال الفكري والروحي، وهو الخطوة الأولى والأساسية على طريق الإيمان بالله والتمسك بعروته الوثقى التي لا انفصام لها.</w:t>
      </w:r>
    </w:p>
    <w:p w14:paraId="032EEA5F" w14:textId="77777777" w:rsidR="00CE60D7" w:rsidRPr="00CE60D7" w:rsidRDefault="00CE60D7" w:rsidP="00A81645">
      <w:pPr>
        <w:rPr>
          <w:rtl/>
        </w:rPr>
      </w:pPr>
    </w:p>
    <w:p w14:paraId="39E1F37D" w14:textId="77777777" w:rsidR="00CE60D7" w:rsidRPr="00CE60D7" w:rsidRDefault="00CE60D7" w:rsidP="00A81645">
      <w:pPr>
        <w:pStyle w:val="1"/>
        <w:rPr>
          <w:rtl/>
        </w:rPr>
      </w:pPr>
      <w:bookmarkStart w:id="238" w:name="_Toc203550734"/>
      <w:bookmarkStart w:id="239" w:name="_Toc209608962"/>
      <w:r w:rsidRPr="00CE60D7">
        <w:rPr>
          <w:rtl/>
        </w:rPr>
        <w:t>عرش ربك</w:t>
      </w:r>
      <w:bookmarkEnd w:id="238"/>
      <w:bookmarkEnd w:id="239"/>
      <w:r w:rsidRPr="00CE60D7">
        <w:rPr>
          <w:rtl/>
        </w:rPr>
        <w:t xml:space="preserve"> </w:t>
      </w:r>
    </w:p>
    <w:p w14:paraId="2C46C600" w14:textId="77777777" w:rsidR="00CE60D7" w:rsidRPr="00CE60D7" w:rsidRDefault="00CE60D7" w:rsidP="00A81645">
      <w:pPr>
        <w:rPr>
          <w:rtl/>
          <w:lang w:val="ar-SA"/>
        </w:rPr>
      </w:pPr>
      <w:r w:rsidRPr="00CE60D7">
        <w:rPr>
          <w:rtl/>
          <w:lang w:val="ar-SA"/>
        </w:rPr>
        <w:t>شرح الدكتور هاني في مفهوم  عن "عرش ربك وحملة العرش" من منظور علمي وديني، معتمدًا على القرآن الكريم والسنة النبوية، بالإضافة إلى رؤى وتفسيرات جديدة. فيما يلي تلخيص لأهم النقاط التي تناولها الدكتور هاني:</w:t>
      </w:r>
    </w:p>
    <w:p w14:paraId="3226B256" w14:textId="77777777" w:rsidR="00CE60D7" w:rsidRPr="00CE60D7" w:rsidRDefault="00CE60D7" w:rsidP="00A81645">
      <w:pPr>
        <w:rPr>
          <w:rtl/>
          <w:lang w:val="ar-SA"/>
        </w:rPr>
      </w:pPr>
    </w:p>
    <w:p w14:paraId="119459E6" w14:textId="77777777" w:rsidR="00CE60D7" w:rsidRPr="00CE60D7" w:rsidRDefault="00CE60D7" w:rsidP="00A81645">
      <w:pPr>
        <w:rPr>
          <w:rtl/>
          <w:lang w:val="ar-SA"/>
        </w:rPr>
      </w:pPr>
      <w:r w:rsidRPr="00CE60D7">
        <w:rPr>
          <w:rtl/>
          <w:lang w:val="ar-SA"/>
        </w:rPr>
        <w:t>1. تعريف العرش:</w:t>
      </w:r>
    </w:p>
    <w:p w14:paraId="03497911" w14:textId="77777777" w:rsidR="00CE60D7" w:rsidRPr="00CE60D7" w:rsidRDefault="00CE60D7" w:rsidP="00A81645">
      <w:pPr>
        <w:rPr>
          <w:rtl/>
          <w:lang w:val="ar-SA"/>
        </w:rPr>
      </w:pPr>
    </w:p>
    <w:p w14:paraId="34B6309B" w14:textId="77777777" w:rsidR="00CE60D7" w:rsidRPr="00CE60D7" w:rsidRDefault="00CE60D7" w:rsidP="00A81645">
      <w:pPr>
        <w:rPr>
          <w:rtl/>
          <w:lang w:val="ar-SA"/>
        </w:rPr>
      </w:pPr>
      <w:r w:rsidRPr="00CE60D7">
        <w:rPr>
          <w:rtl/>
          <w:lang w:val="ar-SA"/>
        </w:rPr>
        <w:t>ليس عرش الله، بل عرش ربك: الحديث هنا ليس عن عرش الله المطلق، الذي لا يحيط به العلم، بل عن "عرش ربك" الذي يخص الإنسان ومرتبط به.</w:t>
      </w:r>
    </w:p>
    <w:p w14:paraId="4C738353" w14:textId="77777777" w:rsidR="00CE60D7" w:rsidRPr="00CE60D7" w:rsidRDefault="00CE60D7" w:rsidP="00A81645">
      <w:pPr>
        <w:rPr>
          <w:rtl/>
          <w:lang w:val="ar-SA"/>
        </w:rPr>
      </w:pPr>
    </w:p>
    <w:p w14:paraId="0681EFE8" w14:textId="77777777" w:rsidR="00CE60D7" w:rsidRPr="00CE60D7" w:rsidRDefault="00CE60D7" w:rsidP="00A81645">
      <w:pPr>
        <w:rPr>
          <w:rtl/>
          <w:lang w:val="ar-SA"/>
        </w:rPr>
      </w:pPr>
      <w:r w:rsidRPr="00CE60D7">
        <w:rPr>
          <w:rtl/>
          <w:lang w:val="ar-SA"/>
        </w:rPr>
        <w:t xml:space="preserve">عرش ربك هو دماغك: يرى الدكتور هاني أن عرش ربك هو الدماغ البشري بتريليونات الخلايا العصبية والموصلات العصبية، ومواقع النجوم النفاذات، وملتقيات الأعصاب التي تعطي دفقات الرسائل </w:t>
      </w:r>
      <w:proofErr w:type="spellStart"/>
      <w:r w:rsidRPr="00CE60D7">
        <w:rPr>
          <w:rtl/>
          <w:lang w:val="ar-SA"/>
        </w:rPr>
        <w:t>الكهروبية</w:t>
      </w:r>
      <w:proofErr w:type="spellEnd"/>
      <w:r w:rsidRPr="00CE60D7">
        <w:rPr>
          <w:rtl/>
          <w:lang w:val="ar-SA"/>
        </w:rPr>
        <w:t>.</w:t>
      </w:r>
    </w:p>
    <w:p w14:paraId="41DD4836" w14:textId="77777777" w:rsidR="00CE60D7" w:rsidRPr="00CE60D7" w:rsidRDefault="00CE60D7" w:rsidP="00A81645">
      <w:pPr>
        <w:rPr>
          <w:rtl/>
          <w:lang w:val="ar-SA"/>
        </w:rPr>
      </w:pPr>
    </w:p>
    <w:p w14:paraId="61280A8B" w14:textId="77777777" w:rsidR="00CE60D7" w:rsidRPr="00CE60D7" w:rsidRDefault="00CE60D7" w:rsidP="00A81645">
      <w:pPr>
        <w:rPr>
          <w:rtl/>
          <w:lang w:val="ar-SA"/>
        </w:rPr>
      </w:pPr>
      <w:r w:rsidRPr="00CE60D7">
        <w:rPr>
          <w:rtl/>
          <w:lang w:val="ar-SA"/>
        </w:rPr>
        <w:t>طبقات العرش هي ثلاثة أدمغة: يقسم الدكتور هاني العرش إلى ثلاثة مستويات أو أدمغة موجودة في الجمجمة:</w:t>
      </w:r>
    </w:p>
    <w:p w14:paraId="582968E9" w14:textId="77777777" w:rsidR="00CE60D7" w:rsidRPr="00CE60D7" w:rsidRDefault="00CE60D7" w:rsidP="00A81645">
      <w:pPr>
        <w:rPr>
          <w:rtl/>
          <w:lang w:val="ar-SA"/>
        </w:rPr>
      </w:pPr>
    </w:p>
    <w:p w14:paraId="47AA9A7F" w14:textId="77777777" w:rsidR="00CE60D7" w:rsidRPr="00CE60D7" w:rsidRDefault="00CE60D7" w:rsidP="00A81645">
      <w:pPr>
        <w:rPr>
          <w:rtl/>
          <w:lang w:val="ar-SA"/>
        </w:rPr>
      </w:pPr>
      <w:r w:rsidRPr="00CE60D7">
        <w:rPr>
          <w:rtl/>
          <w:lang w:val="ar-SA"/>
        </w:rPr>
        <w:t xml:space="preserve">جذع الدماغ (عقل الزواحف): يتحكم بالوظائف الحيوية </w:t>
      </w:r>
      <w:proofErr w:type="spellStart"/>
      <w:r w:rsidRPr="00CE60D7">
        <w:rPr>
          <w:rtl/>
          <w:lang w:val="ar-SA"/>
        </w:rPr>
        <w:t>اللا</w:t>
      </w:r>
      <w:proofErr w:type="spellEnd"/>
      <w:r w:rsidRPr="00CE60D7">
        <w:rPr>
          <w:rtl/>
          <w:lang w:val="ar-SA"/>
        </w:rPr>
        <w:t xml:space="preserve"> إرادية مثل ضربات القلب والتنفس وضغط الدم.</w:t>
      </w:r>
    </w:p>
    <w:p w14:paraId="76F5CA88" w14:textId="77777777" w:rsidR="00CE60D7" w:rsidRPr="00CE60D7" w:rsidRDefault="00CE60D7" w:rsidP="00A81645">
      <w:pPr>
        <w:rPr>
          <w:rtl/>
          <w:lang w:val="ar-SA"/>
        </w:rPr>
      </w:pPr>
    </w:p>
    <w:p w14:paraId="4E67BFC9" w14:textId="77777777" w:rsidR="00CE60D7" w:rsidRPr="00CE60D7" w:rsidRDefault="00CE60D7" w:rsidP="00A81645">
      <w:pPr>
        <w:rPr>
          <w:rtl/>
          <w:lang w:val="ar-SA"/>
        </w:rPr>
      </w:pPr>
      <w:r w:rsidRPr="00CE60D7">
        <w:rPr>
          <w:rtl/>
          <w:lang w:val="ar-SA"/>
        </w:rPr>
        <w:t xml:space="preserve">الجهاز </w:t>
      </w:r>
      <w:proofErr w:type="spellStart"/>
      <w:r w:rsidRPr="00CE60D7">
        <w:rPr>
          <w:rtl/>
          <w:lang w:val="ar-SA"/>
        </w:rPr>
        <w:t>الحوفي</w:t>
      </w:r>
      <w:proofErr w:type="spellEnd"/>
      <w:r w:rsidRPr="00CE60D7">
        <w:rPr>
          <w:rtl/>
          <w:lang w:val="ar-SA"/>
        </w:rPr>
        <w:t xml:space="preserve"> (العقل الكيميائي): يحول الأفكار والمشاعر إلى مواد كيميائية، ويتحكم بالوعي والتعلم والذاكرة والإحساس بالخوف والأمان.</w:t>
      </w:r>
    </w:p>
    <w:p w14:paraId="7D356FF0" w14:textId="77777777" w:rsidR="00CE60D7" w:rsidRPr="00CE60D7" w:rsidRDefault="00CE60D7" w:rsidP="00A81645">
      <w:pPr>
        <w:rPr>
          <w:rtl/>
          <w:lang w:val="ar-SA"/>
        </w:rPr>
      </w:pPr>
    </w:p>
    <w:p w14:paraId="061435F0" w14:textId="77777777" w:rsidR="00CE60D7" w:rsidRPr="00CE60D7" w:rsidRDefault="00CE60D7" w:rsidP="00A81645">
      <w:pPr>
        <w:rPr>
          <w:rtl/>
          <w:lang w:val="ar-SA"/>
        </w:rPr>
      </w:pPr>
      <w:r w:rsidRPr="00CE60D7">
        <w:rPr>
          <w:rtl/>
          <w:lang w:val="ar-SA"/>
        </w:rPr>
        <w:t xml:space="preserve">القشرة المخية الحديثة (العقل </w:t>
      </w:r>
      <w:proofErr w:type="spellStart"/>
      <w:r w:rsidRPr="00CE60D7">
        <w:rPr>
          <w:rtl/>
          <w:lang w:val="ar-SA"/>
        </w:rPr>
        <w:t>التفكيري</w:t>
      </w:r>
      <w:proofErr w:type="spellEnd"/>
      <w:r w:rsidRPr="00CE60D7">
        <w:rPr>
          <w:rtl/>
          <w:lang w:val="ar-SA"/>
        </w:rPr>
        <w:t>): مسؤولة عن الاستنتاج المنطقي والتفكير الاستراتيجي والإدراك الحسي والمنطق المكاني والذاكرة العامة.</w:t>
      </w:r>
    </w:p>
    <w:p w14:paraId="5065F375" w14:textId="77777777" w:rsidR="00CE60D7" w:rsidRPr="00CE60D7" w:rsidRDefault="00CE60D7" w:rsidP="00A81645">
      <w:pPr>
        <w:rPr>
          <w:rtl/>
          <w:lang w:val="ar-SA"/>
        </w:rPr>
      </w:pPr>
    </w:p>
    <w:p w14:paraId="72399CFA" w14:textId="77777777" w:rsidR="00CE60D7" w:rsidRPr="00CE60D7" w:rsidRDefault="00CE60D7" w:rsidP="00A81645">
      <w:pPr>
        <w:rPr>
          <w:rtl/>
          <w:lang w:val="ar-SA"/>
        </w:rPr>
      </w:pPr>
      <w:r w:rsidRPr="00CE60D7">
        <w:rPr>
          <w:rtl/>
          <w:lang w:val="ar-SA"/>
        </w:rPr>
        <w:t>2. حملة العرش:</w:t>
      </w:r>
    </w:p>
    <w:p w14:paraId="27481BFB" w14:textId="77777777" w:rsidR="00CE60D7" w:rsidRPr="00CE60D7" w:rsidRDefault="00CE60D7" w:rsidP="00A81645">
      <w:pPr>
        <w:rPr>
          <w:rtl/>
          <w:lang w:val="ar-SA"/>
        </w:rPr>
      </w:pPr>
    </w:p>
    <w:p w14:paraId="14663B16" w14:textId="77777777" w:rsidR="00CE60D7" w:rsidRPr="00CE60D7" w:rsidRDefault="00CE60D7" w:rsidP="00A81645">
      <w:pPr>
        <w:rPr>
          <w:rtl/>
          <w:lang w:val="ar-SA"/>
        </w:rPr>
      </w:pPr>
      <w:r w:rsidRPr="00CE60D7">
        <w:rPr>
          <w:rtl/>
          <w:lang w:val="ar-SA"/>
        </w:rPr>
        <w:t>ثمانية مهام للدماغ: يرى الدكتور هاني أن حملة العرش ليسوا ملائكة بالضرورة، بل هم ثمانية مهام أساسية للدماغ، موزعة بين الفص الأيمن والأيسر.</w:t>
      </w:r>
    </w:p>
    <w:p w14:paraId="30F578BC" w14:textId="77777777" w:rsidR="00CE60D7" w:rsidRPr="00CE60D7" w:rsidRDefault="00CE60D7" w:rsidP="00A81645">
      <w:pPr>
        <w:rPr>
          <w:rtl/>
          <w:lang w:val="ar-SA"/>
        </w:rPr>
      </w:pPr>
    </w:p>
    <w:p w14:paraId="5425918C" w14:textId="77777777" w:rsidR="00CE60D7" w:rsidRPr="00CE60D7" w:rsidRDefault="00CE60D7" w:rsidP="00A81645">
      <w:pPr>
        <w:rPr>
          <w:rtl/>
          <w:lang w:val="ar-SA"/>
        </w:rPr>
      </w:pPr>
      <w:r w:rsidRPr="00CE60D7">
        <w:rPr>
          <w:rtl/>
          <w:lang w:val="ar-SA"/>
        </w:rPr>
        <w:t>مهام الفص الأيمن:</w:t>
      </w:r>
    </w:p>
    <w:p w14:paraId="404D8C1D" w14:textId="77777777" w:rsidR="00CE60D7" w:rsidRPr="00CE60D7" w:rsidRDefault="00CE60D7" w:rsidP="00A81645">
      <w:pPr>
        <w:rPr>
          <w:rtl/>
          <w:lang w:val="ar-SA"/>
        </w:rPr>
      </w:pPr>
    </w:p>
    <w:p w14:paraId="7A050FB8" w14:textId="77777777" w:rsidR="00CE60D7" w:rsidRPr="00CE60D7" w:rsidRDefault="00CE60D7" w:rsidP="00A81645">
      <w:pPr>
        <w:rPr>
          <w:rtl/>
          <w:lang w:val="ar-SA"/>
        </w:rPr>
      </w:pPr>
      <w:r w:rsidRPr="00CE60D7">
        <w:rPr>
          <w:rtl/>
          <w:lang w:val="ar-SA"/>
        </w:rPr>
        <w:t>الإيقاع.</w:t>
      </w:r>
    </w:p>
    <w:p w14:paraId="2F390838" w14:textId="77777777" w:rsidR="00CE60D7" w:rsidRPr="00CE60D7" w:rsidRDefault="00CE60D7" w:rsidP="00A81645">
      <w:pPr>
        <w:rPr>
          <w:rtl/>
          <w:lang w:val="ar-SA"/>
        </w:rPr>
      </w:pPr>
    </w:p>
    <w:p w14:paraId="39FD2848" w14:textId="77777777" w:rsidR="00CE60D7" w:rsidRPr="00CE60D7" w:rsidRDefault="00CE60D7" w:rsidP="00A81645">
      <w:pPr>
        <w:rPr>
          <w:rtl/>
          <w:lang w:val="ar-SA"/>
        </w:rPr>
      </w:pPr>
      <w:r w:rsidRPr="00CE60D7">
        <w:rPr>
          <w:rtl/>
          <w:lang w:val="ar-SA"/>
        </w:rPr>
        <w:t>الإدراك المكاني والابعاد.</w:t>
      </w:r>
    </w:p>
    <w:p w14:paraId="3FFF2720" w14:textId="77777777" w:rsidR="00CE60D7" w:rsidRPr="00CE60D7" w:rsidRDefault="00CE60D7" w:rsidP="00A81645">
      <w:pPr>
        <w:rPr>
          <w:rtl/>
          <w:lang w:val="ar-SA"/>
        </w:rPr>
      </w:pPr>
    </w:p>
    <w:p w14:paraId="3A8CCFB7" w14:textId="77777777" w:rsidR="00CE60D7" w:rsidRPr="00CE60D7" w:rsidRDefault="00CE60D7" w:rsidP="00A81645">
      <w:pPr>
        <w:rPr>
          <w:rtl/>
          <w:lang w:val="ar-SA"/>
        </w:rPr>
      </w:pPr>
      <w:r w:rsidRPr="00CE60D7">
        <w:rPr>
          <w:rtl/>
          <w:lang w:val="ar-SA"/>
        </w:rPr>
        <w:t>الخيال وأحلام اليقظة.</w:t>
      </w:r>
    </w:p>
    <w:p w14:paraId="47097832" w14:textId="77777777" w:rsidR="00CE60D7" w:rsidRPr="00CE60D7" w:rsidRDefault="00CE60D7" w:rsidP="00A81645">
      <w:pPr>
        <w:rPr>
          <w:rtl/>
          <w:lang w:val="ar-SA"/>
        </w:rPr>
      </w:pPr>
    </w:p>
    <w:p w14:paraId="5154F266" w14:textId="77777777" w:rsidR="00CE60D7" w:rsidRPr="00CE60D7" w:rsidRDefault="00CE60D7" w:rsidP="00A81645">
      <w:pPr>
        <w:rPr>
          <w:rtl/>
          <w:lang w:val="ar-SA"/>
        </w:rPr>
      </w:pPr>
      <w:r w:rsidRPr="00CE60D7">
        <w:rPr>
          <w:rtl/>
          <w:lang w:val="ar-SA"/>
        </w:rPr>
        <w:t>الألوان ورؤية الصورة الكلية.</w:t>
      </w:r>
    </w:p>
    <w:p w14:paraId="42E423E6" w14:textId="77777777" w:rsidR="00CE60D7" w:rsidRPr="00CE60D7" w:rsidRDefault="00CE60D7" w:rsidP="00A81645">
      <w:pPr>
        <w:rPr>
          <w:rtl/>
          <w:lang w:val="ar-SA"/>
        </w:rPr>
      </w:pPr>
    </w:p>
    <w:p w14:paraId="4541F729" w14:textId="77777777" w:rsidR="00CE60D7" w:rsidRPr="00CE60D7" w:rsidRDefault="00CE60D7" w:rsidP="00A81645">
      <w:pPr>
        <w:rPr>
          <w:rtl/>
          <w:lang w:val="ar-SA"/>
        </w:rPr>
      </w:pPr>
      <w:r w:rsidRPr="00CE60D7">
        <w:rPr>
          <w:rtl/>
          <w:lang w:val="ar-SA"/>
        </w:rPr>
        <w:t>مهام الفص الأيسر:</w:t>
      </w:r>
    </w:p>
    <w:p w14:paraId="0EB3BA1D" w14:textId="77777777" w:rsidR="00CE60D7" w:rsidRPr="00CE60D7" w:rsidRDefault="00CE60D7" w:rsidP="00A81645">
      <w:pPr>
        <w:rPr>
          <w:rtl/>
          <w:lang w:val="ar-SA"/>
        </w:rPr>
      </w:pPr>
    </w:p>
    <w:p w14:paraId="1FF79253" w14:textId="77777777" w:rsidR="00CE60D7" w:rsidRPr="00CE60D7" w:rsidRDefault="00CE60D7" w:rsidP="00A81645">
      <w:pPr>
        <w:rPr>
          <w:rtl/>
          <w:lang w:val="ar-SA"/>
        </w:rPr>
      </w:pPr>
      <w:r w:rsidRPr="00CE60D7">
        <w:rPr>
          <w:rtl/>
          <w:lang w:val="ar-SA"/>
        </w:rPr>
        <w:t>التحدث.</w:t>
      </w:r>
    </w:p>
    <w:p w14:paraId="77B53EEF" w14:textId="77777777" w:rsidR="00CE60D7" w:rsidRPr="00CE60D7" w:rsidRDefault="00CE60D7" w:rsidP="00A81645">
      <w:pPr>
        <w:rPr>
          <w:rtl/>
          <w:lang w:val="ar-SA"/>
        </w:rPr>
      </w:pPr>
    </w:p>
    <w:p w14:paraId="7F3C4D48" w14:textId="77777777" w:rsidR="00CE60D7" w:rsidRPr="00CE60D7" w:rsidRDefault="00CE60D7" w:rsidP="00A81645">
      <w:pPr>
        <w:rPr>
          <w:rtl/>
          <w:lang w:val="ar-SA"/>
        </w:rPr>
      </w:pPr>
      <w:r w:rsidRPr="00CE60D7">
        <w:rPr>
          <w:rtl/>
          <w:lang w:val="ar-SA"/>
        </w:rPr>
        <w:t>المنطق.</w:t>
      </w:r>
    </w:p>
    <w:p w14:paraId="476DCA1A" w14:textId="77777777" w:rsidR="00CE60D7" w:rsidRPr="00CE60D7" w:rsidRDefault="00CE60D7" w:rsidP="00A81645">
      <w:pPr>
        <w:rPr>
          <w:rtl/>
          <w:lang w:val="ar-SA"/>
        </w:rPr>
      </w:pPr>
    </w:p>
    <w:p w14:paraId="59EF2687" w14:textId="77777777" w:rsidR="00CE60D7" w:rsidRPr="00CE60D7" w:rsidRDefault="00CE60D7" w:rsidP="00A81645">
      <w:pPr>
        <w:rPr>
          <w:rtl/>
          <w:lang w:val="ar-SA"/>
        </w:rPr>
      </w:pPr>
      <w:r w:rsidRPr="00CE60D7">
        <w:rPr>
          <w:rtl/>
          <w:lang w:val="ar-SA"/>
        </w:rPr>
        <w:t>الأعداد والتسلسل.</w:t>
      </w:r>
    </w:p>
    <w:p w14:paraId="46A5F623" w14:textId="77777777" w:rsidR="00CE60D7" w:rsidRPr="00CE60D7" w:rsidRDefault="00CE60D7" w:rsidP="00A81645">
      <w:pPr>
        <w:rPr>
          <w:rtl/>
          <w:lang w:val="ar-SA"/>
        </w:rPr>
      </w:pPr>
    </w:p>
    <w:p w14:paraId="67E08889" w14:textId="77777777" w:rsidR="00CE60D7" w:rsidRPr="00CE60D7" w:rsidRDefault="00CE60D7" w:rsidP="00A81645">
      <w:pPr>
        <w:rPr>
          <w:rtl/>
          <w:lang w:val="ar-SA"/>
        </w:rPr>
      </w:pPr>
      <w:r w:rsidRPr="00CE60D7">
        <w:rPr>
          <w:rtl/>
          <w:lang w:val="ar-SA"/>
        </w:rPr>
        <w:t>المهارات الخطية والتحليل.</w:t>
      </w:r>
    </w:p>
    <w:p w14:paraId="2BE2D839" w14:textId="77777777" w:rsidR="00CE60D7" w:rsidRPr="00CE60D7" w:rsidRDefault="00CE60D7" w:rsidP="00A81645">
      <w:pPr>
        <w:rPr>
          <w:rtl/>
          <w:lang w:val="ar-SA"/>
        </w:rPr>
      </w:pPr>
    </w:p>
    <w:p w14:paraId="388DBE20" w14:textId="77777777" w:rsidR="00CE60D7" w:rsidRPr="00CE60D7" w:rsidRDefault="00CE60D7" w:rsidP="00A81645">
      <w:pPr>
        <w:rPr>
          <w:rtl/>
          <w:lang w:val="ar-SA"/>
        </w:rPr>
      </w:pPr>
      <w:r w:rsidRPr="00CE60D7">
        <w:rPr>
          <w:rtl/>
          <w:lang w:val="ar-SA"/>
        </w:rPr>
        <w:t>الفصان لا يمتزجان: يوضح الدكتور هاني أن الفصين الأيمن والأيسر للدماغ يعملان بشكل منفصل، ولا يمتزجان، ولكنهما يتواصلان عبر سيالات عصبية تنقل الإيحاء والتخيل والخيال من الفص الأيمن إلى الفص الأيسر ليتحول إلى فعل.</w:t>
      </w:r>
    </w:p>
    <w:p w14:paraId="30C3AD0A" w14:textId="77777777" w:rsidR="00CE60D7" w:rsidRPr="00CE60D7" w:rsidRDefault="00CE60D7" w:rsidP="00A81645">
      <w:pPr>
        <w:rPr>
          <w:rtl/>
          <w:lang w:val="ar-SA"/>
        </w:rPr>
      </w:pPr>
    </w:p>
    <w:p w14:paraId="5DD2232F" w14:textId="77777777" w:rsidR="00CE60D7" w:rsidRPr="00CE60D7" w:rsidRDefault="00CE60D7" w:rsidP="00A81645">
      <w:pPr>
        <w:rPr>
          <w:rtl/>
          <w:lang w:val="ar-SA"/>
        </w:rPr>
      </w:pPr>
      <w:r w:rsidRPr="00CE60D7">
        <w:rPr>
          <w:rtl/>
          <w:lang w:val="ar-SA"/>
        </w:rPr>
        <w:t>الجهة اليمنى للوحي والإلهام: يشير إلى أن الوحي والإلهام ينزلان على الجانب الأيمن من الدماغ، حيث توجد فكر البديهة والتصور الشمولي.</w:t>
      </w:r>
    </w:p>
    <w:p w14:paraId="619CB802" w14:textId="77777777" w:rsidR="00CE60D7" w:rsidRPr="00CE60D7" w:rsidRDefault="00CE60D7" w:rsidP="00A81645">
      <w:pPr>
        <w:rPr>
          <w:rtl/>
          <w:lang w:val="ar-SA"/>
        </w:rPr>
      </w:pPr>
    </w:p>
    <w:p w14:paraId="544C212E" w14:textId="77777777" w:rsidR="00CE60D7" w:rsidRPr="00CE60D7" w:rsidRDefault="00CE60D7" w:rsidP="00A81645">
      <w:pPr>
        <w:rPr>
          <w:rtl/>
          <w:lang w:val="ar-SA"/>
        </w:rPr>
      </w:pPr>
      <w:r w:rsidRPr="00CE60D7">
        <w:rPr>
          <w:rtl/>
          <w:lang w:val="ar-SA"/>
        </w:rPr>
        <w:t>3. الملك على أرجائها:</w:t>
      </w:r>
    </w:p>
    <w:p w14:paraId="07A1D69A" w14:textId="77777777" w:rsidR="00CE60D7" w:rsidRPr="00CE60D7" w:rsidRDefault="00CE60D7" w:rsidP="00A81645">
      <w:pPr>
        <w:rPr>
          <w:rtl/>
          <w:lang w:val="ar-SA"/>
        </w:rPr>
      </w:pPr>
    </w:p>
    <w:p w14:paraId="66B29335" w14:textId="77777777" w:rsidR="00CE60D7" w:rsidRPr="00CE60D7" w:rsidRDefault="00CE60D7" w:rsidP="00A81645">
      <w:pPr>
        <w:rPr>
          <w:rtl/>
          <w:lang w:val="ar-SA"/>
        </w:rPr>
      </w:pPr>
      <w:r w:rsidRPr="00CE60D7">
        <w:rPr>
          <w:rtl/>
          <w:lang w:val="ar-SA"/>
        </w:rPr>
        <w:t>ليسوا حملة العرش الأساسيين: يميز الدكتور هاني بين حملة العرش الثمانية الأساسيين، وبين "الملك على أرجائها" الذين يمثلون المميزات الفرعية لكل مهمة من مهام حملة العرش.</w:t>
      </w:r>
    </w:p>
    <w:p w14:paraId="6BC63A1C" w14:textId="77777777" w:rsidR="00CE60D7" w:rsidRPr="00CE60D7" w:rsidRDefault="00CE60D7" w:rsidP="00A81645">
      <w:pPr>
        <w:rPr>
          <w:rtl/>
          <w:lang w:val="ar-SA"/>
        </w:rPr>
      </w:pPr>
    </w:p>
    <w:p w14:paraId="2EB0268E" w14:textId="77777777" w:rsidR="00CE60D7" w:rsidRPr="00CE60D7" w:rsidRDefault="00CE60D7" w:rsidP="00A81645">
      <w:pPr>
        <w:rPr>
          <w:rtl/>
          <w:lang w:val="ar-SA"/>
        </w:rPr>
      </w:pPr>
      <w:r w:rsidRPr="00CE60D7">
        <w:rPr>
          <w:rtl/>
          <w:lang w:val="ar-SA"/>
        </w:rPr>
        <w:t>أهمية الجانب الأيمن (الحسي): يوضح أن الأشخاص الذين يؤتون كتابهم بيمينهم (أصحاب الجانب الحسي من الدماغ) يتميزون بالعيشة الراضية والفرح والاتصال بما وراء المادة، لأنهم متصلون بالجانب الأيمن من الطور.</w:t>
      </w:r>
    </w:p>
    <w:p w14:paraId="36C3DC18" w14:textId="77777777" w:rsidR="00CE60D7" w:rsidRPr="00CE60D7" w:rsidRDefault="00CE60D7" w:rsidP="00A81645">
      <w:pPr>
        <w:rPr>
          <w:rtl/>
          <w:lang w:val="ar-SA"/>
        </w:rPr>
      </w:pPr>
    </w:p>
    <w:p w14:paraId="12DF5BA3" w14:textId="77777777" w:rsidR="00CE60D7" w:rsidRPr="00CE60D7" w:rsidRDefault="00CE60D7" w:rsidP="00A81645">
      <w:pPr>
        <w:rPr>
          <w:rtl/>
          <w:lang w:val="ar-SA"/>
        </w:rPr>
      </w:pPr>
      <w:r w:rsidRPr="00CE60D7">
        <w:rPr>
          <w:rtl/>
          <w:lang w:val="ar-SA"/>
        </w:rPr>
        <w:t>أهمية الجانب الأيسر (المادي): يوضح أن الأشخاص الذين يؤتون كتابهم بشمالهم (أصحاب الجانب المادي من الدماغ) يعتمدون على الماديات والمنطق فقط، ونتائج أعمالهم مادية فقط، وربما يعانون من مشاكل نفسية وجسدية بسبب التركيز على المادة وإهمال الجانب الحسي.</w:t>
      </w:r>
    </w:p>
    <w:p w14:paraId="1DCB4AAB" w14:textId="77777777" w:rsidR="00CE60D7" w:rsidRPr="00CE60D7" w:rsidRDefault="00CE60D7" w:rsidP="00A81645">
      <w:pPr>
        <w:rPr>
          <w:rtl/>
          <w:lang w:val="ar-SA"/>
        </w:rPr>
      </w:pPr>
    </w:p>
    <w:p w14:paraId="1AFC3C6B" w14:textId="77777777" w:rsidR="00CE60D7" w:rsidRPr="00CE60D7" w:rsidRDefault="00CE60D7" w:rsidP="00A81645">
      <w:pPr>
        <w:rPr>
          <w:rtl/>
          <w:lang w:val="ar-SA"/>
        </w:rPr>
      </w:pPr>
      <w:r w:rsidRPr="00CE60D7">
        <w:rPr>
          <w:rtl/>
          <w:lang w:val="ar-SA"/>
        </w:rPr>
        <w:t>خصائص أصحاب اليمين: يتميزون بالشرح العملي المرئي، واستخدام الصور العقلية، ومعالجة المعلومات بطريقة كلية، وإنتاج الأفكار بالحدث، وتفضيل الأعمال التي تحتاج إلى التفكير المجرد، والانشغال بأكثر من عمل في وقت واحد، والقدرة على الارتجال السريع، وتفضيل الخبرات الحرة، ومواجهة المشكلات بلا جدية.</w:t>
      </w:r>
    </w:p>
    <w:p w14:paraId="59A6947C" w14:textId="77777777" w:rsidR="00CE60D7" w:rsidRPr="00CE60D7" w:rsidRDefault="00CE60D7" w:rsidP="00A81645">
      <w:pPr>
        <w:rPr>
          <w:rtl/>
          <w:lang w:val="ar-SA"/>
        </w:rPr>
      </w:pPr>
    </w:p>
    <w:p w14:paraId="669B3B0D" w14:textId="77777777" w:rsidR="00CE60D7" w:rsidRPr="00CE60D7" w:rsidRDefault="00CE60D7" w:rsidP="00A81645">
      <w:pPr>
        <w:rPr>
          <w:rtl/>
          <w:lang w:val="ar-SA"/>
        </w:rPr>
      </w:pPr>
      <w:r w:rsidRPr="00CE60D7">
        <w:rPr>
          <w:rtl/>
          <w:lang w:val="ar-SA"/>
        </w:rPr>
        <w:t>خصائص أصحاب الشمال: يتميزون بالشرح اللفظي اللغوي، واستخدام لغة معقدة، ومعالجة المعلومات بالتتالي، وإنتاج الأفكار بالمنطق فقط، وتفضيل الأعمال التي تتطلب فكراً محسوساً، وتفضيل النشاطات التي تتطلب البحث والترتيب، والتركيز على عمل واحد فقط، وتفضيل الخبرات المحددة، ومواجهة المشكلات بجدية.</w:t>
      </w:r>
    </w:p>
    <w:p w14:paraId="6C35520A" w14:textId="77777777" w:rsidR="00CE60D7" w:rsidRPr="00CE60D7" w:rsidRDefault="00CE60D7" w:rsidP="00A81645">
      <w:pPr>
        <w:rPr>
          <w:rtl/>
          <w:lang w:val="ar-SA"/>
        </w:rPr>
      </w:pPr>
    </w:p>
    <w:p w14:paraId="54992E30" w14:textId="77777777" w:rsidR="00CE60D7" w:rsidRPr="00CE60D7" w:rsidRDefault="00CE60D7" w:rsidP="00A81645">
      <w:pPr>
        <w:rPr>
          <w:rtl/>
          <w:lang w:val="ar-SA"/>
        </w:rPr>
      </w:pPr>
    </w:p>
    <w:p w14:paraId="138DB84A" w14:textId="77777777" w:rsidR="00CE60D7" w:rsidRPr="00CE60D7" w:rsidRDefault="00CE60D7" w:rsidP="00A81645">
      <w:pPr>
        <w:rPr>
          <w:rtl/>
        </w:rPr>
      </w:pPr>
    </w:p>
    <w:p w14:paraId="3EE3A1FC" w14:textId="77777777" w:rsidR="00CE60D7" w:rsidRPr="00CE60D7" w:rsidRDefault="00CE60D7" w:rsidP="00A81645">
      <w:pPr>
        <w:pStyle w:val="1"/>
        <w:rPr>
          <w:rtl/>
        </w:rPr>
      </w:pPr>
      <w:bookmarkStart w:id="240" w:name="_Toc203550735"/>
      <w:bookmarkStart w:id="241" w:name="_Toc209608963"/>
      <w:r w:rsidRPr="00CE60D7">
        <w:rPr>
          <w:rtl/>
        </w:rPr>
        <w:t>لتفسير المُنظَّم لمفاهيم "المؤمن"، "المؤمنون"، "آمن"، "المسلم"، و"المسلمون" في القرآن الكريم</w:t>
      </w:r>
      <w:bookmarkEnd w:id="240"/>
      <w:bookmarkEnd w:id="241"/>
    </w:p>
    <w:p w14:paraId="3DCA15BE" w14:textId="77777777" w:rsidR="00CE60D7" w:rsidRPr="00CE60D7" w:rsidRDefault="00CE60D7" w:rsidP="00A81645">
      <w:pPr>
        <w:rPr>
          <w:rtl/>
        </w:rPr>
      </w:pPr>
      <w:r w:rsidRPr="00CE60D7">
        <w:rPr>
          <w:rtl/>
        </w:rPr>
        <w:t xml:space="preserve">      1. الجذور اللغوية والسياق القرآني:</w:t>
      </w:r>
    </w:p>
    <w:p w14:paraId="0CB0E1A9" w14:textId="77777777" w:rsidR="00CE60D7" w:rsidRPr="00CE60D7" w:rsidRDefault="00CE60D7" w:rsidP="00A81645">
      <w:pPr>
        <w:rPr>
          <w:rtl/>
        </w:rPr>
      </w:pPr>
      <w:r w:rsidRPr="00CE60D7">
        <w:rPr>
          <w:rtl/>
        </w:rPr>
        <w:t>-   الإيمان (أ-م-ن):</w:t>
      </w:r>
    </w:p>
    <w:p w14:paraId="78CDB661" w14:textId="77777777" w:rsidR="00CE60D7" w:rsidRPr="00CE60D7" w:rsidRDefault="00CE60D7" w:rsidP="00A81645">
      <w:pPr>
        <w:rPr>
          <w:rtl/>
        </w:rPr>
      </w:pPr>
      <w:r w:rsidRPr="00CE60D7">
        <w:rPr>
          <w:rtl/>
        </w:rPr>
        <w:t xml:space="preserve">  -   اللغة:   يشمل الأمان والاطمئنان.</w:t>
      </w:r>
    </w:p>
    <w:p w14:paraId="06DAAAF7" w14:textId="77777777" w:rsidR="00CE60D7" w:rsidRPr="00CE60D7" w:rsidRDefault="00CE60D7" w:rsidP="00A81645">
      <w:pPr>
        <w:rPr>
          <w:rtl/>
        </w:rPr>
      </w:pPr>
      <w:r w:rsidRPr="00CE60D7">
        <w:rPr>
          <w:rtl/>
        </w:rPr>
        <w:t xml:space="preserve">  -   القرآن:   ﴿الَّذِي أَطْعَمَهُمْ مِنْ جُوعٍ وَآمَنَهُمْ مِنْ خَوْفٍ﴾ (قريش: 4) — ربط بين الإيمان وتوفير الأمن.</w:t>
      </w:r>
    </w:p>
    <w:p w14:paraId="0DDD85CC" w14:textId="77777777" w:rsidR="00CE60D7" w:rsidRPr="00CE60D7" w:rsidRDefault="00CE60D7" w:rsidP="00A81645">
      <w:pPr>
        <w:rPr>
          <w:rtl/>
        </w:rPr>
      </w:pPr>
      <w:r w:rsidRPr="00CE60D7">
        <w:rPr>
          <w:rtl/>
        </w:rPr>
        <w:t>-   الإسلام (س-ل-م):</w:t>
      </w:r>
    </w:p>
    <w:p w14:paraId="0662A234" w14:textId="77777777" w:rsidR="00CE60D7" w:rsidRPr="00CE60D7" w:rsidRDefault="00CE60D7" w:rsidP="00A81645">
      <w:pPr>
        <w:rPr>
          <w:rtl/>
        </w:rPr>
      </w:pPr>
      <w:r w:rsidRPr="00CE60D7">
        <w:rPr>
          <w:rtl/>
        </w:rPr>
        <w:t xml:space="preserve">  -   اللغة:   السلام والاستسلام.</w:t>
      </w:r>
    </w:p>
    <w:p w14:paraId="10F5561F" w14:textId="77777777" w:rsidR="00CE60D7" w:rsidRPr="00CE60D7" w:rsidRDefault="00CE60D7" w:rsidP="00A81645">
      <w:pPr>
        <w:rPr>
          <w:rtl/>
        </w:rPr>
      </w:pPr>
      <w:r w:rsidRPr="00CE60D7">
        <w:rPr>
          <w:rtl/>
        </w:rPr>
        <w:t xml:space="preserve">  -   القرآن:   ﴿وَمَنْ أَحْسَنُ دِينًا مِمَّنْ أَسْلَمَ وَجْهَهُ لله﴾ (النساء: 125) — الاستسلام لله مع نشر السلام.</w:t>
      </w:r>
    </w:p>
    <w:p w14:paraId="2EF5A3B4" w14:textId="77777777" w:rsidR="00CE60D7" w:rsidRPr="00CE60D7" w:rsidRDefault="00CE60D7" w:rsidP="00A81645">
      <w:pPr>
        <w:rPr>
          <w:rtl/>
        </w:rPr>
      </w:pPr>
      <w:r w:rsidRPr="00CE60D7">
        <w:rPr>
          <w:rtl/>
        </w:rPr>
        <w:t xml:space="preserve">      2. التفسير التقليدي:</w:t>
      </w:r>
    </w:p>
    <w:p w14:paraId="2095EBF6" w14:textId="77777777" w:rsidR="00CE60D7" w:rsidRPr="00CE60D7" w:rsidRDefault="00CE60D7" w:rsidP="00A81645">
      <w:pPr>
        <w:rPr>
          <w:rtl/>
        </w:rPr>
      </w:pPr>
      <w:r w:rsidRPr="00CE60D7">
        <w:rPr>
          <w:rtl/>
        </w:rPr>
        <w:t>-   الإيمان:</w:t>
      </w:r>
    </w:p>
    <w:p w14:paraId="3289FF5B" w14:textId="77777777" w:rsidR="00CE60D7" w:rsidRPr="00CE60D7" w:rsidRDefault="00CE60D7" w:rsidP="00A81645">
      <w:pPr>
        <w:rPr>
          <w:rtl/>
        </w:rPr>
      </w:pPr>
      <w:r w:rsidRPr="00CE60D7">
        <w:rPr>
          <w:rtl/>
        </w:rPr>
        <w:t xml:space="preserve">  -   عقيدة:   التصديق بالقلب، والإقرار باللسان، والعمل بالجوارح.</w:t>
      </w:r>
    </w:p>
    <w:p w14:paraId="7316085E" w14:textId="77777777" w:rsidR="00CE60D7" w:rsidRPr="00CE60D7" w:rsidRDefault="00CE60D7" w:rsidP="00A81645">
      <w:pPr>
        <w:rPr>
          <w:rtl/>
        </w:rPr>
      </w:pPr>
      <w:r w:rsidRPr="00CE60D7">
        <w:rPr>
          <w:rtl/>
        </w:rPr>
        <w:t xml:space="preserve">  -   أدلة:   حديث جبريل: «الإيمان أن تؤمن بالله وملائكته...».</w:t>
      </w:r>
    </w:p>
    <w:p w14:paraId="2F4BF4D6" w14:textId="77777777" w:rsidR="00CE60D7" w:rsidRPr="00CE60D7" w:rsidRDefault="00CE60D7" w:rsidP="00A81645">
      <w:pPr>
        <w:rPr>
          <w:rtl/>
        </w:rPr>
      </w:pPr>
      <w:r w:rsidRPr="00CE60D7">
        <w:rPr>
          <w:rtl/>
        </w:rPr>
        <w:t>-   الإسلام:</w:t>
      </w:r>
    </w:p>
    <w:p w14:paraId="0FFC84CB" w14:textId="77777777" w:rsidR="00CE60D7" w:rsidRPr="00CE60D7" w:rsidRDefault="00CE60D7" w:rsidP="00A81645">
      <w:pPr>
        <w:rPr>
          <w:rtl/>
        </w:rPr>
      </w:pPr>
      <w:r w:rsidRPr="00CE60D7">
        <w:rPr>
          <w:rtl/>
        </w:rPr>
        <w:t xml:space="preserve">  -   أركان:   الشهادتان، الصلاة، الزكاة، الصوم، الحج.</w:t>
      </w:r>
    </w:p>
    <w:p w14:paraId="657F2B6C" w14:textId="77777777" w:rsidR="00CE60D7" w:rsidRPr="00CE60D7" w:rsidRDefault="00CE60D7" w:rsidP="00A81645">
      <w:pPr>
        <w:rPr>
          <w:rtl/>
        </w:rPr>
      </w:pPr>
      <w:r w:rsidRPr="00CE60D7">
        <w:rPr>
          <w:rtl/>
        </w:rPr>
        <w:t xml:space="preserve">  -   أدلة:   ﴿فَأَقِيمُوا الصَّلَاةَ وَآتُوا الزَّكَاةَ﴾ (البقرة: 43).</w:t>
      </w:r>
    </w:p>
    <w:p w14:paraId="5AB1B99B" w14:textId="77777777" w:rsidR="00CE60D7" w:rsidRPr="00CE60D7" w:rsidRDefault="00CE60D7" w:rsidP="00A81645">
      <w:pPr>
        <w:rPr>
          <w:rtl/>
        </w:rPr>
      </w:pPr>
      <w:r w:rsidRPr="00CE60D7">
        <w:rPr>
          <w:rtl/>
        </w:rPr>
        <w:t xml:space="preserve">      3. التفسير الجديد (الاجتماعي-الأخلاقي):</w:t>
      </w:r>
    </w:p>
    <w:p w14:paraId="6F2A544F" w14:textId="77777777" w:rsidR="00CE60D7" w:rsidRPr="00CE60D7" w:rsidRDefault="00CE60D7" w:rsidP="00A81645">
      <w:pPr>
        <w:rPr>
          <w:rtl/>
        </w:rPr>
      </w:pPr>
      <w:r w:rsidRPr="00CE60D7">
        <w:rPr>
          <w:rtl/>
        </w:rPr>
        <w:t>-   الإيمان:</w:t>
      </w:r>
    </w:p>
    <w:p w14:paraId="45F15535" w14:textId="77777777" w:rsidR="00CE60D7" w:rsidRPr="00CE60D7" w:rsidRDefault="00CE60D7" w:rsidP="00A81645">
      <w:pPr>
        <w:rPr>
          <w:rtl/>
        </w:rPr>
      </w:pPr>
      <w:r w:rsidRPr="00CE60D7">
        <w:rPr>
          <w:rtl/>
        </w:rPr>
        <w:t xml:space="preserve">  -   مفهوم:   منح الأمان للمجتمع عبر العدل وحماية الحقوق.</w:t>
      </w:r>
    </w:p>
    <w:p w14:paraId="565EAB7E" w14:textId="77777777" w:rsidR="00CE60D7" w:rsidRPr="00CE60D7" w:rsidRDefault="00CE60D7" w:rsidP="00A81645">
      <w:pPr>
        <w:rPr>
          <w:rtl/>
        </w:rPr>
      </w:pPr>
      <w:r w:rsidRPr="00CE60D7">
        <w:rPr>
          <w:rtl/>
        </w:rPr>
        <w:t xml:space="preserve">  -   أدلة:   حديث: «المؤمن مَنْ أَمِنَهُ النَّاسُ عَلَى دِمَائِهِمْ وَأَمْوَالِهِمْ».</w:t>
      </w:r>
    </w:p>
    <w:p w14:paraId="08E5E76E" w14:textId="77777777" w:rsidR="00CE60D7" w:rsidRPr="00CE60D7" w:rsidRDefault="00CE60D7" w:rsidP="00A81645">
      <w:pPr>
        <w:rPr>
          <w:rtl/>
        </w:rPr>
      </w:pPr>
      <w:r w:rsidRPr="00CE60D7">
        <w:rPr>
          <w:rtl/>
        </w:rPr>
        <w:t>-   الإسلام:</w:t>
      </w:r>
    </w:p>
    <w:p w14:paraId="76EC1497" w14:textId="77777777" w:rsidR="00CE60D7" w:rsidRPr="00CE60D7" w:rsidRDefault="00CE60D7" w:rsidP="00A81645">
      <w:pPr>
        <w:rPr>
          <w:rtl/>
        </w:rPr>
      </w:pPr>
      <w:r w:rsidRPr="00CE60D7">
        <w:rPr>
          <w:rtl/>
        </w:rPr>
        <w:t xml:space="preserve">  -   مفهوم:   تحقيق السلام عبر التعايش ورفض العنف.</w:t>
      </w:r>
    </w:p>
    <w:p w14:paraId="59DED672" w14:textId="77777777" w:rsidR="00CE60D7" w:rsidRPr="00CE60D7" w:rsidRDefault="00CE60D7" w:rsidP="00A81645">
      <w:pPr>
        <w:rPr>
          <w:rtl/>
        </w:rPr>
      </w:pPr>
      <w:r w:rsidRPr="00CE60D7">
        <w:rPr>
          <w:rtl/>
        </w:rPr>
        <w:t xml:space="preserve">  -   أدلة:   ﴿وَإِنْ جَنَحُوا لِلسَّلْمِ فَاجْنَحْ لَهَا﴾ (الأنفال: 61).</w:t>
      </w:r>
    </w:p>
    <w:p w14:paraId="54D5BB57" w14:textId="77777777" w:rsidR="00CE60D7" w:rsidRPr="00CE60D7" w:rsidRDefault="00CE60D7" w:rsidP="00A81645">
      <w:pPr>
        <w:rPr>
          <w:rtl/>
        </w:rPr>
      </w:pPr>
      <w:r w:rsidRPr="00CE60D7">
        <w:rPr>
          <w:rtl/>
        </w:rPr>
        <w:t xml:space="preserve">      4. الفروق الرئيسية بين المفهومين:</w:t>
      </w:r>
    </w:p>
    <w:p w14:paraId="2680CFF9" w14:textId="77777777" w:rsidR="00CE60D7" w:rsidRPr="00CE60D7" w:rsidRDefault="00CE60D7" w:rsidP="00A81645">
      <w:pPr>
        <w:rPr>
          <w:rtl/>
        </w:rPr>
      </w:pPr>
      <w:r w:rsidRPr="00CE60D7">
        <w:rPr>
          <w:rtl/>
        </w:rPr>
        <w:t>|   المفهوم         |   التفسير التقليدي            |   التفسير الجديد              |</w:t>
      </w:r>
    </w:p>
    <w:p w14:paraId="36B7555B" w14:textId="77777777" w:rsidR="00CE60D7" w:rsidRPr="00CE60D7" w:rsidRDefault="00CE60D7" w:rsidP="00A81645">
      <w:pPr>
        <w:rPr>
          <w:rtl/>
        </w:rPr>
      </w:pPr>
      <w:r w:rsidRPr="00CE60D7">
        <w:rPr>
          <w:rtl/>
        </w:rPr>
        <w:t>|--|-|--|</w:t>
      </w:r>
    </w:p>
    <w:p w14:paraId="32524BFE" w14:textId="77777777" w:rsidR="00CE60D7" w:rsidRPr="00CE60D7" w:rsidRDefault="00CE60D7" w:rsidP="00A81645">
      <w:pPr>
        <w:rPr>
          <w:rtl/>
        </w:rPr>
      </w:pPr>
      <w:r w:rsidRPr="00CE60D7">
        <w:rPr>
          <w:rtl/>
        </w:rPr>
        <w:t>|   الإيمان         | تصديق قلبي وعبادات فردية.    | فعل مجتمعي يضمن الأمن والعدل. |</w:t>
      </w:r>
    </w:p>
    <w:p w14:paraId="1A3A1123" w14:textId="77777777" w:rsidR="00CE60D7" w:rsidRPr="00CE60D7" w:rsidRDefault="00CE60D7" w:rsidP="00A81645">
      <w:pPr>
        <w:rPr>
          <w:rtl/>
        </w:rPr>
      </w:pPr>
      <w:r w:rsidRPr="00CE60D7">
        <w:rPr>
          <w:rtl/>
        </w:rPr>
        <w:t>|   الإسلام         | ممارسات شعائرية.             | مشروع حضاري لبناء السلام.    |</w:t>
      </w:r>
    </w:p>
    <w:p w14:paraId="40B03897" w14:textId="77777777" w:rsidR="00CE60D7" w:rsidRPr="00CE60D7" w:rsidRDefault="00CE60D7" w:rsidP="00A81645">
      <w:pPr>
        <w:rPr>
          <w:rtl/>
        </w:rPr>
      </w:pPr>
      <w:r w:rsidRPr="00CE60D7">
        <w:rPr>
          <w:rtl/>
        </w:rPr>
        <w:t>|   الهدف           | ضمان خلاص الفرد.              | إصلاح المجتمع وتحقيق العدالة.|</w:t>
      </w:r>
    </w:p>
    <w:p w14:paraId="4377E0A2" w14:textId="77777777" w:rsidR="00CE60D7" w:rsidRPr="00CE60D7" w:rsidRDefault="00CE60D7" w:rsidP="00A81645">
      <w:pPr>
        <w:rPr>
          <w:rtl/>
        </w:rPr>
      </w:pPr>
      <w:r w:rsidRPr="00CE60D7">
        <w:rPr>
          <w:rtl/>
        </w:rPr>
        <w:t xml:space="preserve">      5. أدلة قرآنية داعمة للتفسير الجديد:</w:t>
      </w:r>
    </w:p>
    <w:p w14:paraId="68F17047" w14:textId="77777777" w:rsidR="00CE60D7" w:rsidRPr="00CE60D7" w:rsidRDefault="00CE60D7" w:rsidP="00A81645">
      <w:pPr>
        <w:rPr>
          <w:rtl/>
        </w:rPr>
      </w:pPr>
      <w:r w:rsidRPr="00CE60D7">
        <w:rPr>
          <w:rtl/>
        </w:rPr>
        <w:t>-   الإيمان:</w:t>
      </w:r>
    </w:p>
    <w:p w14:paraId="116D544C" w14:textId="77777777" w:rsidR="00CE60D7" w:rsidRPr="00CE60D7" w:rsidRDefault="00CE60D7" w:rsidP="00A81645">
      <w:pPr>
        <w:rPr>
          <w:rtl/>
        </w:rPr>
      </w:pPr>
      <w:r w:rsidRPr="00CE60D7">
        <w:rPr>
          <w:rtl/>
        </w:rPr>
        <w:t xml:space="preserve">  ﴿يَا أَيُّهَا الَّذِينَ آمَنُوا كُونُوا قَوَّامِينَ بِالْقِسْطِ﴾ (النساء: 135) — الربط بين الإيمان والعدل.</w:t>
      </w:r>
    </w:p>
    <w:p w14:paraId="2A47AECB" w14:textId="77777777" w:rsidR="00CE60D7" w:rsidRPr="00CE60D7" w:rsidRDefault="00CE60D7" w:rsidP="00A81645">
      <w:pPr>
        <w:rPr>
          <w:rtl/>
        </w:rPr>
      </w:pPr>
      <w:r w:rsidRPr="00CE60D7">
        <w:rPr>
          <w:rtl/>
        </w:rPr>
        <w:t>-   الإسلام:</w:t>
      </w:r>
    </w:p>
    <w:p w14:paraId="1B096AA7" w14:textId="77777777" w:rsidR="00CE60D7" w:rsidRPr="00CE60D7" w:rsidRDefault="00CE60D7" w:rsidP="00A81645">
      <w:pPr>
        <w:rPr>
          <w:rtl/>
        </w:rPr>
      </w:pPr>
      <w:r w:rsidRPr="00CE60D7">
        <w:rPr>
          <w:rtl/>
        </w:rPr>
        <w:t xml:space="preserve">  ﴿ادْخُلُوا فِي السِّلْمِ كَافَّةً﴾ (البقرة: 208) — الدعوة لشمولية السلام.</w:t>
      </w:r>
    </w:p>
    <w:p w14:paraId="534D5864" w14:textId="77777777" w:rsidR="00CE60D7" w:rsidRPr="00CE60D7" w:rsidRDefault="00CE60D7" w:rsidP="00A81645">
      <w:pPr>
        <w:rPr>
          <w:rtl/>
        </w:rPr>
      </w:pPr>
      <w:r w:rsidRPr="00CE60D7">
        <w:rPr>
          <w:rtl/>
        </w:rPr>
        <w:t xml:space="preserve">      6. التطبيقات المعاصرة:</w:t>
      </w:r>
    </w:p>
    <w:p w14:paraId="5944D85B" w14:textId="77777777" w:rsidR="00CE60D7" w:rsidRPr="00CE60D7" w:rsidRDefault="00CE60D7" w:rsidP="00A81645">
      <w:pPr>
        <w:rPr>
          <w:rtl/>
        </w:rPr>
      </w:pPr>
      <w:r w:rsidRPr="00CE60D7">
        <w:rPr>
          <w:rtl/>
        </w:rPr>
        <w:t>-   في الحكم:</w:t>
      </w:r>
    </w:p>
    <w:p w14:paraId="412D07B4" w14:textId="77777777" w:rsidR="00CE60D7" w:rsidRPr="00CE60D7" w:rsidRDefault="00CE60D7" w:rsidP="00A81645">
      <w:pPr>
        <w:rPr>
          <w:rtl/>
        </w:rPr>
      </w:pPr>
      <w:r w:rsidRPr="00CE60D7">
        <w:rPr>
          <w:rtl/>
        </w:rPr>
        <w:t xml:space="preserve">  تطبيق الشورى والعدل كتعبير عن الإيمان العملي.</w:t>
      </w:r>
    </w:p>
    <w:p w14:paraId="778D6CC3" w14:textId="77777777" w:rsidR="00CE60D7" w:rsidRPr="00CE60D7" w:rsidRDefault="00CE60D7" w:rsidP="00A81645">
      <w:pPr>
        <w:rPr>
          <w:rtl/>
        </w:rPr>
      </w:pPr>
      <w:r w:rsidRPr="00CE60D7">
        <w:rPr>
          <w:rtl/>
        </w:rPr>
        <w:t>-   في الاقتصاد:</w:t>
      </w:r>
    </w:p>
    <w:p w14:paraId="07927605" w14:textId="77777777" w:rsidR="00CE60D7" w:rsidRPr="00CE60D7" w:rsidRDefault="00CE60D7" w:rsidP="00A81645">
      <w:pPr>
        <w:rPr>
          <w:rtl/>
        </w:rPr>
      </w:pPr>
      <w:r w:rsidRPr="00CE60D7">
        <w:rPr>
          <w:rtl/>
        </w:rPr>
        <w:t xml:space="preserve">  تحريم الربا والغش لضمان أمان المعاملات.</w:t>
      </w:r>
    </w:p>
    <w:p w14:paraId="18C656FD" w14:textId="77777777" w:rsidR="00CE60D7" w:rsidRPr="00CE60D7" w:rsidRDefault="00CE60D7" w:rsidP="00A81645">
      <w:pPr>
        <w:rPr>
          <w:rtl/>
        </w:rPr>
      </w:pPr>
      <w:r w:rsidRPr="00CE60D7">
        <w:rPr>
          <w:rtl/>
        </w:rPr>
        <w:t>-   في العلاقات الدولية:</w:t>
      </w:r>
    </w:p>
    <w:p w14:paraId="0C03F218" w14:textId="77777777" w:rsidR="00CE60D7" w:rsidRPr="00CE60D7" w:rsidRDefault="00CE60D7" w:rsidP="00A81645">
      <w:pPr>
        <w:rPr>
          <w:rtl/>
        </w:rPr>
      </w:pPr>
      <w:r w:rsidRPr="00CE60D7">
        <w:rPr>
          <w:rtl/>
        </w:rPr>
        <w:t xml:space="preserve">  تبني الحوار بدل الصراع، عملاً بقوله تعالى: ﴿وَجَادِلْهُمْ بِالَّتِي هِيَ أَحْسَنُ﴾ (النحل: 125).</w:t>
      </w:r>
    </w:p>
    <w:p w14:paraId="0E6B2F74" w14:textId="77777777" w:rsidR="00CE60D7" w:rsidRPr="00CE60D7" w:rsidRDefault="00CE60D7" w:rsidP="00A81645">
      <w:pPr>
        <w:rPr>
          <w:rtl/>
        </w:rPr>
      </w:pPr>
      <w:r w:rsidRPr="00CE60D7">
        <w:rPr>
          <w:rtl/>
        </w:rPr>
        <w:t xml:space="preserve">      7. التحديات والردود:</w:t>
      </w:r>
    </w:p>
    <w:p w14:paraId="4108397A" w14:textId="77777777" w:rsidR="00CE60D7" w:rsidRPr="00CE60D7" w:rsidRDefault="00CE60D7" w:rsidP="00A81645">
      <w:pPr>
        <w:rPr>
          <w:rtl/>
        </w:rPr>
      </w:pPr>
      <w:r w:rsidRPr="00CE60D7">
        <w:rPr>
          <w:rtl/>
        </w:rPr>
        <w:t>-   التحدي:   اتهام التفسير الجديد بإهمال العبادات.</w:t>
      </w:r>
    </w:p>
    <w:p w14:paraId="7391C9F8" w14:textId="77777777" w:rsidR="00CE60D7" w:rsidRPr="00CE60D7" w:rsidRDefault="00CE60D7" w:rsidP="00A81645">
      <w:pPr>
        <w:rPr>
          <w:rtl/>
        </w:rPr>
      </w:pPr>
      <w:r w:rsidRPr="00CE60D7">
        <w:rPr>
          <w:rtl/>
        </w:rPr>
        <w:t xml:space="preserve">    الرد:   العبادات تدريب على الانضباط الأخلاقي، كما في ﴿إِنَّ الصَّلَاةَ تَنْهَى عَنِ الْفَحْشَاءِ﴾ (العنكبوت: 45).</w:t>
      </w:r>
    </w:p>
    <w:p w14:paraId="3AFE2854" w14:textId="77777777" w:rsidR="00CE60D7" w:rsidRPr="00CE60D7" w:rsidRDefault="00CE60D7" w:rsidP="00A81645">
      <w:pPr>
        <w:rPr>
          <w:rtl/>
        </w:rPr>
      </w:pPr>
      <w:r w:rsidRPr="00CE60D7">
        <w:rPr>
          <w:rtl/>
        </w:rPr>
        <w:t>-   التحدي:   اختزال الإسلام في السلام دون الجهاد.</w:t>
      </w:r>
    </w:p>
    <w:p w14:paraId="435DF475" w14:textId="77777777" w:rsidR="00CE60D7" w:rsidRPr="00CE60D7" w:rsidRDefault="00CE60D7" w:rsidP="00A81645">
      <w:pPr>
        <w:rPr>
          <w:rtl/>
        </w:rPr>
      </w:pPr>
      <w:r w:rsidRPr="00CE60D7">
        <w:rPr>
          <w:rtl/>
        </w:rPr>
        <w:t xml:space="preserve">    الرد:   الجهاد دفاع عن الحقوق، كما في ﴿أُذِنَ لِلَّذِينَ يُقَاتَلُونَ﴾ (الحج: 39).</w:t>
      </w:r>
    </w:p>
    <w:p w14:paraId="06781376" w14:textId="77777777" w:rsidR="00CE60D7" w:rsidRPr="00CE60D7" w:rsidRDefault="00CE60D7" w:rsidP="00A81645">
      <w:pPr>
        <w:rPr>
          <w:rtl/>
        </w:rPr>
      </w:pPr>
      <w:r w:rsidRPr="00CE60D7">
        <w:rPr>
          <w:rtl/>
        </w:rPr>
        <w:t xml:space="preserve">      8. الخلاصة:</w:t>
      </w:r>
    </w:p>
    <w:p w14:paraId="478F3902" w14:textId="77777777" w:rsidR="00CE60D7" w:rsidRPr="00CE60D7" w:rsidRDefault="00CE60D7" w:rsidP="00A81645">
      <w:pPr>
        <w:rPr>
          <w:rtl/>
        </w:rPr>
      </w:pPr>
      <w:r w:rsidRPr="00CE60D7">
        <w:rPr>
          <w:rtl/>
        </w:rPr>
        <w:t>-   الإيمان الحق:   تصديق قلبي يترجم إلى أمان مجتمعي.</w:t>
      </w:r>
    </w:p>
    <w:p w14:paraId="5C8AE2D5" w14:textId="77777777" w:rsidR="00CE60D7" w:rsidRPr="00CE60D7" w:rsidRDefault="00CE60D7" w:rsidP="00A81645">
      <w:pPr>
        <w:rPr>
          <w:rtl/>
        </w:rPr>
      </w:pPr>
      <w:r w:rsidRPr="00CE60D7">
        <w:rPr>
          <w:rtl/>
        </w:rPr>
        <w:t>-   الإسلام الحق:   استسلام لله ينعكس سلامًا مع الخلق.</w:t>
      </w:r>
    </w:p>
    <w:p w14:paraId="572CEECD" w14:textId="77777777" w:rsidR="00CE60D7" w:rsidRPr="00CE60D7" w:rsidRDefault="00CE60D7" w:rsidP="00A81645">
      <w:pPr>
        <w:rPr>
          <w:rtl/>
        </w:rPr>
      </w:pPr>
      <w:r w:rsidRPr="00CE60D7">
        <w:rPr>
          <w:rtl/>
        </w:rPr>
        <w:t>-   الهدف:   بناء مجتمع تُحفظ فيه الحقوق وتُصان الكرامة.</w:t>
      </w:r>
    </w:p>
    <w:p w14:paraId="71D21E1D" w14:textId="77777777" w:rsidR="00CE60D7" w:rsidRPr="00CE60D7" w:rsidRDefault="00CE60D7" w:rsidP="00A81645">
      <w:pPr>
        <w:rPr>
          <w:rtl/>
        </w:rPr>
      </w:pPr>
      <w:r w:rsidRPr="00CE60D7">
        <w:rPr>
          <w:rtl/>
        </w:rPr>
        <w:t xml:space="preserve">  المراجع الأساسية:</w:t>
      </w:r>
    </w:p>
    <w:p w14:paraId="24DA311A" w14:textId="77777777" w:rsidR="00CE60D7" w:rsidRPr="00CE60D7" w:rsidRDefault="00CE60D7" w:rsidP="00A81645">
      <w:pPr>
        <w:rPr>
          <w:rtl/>
        </w:rPr>
      </w:pPr>
      <w:r w:rsidRPr="00CE60D7">
        <w:rPr>
          <w:rtl/>
        </w:rPr>
        <w:t>- القرآن الكريم.</w:t>
      </w:r>
    </w:p>
    <w:p w14:paraId="619A81F1" w14:textId="77777777" w:rsidR="00CE60D7" w:rsidRPr="00CE60D7" w:rsidRDefault="00CE60D7" w:rsidP="00A81645">
      <w:pPr>
        <w:rPr>
          <w:rtl/>
        </w:rPr>
      </w:pPr>
      <w:r w:rsidRPr="00CE60D7">
        <w:rPr>
          <w:rtl/>
        </w:rPr>
        <w:t>- صحيحي البخاري ومسلم.</w:t>
      </w:r>
    </w:p>
    <w:p w14:paraId="7F77F009" w14:textId="77777777" w:rsidR="00CE60D7" w:rsidRPr="00CE60D7" w:rsidRDefault="00CE60D7" w:rsidP="00A81645">
      <w:pPr>
        <w:rPr>
          <w:rtl/>
        </w:rPr>
      </w:pPr>
      <w:r w:rsidRPr="00CE60D7">
        <w:rPr>
          <w:rtl/>
        </w:rPr>
        <w:t xml:space="preserve">- كتب التفسير </w:t>
      </w:r>
      <w:proofErr w:type="spellStart"/>
      <w:r w:rsidRPr="00CE60D7">
        <w:rPr>
          <w:rtl/>
        </w:rPr>
        <w:t>المقاصدي</w:t>
      </w:r>
      <w:proofErr w:type="spellEnd"/>
      <w:r w:rsidRPr="00CE60D7">
        <w:rPr>
          <w:rtl/>
        </w:rPr>
        <w:t xml:space="preserve"> (كالشاطبي وابن عاشور).</w:t>
      </w:r>
    </w:p>
    <w:p w14:paraId="37408248" w14:textId="77777777" w:rsidR="00CE60D7" w:rsidRPr="00CE60D7" w:rsidRDefault="00CE60D7" w:rsidP="00A81645">
      <w:pPr>
        <w:pStyle w:val="1"/>
        <w:rPr>
          <w:rtl/>
        </w:rPr>
      </w:pPr>
      <w:bookmarkStart w:id="242" w:name="_Toc203550736"/>
      <w:bookmarkStart w:id="243" w:name="_Toc209608964"/>
      <w:r w:rsidRPr="00CE60D7">
        <w:rPr>
          <w:rtl/>
        </w:rPr>
        <w:t>تفصيل مفهومي   الحمد   و  الشكر</w:t>
      </w:r>
      <w:bookmarkEnd w:id="242"/>
      <w:bookmarkEnd w:id="243"/>
      <w:r w:rsidRPr="00CE60D7">
        <w:rPr>
          <w:rtl/>
        </w:rPr>
        <w:t xml:space="preserve"> </w:t>
      </w:r>
    </w:p>
    <w:p w14:paraId="40D2C51F" w14:textId="77777777" w:rsidR="00CE60D7" w:rsidRPr="00CE60D7" w:rsidRDefault="00CE60D7" w:rsidP="00A81645">
      <w:pPr>
        <w:rPr>
          <w:rtl/>
        </w:rPr>
      </w:pPr>
      <w:r w:rsidRPr="00CE60D7">
        <w:rPr>
          <w:rtl/>
        </w:rPr>
        <w:t xml:space="preserve">      1. الحمد في القرآن الكريم: التعريف والشمولية</w:t>
      </w:r>
    </w:p>
    <w:p w14:paraId="70E0FC3E" w14:textId="77777777" w:rsidR="00CE60D7" w:rsidRPr="00CE60D7" w:rsidRDefault="00CE60D7" w:rsidP="00A81645">
      <w:pPr>
        <w:rPr>
          <w:rtl/>
        </w:rPr>
      </w:pPr>
      <w:r w:rsidRPr="00CE60D7">
        <w:rPr>
          <w:rtl/>
        </w:rPr>
        <w:t>-   اللغة  : الحمد هو   الثناء على الجميل الاختياري  ، سواءً كان نعمة أم صفة كمال.</w:t>
      </w:r>
    </w:p>
    <w:p w14:paraId="0239C965" w14:textId="77777777" w:rsidR="00CE60D7" w:rsidRPr="00CE60D7" w:rsidRDefault="00CE60D7" w:rsidP="00A81645">
      <w:pPr>
        <w:rPr>
          <w:rtl/>
        </w:rPr>
      </w:pPr>
      <w:r w:rsidRPr="00CE60D7">
        <w:rPr>
          <w:rtl/>
        </w:rPr>
        <w:t>-   الشرع  : الحمد أعمّ من الشكر؛ فهو يشمل الثناء على الذات الإلهية بصفاتها وأفعالها، حتى دون تلقِّي نعمة مباشرة.</w:t>
      </w:r>
    </w:p>
    <w:p w14:paraId="7DEFC655" w14:textId="77777777" w:rsidR="00CE60D7" w:rsidRPr="00CE60D7" w:rsidRDefault="00CE60D7" w:rsidP="00A81645">
      <w:pPr>
        <w:rPr>
          <w:rtl/>
        </w:rPr>
      </w:pPr>
      <w:r w:rsidRPr="00CE60D7">
        <w:rPr>
          <w:rtl/>
        </w:rPr>
        <w:t xml:space="preserve">  - مثال قوله تعالى:   ﴿الْحَمْدُ لِلَّهِ رَبِّ الْعَالَمِينَ﴾   [الفاتحة: 2]، وهو ثناء على الله لذاته قبل نِعمه.</w:t>
      </w:r>
    </w:p>
    <w:p w14:paraId="7298B63F" w14:textId="77777777" w:rsidR="00CE60D7" w:rsidRPr="00CE60D7" w:rsidRDefault="00CE60D7" w:rsidP="00A81645">
      <w:pPr>
        <w:rPr>
          <w:rtl/>
        </w:rPr>
      </w:pPr>
      <w:r w:rsidRPr="00CE60D7">
        <w:rPr>
          <w:rtl/>
        </w:rPr>
        <w:t xml:space="preserve">  - وقوله:   ﴿وَهُوَ اللَّهُ لَا إِلَٰهَ إِلَّا هُوَ لَهُ الْحَمْدُ فِي الْأُولَىٰ وَالْآخِرَةِ﴾   [القصص: 70]، أي الحمد له في كل زمان ومكان.</w:t>
      </w:r>
    </w:p>
    <w:p w14:paraId="67947A1B" w14:textId="77777777" w:rsidR="00CE60D7" w:rsidRPr="00CE60D7" w:rsidRDefault="00CE60D7" w:rsidP="00A81645">
      <w:pPr>
        <w:rPr>
          <w:rtl/>
        </w:rPr>
      </w:pPr>
      <w:r w:rsidRPr="00CE60D7">
        <w:rPr>
          <w:rtl/>
        </w:rPr>
        <w:t xml:space="preserve">       الحمد كنظام كوني :</w:t>
      </w:r>
    </w:p>
    <w:p w14:paraId="461D5B50" w14:textId="77777777" w:rsidR="00CE60D7" w:rsidRPr="00CE60D7" w:rsidRDefault="00CE60D7" w:rsidP="00A81645">
      <w:pPr>
        <w:rPr>
          <w:rtl/>
        </w:rPr>
      </w:pPr>
      <w:r w:rsidRPr="00CE60D7">
        <w:rPr>
          <w:rtl/>
        </w:rPr>
        <w:t>-   الحمد نظام إلهي  ، مستندين إلى آيات مثل:</w:t>
      </w:r>
    </w:p>
    <w:p w14:paraId="6F44EF6A" w14:textId="77777777" w:rsidR="00CE60D7" w:rsidRPr="00CE60D7" w:rsidRDefault="00CE60D7" w:rsidP="00A81645">
      <w:pPr>
        <w:rPr>
          <w:rtl/>
        </w:rPr>
      </w:pPr>
      <w:r w:rsidRPr="00CE60D7">
        <w:rPr>
          <w:rtl/>
        </w:rPr>
        <w:t xml:space="preserve">  -   ﴿وَلَئِن سَأَلْتَهُم مَّنْ خَلَقَ السَّمَاوَاتِ وَالْأَرْضَ لَيَقُولُنَّ اللَّهُ قُلِ الْحَمْدُ لِلَّهِ﴾   [لقمان: 25].</w:t>
      </w:r>
    </w:p>
    <w:p w14:paraId="42A1B02A" w14:textId="77777777" w:rsidR="00CE60D7" w:rsidRPr="00CE60D7" w:rsidRDefault="00CE60D7" w:rsidP="00A81645">
      <w:pPr>
        <w:rPr>
          <w:rtl/>
        </w:rPr>
      </w:pPr>
      <w:r w:rsidRPr="00CE60D7">
        <w:rPr>
          <w:rtl/>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4FF0226F" w14:textId="77777777" w:rsidR="00CE60D7" w:rsidRPr="00CE60D7" w:rsidRDefault="00CE60D7" w:rsidP="00A81645">
      <w:pPr>
        <w:rPr>
          <w:rtl/>
        </w:rPr>
      </w:pPr>
      <w:r w:rsidRPr="00CE60D7">
        <w:rPr>
          <w:rtl/>
        </w:rPr>
        <w:t xml:space="preserve">      2. الشكر في القرآن الكريم: التخصيص والارتباط بالنعم</w:t>
      </w:r>
    </w:p>
    <w:p w14:paraId="4A65DABC" w14:textId="77777777" w:rsidR="00CE60D7" w:rsidRPr="00CE60D7" w:rsidRDefault="00CE60D7" w:rsidP="00A81645">
      <w:pPr>
        <w:rPr>
          <w:rtl/>
        </w:rPr>
      </w:pPr>
      <w:r w:rsidRPr="00CE60D7">
        <w:rPr>
          <w:rtl/>
        </w:rPr>
        <w:t>-   اللغة  : الشكر هو   الاعتراف بالنعمة مع المجاهدة بالقلب واللسان والجوارح  .</w:t>
      </w:r>
    </w:p>
    <w:p w14:paraId="4085330B" w14:textId="77777777" w:rsidR="00CE60D7" w:rsidRPr="00CE60D7" w:rsidRDefault="00CE60D7" w:rsidP="00A81645">
      <w:pPr>
        <w:rPr>
          <w:rtl/>
        </w:rPr>
      </w:pPr>
      <w:r w:rsidRPr="00CE60D7">
        <w:rPr>
          <w:rtl/>
        </w:rPr>
        <w:t>-   الشرع  : الشكر مُرتبط ب  الاستجابة للنِعَم  ، كما في قوله تعالى:   ﴿لَئِن شَكَرْتُمْ لَأَزِيدَنَّكُمْ﴾   [إبراهيم: 7].</w:t>
      </w:r>
    </w:p>
    <w:p w14:paraId="5103F12E" w14:textId="77777777" w:rsidR="00CE60D7" w:rsidRPr="00CE60D7" w:rsidRDefault="00CE60D7" w:rsidP="00A81645">
      <w:pPr>
        <w:rPr>
          <w:rtl/>
        </w:rPr>
      </w:pPr>
      <w:r w:rsidRPr="00CE60D7">
        <w:rPr>
          <w:rtl/>
        </w:rPr>
        <w:t xml:space="preserve">       الفرق الجوهري بين الحمد والشكر:</w:t>
      </w:r>
    </w:p>
    <w:p w14:paraId="1F4856CB" w14:textId="77777777" w:rsidR="00CE60D7" w:rsidRPr="00CE60D7" w:rsidRDefault="00CE60D7" w:rsidP="00A81645">
      <w:pPr>
        <w:rPr>
          <w:rtl/>
        </w:rPr>
      </w:pPr>
      <w:r w:rsidRPr="00CE60D7">
        <w:rPr>
          <w:rtl/>
        </w:rPr>
        <w:t>| الحمد | الشكر |</w:t>
      </w:r>
    </w:p>
    <w:p w14:paraId="35365E7F" w14:textId="77777777" w:rsidR="00CE60D7" w:rsidRPr="00CE60D7" w:rsidRDefault="00CE60D7" w:rsidP="00A81645">
      <w:pPr>
        <w:rPr>
          <w:rtl/>
        </w:rPr>
      </w:pPr>
      <w:r w:rsidRPr="00CE60D7">
        <w:rPr>
          <w:rtl/>
        </w:rPr>
        <w:t>|||</w:t>
      </w:r>
    </w:p>
    <w:p w14:paraId="01D4032F" w14:textId="77777777" w:rsidR="00CE60D7" w:rsidRPr="00CE60D7" w:rsidRDefault="00CE60D7" w:rsidP="00A81645">
      <w:pPr>
        <w:rPr>
          <w:rtl/>
        </w:rPr>
      </w:pPr>
      <w:r w:rsidRPr="00CE60D7">
        <w:rPr>
          <w:rtl/>
        </w:rPr>
        <w:t>| يُثنى به على الله لذاته وصفاته (حتى بدون نعمة). | يُثنى به على الله   لمنح النعمة  . |</w:t>
      </w:r>
    </w:p>
    <w:p w14:paraId="3D8ADBC5" w14:textId="77777777" w:rsidR="00CE60D7" w:rsidRPr="00CE60D7" w:rsidRDefault="00CE60D7" w:rsidP="00A81645">
      <w:pPr>
        <w:rPr>
          <w:rtl/>
        </w:rPr>
      </w:pPr>
      <w:r w:rsidRPr="00CE60D7">
        <w:rPr>
          <w:rtl/>
        </w:rPr>
        <w:t>| يشمل كل الكائنات (الملائكة، السماوات، الأرض). | خاصٌّ بالعاقل المُكلَّف. |</w:t>
      </w:r>
    </w:p>
    <w:p w14:paraId="131DE92A" w14:textId="77777777" w:rsidR="00CE60D7" w:rsidRPr="00CE60D7" w:rsidRDefault="00CE60D7" w:rsidP="00A81645">
      <w:pPr>
        <w:rPr>
          <w:rtl/>
        </w:rPr>
      </w:pPr>
      <w:r w:rsidRPr="00CE60D7">
        <w:rPr>
          <w:rtl/>
        </w:rPr>
        <w:t>| مثال:   ﴿سُبْحَانَ اللَّهِ وَبِحَمْدِهِ﴾  . | مثال:   ﴿وَاشْكُرُوا لِلَّهِ إِن كُنتُمْ إِيَّاهُ تَعْبُدُونَ﴾   [البقرة: 172]. |</w:t>
      </w:r>
    </w:p>
    <w:p w14:paraId="7D86BD81" w14:textId="77777777" w:rsidR="00CE60D7" w:rsidRPr="00CE60D7" w:rsidRDefault="00CE60D7" w:rsidP="00A81645">
      <w:pPr>
        <w:rPr>
          <w:rtl/>
        </w:rPr>
      </w:pPr>
      <w:r w:rsidRPr="00CE60D7">
        <w:rPr>
          <w:rtl/>
        </w:rPr>
        <w:t xml:space="preserve">      3. الحمد والشكر في الحديث النبوي</w:t>
      </w:r>
    </w:p>
    <w:p w14:paraId="3521087B" w14:textId="77777777" w:rsidR="00CE60D7" w:rsidRPr="00CE60D7" w:rsidRDefault="00CE60D7" w:rsidP="00A81645">
      <w:pPr>
        <w:rPr>
          <w:rtl/>
        </w:rPr>
      </w:pPr>
      <w:r w:rsidRPr="00CE60D7">
        <w:rPr>
          <w:rtl/>
        </w:rPr>
        <w:t>- الحديث المذكور:   "الْحَمْدُ لِلَّهِ تَمْلَأُ الْمِيزَانَ"  ، يُبيّن أن الحمد   عمل قلبي ولساني   يملأ ميزان الحسنات لشُموليته وعمق ارتباطه بالإيمان.</w:t>
      </w:r>
    </w:p>
    <w:p w14:paraId="4F4F3205" w14:textId="77777777" w:rsidR="00CE60D7" w:rsidRPr="00CE60D7" w:rsidRDefault="00CE60D7" w:rsidP="00A81645">
      <w:pPr>
        <w:rPr>
          <w:rtl/>
        </w:rPr>
      </w:pPr>
      <w:r w:rsidRPr="00CE60D7">
        <w:rPr>
          <w:rtl/>
        </w:rPr>
        <w:t>- أما الشكر: ففيه جانب عملي، كقوله صلى الله عليه وسلم:   "مَنْ لَمْ يَشْكُرِ النَّاسَ لَمْ يَشْكُرِ اللَّهَ"   (أخرجه الترمذي).</w:t>
      </w:r>
    </w:p>
    <w:p w14:paraId="2C3ED3C4" w14:textId="77777777" w:rsidR="00CE60D7" w:rsidRPr="00CE60D7" w:rsidRDefault="00CE60D7" w:rsidP="00A81645">
      <w:pPr>
        <w:rPr>
          <w:rtl/>
        </w:rPr>
      </w:pPr>
      <w:r w:rsidRPr="00CE60D7">
        <w:rPr>
          <w:rtl/>
        </w:rPr>
        <w:t xml:space="preserve">      4. بعض الإشكالات وحلّها</w:t>
      </w:r>
    </w:p>
    <w:p w14:paraId="014ED9E7" w14:textId="77777777" w:rsidR="00CE60D7" w:rsidRPr="00CE60D7" w:rsidRDefault="00CE60D7" w:rsidP="00A81645">
      <w:pPr>
        <w:rPr>
          <w:rtl/>
        </w:rPr>
      </w:pPr>
      <w:r w:rsidRPr="00CE60D7">
        <w:rPr>
          <w:rtl/>
        </w:rPr>
        <w:t xml:space="preserve">     أ)   "هل الله يحتاج إلى حمدنا؟"</w:t>
      </w:r>
    </w:p>
    <w:p w14:paraId="490A2246" w14:textId="77777777" w:rsidR="00CE60D7" w:rsidRPr="00CE60D7" w:rsidRDefault="00CE60D7" w:rsidP="00A81645">
      <w:pPr>
        <w:rPr>
          <w:rtl/>
        </w:rPr>
      </w:pPr>
      <w:r w:rsidRPr="00CE60D7">
        <w:rPr>
          <w:rtl/>
        </w:rPr>
        <w:t>- الجواب: الله غنيّ عن حمدنا، لكن   الحمد ينفعنا نحن  ، فهو:</w:t>
      </w:r>
    </w:p>
    <w:p w14:paraId="24D1A97B" w14:textId="77777777" w:rsidR="00CE60D7" w:rsidRPr="00CE60D7" w:rsidRDefault="00CE60D7" w:rsidP="00A81645">
      <w:pPr>
        <w:rPr>
          <w:rtl/>
        </w:rPr>
      </w:pPr>
      <w:r w:rsidRPr="00CE60D7">
        <w:rPr>
          <w:rtl/>
        </w:rPr>
        <w:t xml:space="preserve">  1. تحقيق للعبودية:   ﴿وَمَا خَلَقْتُ الْجِنَّ وَالْإِنسَ إِلَّا لِيَعْبُدُونِ﴾   [الذاريات: 56].</w:t>
      </w:r>
    </w:p>
    <w:p w14:paraId="1A5F8EA8" w14:textId="77777777" w:rsidR="00CE60D7" w:rsidRPr="00CE60D7" w:rsidRDefault="00CE60D7" w:rsidP="00A81645">
      <w:pPr>
        <w:rPr>
          <w:rtl/>
        </w:rPr>
      </w:pPr>
      <w:r w:rsidRPr="00CE60D7">
        <w:rPr>
          <w:rtl/>
        </w:rPr>
        <w:t xml:space="preserve">  2. سبب للزيادة:   ﴿لَئِن شَكَرْتُمْ لَأَزِيدَنَّكُمْ﴾  .</w:t>
      </w:r>
    </w:p>
    <w:p w14:paraId="5EF074A2" w14:textId="77777777" w:rsidR="00CE60D7" w:rsidRPr="00CE60D7" w:rsidRDefault="00CE60D7" w:rsidP="00A81645">
      <w:pPr>
        <w:rPr>
          <w:rtl/>
        </w:rPr>
      </w:pPr>
      <w:r w:rsidRPr="00CE60D7">
        <w:rPr>
          <w:rtl/>
        </w:rPr>
        <w:t xml:space="preserve">  3. وقاية من العذاب:   ﴿مَّا يَفْعَلُ اللَّهُ بِعَذَابِكُمْ إِن شَكَرْتُمْ وَآمَنتُمْ﴾   [النساء: 147].</w:t>
      </w:r>
    </w:p>
    <w:p w14:paraId="49B74E22" w14:textId="77777777" w:rsidR="00CE60D7" w:rsidRPr="00CE60D7" w:rsidRDefault="00CE60D7" w:rsidP="00A81645">
      <w:pPr>
        <w:rPr>
          <w:rtl/>
        </w:rPr>
      </w:pPr>
      <w:r w:rsidRPr="00CE60D7">
        <w:rPr>
          <w:rtl/>
        </w:rPr>
        <w:t xml:space="preserve">     ب)   "الحمد نظام قائم بذاته"</w:t>
      </w:r>
    </w:p>
    <w:p w14:paraId="183D3BAE" w14:textId="77777777" w:rsidR="00CE60D7" w:rsidRPr="00CE60D7" w:rsidRDefault="00CE60D7" w:rsidP="00A81645">
      <w:pPr>
        <w:rPr>
          <w:rtl/>
        </w:rPr>
      </w:pPr>
      <w:r w:rsidRPr="00CE60D7">
        <w:rPr>
          <w:rtl/>
        </w:rPr>
        <w:t>- هذا التفسير (الذي يرى الحمد كـ"سيستم") يحتاج إلى ضوابط شرعية:</w:t>
      </w:r>
    </w:p>
    <w:p w14:paraId="00274713" w14:textId="77777777" w:rsidR="00CE60D7" w:rsidRPr="00CE60D7" w:rsidRDefault="00CE60D7" w:rsidP="00A81645">
      <w:pPr>
        <w:rPr>
          <w:rtl/>
        </w:rPr>
      </w:pPr>
      <w:r w:rsidRPr="00CE60D7">
        <w:rPr>
          <w:rtl/>
        </w:rPr>
        <w:t xml:space="preserve">  - الصحيح: الحمد   صفة الله   (كما في اسمه "الحميد")، وهو   منهج الخلق   (كل المخلوقات تسبح بحمده).</w:t>
      </w:r>
    </w:p>
    <w:p w14:paraId="7DDE549A" w14:textId="77777777" w:rsidR="00CE60D7" w:rsidRPr="00CE60D7" w:rsidRDefault="00CE60D7" w:rsidP="00A81645">
      <w:pPr>
        <w:rPr>
          <w:rtl/>
        </w:rPr>
      </w:pPr>
      <w:r w:rsidRPr="00CE60D7">
        <w:rPr>
          <w:rtl/>
        </w:rPr>
        <w:t xml:space="preserve">  - الخطأ: اعتبار الحمد "قوة مستقلة" عن الله؛ فالله هو مصدر النظام، و  الحمد فعل من أفعاله  .</w:t>
      </w:r>
    </w:p>
    <w:p w14:paraId="55609AB2" w14:textId="77777777" w:rsidR="00CE60D7" w:rsidRPr="00CE60D7" w:rsidRDefault="00CE60D7" w:rsidP="00A81645">
      <w:pPr>
        <w:rPr>
          <w:rtl/>
        </w:rPr>
      </w:pPr>
      <w:r w:rsidRPr="00CE60D7">
        <w:rPr>
          <w:rtl/>
        </w:rPr>
        <w:t xml:space="preserve">      5. نماذج قرآنية لتوضيح الفرق</w:t>
      </w:r>
    </w:p>
    <w:p w14:paraId="761B858A" w14:textId="77777777" w:rsidR="00CE60D7" w:rsidRPr="00CE60D7" w:rsidRDefault="00CE60D7" w:rsidP="00A81645">
      <w:pPr>
        <w:rPr>
          <w:rtl/>
        </w:rPr>
      </w:pPr>
      <w:r w:rsidRPr="00CE60D7">
        <w:rPr>
          <w:rtl/>
        </w:rPr>
        <w:t>-   الحمد في الخلق  :</w:t>
      </w:r>
    </w:p>
    <w:p w14:paraId="18DEE809" w14:textId="77777777" w:rsidR="00CE60D7" w:rsidRPr="00CE60D7" w:rsidRDefault="00CE60D7" w:rsidP="00A81645">
      <w:pPr>
        <w:rPr>
          <w:rtl/>
        </w:rPr>
      </w:pPr>
      <w:r w:rsidRPr="00CE60D7">
        <w:rPr>
          <w:rtl/>
        </w:rPr>
        <w:t xml:space="preserve">  ﴿وَإِذْ قَالَ رَبُّكَ لِلْمَلَائِكَةِ إِنِّي جَاعِلٌ فِي الْأَرْضِ خَلِيفَةً قَالُوا أَتَجْعَلُ فِيهَا مَن يُفْسِدُ فِيهَا... وَنَحْنُ نُسَبِّحُ بِحَمْدِكَ﴾ [البقرة: 30].</w:t>
      </w:r>
    </w:p>
    <w:p w14:paraId="3A786023" w14:textId="77777777" w:rsidR="00CE60D7" w:rsidRPr="00CE60D7" w:rsidRDefault="00CE60D7" w:rsidP="00A81645">
      <w:pPr>
        <w:rPr>
          <w:rtl/>
        </w:rPr>
      </w:pPr>
      <w:r w:rsidRPr="00CE60D7">
        <w:rPr>
          <w:rtl/>
        </w:rPr>
        <w:t xml:space="preserve">  - الملائكة تُسبِّح   بحمد الله   قبل خلق الإنسان، أي تثني على حكمته المطلقة.</w:t>
      </w:r>
    </w:p>
    <w:p w14:paraId="370CE167" w14:textId="77777777" w:rsidR="00CE60D7" w:rsidRPr="00CE60D7" w:rsidRDefault="00CE60D7" w:rsidP="00A81645">
      <w:pPr>
        <w:rPr>
          <w:rtl/>
        </w:rPr>
      </w:pPr>
      <w:r w:rsidRPr="00CE60D7">
        <w:rPr>
          <w:rtl/>
        </w:rPr>
        <w:t>-   الشكر في النعم  :</w:t>
      </w:r>
    </w:p>
    <w:p w14:paraId="042FF939" w14:textId="77777777" w:rsidR="00CE60D7" w:rsidRPr="00CE60D7" w:rsidRDefault="00CE60D7" w:rsidP="00A81645">
      <w:pPr>
        <w:rPr>
          <w:rtl/>
        </w:rPr>
      </w:pPr>
      <w:r w:rsidRPr="00CE60D7">
        <w:rPr>
          <w:rtl/>
        </w:rPr>
        <w:t xml:space="preserve">  ﴿فَكُلُوا مِمَّا رَزَقَكُمُ اللَّهُ حَلَالًا طَيِّبًا وَاشْكُرُوا نِعْمَتَ اللَّهِ﴾ [النحل: 114].</w:t>
      </w:r>
    </w:p>
    <w:p w14:paraId="3F78BA27" w14:textId="77777777" w:rsidR="00CE60D7" w:rsidRPr="00CE60D7" w:rsidRDefault="00CE60D7" w:rsidP="00A81645">
      <w:pPr>
        <w:rPr>
          <w:rtl/>
        </w:rPr>
      </w:pPr>
      <w:r w:rsidRPr="00CE60D7">
        <w:rPr>
          <w:rtl/>
        </w:rPr>
        <w:t xml:space="preserve">      6. الخلاصة: الحمد أعمّ وأشمل</w:t>
      </w:r>
    </w:p>
    <w:p w14:paraId="158A37B9" w14:textId="77777777" w:rsidR="00CE60D7" w:rsidRPr="00CE60D7" w:rsidRDefault="00CE60D7" w:rsidP="00A81645">
      <w:pPr>
        <w:rPr>
          <w:rtl/>
        </w:rPr>
      </w:pPr>
      <w:r w:rsidRPr="00CE60D7">
        <w:rPr>
          <w:rtl/>
        </w:rPr>
        <w:t>- الحمد:   أصلٌ كوني   (يشمل كل المخلوقات)، و  عبادة قلبية   (لا تحتاج إلى سبب).</w:t>
      </w:r>
    </w:p>
    <w:p w14:paraId="7288679B" w14:textId="77777777" w:rsidR="00CE60D7" w:rsidRPr="00CE60D7" w:rsidRDefault="00CE60D7" w:rsidP="00A81645">
      <w:pPr>
        <w:rPr>
          <w:rtl/>
        </w:rPr>
      </w:pPr>
      <w:r w:rsidRPr="00CE60D7">
        <w:rPr>
          <w:rtl/>
        </w:rPr>
        <w:t>- الشكر:   فرعٌ إنساني   (مُرتبط بالنعم)، و  عبادة عملية   (تتطلب فعلًا).</w:t>
      </w:r>
    </w:p>
    <w:p w14:paraId="75FB965F" w14:textId="77777777" w:rsidR="00CE60D7" w:rsidRPr="00CE60D7" w:rsidRDefault="00CE60D7" w:rsidP="00A81645">
      <w:pPr>
        <w:rPr>
          <w:rtl/>
        </w:rPr>
      </w:pPr>
      <w:r w:rsidRPr="00CE60D7">
        <w:rPr>
          <w:rtl/>
        </w:rPr>
        <w:t xml:space="preserve">      7. الإجابة على التساؤل الأخير: "ما معنى اسم محمد؟"</w:t>
      </w:r>
    </w:p>
    <w:p w14:paraId="4FC4BE76" w14:textId="77777777" w:rsidR="00CE60D7" w:rsidRPr="00CE60D7" w:rsidRDefault="00CE60D7" w:rsidP="00A81645">
      <w:pPr>
        <w:rPr>
          <w:rtl/>
        </w:rPr>
      </w:pPr>
      <w:r w:rsidRPr="00CE60D7">
        <w:rPr>
          <w:rtl/>
        </w:rPr>
        <w:t>-   محمد  : هو الذي   يُحمد كثيرًا   لشدة حمده لله، أو لكونه محمودًا في السماوات والأرض.</w:t>
      </w:r>
    </w:p>
    <w:p w14:paraId="49CB89C3" w14:textId="77777777" w:rsidR="00CE60D7" w:rsidRPr="00CE60D7" w:rsidRDefault="00CE60D7" w:rsidP="00A81645">
      <w:pPr>
        <w:rPr>
          <w:rtl/>
        </w:rPr>
      </w:pPr>
      <w:r w:rsidRPr="00CE60D7">
        <w:rPr>
          <w:rtl/>
        </w:rPr>
        <w:t>-   أحمد  : صيغة تفضيل (أكثر حمدًا)، وهو الاسم الذي بَشَّر به عيسى عليه السلام:</w:t>
      </w:r>
    </w:p>
    <w:p w14:paraId="2070CFF7" w14:textId="77777777" w:rsidR="00CE60D7" w:rsidRPr="00CE60D7" w:rsidRDefault="00CE60D7" w:rsidP="00A81645">
      <w:pPr>
        <w:rPr>
          <w:rtl/>
        </w:rPr>
      </w:pPr>
      <w:r w:rsidRPr="00CE60D7">
        <w:rPr>
          <w:rtl/>
        </w:rPr>
        <w:t xml:space="preserve">  ﴿وَمُبَشِّرًا بِرَسُولٍ يَأْتِي مِن بَعْدِي اسْمُهُ أَحْمَدُ﴾ [الصف: 6].</w:t>
      </w:r>
    </w:p>
    <w:p w14:paraId="22E6ED35" w14:textId="77777777" w:rsidR="00CE60D7" w:rsidRPr="00CE60D7" w:rsidRDefault="00CE60D7" w:rsidP="00A81645">
      <w:pPr>
        <w:rPr>
          <w:rtl/>
        </w:rPr>
      </w:pPr>
      <w:r w:rsidRPr="00CE60D7">
        <w:rPr>
          <w:rtl/>
        </w:rPr>
        <w:t xml:space="preserve">      8. التوصية الأخيرة</w:t>
      </w:r>
    </w:p>
    <w:p w14:paraId="1026BFC2" w14:textId="77777777" w:rsidR="00CE60D7" w:rsidRPr="00CE60D7" w:rsidRDefault="00CE60D7" w:rsidP="00A81645">
      <w:pPr>
        <w:rPr>
          <w:rtl/>
        </w:rPr>
      </w:pPr>
      <w:r w:rsidRPr="00CE60D7">
        <w:rPr>
          <w:rtl/>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39971D1D" w14:textId="77777777" w:rsidR="00CE60D7" w:rsidRPr="00CE60D7" w:rsidRDefault="00CE60D7" w:rsidP="00A81645">
      <w:pPr>
        <w:rPr>
          <w:rtl/>
        </w:rPr>
      </w:pPr>
      <w:r w:rsidRPr="00CE60D7">
        <w:rPr>
          <w:rtl/>
        </w:rPr>
        <w:t xml:space="preserve">والله أعلم، وصلى الله على سيدنا محمد وعلى </w:t>
      </w:r>
      <w:proofErr w:type="spellStart"/>
      <w:r w:rsidRPr="00CE60D7">
        <w:rPr>
          <w:rtl/>
        </w:rPr>
        <w:t>آله</w:t>
      </w:r>
      <w:proofErr w:type="spellEnd"/>
      <w:r w:rsidRPr="00CE60D7">
        <w:rPr>
          <w:rtl/>
        </w:rPr>
        <w:t xml:space="preserve"> وصحبه وسلم.</w:t>
      </w:r>
    </w:p>
    <w:p w14:paraId="7544BEBE" w14:textId="77777777" w:rsidR="00CE60D7" w:rsidRPr="00CE60D7" w:rsidRDefault="00CE60D7" w:rsidP="00A81645">
      <w:pPr>
        <w:rPr>
          <w:rtl/>
        </w:rPr>
      </w:pPr>
      <w:r w:rsidRPr="00CE60D7">
        <w:rPr>
          <w:rtl/>
        </w:rPr>
        <w:t xml:space="preserve">مصادر اقتراحات بعض المُتدبِّرين (كالأستاذ أمين صبري </w:t>
      </w:r>
      <w:proofErr w:type="spellStart"/>
      <w:r w:rsidRPr="00CE60D7">
        <w:rPr>
          <w:rtl/>
        </w:rPr>
        <w:t>وبنعودة</w:t>
      </w:r>
      <w:proofErr w:type="spellEnd"/>
      <w:r w:rsidRPr="00CE60D7">
        <w:rPr>
          <w:rtl/>
        </w:rPr>
        <w:t xml:space="preserve"> عبد الغني) </w:t>
      </w:r>
    </w:p>
    <w:p w14:paraId="69567DBA" w14:textId="77777777" w:rsidR="00CE60D7" w:rsidRPr="00CE60D7" w:rsidRDefault="00CE60D7" w:rsidP="00A81645">
      <w:pPr>
        <w:pStyle w:val="1"/>
      </w:pPr>
      <w:bookmarkStart w:id="244" w:name="_Toc203550737"/>
      <w:bookmarkStart w:id="245" w:name="_Toc209608965"/>
      <w:r w:rsidRPr="00CE60D7">
        <w:rPr>
          <w:rtl/>
        </w:rPr>
        <w:t>اسم الله "الرحيم": معانيه العميقة وأثره في حياتنا</w:t>
      </w:r>
      <w:bookmarkEnd w:id="244"/>
      <w:bookmarkEnd w:id="245"/>
    </w:p>
    <w:p w14:paraId="36222868" w14:textId="77777777" w:rsidR="00CE60D7" w:rsidRPr="00CE60D7" w:rsidRDefault="00CE60D7" w:rsidP="00A81645">
      <w:r w:rsidRPr="00CE60D7">
        <w:rPr>
          <w:rtl/>
        </w:rPr>
        <w:t>يُعدّ اسم الله "الرحيم" من الأسماء الحسنى التي تحمل دلالات عميقة وتؤثر بشكل مباشر في حياة المؤمن وسلوكه وفهمه للكون. هو ليس مجرد صفة، بل هو مفتاح لفهم علاقة الإنسان بربه وبالعالم من حوله. لنتعمق في أسرار هذا الاسم المبارك</w:t>
      </w:r>
      <w:r w:rsidRPr="00CE60D7">
        <w:t>:</w:t>
      </w:r>
    </w:p>
    <w:p w14:paraId="5774DD78" w14:textId="77777777" w:rsidR="00CE60D7" w:rsidRPr="00CE60D7" w:rsidRDefault="00CE60D7" w:rsidP="00A81645">
      <w:r w:rsidRPr="00CE60D7">
        <w:t>1.</w:t>
      </w:r>
      <w:r w:rsidRPr="00CE60D7">
        <w:rPr>
          <w:rtl/>
        </w:rPr>
        <w:t xml:space="preserve"> المعنى اللغوي والشرعي</w:t>
      </w:r>
      <w:r w:rsidRPr="00CE60D7">
        <w:t>:</w:t>
      </w:r>
    </w:p>
    <w:p w14:paraId="39612D92" w14:textId="77777777" w:rsidR="00CE60D7" w:rsidRPr="00CE60D7" w:rsidRDefault="00CE60D7" w:rsidP="00A81645">
      <w:pPr>
        <w:pStyle w:val="a8"/>
        <w:numPr>
          <w:ilvl w:val="0"/>
          <w:numId w:val="174"/>
        </w:numPr>
      </w:pPr>
      <w:r w:rsidRPr="00E5065E">
        <w:rPr>
          <w:b/>
          <w:bCs/>
          <w:rtl/>
        </w:rPr>
        <w:t>الرحيم</w:t>
      </w:r>
      <w:r w:rsidRPr="00E5065E">
        <w:rPr>
          <w:b/>
          <w:bCs/>
        </w:rPr>
        <w:t>:</w:t>
      </w:r>
      <w:r w:rsidRPr="00CE60D7">
        <w:rPr>
          <w:rtl/>
        </w:rPr>
        <w:t xml:space="preserve"> كلمة مشتقة من الجذر اللغوي (ر-ح-م)، الذي يدور حول معاني الرقة والعطف والشفقة واللين. واسم "الرحيم" يدل على الذات الإلهية المتصفة بصفة الرحمة بشكل دائم وخاص</w:t>
      </w:r>
      <w:r w:rsidRPr="00CE60D7">
        <w:t>.</w:t>
      </w:r>
    </w:p>
    <w:p w14:paraId="601DFFDF" w14:textId="77777777" w:rsidR="00CE60D7" w:rsidRPr="00CE60D7" w:rsidRDefault="00CE60D7" w:rsidP="00A81645">
      <w:pPr>
        <w:pStyle w:val="a8"/>
        <w:numPr>
          <w:ilvl w:val="0"/>
          <w:numId w:val="174"/>
        </w:numPr>
      </w:pPr>
      <w:r w:rsidRPr="00CE60D7">
        <w:rPr>
          <w:rtl/>
        </w:rPr>
        <w:t>الفرق الدقيق بين "الرحمن" و "الرحيم</w:t>
      </w:r>
      <w:r w:rsidRPr="00CE60D7">
        <w:t>":</w:t>
      </w:r>
    </w:p>
    <w:p w14:paraId="79EDF2F0" w14:textId="77777777" w:rsidR="00CE60D7" w:rsidRPr="00CE60D7" w:rsidRDefault="00CE60D7" w:rsidP="00A81645">
      <w:pPr>
        <w:pStyle w:val="a8"/>
        <w:numPr>
          <w:ilvl w:val="1"/>
          <w:numId w:val="174"/>
        </w:numPr>
      </w:pPr>
      <w:r w:rsidRPr="00E5065E">
        <w:rPr>
          <w:b/>
          <w:bCs/>
          <w:rtl/>
        </w:rPr>
        <w:t>الرحمن</w:t>
      </w:r>
      <w:r w:rsidRPr="00E5065E">
        <w:rPr>
          <w:b/>
          <w:bCs/>
        </w:rPr>
        <w:t>:</w:t>
      </w:r>
      <w:r w:rsidRPr="00CE60D7">
        <w:rPr>
          <w:rtl/>
        </w:rPr>
        <w:t xml:space="preserve"> يشير إلى الرحمة الواسعة والشاملة التي تعمّ جميع الخلق (مؤمنهم وكافرهم، إنسانهم وحيوانهم) في الدنيا. هي رحمة العطاء والإيجاد والرزق</w:t>
      </w:r>
      <w:r w:rsidRPr="00CE60D7">
        <w:t>.</w:t>
      </w:r>
    </w:p>
    <w:p w14:paraId="388DD4BA" w14:textId="77777777" w:rsidR="00CE60D7" w:rsidRPr="00CE60D7" w:rsidRDefault="00CE60D7" w:rsidP="00A81645">
      <w:pPr>
        <w:pStyle w:val="a8"/>
        <w:numPr>
          <w:ilvl w:val="1"/>
          <w:numId w:val="174"/>
        </w:numPr>
      </w:pPr>
      <w:r w:rsidRPr="00E5065E">
        <w:rPr>
          <w:b/>
          <w:bCs/>
          <w:rtl/>
        </w:rPr>
        <w:t>الرحيم</w:t>
      </w:r>
      <w:r w:rsidRPr="00E5065E">
        <w:rPr>
          <w:b/>
          <w:bCs/>
        </w:rPr>
        <w:t>:</w:t>
      </w:r>
      <w:r w:rsidRPr="00CE60D7">
        <w:rPr>
          <w:rtl/>
        </w:rPr>
        <w:t xml:space="preserve"> يخصّ بدرجة أكبر رحمة الله بالمؤمنين، وهي رحمة الهداية والتوفيق في الدنيا، ورحمة المغفرة والإنعام الخاص في الآخرة. يتجلى هذا المعنى في قوله تعالى</w:t>
      </w:r>
      <w:r w:rsidRPr="00CE60D7">
        <w:t xml:space="preserve">: </w:t>
      </w:r>
      <w:r w:rsidRPr="00E5065E">
        <w:rPr>
          <w:b/>
          <w:bCs/>
        </w:rPr>
        <w:t>{</w:t>
      </w:r>
      <w:r w:rsidRPr="00E5065E">
        <w:rPr>
          <w:b/>
          <w:bCs/>
          <w:rtl/>
        </w:rPr>
        <w:t>وَكَانَ بِالْمُؤْمِنِينَ رَحِيمًا</w:t>
      </w:r>
      <w:r w:rsidRPr="00E5065E">
        <w:rPr>
          <w:b/>
          <w:bCs/>
        </w:rPr>
        <w:t>}</w:t>
      </w:r>
      <w:r w:rsidRPr="00CE60D7">
        <w:rPr>
          <w:rtl/>
        </w:rPr>
        <w:t xml:space="preserve"> (الأحزاب: 43). فبينما "الرحمن" صفة ذات مرتبطة بالله، "الرحيم" صفة فعل تظهر آثارها في التعامل مع عباده المؤمنين بشكل خاص</w:t>
      </w:r>
      <w:r w:rsidRPr="00CE60D7">
        <w:t>.</w:t>
      </w:r>
    </w:p>
    <w:p w14:paraId="3426C102" w14:textId="77777777" w:rsidR="00CE60D7" w:rsidRPr="00CE60D7" w:rsidRDefault="00CE60D7" w:rsidP="00A81645">
      <w:r w:rsidRPr="00CE60D7">
        <w:t>2.</w:t>
      </w:r>
      <w:r w:rsidRPr="00CE60D7">
        <w:rPr>
          <w:rtl/>
        </w:rPr>
        <w:t xml:space="preserve"> تجليات الرحمة في البسملة اليومية</w:t>
      </w:r>
      <w:r w:rsidRPr="00CE60D7">
        <w:t>:</w:t>
      </w:r>
    </w:p>
    <w:p w14:paraId="4DC7309C" w14:textId="77777777" w:rsidR="00CE60D7" w:rsidRPr="00CE60D7" w:rsidRDefault="00CE60D7" w:rsidP="00A81645">
      <w:r w:rsidRPr="00CE60D7">
        <w:rPr>
          <w:rtl/>
        </w:rPr>
        <w:t xml:space="preserve">عندما يبدأ المسلم يومه وأعماله بقول </w:t>
      </w:r>
      <w:r w:rsidRPr="00CE60D7">
        <w:rPr>
          <w:b/>
          <w:bCs/>
        </w:rPr>
        <w:t>"</w:t>
      </w:r>
      <w:r w:rsidRPr="00CE60D7">
        <w:rPr>
          <w:b/>
          <w:bCs/>
          <w:rtl/>
        </w:rPr>
        <w:t>بسم الله الرحمن الرحيم</w:t>
      </w:r>
      <w:r w:rsidRPr="00CE60D7">
        <w:rPr>
          <w:b/>
          <w:bCs/>
        </w:rPr>
        <w:t>"</w:t>
      </w:r>
      <w:r w:rsidRPr="00CE60D7">
        <w:rPr>
          <w:rtl/>
        </w:rPr>
        <w:t>، فإنه لا يقوم بمجرد ترديد لكلمات، بل هو</w:t>
      </w:r>
      <w:r w:rsidRPr="00CE60D7">
        <w:t>:</w:t>
      </w:r>
    </w:p>
    <w:p w14:paraId="6DA0A411" w14:textId="77777777" w:rsidR="00CE60D7" w:rsidRPr="00CE60D7" w:rsidRDefault="00CE60D7" w:rsidP="00A81645">
      <w:pPr>
        <w:pStyle w:val="a8"/>
        <w:numPr>
          <w:ilvl w:val="0"/>
          <w:numId w:val="175"/>
        </w:numPr>
      </w:pPr>
      <w:r w:rsidRPr="00E5065E">
        <w:rPr>
          <w:b/>
          <w:bCs/>
          <w:rtl/>
        </w:rPr>
        <w:t>استحضار للرحمة</w:t>
      </w:r>
      <w:r w:rsidRPr="00E5065E">
        <w:rPr>
          <w:b/>
          <w:bCs/>
        </w:rPr>
        <w:t>:</w:t>
      </w:r>
      <w:r w:rsidRPr="00CE60D7">
        <w:rPr>
          <w:rtl/>
        </w:rPr>
        <w:t xml:space="preserve"> يربط كل فعل ونية برحمة الله، طالباً العون والتوفيق والبركة</w:t>
      </w:r>
      <w:r w:rsidRPr="00CE60D7">
        <w:t>.</w:t>
      </w:r>
    </w:p>
    <w:p w14:paraId="46C30062" w14:textId="77777777" w:rsidR="00CE60D7" w:rsidRPr="00CE60D7" w:rsidRDefault="00CE60D7" w:rsidP="00A81645">
      <w:pPr>
        <w:pStyle w:val="a8"/>
        <w:numPr>
          <w:ilvl w:val="0"/>
          <w:numId w:val="175"/>
        </w:numPr>
      </w:pPr>
      <w:r w:rsidRPr="00E5065E">
        <w:rPr>
          <w:b/>
          <w:bCs/>
          <w:rtl/>
        </w:rPr>
        <w:t>إعلان للصلة</w:t>
      </w:r>
      <w:r w:rsidRPr="00E5065E">
        <w:rPr>
          <w:b/>
          <w:bCs/>
        </w:rPr>
        <w:t>:</w:t>
      </w:r>
      <w:r w:rsidRPr="00CE60D7">
        <w:rPr>
          <w:rtl/>
        </w:rPr>
        <w:t xml:space="preserve"> يؤكد أن هذه الرحمة هي الأساس الذي تقوم عليه علاقته بالله وبما سيفعل</w:t>
      </w:r>
      <w:r w:rsidRPr="00CE60D7">
        <w:t>.</w:t>
      </w:r>
    </w:p>
    <w:p w14:paraId="41F29222" w14:textId="77777777" w:rsidR="00CE60D7" w:rsidRPr="00CE60D7" w:rsidRDefault="00CE60D7" w:rsidP="00A81645">
      <w:r w:rsidRPr="00CE60D7">
        <w:t>3.</w:t>
      </w:r>
      <w:r w:rsidRPr="00CE60D7">
        <w:rPr>
          <w:rtl/>
        </w:rPr>
        <w:t xml:space="preserve"> الرحمة كأساس للروابط</w:t>
      </w:r>
      <w:r w:rsidRPr="00CE60D7">
        <w:t>:</w:t>
      </w:r>
    </w:p>
    <w:p w14:paraId="11DCF6B9" w14:textId="77777777" w:rsidR="00CE60D7" w:rsidRPr="00CE60D7" w:rsidRDefault="00CE60D7" w:rsidP="00A81645">
      <w:pPr>
        <w:pStyle w:val="a8"/>
        <w:numPr>
          <w:ilvl w:val="0"/>
          <w:numId w:val="176"/>
        </w:numPr>
      </w:pPr>
      <w:r w:rsidRPr="00E5065E">
        <w:rPr>
          <w:b/>
          <w:bCs/>
          <w:rtl/>
        </w:rPr>
        <w:t>الرحمة هي "الصلة" الجوهرية</w:t>
      </w:r>
      <w:r w:rsidRPr="00E5065E">
        <w:rPr>
          <w:b/>
          <w:bCs/>
        </w:rPr>
        <w:t>:</w:t>
      </w:r>
      <w:r w:rsidRPr="00CE60D7">
        <w:rPr>
          <w:rtl/>
        </w:rPr>
        <w:t xml:space="preserve"> هي التي تصلح وتُقوّي الرابطة بين العبد وربه (بالتوبة والاستغفار)، وبين الإنسان وأخيه الإنسان (بالعطف والتسامح)، وبين الإنسان والكون (بالرفق بالمخلوقات)</w:t>
      </w:r>
      <w:r w:rsidRPr="00CE60D7">
        <w:t>.</w:t>
      </w:r>
    </w:p>
    <w:p w14:paraId="64F1DEE9" w14:textId="77777777" w:rsidR="00CE60D7" w:rsidRPr="00CE60D7" w:rsidRDefault="00CE60D7" w:rsidP="00A81645">
      <w:pPr>
        <w:pStyle w:val="a8"/>
        <w:numPr>
          <w:ilvl w:val="0"/>
          <w:numId w:val="176"/>
        </w:numPr>
      </w:pPr>
      <w:r w:rsidRPr="00E5065E">
        <w:rPr>
          <w:b/>
          <w:bCs/>
          <w:rtl/>
        </w:rPr>
        <w:t>بدون رحمة، تتفكك الحياة</w:t>
      </w:r>
      <w:r w:rsidRPr="00E5065E">
        <w:rPr>
          <w:b/>
          <w:bCs/>
        </w:rPr>
        <w:t>:</w:t>
      </w:r>
      <w:r w:rsidRPr="00CE60D7">
        <w:rPr>
          <w:rtl/>
        </w:rPr>
        <w:t xml:space="preserve"> انعدام الرحمة يؤدي إلى القسوة والجفاء والانقطاع، مما يفقد الحياة معناها وتوازنها. رسالة النبي محمد صلى الله عليه وسلم كانت تجسيداً لهذه الرحمة الشاملة</w:t>
      </w:r>
      <w:r w:rsidRPr="00CE60D7">
        <w:t xml:space="preserve">: </w:t>
      </w:r>
      <w:r w:rsidRPr="00E5065E">
        <w:rPr>
          <w:b/>
          <w:bCs/>
        </w:rPr>
        <w:t>{</w:t>
      </w:r>
      <w:r w:rsidRPr="00E5065E">
        <w:rPr>
          <w:b/>
          <w:bCs/>
          <w:rtl/>
        </w:rPr>
        <w:t>وَمَا أَرْسَلْنَاكَ إِلَّا رَحْمَةً لِّلْعَالَمِينَ</w:t>
      </w:r>
      <w:r w:rsidRPr="00E5065E">
        <w:rPr>
          <w:b/>
          <w:bCs/>
        </w:rPr>
        <w:t>}</w:t>
      </w:r>
      <w:r w:rsidRPr="00CE60D7">
        <w:t xml:space="preserve"> (</w:t>
      </w:r>
      <w:r w:rsidRPr="00CE60D7">
        <w:rPr>
          <w:rtl/>
        </w:rPr>
        <w:t>الأنبياء: 107</w:t>
      </w:r>
      <w:r w:rsidRPr="00CE60D7">
        <w:t>).</w:t>
      </w:r>
    </w:p>
    <w:p w14:paraId="2E018A54" w14:textId="77777777" w:rsidR="00CE60D7" w:rsidRPr="00CE60D7" w:rsidRDefault="00CE60D7" w:rsidP="00A81645">
      <w:r w:rsidRPr="00CE60D7">
        <w:t>4.</w:t>
      </w:r>
      <w:r w:rsidRPr="00CE60D7">
        <w:rPr>
          <w:rtl/>
        </w:rPr>
        <w:t xml:space="preserve"> اسم "الرحيم" والترابط (رؤية فلسفية/روحية)</w:t>
      </w:r>
      <w:r w:rsidRPr="00CE60D7">
        <w:t>:</w:t>
      </w:r>
    </w:p>
    <w:p w14:paraId="0C2491C2" w14:textId="77777777" w:rsidR="00CE60D7" w:rsidRPr="00CE60D7" w:rsidRDefault="00CE60D7" w:rsidP="00A81645">
      <w:r w:rsidRPr="00CE60D7">
        <w:t>(</w:t>
      </w:r>
      <w:r w:rsidRPr="00CE60D7">
        <w:rPr>
          <w:rtl/>
        </w:rPr>
        <w:t>يُطرح هذا الجزء كفكرة تأملية تربط بين الروحاني والمادي، وليست حقيقة علمية مثبتة</w:t>
      </w:r>
      <w:r w:rsidRPr="00CE60D7">
        <w:t>)</w:t>
      </w:r>
    </w:p>
    <w:p w14:paraId="71F87FC3" w14:textId="77777777" w:rsidR="00CE60D7" w:rsidRPr="00CE60D7" w:rsidRDefault="00CE60D7" w:rsidP="00A81645">
      <w:pPr>
        <w:pStyle w:val="a8"/>
        <w:numPr>
          <w:ilvl w:val="0"/>
          <w:numId w:val="177"/>
        </w:numPr>
      </w:pPr>
      <w:r w:rsidRPr="00E5065E">
        <w:rPr>
          <w:b/>
          <w:bCs/>
          <w:rtl/>
        </w:rPr>
        <w:t>الروابط وتقوية الكيان</w:t>
      </w:r>
      <w:r w:rsidRPr="00E5065E">
        <w:rPr>
          <w:b/>
          <w:bCs/>
        </w:rPr>
        <w:t>:</w:t>
      </w:r>
      <w:r w:rsidRPr="00CE60D7">
        <w:rPr>
          <w:rtl/>
        </w:rPr>
        <w:t xml:space="preserve"> يرى البعض أن كل علاقة قوية وصحية يبنيها الإنسان (مع الله عبر العبادة، مع الناس عبر المحبة والتعاون، مع الكون عبر التأمل والرفق) تساهم في بناء "شبكة دعم" نفسية وروحية قد تنعكس إيجاباً على صحته العامة</w:t>
      </w:r>
      <w:r w:rsidRPr="00CE60D7">
        <w:t>.</w:t>
      </w:r>
    </w:p>
    <w:p w14:paraId="654A5632" w14:textId="77777777" w:rsidR="00CE60D7" w:rsidRPr="00CE60D7" w:rsidRDefault="00CE60D7" w:rsidP="00A81645">
      <w:pPr>
        <w:pStyle w:val="a8"/>
        <w:numPr>
          <w:ilvl w:val="0"/>
          <w:numId w:val="177"/>
        </w:numPr>
      </w:pPr>
      <w:r w:rsidRPr="00E5065E">
        <w:rPr>
          <w:b/>
          <w:bCs/>
          <w:rtl/>
        </w:rPr>
        <w:t>التفكك وأثره</w:t>
      </w:r>
      <w:r w:rsidRPr="00E5065E">
        <w:rPr>
          <w:b/>
          <w:bCs/>
        </w:rPr>
        <w:t>:</w:t>
      </w:r>
      <w:r w:rsidRPr="00CE60D7">
        <w:rPr>
          <w:rtl/>
        </w:rPr>
        <w:t xml:space="preserve"> على العكس، يُعتقد أن انقطاع هذه الروابط الحيوية (العزلة، الجفاء، البعد عن الله) قد يساهم في الشعور بالضياع وزيادة القابلية للاضطرابات النفسية كالاكتئاب، لأن الإنسان يفقد "مرساته" الروحية والاجتماعية. اسم "الرحيم" يدعونا لتقوية هذه الروابط</w:t>
      </w:r>
      <w:r w:rsidRPr="00CE60D7">
        <w:t>.</w:t>
      </w:r>
    </w:p>
    <w:p w14:paraId="6FD9ADD4" w14:textId="77777777" w:rsidR="00CE60D7" w:rsidRPr="00CE60D7" w:rsidRDefault="00CE60D7" w:rsidP="00A81645">
      <w:r w:rsidRPr="00CE60D7">
        <w:t>5.</w:t>
      </w:r>
      <w:r w:rsidRPr="00CE60D7">
        <w:rPr>
          <w:rtl/>
        </w:rPr>
        <w:t xml:space="preserve"> كيف نُفعّل اسم "الرحيم" في حياتنا؟</w:t>
      </w:r>
    </w:p>
    <w:p w14:paraId="0CEE8CEA" w14:textId="77777777" w:rsidR="00CE60D7" w:rsidRPr="00CE60D7" w:rsidRDefault="00CE60D7" w:rsidP="00A81645">
      <w:r w:rsidRPr="00CE60D7">
        <w:rPr>
          <w:rtl/>
        </w:rPr>
        <w:t>تفعيل هذا الاسم لا يقتصر على المعرفة، بل يتطلب سلوكاً عملياً</w:t>
      </w:r>
      <w:r w:rsidRPr="00CE60D7">
        <w:t>:</w:t>
      </w:r>
    </w:p>
    <w:p w14:paraId="36A099E4" w14:textId="77777777" w:rsidR="00CE60D7" w:rsidRPr="00CE60D7" w:rsidRDefault="00CE60D7" w:rsidP="00A81645">
      <w:pPr>
        <w:pStyle w:val="a8"/>
        <w:numPr>
          <w:ilvl w:val="0"/>
          <w:numId w:val="178"/>
        </w:numPr>
      </w:pPr>
      <w:r w:rsidRPr="00CE60D7">
        <w:rPr>
          <w:rtl/>
        </w:rPr>
        <w:t>الخطوة الأولى: الوعي والاستحضار</w:t>
      </w:r>
      <w:r w:rsidRPr="00CE60D7">
        <w:t>:</w:t>
      </w:r>
    </w:p>
    <w:p w14:paraId="4A3C9219" w14:textId="77777777" w:rsidR="00CE60D7" w:rsidRPr="00CE60D7" w:rsidRDefault="00CE60D7" w:rsidP="00A81645">
      <w:pPr>
        <w:pStyle w:val="a8"/>
        <w:numPr>
          <w:ilvl w:val="1"/>
          <w:numId w:val="178"/>
        </w:numPr>
      </w:pPr>
      <w:r w:rsidRPr="00CE60D7">
        <w:rPr>
          <w:rtl/>
        </w:rPr>
        <w:t xml:space="preserve">ابدأ يومك بـ </w:t>
      </w:r>
      <w:r w:rsidRPr="00E5065E">
        <w:rPr>
          <w:b/>
          <w:bCs/>
        </w:rPr>
        <w:t>"</w:t>
      </w:r>
      <w:r w:rsidRPr="00E5065E">
        <w:rPr>
          <w:b/>
          <w:bCs/>
          <w:rtl/>
        </w:rPr>
        <w:t>بسم الله الرحمن الرحيم</w:t>
      </w:r>
      <w:r w:rsidRPr="00E5065E">
        <w:rPr>
          <w:b/>
          <w:bCs/>
        </w:rPr>
        <w:t>"</w:t>
      </w:r>
      <w:r w:rsidRPr="00CE60D7">
        <w:rPr>
          <w:rtl/>
        </w:rPr>
        <w:t xml:space="preserve"> بقلب حاضر، متدبراً عظمة الرحمة التي تستفتح بها عملك</w:t>
      </w:r>
      <w:r w:rsidRPr="00CE60D7">
        <w:t>.</w:t>
      </w:r>
    </w:p>
    <w:p w14:paraId="10BDB3DC" w14:textId="77777777" w:rsidR="00CE60D7" w:rsidRPr="00CE60D7" w:rsidRDefault="00CE60D7" w:rsidP="00A81645">
      <w:pPr>
        <w:pStyle w:val="a8"/>
        <w:numPr>
          <w:ilvl w:val="0"/>
          <w:numId w:val="178"/>
        </w:numPr>
      </w:pPr>
      <w:r w:rsidRPr="00CE60D7">
        <w:rPr>
          <w:rtl/>
        </w:rPr>
        <w:t>الخطوة الثانية: بناء جسور الرحمة</w:t>
      </w:r>
      <w:r w:rsidRPr="00CE60D7">
        <w:t>:</w:t>
      </w:r>
    </w:p>
    <w:p w14:paraId="58A9AC2D" w14:textId="77777777" w:rsidR="00CE60D7" w:rsidRPr="00CE60D7" w:rsidRDefault="00CE60D7" w:rsidP="00A81645">
      <w:pPr>
        <w:pStyle w:val="a8"/>
        <w:numPr>
          <w:ilvl w:val="1"/>
          <w:numId w:val="178"/>
        </w:numPr>
      </w:pPr>
      <w:r w:rsidRPr="00CE60D7">
        <w:rPr>
          <w:rtl/>
        </w:rPr>
        <w:t>عامل الناس برحمة ولين، خاصة الضعفاء والمحتاجين</w:t>
      </w:r>
      <w:r w:rsidRPr="00CE60D7">
        <w:t>.</w:t>
      </w:r>
    </w:p>
    <w:p w14:paraId="003F2F77" w14:textId="77777777" w:rsidR="00CE60D7" w:rsidRPr="00CE60D7" w:rsidRDefault="00CE60D7" w:rsidP="00A81645">
      <w:pPr>
        <w:pStyle w:val="a8"/>
        <w:numPr>
          <w:ilvl w:val="1"/>
          <w:numId w:val="178"/>
        </w:numPr>
      </w:pPr>
      <w:r w:rsidRPr="00CE60D7">
        <w:rPr>
          <w:rtl/>
        </w:rPr>
        <w:t>صل رحمك، وتجاوز عن المسيء، وأدخل السرور على قلوب الآخرين</w:t>
      </w:r>
      <w:r w:rsidRPr="00CE60D7">
        <w:t>.</w:t>
      </w:r>
    </w:p>
    <w:p w14:paraId="130C980A" w14:textId="77777777" w:rsidR="00CE60D7" w:rsidRPr="00CE60D7" w:rsidRDefault="00CE60D7" w:rsidP="00A81645">
      <w:pPr>
        <w:pStyle w:val="a8"/>
        <w:numPr>
          <w:ilvl w:val="1"/>
          <w:numId w:val="178"/>
        </w:numPr>
      </w:pPr>
      <w:r w:rsidRPr="00CE60D7">
        <w:rPr>
          <w:rtl/>
        </w:rPr>
        <w:t>ارفق بالحيوان والنبات وكل ما حولك من مخلوقات</w:t>
      </w:r>
      <w:r w:rsidRPr="00CE60D7">
        <w:t>.</w:t>
      </w:r>
    </w:p>
    <w:p w14:paraId="653166C3" w14:textId="77777777" w:rsidR="00CE60D7" w:rsidRPr="00CE60D7" w:rsidRDefault="00CE60D7" w:rsidP="00A81645">
      <w:pPr>
        <w:pStyle w:val="a8"/>
        <w:numPr>
          <w:ilvl w:val="0"/>
          <w:numId w:val="178"/>
        </w:numPr>
      </w:pPr>
      <w:r w:rsidRPr="00CE60D7">
        <w:rPr>
          <w:rtl/>
        </w:rPr>
        <w:t>الخطوة الثالثة: الدعاء بالاسم</w:t>
      </w:r>
      <w:r w:rsidRPr="00CE60D7">
        <w:t>:</w:t>
      </w:r>
    </w:p>
    <w:p w14:paraId="334038B7" w14:textId="77777777" w:rsidR="00CE60D7" w:rsidRPr="00CE60D7" w:rsidRDefault="00CE60D7" w:rsidP="00A81645">
      <w:pPr>
        <w:pStyle w:val="a8"/>
        <w:numPr>
          <w:ilvl w:val="1"/>
          <w:numId w:val="178"/>
        </w:numPr>
      </w:pPr>
      <w:r w:rsidRPr="00CE60D7">
        <w:rPr>
          <w:rtl/>
        </w:rPr>
        <w:t xml:space="preserve">توسّل إلى الله باسمه "الرحيم"، وقل </w:t>
      </w:r>
      <w:r w:rsidRPr="00E5065E">
        <w:rPr>
          <w:b/>
          <w:bCs/>
        </w:rPr>
        <w:t>"</w:t>
      </w:r>
      <w:r w:rsidRPr="00E5065E">
        <w:rPr>
          <w:b/>
          <w:bCs/>
          <w:rtl/>
        </w:rPr>
        <w:t>يا رحيم ارحمني</w:t>
      </w:r>
      <w:r w:rsidRPr="00E5065E">
        <w:rPr>
          <w:b/>
          <w:bCs/>
        </w:rPr>
        <w:t>"</w:t>
      </w:r>
      <w:r w:rsidRPr="00CE60D7">
        <w:rPr>
          <w:rtl/>
        </w:rPr>
        <w:t xml:space="preserve"> أو </w:t>
      </w:r>
      <w:r w:rsidRPr="00E5065E">
        <w:rPr>
          <w:b/>
          <w:bCs/>
        </w:rPr>
        <w:t>"</w:t>
      </w:r>
      <w:r w:rsidRPr="00E5065E">
        <w:rPr>
          <w:b/>
          <w:bCs/>
          <w:rtl/>
        </w:rPr>
        <w:t>يا رحمن يا رحيم</w:t>
      </w:r>
      <w:r w:rsidRPr="00E5065E">
        <w:rPr>
          <w:b/>
          <w:bCs/>
        </w:rPr>
        <w:t>"</w:t>
      </w:r>
      <w:r w:rsidRPr="00CE60D7">
        <w:rPr>
          <w:rtl/>
        </w:rPr>
        <w:t>، خاصة في أوقات الشدة والكرب، موقناً بإجابته</w:t>
      </w:r>
      <w:r w:rsidRPr="00CE60D7">
        <w:t>.</w:t>
      </w:r>
    </w:p>
    <w:p w14:paraId="41CC836C" w14:textId="77777777" w:rsidR="00CE60D7" w:rsidRPr="00CE60D7" w:rsidRDefault="00CE60D7" w:rsidP="00A81645">
      <w:r w:rsidRPr="00CE60D7">
        <w:t>6. "</w:t>
      </w:r>
      <w:r w:rsidRPr="00CE60D7">
        <w:rPr>
          <w:rtl/>
        </w:rPr>
        <w:t>الرحيم" في رحاب القرآن</w:t>
      </w:r>
      <w:r w:rsidRPr="00CE60D7">
        <w:t>:</w:t>
      </w:r>
    </w:p>
    <w:p w14:paraId="5DDA8FE3" w14:textId="77777777" w:rsidR="00CE60D7" w:rsidRPr="00CE60D7" w:rsidRDefault="00CE60D7" w:rsidP="00A81645">
      <w:pPr>
        <w:pStyle w:val="a8"/>
        <w:numPr>
          <w:ilvl w:val="0"/>
          <w:numId w:val="179"/>
        </w:numPr>
      </w:pPr>
      <w:r w:rsidRPr="00CE60D7">
        <w:rPr>
          <w:rtl/>
        </w:rPr>
        <w:t xml:space="preserve">تكرر اسم </w:t>
      </w:r>
      <w:r w:rsidRPr="00E5065E">
        <w:rPr>
          <w:b/>
          <w:bCs/>
        </w:rPr>
        <w:t>"</w:t>
      </w:r>
      <w:r w:rsidRPr="00E5065E">
        <w:rPr>
          <w:b/>
          <w:bCs/>
          <w:rtl/>
        </w:rPr>
        <w:t>الرحيم</w:t>
      </w:r>
      <w:r w:rsidRPr="00E5065E">
        <w:rPr>
          <w:b/>
          <w:bCs/>
        </w:rPr>
        <w:t>"</w:t>
      </w:r>
      <w:r w:rsidRPr="00CE60D7">
        <w:rPr>
          <w:rtl/>
        </w:rPr>
        <w:t xml:space="preserve"> في القرآن الكريم </w:t>
      </w:r>
      <w:r w:rsidRPr="00E5065E">
        <w:rPr>
          <w:b/>
          <w:bCs/>
        </w:rPr>
        <w:t>114</w:t>
      </w:r>
      <w:r w:rsidRPr="00E5065E">
        <w:rPr>
          <w:b/>
          <w:bCs/>
          <w:rtl/>
        </w:rPr>
        <w:t xml:space="preserve"> مرة</w:t>
      </w:r>
      <w:r w:rsidRPr="00CE60D7">
        <w:rPr>
          <w:rtl/>
        </w:rPr>
        <w:t xml:space="preserve"> (إذا اعتبرنا البسملة في كل سورة عدا التوبة)، وهذا التكرار اللافت يؤكد محورية صفة الرحمة في الرسالة الإلهية</w:t>
      </w:r>
      <w:r w:rsidRPr="00CE60D7">
        <w:t>.</w:t>
      </w:r>
    </w:p>
    <w:p w14:paraId="24CEE683" w14:textId="77777777" w:rsidR="00CE60D7" w:rsidRPr="00CE60D7" w:rsidRDefault="00CE60D7" w:rsidP="00A81645">
      <w:pPr>
        <w:pStyle w:val="a8"/>
        <w:numPr>
          <w:ilvl w:val="0"/>
          <w:numId w:val="179"/>
        </w:numPr>
      </w:pPr>
      <w:r w:rsidRPr="00CE60D7">
        <w:rPr>
          <w:rtl/>
        </w:rPr>
        <w:t>غالباً ما يقترن اسم "الرحيم" بصفات أخرى تدل على المغفرة والرأفة، مثل قوله تعالى</w:t>
      </w:r>
      <w:r w:rsidRPr="00CE60D7">
        <w:t xml:space="preserve">: </w:t>
      </w:r>
      <w:r w:rsidRPr="00E5065E">
        <w:rPr>
          <w:b/>
          <w:bCs/>
        </w:rPr>
        <w:t>{</w:t>
      </w:r>
      <w:r w:rsidRPr="00E5065E">
        <w:rPr>
          <w:b/>
          <w:bCs/>
          <w:rtl/>
        </w:rPr>
        <w:t>إِنَّ اللَّهَ بِالنَّاسِ لَرَءُوفٌ رَّحِيمٌ</w:t>
      </w:r>
      <w:r w:rsidRPr="00E5065E">
        <w:rPr>
          <w:b/>
          <w:bCs/>
        </w:rPr>
        <w:t>}</w:t>
      </w:r>
      <w:r w:rsidRPr="00CE60D7">
        <w:rPr>
          <w:rtl/>
        </w:rPr>
        <w:t xml:space="preserve"> (البقرة: 143)، مما يعزز الشعور بأمان الله ولطفه</w:t>
      </w:r>
      <w:r w:rsidRPr="00CE60D7">
        <w:t>.</w:t>
      </w:r>
    </w:p>
    <w:p w14:paraId="306DEA69" w14:textId="77777777" w:rsidR="00CE60D7" w:rsidRPr="00CE60D7" w:rsidRDefault="00CE60D7" w:rsidP="00A81645">
      <w:r w:rsidRPr="00CE60D7">
        <w:t>7.</w:t>
      </w:r>
      <w:r w:rsidRPr="00CE60D7">
        <w:rPr>
          <w:rtl/>
        </w:rPr>
        <w:t xml:space="preserve"> ثمرات العيش في رحاب اسم "الرحيم</w:t>
      </w:r>
      <w:r w:rsidRPr="00CE60D7">
        <w:t>":</w:t>
      </w:r>
    </w:p>
    <w:p w14:paraId="03C6882D" w14:textId="77777777" w:rsidR="00CE60D7" w:rsidRPr="00CE60D7" w:rsidRDefault="00CE60D7" w:rsidP="00A81645">
      <w:pPr>
        <w:pStyle w:val="a8"/>
        <w:numPr>
          <w:ilvl w:val="0"/>
          <w:numId w:val="180"/>
        </w:numPr>
      </w:pPr>
      <w:r w:rsidRPr="00E5065E">
        <w:rPr>
          <w:b/>
          <w:bCs/>
          <w:rtl/>
        </w:rPr>
        <w:t>روحانية</w:t>
      </w:r>
      <w:r w:rsidRPr="00E5065E">
        <w:rPr>
          <w:b/>
          <w:bCs/>
        </w:rPr>
        <w:t>:</w:t>
      </w:r>
      <w:r w:rsidRPr="00CE60D7">
        <w:rPr>
          <w:rtl/>
        </w:rPr>
        <w:t xml:space="preserve"> شعور عميق بالسكينة والطمأنينة، لعلمك أنك في كنف إله رحيم، يغفر الزلات ويقبل التوبة</w:t>
      </w:r>
      <w:r w:rsidRPr="00CE60D7">
        <w:t>.</w:t>
      </w:r>
    </w:p>
    <w:p w14:paraId="7262EB81" w14:textId="77777777" w:rsidR="00CE60D7" w:rsidRPr="00CE60D7" w:rsidRDefault="00CE60D7" w:rsidP="00A81645">
      <w:pPr>
        <w:pStyle w:val="a8"/>
        <w:numPr>
          <w:ilvl w:val="0"/>
          <w:numId w:val="180"/>
        </w:numPr>
      </w:pPr>
      <w:r w:rsidRPr="00E5065E">
        <w:rPr>
          <w:b/>
          <w:bCs/>
          <w:rtl/>
        </w:rPr>
        <w:t>نفسية</w:t>
      </w:r>
      <w:r w:rsidRPr="00E5065E">
        <w:rPr>
          <w:b/>
          <w:bCs/>
        </w:rPr>
        <w:t>:</w:t>
      </w:r>
      <w:r w:rsidRPr="00CE60D7">
        <w:rPr>
          <w:rtl/>
        </w:rPr>
        <w:t xml:space="preserve"> تخفيف مشاعر القلق والخوف والتوتر، من خلال تعزيز الإحساس بالاتصال بالله والأمان بقربه</w:t>
      </w:r>
      <w:r w:rsidRPr="00CE60D7">
        <w:t>.</w:t>
      </w:r>
    </w:p>
    <w:p w14:paraId="57F1A6CD" w14:textId="77777777" w:rsidR="00CE60D7" w:rsidRPr="00CE60D7" w:rsidRDefault="00CE60D7" w:rsidP="00A81645">
      <w:pPr>
        <w:pStyle w:val="a8"/>
        <w:numPr>
          <w:ilvl w:val="0"/>
          <w:numId w:val="180"/>
        </w:numPr>
      </w:pPr>
      <w:r w:rsidRPr="00E5065E">
        <w:rPr>
          <w:b/>
          <w:bCs/>
          <w:rtl/>
        </w:rPr>
        <w:t>اجتماعية</w:t>
      </w:r>
      <w:r w:rsidRPr="00E5065E">
        <w:rPr>
          <w:b/>
          <w:bCs/>
        </w:rPr>
        <w:t>:</w:t>
      </w:r>
      <w:r w:rsidRPr="00CE60D7">
        <w:rPr>
          <w:rtl/>
        </w:rPr>
        <w:t xml:space="preserve"> بناء علاقات إنسانية صحية ومتينة قائمة على التراحم والتسامح والتعاون، مما يقوي نسيج المجتمع</w:t>
      </w:r>
      <w:r w:rsidRPr="00CE60D7">
        <w:t>.</w:t>
      </w:r>
    </w:p>
    <w:p w14:paraId="6C98F8E3" w14:textId="77777777" w:rsidR="00CE60D7" w:rsidRPr="00CE60D7" w:rsidRDefault="00CE60D7" w:rsidP="00A81645">
      <w:r w:rsidRPr="00CE60D7">
        <w:rPr>
          <w:rtl/>
        </w:rPr>
        <w:t>ختامًا</w:t>
      </w:r>
      <w:r w:rsidRPr="00CE60D7">
        <w:t>:</w:t>
      </w:r>
    </w:p>
    <w:p w14:paraId="43910451" w14:textId="77777777" w:rsidR="00CE60D7" w:rsidRPr="00CE60D7" w:rsidRDefault="00CE60D7" w:rsidP="00A81645">
      <w:r w:rsidRPr="00CE60D7">
        <w:rPr>
          <w:rtl/>
        </w:rPr>
        <w:t xml:space="preserve">اسم الله "الرحيم" ليس مجرد لقب يُذكر، بل هو </w:t>
      </w:r>
      <w:r w:rsidRPr="00CE60D7">
        <w:rPr>
          <w:b/>
          <w:bCs/>
          <w:rtl/>
        </w:rPr>
        <w:t>منهج حياة متكامل</w:t>
      </w:r>
      <w:r w:rsidRPr="00CE60D7">
        <w:t>.</w:t>
      </w:r>
      <w:r w:rsidRPr="00CE60D7">
        <w:rPr>
          <w:rtl/>
        </w:rPr>
        <w:t xml:space="preserve"> إنه دعوة لإعادة بناء وتقوية روابطنا: مع خالقنا أولاً، ثم مع أنفسنا، ومع الآخرين، ومع الكون كله. كلما تعمق وعينا بهذا الاسم العظيم وطبقناه في سلوكنا، كلما اكتشفنا أن الرحمة هي سرّ التوازن والاستقرار والنجاة في الدنيا والآخرة. وكما علمنا النبي صلى الله عليه وسلم</w:t>
      </w:r>
      <w:r w:rsidRPr="00CE60D7">
        <w:t xml:space="preserve">: </w:t>
      </w:r>
      <w:r w:rsidRPr="00CE60D7">
        <w:rPr>
          <w:b/>
          <w:bCs/>
        </w:rPr>
        <w:t>«</w:t>
      </w:r>
      <w:r w:rsidRPr="00CE60D7">
        <w:rPr>
          <w:b/>
          <w:bCs/>
          <w:rtl/>
        </w:rPr>
        <w:t>مَنْ لَا يَرْحَمُ النَّاسَ، لَا يَرْحَمُهُ اللَّهُ عَزَّ وَجَلَّ</w:t>
      </w:r>
      <w:r w:rsidRPr="00CE60D7">
        <w:rPr>
          <w:b/>
          <w:bCs/>
        </w:rPr>
        <w:t>»</w:t>
      </w:r>
      <w:r w:rsidRPr="00CE60D7">
        <w:rPr>
          <w:rtl/>
        </w:rPr>
        <w:t xml:space="preserve"> (متفق عليه). فلنكن رحماء ليرحمنا الرحيم</w:t>
      </w:r>
      <w:r w:rsidRPr="00CE60D7">
        <w:t>.</w:t>
      </w:r>
    </w:p>
    <w:p w14:paraId="2D5F67FA" w14:textId="77777777" w:rsidR="00CE60D7" w:rsidRPr="00CE60D7" w:rsidRDefault="00CE60D7" w:rsidP="00A81645">
      <w:pPr>
        <w:rPr>
          <w:rtl/>
        </w:rPr>
      </w:pPr>
    </w:p>
    <w:p w14:paraId="40249F69" w14:textId="77777777" w:rsidR="00CE60D7" w:rsidRPr="00CE60D7" w:rsidRDefault="00CE60D7" w:rsidP="00A81645">
      <w:pPr>
        <w:pStyle w:val="1"/>
      </w:pPr>
      <w:bookmarkStart w:id="246" w:name="_Toc203550738"/>
      <w:bookmarkStart w:id="247" w:name="_Toc209608966"/>
      <w:r w:rsidRPr="00CE60D7">
        <w:rPr>
          <w:rtl/>
        </w:rPr>
        <w:t>إحياء البلد: بين أنقاض الذات وعِمارة الروح</w:t>
      </w:r>
      <w:bookmarkEnd w:id="246"/>
      <w:bookmarkEnd w:id="247"/>
    </w:p>
    <w:p w14:paraId="580464D2" w14:textId="77777777" w:rsidR="00CE60D7" w:rsidRPr="00CE60D7" w:rsidRDefault="00CE60D7" w:rsidP="00A81645">
      <w:r w:rsidRPr="00CE60D7">
        <w:rPr>
          <w:rtl/>
        </w:rPr>
        <w:t>مقدمة: البلد كمرآة للذات</w:t>
      </w:r>
    </w:p>
    <w:p w14:paraId="3B9CB8C9" w14:textId="77777777" w:rsidR="00CE60D7" w:rsidRPr="00CE60D7" w:rsidRDefault="00CE60D7" w:rsidP="00A81645">
      <w:r w:rsidRPr="00CE60D7">
        <w:rPr>
          <w:rtl/>
        </w:rPr>
        <w:t>لا يقتصر مفهوم "البلد" على حيز جغرافي ترسمه حدود مصطنعة على الخرائط؛ بل هو كيان يتنفس، ينبض بالحياة، ويعكس بصدقٍ وعي ساكنيه وقيمهم. البلد هو الرمز المكثف للذات، الفردية والجماعية. فكما تُشيّد المباني بالحجارة والأيدي، يُبنى البلد الروحي بالوعي والإيمان، وتُنفخ فيه الروح بالتحرر من أغلال الجهل والتبعية العمياء. هذا المبحث يغوص في مفهوم "إحياء البلد" ليس كعملية ترميم مادي فحسب، بل كتجديد روحي عميق، مستلهمةً فكرة التفاعل الجدلي بين خراب الذات الداخلية وعمارة الروح الحقيقية</w:t>
      </w:r>
      <w:r w:rsidRPr="00CE60D7">
        <w:t>.</w:t>
      </w:r>
    </w:p>
    <w:p w14:paraId="0669D176" w14:textId="77777777" w:rsidR="00CE60D7" w:rsidRPr="00CE60D7" w:rsidRDefault="00CE60D7" w:rsidP="00A81645">
      <w:r w:rsidRPr="00CE60D7">
        <w:rPr>
          <w:rtl/>
        </w:rPr>
        <w:t>ثنائية الخراب والعمار: البلد الميت والبلد الأمين</w:t>
      </w:r>
    </w:p>
    <w:p w14:paraId="24955890" w14:textId="77777777" w:rsidR="00CE60D7" w:rsidRPr="00CE60D7" w:rsidRDefault="00CE60D7" w:rsidP="00A81645">
      <w:r w:rsidRPr="00CE60D7">
        <w:rPr>
          <w:rtl/>
        </w:rPr>
        <w:t>يطرح التأمل الفكري، المستلهم أحيانًا من نصوص أدبية أو شعرية عميقة، ثنائية جوهرية: "البلد الميت" في مقابل "البلد الأمين</w:t>
      </w:r>
      <w:r w:rsidRPr="00CE60D7">
        <w:t>".</w:t>
      </w:r>
    </w:p>
    <w:p w14:paraId="107344BD" w14:textId="77777777" w:rsidR="00CE60D7" w:rsidRPr="00CE60D7" w:rsidRDefault="00CE60D7" w:rsidP="00A81645">
      <w:pPr>
        <w:pStyle w:val="a8"/>
        <w:numPr>
          <w:ilvl w:val="0"/>
          <w:numId w:val="181"/>
        </w:numPr>
      </w:pPr>
      <w:r w:rsidRPr="00E5065E">
        <w:rPr>
          <w:b/>
          <w:bCs/>
          <w:rtl/>
        </w:rPr>
        <w:t>البلد الميت</w:t>
      </w:r>
      <w:r w:rsidRPr="00E5065E">
        <w:rPr>
          <w:b/>
          <w:bCs/>
        </w:rPr>
        <w:t>:</w:t>
      </w:r>
      <w:r w:rsidRPr="00CE60D7">
        <w:rPr>
          <w:rtl/>
        </w:rPr>
        <w:t xml:space="preserve"> يرمز إلى حالة السكون المميت، والركود الفكري والروحي. يسوده الجهل، وتُعبد فيه أصنام رمزية متخفية في صور السلطة المطلقة، أو المال الذي أصبح غاية، أو التقاليد البالية التي فقدت معناها وتحولت إلى قيود. إنه بلد اللاوعي الجمعي، حيث يكرّس الفرد تبعيته للموروث دون تمحيص، وللسلطة الأبوية (بمفهومها الواسع، سواء كانت اجتماعية أو سياسية) التي تطالب بالطاعة العمياء ("أخا </w:t>
      </w:r>
      <w:proofErr w:type="spellStart"/>
      <w:r w:rsidRPr="00CE60D7">
        <w:rPr>
          <w:rtl/>
        </w:rPr>
        <w:t>الأبائية</w:t>
      </w:r>
      <w:proofErr w:type="spellEnd"/>
      <w:r w:rsidRPr="00CE60D7">
        <w:rPr>
          <w:rtl/>
        </w:rPr>
        <w:t>")</w:t>
      </w:r>
      <w:r w:rsidRPr="00CE60D7">
        <w:t>.</w:t>
      </w:r>
    </w:p>
    <w:p w14:paraId="3120B185" w14:textId="77777777" w:rsidR="00CE60D7" w:rsidRPr="00CE60D7" w:rsidRDefault="00CE60D7" w:rsidP="00A81645">
      <w:pPr>
        <w:pStyle w:val="a8"/>
        <w:numPr>
          <w:ilvl w:val="0"/>
          <w:numId w:val="181"/>
        </w:numPr>
      </w:pPr>
      <w:r w:rsidRPr="00E5065E">
        <w:rPr>
          <w:b/>
          <w:bCs/>
          <w:rtl/>
        </w:rPr>
        <w:t>البلد الأمين</w:t>
      </w:r>
      <w:r w:rsidRPr="00E5065E">
        <w:rPr>
          <w:b/>
          <w:bCs/>
        </w:rPr>
        <w:t>:</w:t>
      </w:r>
      <w:r w:rsidRPr="00CE60D7">
        <w:rPr>
          <w:rtl/>
        </w:rPr>
        <w:t xml:space="preserve"> هو النقيض المنشود، هو الحالة التي تاق إليها الأنبياء والمصلحون، والتي دعا بها إبراهيم الخليل عليه السلام</w:t>
      </w:r>
      <w:r w:rsidRPr="00CE60D7">
        <w:t xml:space="preserve">: </w:t>
      </w:r>
      <w:r w:rsidRPr="00E5065E">
        <w:rPr>
          <w:b/>
          <w:bCs/>
        </w:rPr>
        <w:t>{</w:t>
      </w:r>
      <w:r w:rsidRPr="00E5065E">
        <w:rPr>
          <w:b/>
          <w:bCs/>
          <w:rtl/>
        </w:rPr>
        <w:t>رَبِّ اجْعَلْ هَٰذَا بَلَدًا آمِنًا</w:t>
      </w:r>
      <w:r w:rsidRPr="00E5065E">
        <w:rPr>
          <w:b/>
          <w:bCs/>
        </w:rPr>
        <w:t>}</w:t>
      </w:r>
      <w:r w:rsidRPr="00CE60D7">
        <w:rPr>
          <w:rtl/>
        </w:rPr>
        <w:t xml:space="preserve"> (البقرة: 126). إنه ليس مجرد أمان مادي، بل أمان فكري وروحي. هو بلد الوعي المستنير والإيمان الحي، حيث يتحرر الإنسان من عبادة الأصنام الداخلية والخارجية، ويقيم علاقة سوية مع خالقه، ومع ذاته الحقيقية، ومع مجتمعه</w:t>
      </w:r>
      <w:r w:rsidRPr="00CE60D7">
        <w:t>.</w:t>
      </w:r>
    </w:p>
    <w:p w14:paraId="4E471142" w14:textId="77777777" w:rsidR="00CE60D7" w:rsidRPr="00CE60D7" w:rsidRDefault="00CE60D7" w:rsidP="00A81645">
      <w:r w:rsidRPr="00CE60D7">
        <w:rPr>
          <w:rtl/>
        </w:rPr>
        <w:t>البلد كانعكاس للذات: رحلة من الداخل للخارج</w:t>
      </w:r>
    </w:p>
    <w:p w14:paraId="176DF7EE" w14:textId="77777777" w:rsidR="00CE60D7" w:rsidRPr="00CE60D7" w:rsidRDefault="00CE60D7" w:rsidP="00A81645">
      <w:r w:rsidRPr="00CE60D7">
        <w:rPr>
          <w:rtl/>
        </w:rPr>
        <w:t>لا يمكن فصل عملية إحياء البلد عن عملية إحياء الذات الفردية</w:t>
      </w:r>
      <w:r w:rsidRPr="00CE60D7">
        <w:t>.</w:t>
      </w:r>
    </w:p>
    <w:p w14:paraId="70CD2EF7" w14:textId="77777777" w:rsidR="00CE60D7" w:rsidRPr="00CE60D7" w:rsidRDefault="00CE60D7" w:rsidP="00A81645">
      <w:pPr>
        <w:pStyle w:val="a8"/>
        <w:numPr>
          <w:ilvl w:val="0"/>
          <w:numId w:val="182"/>
        </w:numPr>
      </w:pPr>
      <w:r w:rsidRPr="00E5065E">
        <w:rPr>
          <w:b/>
          <w:bCs/>
          <w:rtl/>
        </w:rPr>
        <w:t>البلد الميت هو انعكاس لذات ميتة</w:t>
      </w:r>
      <w:r w:rsidRPr="00E5065E">
        <w:rPr>
          <w:b/>
          <w:bCs/>
        </w:rPr>
        <w:t>:</w:t>
      </w:r>
      <w:r w:rsidRPr="00CE60D7">
        <w:rPr>
          <w:rtl/>
        </w:rPr>
        <w:t xml:space="preserve"> ذاتٌ غارقة في مستنقع الشهوات الآنية والغرائز غير المهذبة، أسيرة لجهلها المعرفي وتبعيّتها الفكرية</w:t>
      </w:r>
      <w:r w:rsidRPr="00CE60D7">
        <w:t>.</w:t>
      </w:r>
    </w:p>
    <w:p w14:paraId="0A8F9AD7" w14:textId="77777777" w:rsidR="00CE60D7" w:rsidRPr="00CE60D7" w:rsidRDefault="00CE60D7" w:rsidP="00A81645">
      <w:pPr>
        <w:pStyle w:val="a8"/>
        <w:numPr>
          <w:ilvl w:val="0"/>
          <w:numId w:val="182"/>
        </w:numPr>
      </w:pPr>
      <w:r w:rsidRPr="00E5065E">
        <w:rPr>
          <w:b/>
          <w:bCs/>
          <w:rtl/>
        </w:rPr>
        <w:t>البلد الأمين هو تجسيد لذات متيقظة</w:t>
      </w:r>
      <w:r w:rsidRPr="00E5065E">
        <w:rPr>
          <w:b/>
          <w:bCs/>
        </w:rPr>
        <w:t>:</w:t>
      </w:r>
      <w:r w:rsidRPr="00CE60D7">
        <w:rPr>
          <w:rtl/>
        </w:rPr>
        <w:t xml:space="preserve"> ذاتٌ تحررت من قيود الأنا الزائفة، وفتحت نوافذها على نور الحقيقة، واتصلت بالله وبالقيم الإنسانية العليا</w:t>
      </w:r>
      <w:r w:rsidRPr="00CE60D7">
        <w:t>.</w:t>
      </w:r>
    </w:p>
    <w:p w14:paraId="4233ED2B" w14:textId="77777777" w:rsidR="00CE60D7" w:rsidRPr="00CE60D7" w:rsidRDefault="00CE60D7" w:rsidP="00A81645">
      <w:r w:rsidRPr="00CE60D7">
        <w:rPr>
          <w:rtl/>
        </w:rPr>
        <w:t xml:space="preserve">بهذا المعنى، يصبح إحياء البلد رحلة داخلية بالدرجة الأولى؛ عملية </w:t>
      </w:r>
      <w:r w:rsidRPr="00CE60D7">
        <w:rPr>
          <w:b/>
          <w:bCs/>
          <w:rtl/>
        </w:rPr>
        <w:t>تطهير وتزكية للنفس</w:t>
      </w:r>
      <w:r w:rsidRPr="00CE60D7">
        <w:t>.</w:t>
      </w:r>
      <w:r w:rsidRPr="00CE60D7">
        <w:rPr>
          <w:rtl/>
        </w:rPr>
        <w:t xml:space="preserve"> إنها تتطلب هدم أصنام الذات (الغرور، الأنانية، الخوف، الجهل)، وبناء "معبد الروح" على أسس من التقوى والمعرفة والحرية المسؤولة</w:t>
      </w:r>
      <w:r w:rsidRPr="00CE60D7">
        <w:t>.</w:t>
      </w:r>
    </w:p>
    <w:p w14:paraId="5D1E53E6" w14:textId="77777777" w:rsidR="00CE60D7" w:rsidRPr="00CE60D7" w:rsidRDefault="00CE60D7" w:rsidP="00A81645">
      <w:r w:rsidRPr="00CE60D7">
        <w:rPr>
          <w:rtl/>
        </w:rPr>
        <w:t>الوعي النقدي وسلطة اللغة</w:t>
      </w:r>
    </w:p>
    <w:p w14:paraId="6F85911E" w14:textId="77777777" w:rsidR="00CE60D7" w:rsidRPr="00CE60D7" w:rsidRDefault="00CE60D7" w:rsidP="00A81645">
      <w:r w:rsidRPr="00CE60D7">
        <w:rPr>
          <w:rtl/>
        </w:rPr>
        <w:t xml:space="preserve">إن مفتاح إحياء البلد هو </w:t>
      </w:r>
      <w:r w:rsidRPr="00CE60D7">
        <w:rPr>
          <w:b/>
          <w:bCs/>
          <w:rtl/>
        </w:rPr>
        <w:t>الوعي النقدي</w:t>
      </w:r>
      <w:r w:rsidRPr="00CE60D7">
        <w:t>.</w:t>
      </w:r>
      <w:r w:rsidRPr="00CE60D7">
        <w:rPr>
          <w:rtl/>
        </w:rPr>
        <w:t xml:space="preserve"> وهذا لا يعني مجرد نقد سطحي للواقع السياسي أو الاجتماعي، بل هو قدرة أعمق على</w:t>
      </w:r>
      <w:r w:rsidRPr="00CE60D7">
        <w:t>:</w:t>
      </w:r>
    </w:p>
    <w:p w14:paraId="721D21AF" w14:textId="77777777" w:rsidR="00CE60D7" w:rsidRPr="00CE60D7" w:rsidRDefault="00CE60D7" w:rsidP="00A81645">
      <w:pPr>
        <w:pStyle w:val="a8"/>
        <w:numPr>
          <w:ilvl w:val="0"/>
          <w:numId w:val="183"/>
        </w:numPr>
      </w:pPr>
      <w:r w:rsidRPr="00E5065E">
        <w:rPr>
          <w:b/>
          <w:bCs/>
          <w:rtl/>
        </w:rPr>
        <w:t>نقد الذات</w:t>
      </w:r>
      <w:r w:rsidRPr="00E5065E">
        <w:rPr>
          <w:b/>
          <w:bCs/>
        </w:rPr>
        <w:t>:</w:t>
      </w:r>
      <w:r w:rsidRPr="00CE60D7">
        <w:rPr>
          <w:rtl/>
        </w:rPr>
        <w:t xml:space="preserve"> مساءلة الأفكار المسبقة والمعتقدات المتوارثة</w:t>
      </w:r>
      <w:r w:rsidRPr="00CE60D7">
        <w:t>.</w:t>
      </w:r>
    </w:p>
    <w:p w14:paraId="62A22517" w14:textId="77777777" w:rsidR="00CE60D7" w:rsidRPr="00CE60D7" w:rsidRDefault="00CE60D7" w:rsidP="00A81645">
      <w:pPr>
        <w:pStyle w:val="a8"/>
        <w:numPr>
          <w:ilvl w:val="0"/>
          <w:numId w:val="183"/>
        </w:numPr>
      </w:pPr>
      <w:r w:rsidRPr="00E5065E">
        <w:rPr>
          <w:b/>
          <w:bCs/>
          <w:rtl/>
        </w:rPr>
        <w:t>نقد الموروث</w:t>
      </w:r>
      <w:r w:rsidRPr="00E5065E">
        <w:rPr>
          <w:b/>
          <w:bCs/>
        </w:rPr>
        <w:t>:</w:t>
      </w:r>
      <w:r w:rsidRPr="00CE60D7">
        <w:rPr>
          <w:rtl/>
        </w:rPr>
        <w:t xml:space="preserve"> إعادة قراءة التراث بعين فاحصة ناقدة، قادرة على التمييز بين الغث والسمين، بين ما هو صالح لكل زمان ومكان وما هو وليد سياقه التاريخي وانتهى دوره</w:t>
      </w:r>
      <w:r w:rsidRPr="00CE60D7">
        <w:t>.</w:t>
      </w:r>
    </w:p>
    <w:p w14:paraId="0175E091" w14:textId="77777777" w:rsidR="00CE60D7" w:rsidRPr="00CE60D7" w:rsidRDefault="00CE60D7" w:rsidP="00A81645">
      <w:pPr>
        <w:pStyle w:val="a8"/>
        <w:numPr>
          <w:ilvl w:val="0"/>
          <w:numId w:val="183"/>
        </w:numPr>
      </w:pPr>
      <w:r w:rsidRPr="00E5065E">
        <w:rPr>
          <w:b/>
          <w:bCs/>
          <w:rtl/>
        </w:rPr>
        <w:t>رفض المسلمات العمياء</w:t>
      </w:r>
      <w:r w:rsidRPr="00E5065E">
        <w:rPr>
          <w:b/>
          <w:bCs/>
        </w:rPr>
        <w:t>:</w:t>
      </w:r>
      <w:r w:rsidRPr="00CE60D7">
        <w:rPr>
          <w:rtl/>
        </w:rPr>
        <w:t xml:space="preserve"> التحرر من الخضوع الآلي للتقاليد والأعراف التي تتعارض مع العقل السليم والقيم الروحية الأصيلة</w:t>
      </w:r>
      <w:r w:rsidRPr="00CE60D7">
        <w:t>.</w:t>
      </w:r>
    </w:p>
    <w:p w14:paraId="2234BBCC" w14:textId="77777777" w:rsidR="00CE60D7" w:rsidRPr="00CE60D7" w:rsidRDefault="00CE60D7" w:rsidP="00A81645">
      <w:r w:rsidRPr="00CE60D7">
        <w:rPr>
          <w:rtl/>
        </w:rPr>
        <w:t xml:space="preserve">وتلعب </w:t>
      </w:r>
      <w:r w:rsidRPr="00CE60D7">
        <w:rPr>
          <w:b/>
          <w:bCs/>
          <w:rtl/>
        </w:rPr>
        <w:t>اللغة</w:t>
      </w:r>
      <w:r w:rsidRPr="00CE60D7">
        <w:rPr>
          <w:rtl/>
        </w:rPr>
        <w:t xml:space="preserve"> دوراً محورياً في تشكيل هذا الوعي. فاللغة ليست مجرد أداة تواصل محايدة، بل هي حاملة للفكر ومُشكِّلة للوعي. إن تفكيك دلالات الكلمات، كما يُلمح أحيانًا في التأملات العميقة (مثل ربط "قِسْم" بمعنى التجزئة المادية بمعنى أعمق كالارتقاء "اقتفاء السمو")، يكشف كيف يمكن للغة أن تكون أداة تحرير أو أداة تكبيل. إعادة اكتشاف المعاني الجوهرية للكلمات والمفاهيم هو جزء لا يتجزأ من عملية النهضة وإحياء البلد</w:t>
      </w:r>
      <w:r w:rsidRPr="00CE60D7">
        <w:t>.</w:t>
      </w:r>
    </w:p>
    <w:p w14:paraId="5C153F86" w14:textId="77777777" w:rsidR="00CE60D7" w:rsidRPr="00CE60D7" w:rsidRDefault="00CE60D7" w:rsidP="00A81645">
      <w:r w:rsidRPr="00CE60D7">
        <w:rPr>
          <w:rtl/>
        </w:rPr>
        <w:t>التجربة الروحية وعبء المسؤولية</w:t>
      </w:r>
    </w:p>
    <w:p w14:paraId="3632E8C9" w14:textId="77777777" w:rsidR="00CE60D7" w:rsidRPr="00CE60D7" w:rsidRDefault="00CE60D7" w:rsidP="00A81645">
      <w:r w:rsidRPr="00CE60D7">
        <w:rPr>
          <w:rtl/>
        </w:rPr>
        <w:t xml:space="preserve">لا يمكن للبلد أن يحيا دون أن يخوض أفراده تجارب روحية وفكرية تحويلية، كتلك التي قادت إبراهيم عليه السلام إلى تحطيم الأصنام المادية والمعنوية واختيار التوحيد الخالص. هذه التجربة ليست بالضرورة تجربة صوفية منعزلة، بل هي أي موقف أو حدث يهزّ الإنسان من أعماقه، يدفعه للبحث عن المعنى الحقيقي للحياة، ويوقظ فيه </w:t>
      </w:r>
      <w:r w:rsidRPr="00CE60D7">
        <w:rPr>
          <w:b/>
          <w:bCs/>
          <w:rtl/>
        </w:rPr>
        <w:t>الشعور بالمسؤولية</w:t>
      </w:r>
      <w:r w:rsidRPr="00CE60D7">
        <w:rPr>
          <w:rtl/>
        </w:rPr>
        <w:t xml:space="preserve"> تجاه نفسه ومجتمعه وخالقه</w:t>
      </w:r>
      <w:r w:rsidRPr="00CE60D7">
        <w:t>.</w:t>
      </w:r>
    </w:p>
    <w:p w14:paraId="5A1934CB" w14:textId="77777777" w:rsidR="00CE60D7" w:rsidRPr="00CE60D7" w:rsidRDefault="00CE60D7" w:rsidP="00A81645">
      <w:proofErr w:type="spellStart"/>
      <w:r w:rsidRPr="00CE60D7">
        <w:rPr>
          <w:rtl/>
        </w:rPr>
        <w:t>فالـ"قَسَم</w:t>
      </w:r>
      <w:proofErr w:type="spellEnd"/>
      <w:r w:rsidRPr="00CE60D7">
        <w:rPr>
          <w:rtl/>
        </w:rPr>
        <w:t>" (بالمعنى الرمزي للالتزام والتعهد)، كما يمكن تفسيره، هو تحمل لهذه المسؤولية. إحياء البلد يتطلب</w:t>
      </w:r>
      <w:r w:rsidRPr="00CE60D7">
        <w:t>:</w:t>
      </w:r>
    </w:p>
    <w:p w14:paraId="140B3E6B" w14:textId="77777777" w:rsidR="00CE60D7" w:rsidRPr="00CE60D7" w:rsidRDefault="00CE60D7" w:rsidP="00A81645">
      <w:pPr>
        <w:pStyle w:val="a8"/>
        <w:numPr>
          <w:ilvl w:val="0"/>
          <w:numId w:val="184"/>
        </w:numPr>
      </w:pPr>
      <w:r w:rsidRPr="00E5065E">
        <w:rPr>
          <w:b/>
          <w:bCs/>
          <w:rtl/>
        </w:rPr>
        <w:t>مسؤولية فردية</w:t>
      </w:r>
      <w:r w:rsidRPr="00E5065E">
        <w:rPr>
          <w:b/>
          <w:bCs/>
        </w:rPr>
        <w:t>:</w:t>
      </w:r>
      <w:r w:rsidRPr="00CE60D7">
        <w:rPr>
          <w:rtl/>
        </w:rPr>
        <w:t xml:space="preserve"> تزكية النفس، طلب العلم، العمل المتقن</w:t>
      </w:r>
      <w:r w:rsidRPr="00CE60D7">
        <w:t>.</w:t>
      </w:r>
    </w:p>
    <w:p w14:paraId="0E664D37" w14:textId="77777777" w:rsidR="00CE60D7" w:rsidRPr="00CE60D7" w:rsidRDefault="00CE60D7" w:rsidP="00A81645">
      <w:pPr>
        <w:pStyle w:val="a8"/>
        <w:numPr>
          <w:ilvl w:val="0"/>
          <w:numId w:val="184"/>
        </w:numPr>
      </w:pPr>
      <w:r w:rsidRPr="00E5065E">
        <w:rPr>
          <w:b/>
          <w:bCs/>
          <w:rtl/>
        </w:rPr>
        <w:t>مسؤولية جماعية</w:t>
      </w:r>
      <w:r w:rsidRPr="00E5065E">
        <w:rPr>
          <w:b/>
          <w:bCs/>
        </w:rPr>
        <w:t>:</w:t>
      </w:r>
      <w:r w:rsidRPr="00CE60D7">
        <w:rPr>
          <w:rtl/>
        </w:rPr>
        <w:t xml:space="preserve"> السعي لتحقيق العدل، ومحاربة الفساد، وتوزيع الثروات والفرص بإنصاف ("قسمة الله" كدعوة للعدالة الاجتماعية والاقتصادية)، والأمر بالمعروف والنهي عن المنكر بحكمة</w:t>
      </w:r>
      <w:r w:rsidRPr="00CE60D7">
        <w:t>.</w:t>
      </w:r>
    </w:p>
    <w:p w14:paraId="05ACEF41" w14:textId="77777777" w:rsidR="00CE60D7" w:rsidRPr="00CE60D7" w:rsidRDefault="00CE60D7" w:rsidP="00A81645">
      <w:r w:rsidRPr="00CE60D7">
        <w:rPr>
          <w:rtl/>
        </w:rPr>
        <w:t>العلاقة الجدلية بين الفرد والجماعة</w:t>
      </w:r>
    </w:p>
    <w:p w14:paraId="566353E6" w14:textId="77777777" w:rsidR="00CE60D7" w:rsidRPr="00CE60D7" w:rsidRDefault="00CE60D7" w:rsidP="00A81645">
      <w:r w:rsidRPr="00CE60D7">
        <w:rPr>
          <w:rtl/>
        </w:rPr>
        <w:t xml:space="preserve">إحياء البلد هو </w:t>
      </w:r>
      <w:r w:rsidRPr="00CE60D7">
        <w:rPr>
          <w:b/>
          <w:bCs/>
          <w:rtl/>
        </w:rPr>
        <w:t>مشروع وجودي</w:t>
      </w:r>
      <w:r w:rsidRPr="00CE60D7">
        <w:rPr>
          <w:rtl/>
        </w:rPr>
        <w:t xml:space="preserve"> تتشابك فيه خيوط الفردي والجماعي بشكل لا ينفصم</w:t>
      </w:r>
      <w:r w:rsidRPr="00CE60D7">
        <w:t>.</w:t>
      </w:r>
    </w:p>
    <w:p w14:paraId="3B967CBD" w14:textId="77777777" w:rsidR="00CE60D7" w:rsidRPr="00CE60D7" w:rsidRDefault="00CE60D7" w:rsidP="00A81645">
      <w:pPr>
        <w:pStyle w:val="a8"/>
        <w:numPr>
          <w:ilvl w:val="0"/>
          <w:numId w:val="185"/>
        </w:numPr>
      </w:pPr>
      <w:r w:rsidRPr="00CE60D7">
        <w:rPr>
          <w:rtl/>
        </w:rPr>
        <w:t>لا يستطيع الفرد تحقيق تحرره الكامل في مجتمع راكد ومقيد</w:t>
      </w:r>
      <w:r w:rsidRPr="00CE60D7">
        <w:t>.</w:t>
      </w:r>
    </w:p>
    <w:p w14:paraId="173C44DD" w14:textId="77777777" w:rsidR="00CE60D7" w:rsidRPr="00CE60D7" w:rsidRDefault="00CE60D7" w:rsidP="00A81645">
      <w:pPr>
        <w:pStyle w:val="a8"/>
        <w:numPr>
          <w:ilvl w:val="0"/>
          <w:numId w:val="185"/>
        </w:numPr>
      </w:pPr>
      <w:r w:rsidRPr="00CE60D7">
        <w:rPr>
          <w:rtl/>
        </w:rPr>
        <w:t>ولا يستطيع المجتمع أن ينهض دون وعي أفراده وتحررهم الداخلي</w:t>
      </w:r>
      <w:r w:rsidRPr="00CE60D7">
        <w:t>.</w:t>
      </w:r>
    </w:p>
    <w:p w14:paraId="7E2AA2D4" w14:textId="77777777" w:rsidR="00CE60D7" w:rsidRPr="00CE60D7" w:rsidRDefault="00CE60D7" w:rsidP="00A81645">
      <w:r w:rsidRPr="00CE60D7">
        <w:rPr>
          <w:rtl/>
        </w:rPr>
        <w:t>هذه العلاقة تتطلب توازناً دقيقاً بين الحقوق الفردية والواجبات الجماعية، بين حرية الإبداع والنقد والالتزام بالصالح العام. إنها عملية ديناميكية مستمرة من البناء والهدم الواعي، التطهير والتجديد، تستند إلى فهم عميق للدين في جوهره التحرري، وللغة كأداة وعي، وللواقع بتحدياته وفرصه</w:t>
      </w:r>
      <w:r w:rsidRPr="00CE60D7">
        <w:t>.</w:t>
      </w:r>
    </w:p>
    <w:p w14:paraId="44B5A955" w14:textId="77777777" w:rsidR="00CE60D7" w:rsidRPr="00CE60D7" w:rsidRDefault="00CE60D7" w:rsidP="00A81645">
      <w:r w:rsidRPr="00CE60D7">
        <w:rPr>
          <w:rtl/>
        </w:rPr>
        <w:t>خاتمة: نحو البلد الأمين</w:t>
      </w:r>
    </w:p>
    <w:p w14:paraId="082E07B6" w14:textId="77777777" w:rsidR="00CE60D7" w:rsidRPr="00CE60D7" w:rsidRDefault="00CE60D7" w:rsidP="00A81645">
      <w:pPr>
        <w:rPr>
          <w:rtl/>
        </w:rPr>
      </w:pPr>
      <w:r w:rsidRPr="00CE60D7">
        <w:rPr>
          <w:rtl/>
        </w:rPr>
        <w:t xml:space="preserve">إحياء البلد ليس مجرد حلم طوباوي أو شعار سياسي يُرفع؛ إنه </w:t>
      </w:r>
      <w:r w:rsidRPr="00CE60D7">
        <w:rPr>
          <w:b/>
          <w:bCs/>
          <w:rtl/>
        </w:rPr>
        <w:t>ضرورة وجودية وحضارية</w:t>
      </w:r>
      <w:r w:rsidRPr="00CE60D7">
        <w:t>.</w:t>
      </w:r>
      <w:r w:rsidRPr="00CE60D7">
        <w:rPr>
          <w:rtl/>
        </w:rPr>
        <w:t xml:space="preserve"> هو مسار مستمر من التجديد الروحي والفكري، ومن التحرر الفردي والجماعي من كل ما يُعيق الإنسان عن تحقيق إنسانيته الكاملة ورسالته في الأرض. إنه بناء للذات وبناء للمجتمع على أسس راسخة من الوعي النقدي، والإيمان الحي، والمسؤولية الأخلاقية. إنها رحلة قد تكون شاقة ومليئة بالتحديات، لكنها الرحلة الوحيدة التي تقود إلى "البلد الأمين" الذي يصبو إليه كل باحث عن الحق والعدل والسكينة</w:t>
      </w:r>
      <w:r w:rsidRPr="00CE60D7">
        <w:t>.</w:t>
      </w:r>
    </w:p>
    <w:p w14:paraId="68EA7ED2" w14:textId="77777777" w:rsidR="00CE60D7" w:rsidRPr="00CE60D7" w:rsidRDefault="00CE60D7" w:rsidP="00A81645">
      <w:pPr>
        <w:rPr>
          <w:rtl/>
        </w:rPr>
      </w:pPr>
    </w:p>
    <w:p w14:paraId="071036DA" w14:textId="77777777" w:rsidR="00CE60D7" w:rsidRPr="00CE60D7" w:rsidRDefault="00CE60D7" w:rsidP="00A81645"/>
    <w:p w14:paraId="141506A4" w14:textId="77777777" w:rsidR="00CE60D7" w:rsidRPr="00CE60D7" w:rsidRDefault="00CE60D7" w:rsidP="00A81645">
      <w:pPr>
        <w:pStyle w:val="1"/>
      </w:pPr>
      <w:bookmarkStart w:id="248" w:name="_Toc203550746"/>
      <w:bookmarkStart w:id="249" w:name="_Toc209608967"/>
      <w:r w:rsidRPr="00CE60D7">
        <w:rPr>
          <w:rtl/>
        </w:rPr>
        <w:t>كلام الله: هل هو صوت مسموع أم إلهام وفهم؟</w:t>
      </w:r>
      <w:bookmarkEnd w:id="248"/>
      <w:bookmarkEnd w:id="249"/>
    </w:p>
    <w:p w14:paraId="05AC72F6" w14:textId="77777777" w:rsidR="00CE60D7" w:rsidRPr="00CE60D7" w:rsidRDefault="00CE60D7" w:rsidP="00A81645">
      <w:r w:rsidRPr="00CE60D7">
        <w:rPr>
          <w:rtl/>
        </w:rPr>
        <w:t>مقدمة</w:t>
      </w:r>
      <w:r w:rsidRPr="00CE60D7">
        <w:t>:</w:t>
      </w:r>
    </w:p>
    <w:p w14:paraId="43C2EF61" w14:textId="77777777" w:rsidR="00CE60D7" w:rsidRPr="00CE60D7" w:rsidRDefault="00CE60D7" w:rsidP="00A81645">
      <w:pPr>
        <w:pStyle w:val="a8"/>
        <w:numPr>
          <w:ilvl w:val="0"/>
          <w:numId w:val="146"/>
        </w:numPr>
      </w:pPr>
      <w:r w:rsidRPr="00E5065E">
        <w:rPr>
          <w:b/>
          <w:bCs/>
          <w:rtl/>
        </w:rPr>
        <w:t>الانتقال من الوجود إلى التواصل</w:t>
      </w:r>
      <w:r w:rsidRPr="00E5065E">
        <w:rPr>
          <w:b/>
          <w:bCs/>
        </w:rPr>
        <w:t>:</w:t>
      </w:r>
      <w:r w:rsidRPr="00CE60D7">
        <w:rPr>
          <w:rtl/>
        </w:rPr>
        <w:t xml:space="preserve"> بعد أن تناولنا في الفقرة السابقة سؤال وجود الله، ننتقل الآن إلى سؤال آخر لا يقل أهمية: إذا كان الله موجودًا، فكيف يتواصل مع البشر؟ هل يتكلم معهم بنفس الطريقة التي نتكلم بها مع بعضنا البعض؟</w:t>
      </w:r>
    </w:p>
    <w:p w14:paraId="286635EE" w14:textId="77777777" w:rsidR="00CE60D7" w:rsidRPr="00CE60D7" w:rsidRDefault="00CE60D7" w:rsidP="00A81645">
      <w:pPr>
        <w:pStyle w:val="a8"/>
        <w:numPr>
          <w:ilvl w:val="0"/>
          <w:numId w:val="146"/>
        </w:numPr>
      </w:pPr>
      <w:r w:rsidRPr="00E5065E">
        <w:rPr>
          <w:b/>
          <w:bCs/>
          <w:rtl/>
        </w:rPr>
        <w:t>أهمية السؤال</w:t>
      </w:r>
      <w:r w:rsidRPr="00E5065E">
        <w:rPr>
          <w:b/>
          <w:bCs/>
        </w:rPr>
        <w:t>:</w:t>
      </w:r>
      <w:r w:rsidRPr="00CE60D7">
        <w:rPr>
          <w:rtl/>
        </w:rPr>
        <w:t xml:space="preserve"> فهم طبيعة "كلام الله" له تأثير كبير على فهمنا للدين، وعلى علاقتنا بالله، وعلى تفسيرنا للنصوص الدينية</w:t>
      </w:r>
      <w:r w:rsidRPr="00CE60D7">
        <w:t>.</w:t>
      </w:r>
    </w:p>
    <w:p w14:paraId="742FAF31" w14:textId="77777777" w:rsidR="00CE60D7" w:rsidRPr="00CE60D7" w:rsidRDefault="00CE60D7" w:rsidP="00A81645">
      <w:pPr>
        <w:pStyle w:val="a8"/>
        <w:numPr>
          <w:ilvl w:val="0"/>
          <w:numId w:val="146"/>
        </w:numPr>
      </w:pPr>
      <w:r w:rsidRPr="00E5065E">
        <w:rPr>
          <w:b/>
          <w:bCs/>
          <w:rtl/>
        </w:rPr>
        <w:t>اختلاف المفاهيم</w:t>
      </w:r>
      <w:r w:rsidRPr="00E5065E">
        <w:rPr>
          <w:b/>
          <w:bCs/>
        </w:rPr>
        <w:t>:</w:t>
      </w:r>
      <w:r w:rsidRPr="00CE60D7">
        <w:rPr>
          <w:rtl/>
        </w:rPr>
        <w:t xml:space="preserve"> مفهوم "كلام الله" يختلف باختلاف الأديان والثقافات. في بعض التقاليد، يُفهم "كلام الله" على أنه وحي مباشر (كلمات مسموعة)، بينما في تقاليد أخرى، يُفهم على أنه إلهام أو إرشاد داخلي</w:t>
      </w:r>
      <w:r w:rsidRPr="00CE60D7">
        <w:t>.</w:t>
      </w:r>
    </w:p>
    <w:p w14:paraId="6460F2CB" w14:textId="77777777" w:rsidR="00CE60D7" w:rsidRPr="00CE60D7" w:rsidRDefault="00CE60D7" w:rsidP="00A81645">
      <w:r w:rsidRPr="00CE60D7">
        <w:rPr>
          <w:rtl/>
        </w:rPr>
        <w:t>مفهوم "كلام الله" في القرآن (التفسير التقليدي)</w:t>
      </w:r>
      <w:r w:rsidRPr="00CE60D7">
        <w:t>:</w:t>
      </w:r>
    </w:p>
    <w:p w14:paraId="764F49A8" w14:textId="77777777" w:rsidR="00CE60D7" w:rsidRPr="00CE60D7" w:rsidRDefault="00CE60D7" w:rsidP="00A81645">
      <w:pPr>
        <w:pStyle w:val="a8"/>
        <w:numPr>
          <w:ilvl w:val="0"/>
          <w:numId w:val="147"/>
        </w:numPr>
      </w:pPr>
      <w:r w:rsidRPr="00CE60D7">
        <w:rPr>
          <w:rtl/>
        </w:rPr>
        <w:t>الوحي</w:t>
      </w:r>
      <w:r w:rsidRPr="00CE60D7">
        <w:t>:</w:t>
      </w:r>
    </w:p>
    <w:p w14:paraId="5AC9B228"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الوحي هو الطريقة الرئيسية التي يتواصل بها الله مع الأنبياء. يُفهم الوحي عادةً على أنه إما كلام مباشر يسمعه النبي، أو إلهام يُلقى في قلبه، أو رؤيا يراها في المنام</w:t>
      </w:r>
      <w:r w:rsidRPr="00CE60D7">
        <w:t>.</w:t>
      </w:r>
    </w:p>
    <w:p w14:paraId="06C499C0" w14:textId="77777777" w:rsidR="00CE60D7" w:rsidRPr="00CE60D7" w:rsidRDefault="00CE60D7" w:rsidP="00A81645">
      <w:pPr>
        <w:pStyle w:val="a8"/>
        <w:numPr>
          <w:ilvl w:val="1"/>
          <w:numId w:val="147"/>
        </w:numPr>
      </w:pPr>
      <w:r w:rsidRPr="00CE60D7">
        <w:rPr>
          <w:rtl/>
        </w:rPr>
        <w:t>أمثلة من القرآن</w:t>
      </w:r>
      <w:r w:rsidRPr="00CE60D7">
        <w:t>:</w:t>
      </w:r>
    </w:p>
    <w:p w14:paraId="3F4B1FD6" w14:textId="77777777" w:rsidR="00CE60D7" w:rsidRPr="00CE60D7" w:rsidRDefault="00CE60D7" w:rsidP="00A81645">
      <w:pPr>
        <w:pStyle w:val="a8"/>
        <w:numPr>
          <w:ilvl w:val="2"/>
          <w:numId w:val="147"/>
        </w:numPr>
      </w:pPr>
      <w:r w:rsidRPr="00CE60D7">
        <w:t>"</w:t>
      </w:r>
      <w:r w:rsidRPr="00CE60D7">
        <w:rPr>
          <w:rtl/>
        </w:rPr>
        <w:t>وَمَا كَانَ لِبَشَرٍ أَن يُكَلِّمَهُ اللَّهُ إِلَّا وَحْيًا أَوْ مِن وَرَاءِ حِجَابٍ أَوْ يُرْسِلَ رَسُولًا فَيُوحِيَ بِإِذْنِهِ مَا يَشَاءُ ۚ إِنَّهُ عَلِيٌّ حَكِيمٌ" (الشورى: 51)</w:t>
      </w:r>
      <w:r w:rsidRPr="00CE60D7">
        <w:t>.</w:t>
      </w:r>
    </w:p>
    <w:p w14:paraId="40111A5A" w14:textId="77777777" w:rsidR="00CE60D7" w:rsidRPr="00CE60D7" w:rsidRDefault="00CE60D7" w:rsidP="00A81645">
      <w:pPr>
        <w:pStyle w:val="a8"/>
        <w:numPr>
          <w:ilvl w:val="2"/>
          <w:numId w:val="147"/>
        </w:numPr>
      </w:pPr>
      <w:r w:rsidRPr="00CE60D7">
        <w:t>"</w:t>
      </w:r>
      <w:r w:rsidRPr="00CE60D7">
        <w:rPr>
          <w:rtl/>
        </w:rPr>
        <w:t>إِنَّا أَوْحَيْنَا إِلَيْكَ كَمَا أَوْحَيْنَا إِلَىٰ نُوحٍ وَالنَّبِيِّينَ مِن بَعْدِهِ" (النساء: 163)</w:t>
      </w:r>
      <w:r w:rsidRPr="00CE60D7">
        <w:t>.</w:t>
      </w:r>
    </w:p>
    <w:p w14:paraId="6B2CBEB7" w14:textId="77777777" w:rsidR="00CE60D7" w:rsidRPr="00CE60D7" w:rsidRDefault="00CE60D7" w:rsidP="00A81645">
      <w:pPr>
        <w:pStyle w:val="a8"/>
        <w:numPr>
          <w:ilvl w:val="0"/>
          <w:numId w:val="147"/>
        </w:numPr>
      </w:pPr>
      <w:r w:rsidRPr="00CE60D7">
        <w:rPr>
          <w:rtl/>
        </w:rPr>
        <w:t>الكتب السماوية</w:t>
      </w:r>
      <w:r w:rsidRPr="00CE60D7">
        <w:t>:</w:t>
      </w:r>
    </w:p>
    <w:p w14:paraId="2E9D7262"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الكتب السماوية (مثل القرآن، التوراة، الإنجيل) هي كلام الله المنزل على الأنبياء</w:t>
      </w:r>
      <w:r w:rsidRPr="00CE60D7">
        <w:t>.</w:t>
      </w:r>
    </w:p>
    <w:p w14:paraId="6939F5D6" w14:textId="77777777" w:rsidR="00CE60D7" w:rsidRPr="00CE60D7" w:rsidRDefault="00CE60D7" w:rsidP="00A81645">
      <w:pPr>
        <w:pStyle w:val="a8"/>
        <w:numPr>
          <w:ilvl w:val="1"/>
          <w:numId w:val="147"/>
        </w:numPr>
      </w:pPr>
      <w:r w:rsidRPr="00CE60D7">
        <w:rPr>
          <w:rtl/>
        </w:rPr>
        <w:t>أمثلة من القرآن</w:t>
      </w:r>
      <w:r w:rsidRPr="00CE60D7">
        <w:t>:</w:t>
      </w:r>
    </w:p>
    <w:p w14:paraId="6F990395" w14:textId="77777777" w:rsidR="00CE60D7" w:rsidRPr="00CE60D7" w:rsidRDefault="00CE60D7" w:rsidP="00A81645">
      <w:pPr>
        <w:pStyle w:val="a8"/>
        <w:numPr>
          <w:ilvl w:val="2"/>
          <w:numId w:val="147"/>
        </w:numPr>
      </w:pPr>
      <w:r w:rsidRPr="00CE60D7">
        <w:t>"</w:t>
      </w:r>
      <w:r w:rsidRPr="00CE60D7">
        <w:rPr>
          <w:rtl/>
        </w:rPr>
        <w:t>اللَّهُ نَزَّلَ أَحْسَنَ الْحَدِيثِ كِتَابًا مُّتَشَابِهًا مَّثَانِيَ" (الزمر: 23)</w:t>
      </w:r>
      <w:r w:rsidRPr="00CE60D7">
        <w:t>.</w:t>
      </w:r>
    </w:p>
    <w:p w14:paraId="5C2B5A19" w14:textId="77777777" w:rsidR="00CE60D7" w:rsidRPr="00CE60D7" w:rsidRDefault="00CE60D7" w:rsidP="00A81645">
      <w:pPr>
        <w:pStyle w:val="a8"/>
        <w:numPr>
          <w:ilvl w:val="2"/>
          <w:numId w:val="147"/>
        </w:numPr>
      </w:pPr>
      <w:r w:rsidRPr="00CE60D7">
        <w:t>"</w:t>
      </w:r>
      <w:r w:rsidRPr="00CE60D7">
        <w:rPr>
          <w:rtl/>
        </w:rPr>
        <w:t>وَإِنَّهُ لَتَنزِيلُ رَبِّ الْعَالَمِينَ * نَزَلَ بِهِ الرُّوحُ الْأَمِينُ * عَلَىٰ قَلْبِكَ لِتَكُونَ مِنَ الْمُنذِرِينَ" (الشعراء: 192-194)</w:t>
      </w:r>
      <w:r w:rsidRPr="00CE60D7">
        <w:t>.</w:t>
      </w:r>
    </w:p>
    <w:p w14:paraId="062C4B60" w14:textId="77777777" w:rsidR="00CE60D7" w:rsidRPr="00CE60D7" w:rsidRDefault="00CE60D7" w:rsidP="00A81645">
      <w:pPr>
        <w:pStyle w:val="a8"/>
        <w:numPr>
          <w:ilvl w:val="0"/>
          <w:numId w:val="147"/>
        </w:numPr>
      </w:pPr>
      <w:r w:rsidRPr="00CE60D7">
        <w:rPr>
          <w:rtl/>
        </w:rPr>
        <w:t>الإشكاليات في التفسير التقليدي</w:t>
      </w:r>
      <w:r w:rsidRPr="00CE60D7">
        <w:t>:</w:t>
      </w:r>
    </w:p>
    <w:p w14:paraId="6C5450A1" w14:textId="77777777" w:rsidR="00CE60D7" w:rsidRPr="00CE60D7" w:rsidRDefault="00CE60D7" w:rsidP="00A81645">
      <w:pPr>
        <w:pStyle w:val="a8"/>
        <w:numPr>
          <w:ilvl w:val="1"/>
          <w:numId w:val="147"/>
        </w:numPr>
      </w:pPr>
      <w:r w:rsidRPr="00E5065E">
        <w:rPr>
          <w:b/>
          <w:bCs/>
          <w:rtl/>
        </w:rPr>
        <w:t>هل الله يتكلم بصوت؟</w:t>
      </w:r>
      <w:r w:rsidRPr="00E5065E">
        <w:rPr>
          <w:b/>
          <w:bCs/>
        </w:rPr>
        <w:t>:</w:t>
      </w:r>
      <w:r w:rsidRPr="00CE60D7">
        <w:rPr>
          <w:rtl/>
        </w:rPr>
        <w:t xml:space="preserve"> إذا كان الله يتكلم بصوت، فهل له لسان وحنجرة؟ هذا يتعارض مع مفهوم التنزيه (أن الله ليس كمثله شيء)</w:t>
      </w:r>
      <w:r w:rsidRPr="00CE60D7">
        <w:t>.</w:t>
      </w:r>
    </w:p>
    <w:p w14:paraId="79A61783" w14:textId="77777777" w:rsidR="00CE60D7" w:rsidRPr="00CE60D7" w:rsidRDefault="00CE60D7" w:rsidP="00A81645">
      <w:pPr>
        <w:pStyle w:val="a8"/>
        <w:numPr>
          <w:ilvl w:val="1"/>
          <w:numId w:val="147"/>
        </w:numPr>
      </w:pPr>
      <w:r w:rsidRPr="00E5065E">
        <w:rPr>
          <w:b/>
          <w:bCs/>
          <w:rtl/>
        </w:rPr>
        <w:t>كيف نفهم الاختلافات بين الكتب السماوية؟</w:t>
      </w:r>
      <w:r w:rsidRPr="00E5065E">
        <w:rPr>
          <w:b/>
          <w:bCs/>
        </w:rPr>
        <w:t>:</w:t>
      </w:r>
      <w:r w:rsidRPr="00CE60D7">
        <w:rPr>
          <w:rtl/>
        </w:rPr>
        <w:t xml:space="preserve"> إذا كانت كل الكتب السماوية من عند الله، فلماذا توجد اختلافات بينها؟</w:t>
      </w:r>
    </w:p>
    <w:p w14:paraId="73E0F380" w14:textId="77777777" w:rsidR="00CE60D7" w:rsidRPr="00CE60D7" w:rsidRDefault="00CE60D7" w:rsidP="00A81645">
      <w:pPr>
        <w:pStyle w:val="a8"/>
        <w:numPr>
          <w:ilvl w:val="1"/>
          <w:numId w:val="147"/>
        </w:numPr>
      </w:pPr>
      <w:r w:rsidRPr="00E5065E">
        <w:rPr>
          <w:b/>
          <w:bCs/>
          <w:rtl/>
        </w:rPr>
        <w:t>هل الوحي محصور في الأنبياء؟</w:t>
      </w:r>
      <w:r w:rsidRPr="00E5065E">
        <w:rPr>
          <w:b/>
          <w:bCs/>
        </w:rPr>
        <w:t>:</w:t>
      </w:r>
      <w:r w:rsidRPr="00CE60D7">
        <w:rPr>
          <w:rtl/>
        </w:rPr>
        <w:t xml:space="preserve"> هل يمكن لغير الأنبياء أن يتلقوا إلهامًا أو إرشادًا من الله؟</w:t>
      </w:r>
    </w:p>
    <w:p w14:paraId="17EA5988" w14:textId="77777777" w:rsidR="00CE60D7" w:rsidRPr="00CE60D7" w:rsidRDefault="00CE60D7" w:rsidP="00A81645">
      <w:r w:rsidRPr="00CE60D7">
        <w:rPr>
          <w:rtl/>
        </w:rPr>
        <w:t>التفسير الرمزي والباطني (موسى كمثال)</w:t>
      </w:r>
      <w:r w:rsidRPr="00CE60D7">
        <w:t>:</w:t>
      </w:r>
    </w:p>
    <w:p w14:paraId="14797CC4" w14:textId="77777777" w:rsidR="00CE60D7" w:rsidRPr="00CE60D7" w:rsidRDefault="00CE60D7" w:rsidP="00A81645">
      <w:pPr>
        <w:pStyle w:val="a8"/>
        <w:numPr>
          <w:ilvl w:val="0"/>
          <w:numId w:val="148"/>
        </w:numPr>
      </w:pPr>
      <w:r w:rsidRPr="00CE60D7">
        <w:rPr>
          <w:rtl/>
        </w:rPr>
        <w:t>قصة موسى وكلام الله (التفسير الرمزي)</w:t>
      </w:r>
      <w:r w:rsidRPr="00CE60D7">
        <w:t>:</w:t>
      </w:r>
    </w:p>
    <w:p w14:paraId="13B43430" w14:textId="77777777" w:rsidR="00CE60D7" w:rsidRPr="00CE60D7" w:rsidRDefault="00CE60D7" w:rsidP="00A81645">
      <w:pPr>
        <w:pStyle w:val="a8"/>
        <w:numPr>
          <w:ilvl w:val="1"/>
          <w:numId w:val="148"/>
        </w:numPr>
      </w:pPr>
      <w:r w:rsidRPr="00E5065E">
        <w:rPr>
          <w:b/>
          <w:bCs/>
          <w:rtl/>
        </w:rPr>
        <w:t>مقدمة</w:t>
      </w:r>
      <w:r w:rsidRPr="00E5065E">
        <w:rPr>
          <w:b/>
          <w:bCs/>
        </w:rPr>
        <w:t>:</w:t>
      </w:r>
      <w:r w:rsidRPr="00CE60D7">
        <w:rPr>
          <w:rtl/>
        </w:rPr>
        <w:t xml:space="preserve"> قصة موسى وكلام الله في القرآن يمكن فهمها بطريقة رمزية تتجاوز الفهم الحرفي. هذه الطريقة لا تنفي التفسير التقليدي، بل تضيف إليه بعدًا آخر</w:t>
      </w:r>
      <w:r w:rsidRPr="00CE60D7">
        <w:t>.</w:t>
      </w:r>
    </w:p>
    <w:p w14:paraId="0342C5C5" w14:textId="77777777" w:rsidR="00CE60D7" w:rsidRPr="00CE60D7" w:rsidRDefault="00CE60D7" w:rsidP="00A81645">
      <w:pPr>
        <w:pStyle w:val="a8"/>
        <w:numPr>
          <w:ilvl w:val="1"/>
          <w:numId w:val="148"/>
        </w:numPr>
      </w:pPr>
      <w:r w:rsidRPr="00CE60D7">
        <w:rPr>
          <w:rtl/>
        </w:rPr>
        <w:t>تفسير الرموز (كما ورد في النصوص السابقة)</w:t>
      </w:r>
      <w:r w:rsidRPr="00CE60D7">
        <w:t>:</w:t>
      </w:r>
    </w:p>
    <w:p w14:paraId="33A9D01D" w14:textId="77777777" w:rsidR="00CE60D7" w:rsidRPr="00CE60D7" w:rsidRDefault="00CE60D7" w:rsidP="00A81645">
      <w:pPr>
        <w:pStyle w:val="a8"/>
        <w:numPr>
          <w:ilvl w:val="2"/>
          <w:numId w:val="148"/>
        </w:numPr>
      </w:pPr>
      <w:r w:rsidRPr="00E5065E">
        <w:rPr>
          <w:b/>
          <w:bCs/>
          <w:rtl/>
        </w:rPr>
        <w:t>موسى يسير بأهله</w:t>
      </w:r>
      <w:r w:rsidRPr="00E5065E">
        <w:rPr>
          <w:b/>
          <w:bCs/>
        </w:rPr>
        <w:t>:</w:t>
      </w:r>
      <w:r w:rsidRPr="00CE60D7">
        <w:rPr>
          <w:rtl/>
        </w:rPr>
        <w:t xml:space="preserve"> يمثل الإنسان الذي يسعى في الحياة بكل ما أوتي من علم وقدرات، ولا يكتفي بالعيش الروتيني، بل يسعى للمعرفة والتطور</w:t>
      </w:r>
      <w:r w:rsidRPr="00CE60D7">
        <w:t>.</w:t>
      </w:r>
    </w:p>
    <w:p w14:paraId="14A1AF33" w14:textId="77777777" w:rsidR="00CE60D7" w:rsidRPr="00CE60D7" w:rsidRDefault="00CE60D7" w:rsidP="00A81645">
      <w:pPr>
        <w:pStyle w:val="a8"/>
        <w:numPr>
          <w:ilvl w:val="2"/>
          <w:numId w:val="148"/>
        </w:numPr>
      </w:pPr>
      <w:r w:rsidRPr="00E5065E">
        <w:rPr>
          <w:b/>
          <w:bCs/>
          <w:rtl/>
        </w:rPr>
        <w:t>إيناس النار</w:t>
      </w:r>
      <w:r w:rsidRPr="00E5065E">
        <w:rPr>
          <w:b/>
          <w:bCs/>
        </w:rPr>
        <w:t>:</w:t>
      </w:r>
      <w:r w:rsidRPr="00CE60D7">
        <w:rPr>
          <w:rtl/>
        </w:rPr>
        <w:t xml:space="preserve"> يمثل الانتباه لظاهرة أو فكرة جديدة، قد تبدو غير مألوفة أو حتى مخيفة (كالتجارب العلمية الجديدة، أو الأفكار الروحية العميقة)</w:t>
      </w:r>
      <w:r w:rsidRPr="00CE60D7">
        <w:t>.</w:t>
      </w:r>
    </w:p>
    <w:p w14:paraId="19CAE6A9" w14:textId="77777777" w:rsidR="00CE60D7" w:rsidRPr="00CE60D7" w:rsidRDefault="00CE60D7" w:rsidP="00A81645">
      <w:pPr>
        <w:pStyle w:val="a8"/>
        <w:numPr>
          <w:ilvl w:val="2"/>
          <w:numId w:val="148"/>
        </w:numPr>
      </w:pPr>
      <w:r w:rsidRPr="00E5065E">
        <w:rPr>
          <w:b/>
          <w:bCs/>
          <w:rtl/>
        </w:rPr>
        <w:t>امكثوا</w:t>
      </w:r>
      <w:r w:rsidRPr="00E5065E">
        <w:rPr>
          <w:b/>
          <w:bCs/>
        </w:rPr>
        <w:t>:</w:t>
      </w:r>
      <w:r w:rsidRPr="00CE60D7">
        <w:rPr>
          <w:rtl/>
        </w:rPr>
        <w:t xml:space="preserve"> يمثل طلب موسى من "أهله" (معارفه القديمة، أفكاره المسبقة) أن تبقى جانبًا، لأنه مقبل على تجربة جديدة تتطلب عقلًا متفتحًا وقلبًا مستعدًا</w:t>
      </w:r>
      <w:r w:rsidRPr="00CE60D7">
        <w:t>.</w:t>
      </w:r>
    </w:p>
    <w:p w14:paraId="17FF9E8A" w14:textId="77777777" w:rsidR="00CE60D7" w:rsidRPr="00CE60D7" w:rsidRDefault="00CE60D7" w:rsidP="00A81645">
      <w:pPr>
        <w:pStyle w:val="a8"/>
        <w:numPr>
          <w:ilvl w:val="2"/>
          <w:numId w:val="148"/>
        </w:numPr>
      </w:pPr>
      <w:r w:rsidRPr="00E5065E">
        <w:rPr>
          <w:b/>
          <w:bCs/>
          <w:rtl/>
        </w:rPr>
        <w:t>الطور</w:t>
      </w:r>
      <w:r w:rsidRPr="00E5065E">
        <w:rPr>
          <w:b/>
          <w:bCs/>
        </w:rPr>
        <w:t>:</w:t>
      </w:r>
      <w:r w:rsidRPr="00CE60D7">
        <w:rPr>
          <w:rtl/>
        </w:rPr>
        <w:t xml:space="preserve"> يرمز إلى التطور والارتقاء (سواء كان تطورًا علميًا أو روحيًا)</w:t>
      </w:r>
      <w:r w:rsidRPr="00CE60D7">
        <w:t>.</w:t>
      </w:r>
    </w:p>
    <w:p w14:paraId="4471D000" w14:textId="77777777" w:rsidR="00CE60D7" w:rsidRPr="00CE60D7" w:rsidRDefault="00CE60D7" w:rsidP="00A81645">
      <w:pPr>
        <w:pStyle w:val="a8"/>
        <w:numPr>
          <w:ilvl w:val="2"/>
          <w:numId w:val="148"/>
        </w:numPr>
      </w:pPr>
      <w:r w:rsidRPr="00E5065E">
        <w:rPr>
          <w:b/>
          <w:bCs/>
          <w:rtl/>
        </w:rPr>
        <w:t>لعلي آتيكم منها بخبر أو جذوة</w:t>
      </w:r>
      <w:r w:rsidRPr="00E5065E">
        <w:rPr>
          <w:b/>
          <w:bCs/>
        </w:rPr>
        <w:t>:</w:t>
      </w:r>
      <w:r w:rsidRPr="00CE60D7">
        <w:rPr>
          <w:rtl/>
        </w:rPr>
        <w:t xml:space="preserve"> يمثل رغبة موسى في فهم الظاهرة الجديدة، إما بمعرفة كاملة (جذوة) أو على الأقل بفهم أولي (خبر)</w:t>
      </w:r>
      <w:r w:rsidRPr="00CE60D7">
        <w:t>.</w:t>
      </w:r>
    </w:p>
    <w:p w14:paraId="5D456EDC" w14:textId="77777777" w:rsidR="00CE60D7" w:rsidRPr="00CE60D7" w:rsidRDefault="00CE60D7" w:rsidP="00A81645">
      <w:pPr>
        <w:pStyle w:val="a8"/>
        <w:numPr>
          <w:ilvl w:val="2"/>
          <w:numId w:val="148"/>
        </w:numPr>
      </w:pPr>
      <w:r w:rsidRPr="00E5065E">
        <w:rPr>
          <w:b/>
          <w:bCs/>
          <w:rtl/>
        </w:rPr>
        <w:t>أو أجد على النار هدى</w:t>
      </w:r>
      <w:r w:rsidRPr="00E5065E">
        <w:rPr>
          <w:b/>
          <w:bCs/>
        </w:rPr>
        <w:t>:</w:t>
      </w:r>
      <w:r w:rsidRPr="00CE60D7">
        <w:rPr>
          <w:rtl/>
        </w:rPr>
        <w:t xml:space="preserve"> يمثل إمكانية إيجاد توجيه جديد من خلال هذه التجربة</w:t>
      </w:r>
      <w:r w:rsidRPr="00CE60D7">
        <w:t>.</w:t>
      </w:r>
    </w:p>
    <w:p w14:paraId="4BBAC61D" w14:textId="77777777" w:rsidR="00CE60D7" w:rsidRPr="00CE60D7" w:rsidRDefault="00CE60D7" w:rsidP="00A81645">
      <w:pPr>
        <w:pStyle w:val="a8"/>
        <w:numPr>
          <w:ilvl w:val="2"/>
          <w:numId w:val="148"/>
        </w:numPr>
      </w:pPr>
      <w:r w:rsidRPr="00E5065E">
        <w:rPr>
          <w:b/>
          <w:bCs/>
          <w:rtl/>
        </w:rPr>
        <w:t>النداء من الشجرة</w:t>
      </w:r>
      <w:r w:rsidRPr="00E5065E">
        <w:rPr>
          <w:b/>
          <w:bCs/>
        </w:rPr>
        <w:t>:</w:t>
      </w:r>
      <w:r w:rsidRPr="00CE60D7">
        <w:rPr>
          <w:rtl/>
        </w:rPr>
        <w:t xml:space="preserve"> يمثل الوحي والإلهام الذي يأتي من مصدر إلهي (الشجرة هنا رمز للكون أو للحياة أو للمعرفة الإلهية)</w:t>
      </w:r>
      <w:r w:rsidRPr="00CE60D7">
        <w:t>.</w:t>
      </w:r>
    </w:p>
    <w:p w14:paraId="574F185B" w14:textId="77777777" w:rsidR="00CE60D7" w:rsidRPr="00CE60D7" w:rsidRDefault="00CE60D7" w:rsidP="00A81645">
      <w:pPr>
        <w:pStyle w:val="a8"/>
        <w:numPr>
          <w:ilvl w:val="2"/>
          <w:numId w:val="148"/>
        </w:numPr>
      </w:pPr>
      <w:r w:rsidRPr="00E5065E">
        <w:rPr>
          <w:b/>
          <w:bCs/>
          <w:rtl/>
        </w:rPr>
        <w:t>اخلع نعليك</w:t>
      </w:r>
      <w:r w:rsidRPr="00E5065E">
        <w:rPr>
          <w:b/>
          <w:bCs/>
        </w:rPr>
        <w:t>:</w:t>
      </w:r>
      <w:r w:rsidRPr="00CE60D7">
        <w:rPr>
          <w:rtl/>
        </w:rPr>
        <w:t xml:space="preserve"> يمثل التخلي عن الأفكار المسبقة والمعتقدات القديمة (أو حتى عن الأنا) لدخول "الوادي المقدس" (التجربة الروحية أو العلمية الجديدة)</w:t>
      </w:r>
      <w:r w:rsidRPr="00CE60D7">
        <w:t>.</w:t>
      </w:r>
    </w:p>
    <w:p w14:paraId="10664263" w14:textId="77777777" w:rsidR="00CE60D7" w:rsidRPr="00CE60D7" w:rsidRDefault="00CE60D7" w:rsidP="00A81645">
      <w:pPr>
        <w:pStyle w:val="a8"/>
        <w:numPr>
          <w:ilvl w:val="2"/>
          <w:numId w:val="148"/>
        </w:numPr>
      </w:pPr>
      <w:r w:rsidRPr="00E5065E">
        <w:rPr>
          <w:b/>
          <w:bCs/>
          <w:rtl/>
        </w:rPr>
        <w:t>ألق عصاك</w:t>
      </w:r>
      <w:r w:rsidRPr="00E5065E">
        <w:rPr>
          <w:b/>
          <w:bCs/>
        </w:rPr>
        <w:t>:</w:t>
      </w:r>
      <w:r w:rsidRPr="00CE60D7">
        <w:rPr>
          <w:rtl/>
        </w:rPr>
        <w:t xml:space="preserve"> يمثل التخلي عن الاعتماد الكلي على المعرفة السابقة (العصا) لمواجهة تحديات جديدة، والاستعداد لتقبل أفكار جديدة قد تبدو غريبة</w:t>
      </w:r>
      <w:r w:rsidRPr="00CE60D7">
        <w:t>.</w:t>
      </w:r>
    </w:p>
    <w:p w14:paraId="3E0D95F3" w14:textId="77777777" w:rsidR="00CE60D7" w:rsidRPr="00CE60D7" w:rsidRDefault="00CE60D7" w:rsidP="00A81645">
      <w:pPr>
        <w:pStyle w:val="a8"/>
        <w:numPr>
          <w:ilvl w:val="2"/>
          <w:numId w:val="148"/>
        </w:numPr>
      </w:pPr>
      <w:r w:rsidRPr="00E5065E">
        <w:rPr>
          <w:b/>
          <w:bCs/>
          <w:rtl/>
        </w:rPr>
        <w:t>الحية</w:t>
      </w:r>
      <w:r w:rsidRPr="00E5065E">
        <w:rPr>
          <w:b/>
          <w:bCs/>
        </w:rPr>
        <w:t>:</w:t>
      </w:r>
      <w:r w:rsidRPr="00CE60D7">
        <w:rPr>
          <w:rtl/>
        </w:rPr>
        <w:t xml:space="preserve"> تمثل الأفكار الجديدة التي قد تبدو مخيفة في البداية، لكنها تحمل في طياتها إمكانات عظيمة (مثل الاكتشافات العلمية التي قد تغير نظرتنا للعالم)</w:t>
      </w:r>
      <w:r w:rsidRPr="00CE60D7">
        <w:t>.</w:t>
      </w:r>
    </w:p>
    <w:p w14:paraId="2A3E57C8" w14:textId="77777777" w:rsidR="00CE60D7" w:rsidRPr="00CE60D7" w:rsidRDefault="00CE60D7" w:rsidP="00A81645">
      <w:pPr>
        <w:pStyle w:val="a8"/>
        <w:numPr>
          <w:ilvl w:val="2"/>
          <w:numId w:val="148"/>
        </w:numPr>
      </w:pPr>
      <w:r w:rsidRPr="00E5065E">
        <w:rPr>
          <w:b/>
          <w:bCs/>
          <w:rtl/>
        </w:rPr>
        <w:t>اسلك يدك في جيبك</w:t>
      </w:r>
      <w:r w:rsidRPr="00E5065E">
        <w:rPr>
          <w:b/>
          <w:bCs/>
        </w:rPr>
        <w:t>:</w:t>
      </w:r>
      <w:r w:rsidRPr="00CE60D7">
        <w:rPr>
          <w:rtl/>
        </w:rPr>
        <w:t xml:space="preserve"> يمثل الغوص في التجربة، البحث، استخدام الأدوات المتاحة (اليد) للوصول إلى المعرفة (الضوء الأبيض)</w:t>
      </w:r>
      <w:r w:rsidRPr="00CE60D7">
        <w:t>.</w:t>
      </w:r>
    </w:p>
    <w:p w14:paraId="34BA5897" w14:textId="77777777" w:rsidR="00CE60D7" w:rsidRPr="00CE60D7" w:rsidRDefault="00CE60D7" w:rsidP="00A81645">
      <w:pPr>
        <w:pStyle w:val="a8"/>
        <w:numPr>
          <w:ilvl w:val="2"/>
          <w:numId w:val="148"/>
        </w:numPr>
      </w:pPr>
      <w:r w:rsidRPr="00E5065E">
        <w:rPr>
          <w:b/>
          <w:bCs/>
          <w:rtl/>
        </w:rPr>
        <w:t>واضمم إليك جناحك من الرهب</w:t>
      </w:r>
      <w:r w:rsidRPr="00E5065E">
        <w:rPr>
          <w:b/>
          <w:bCs/>
        </w:rPr>
        <w:t>:</w:t>
      </w:r>
      <w:r w:rsidRPr="00CE60D7">
        <w:rPr>
          <w:rtl/>
        </w:rPr>
        <w:t xml:space="preserve"> يمثل جمع الثمار (المعرفة) التي تم اكتسابها من التجربة، والتي كانت في البداية مصدر خوف</w:t>
      </w:r>
      <w:r w:rsidRPr="00CE60D7">
        <w:t>.</w:t>
      </w:r>
    </w:p>
    <w:p w14:paraId="6BE576E3" w14:textId="77777777" w:rsidR="00CE60D7" w:rsidRPr="00CE60D7" w:rsidRDefault="00CE60D7" w:rsidP="00A81645">
      <w:pPr>
        <w:pStyle w:val="a8"/>
        <w:numPr>
          <w:ilvl w:val="1"/>
          <w:numId w:val="148"/>
        </w:numPr>
      </w:pPr>
      <w:r w:rsidRPr="00E5065E">
        <w:rPr>
          <w:b/>
          <w:bCs/>
          <w:rtl/>
        </w:rPr>
        <w:t>الربط بين الرموز والمعنى</w:t>
      </w:r>
      <w:r w:rsidRPr="00E5065E">
        <w:rPr>
          <w:b/>
          <w:bCs/>
        </w:rPr>
        <w:t>:</w:t>
      </w:r>
      <w:r w:rsidRPr="00CE60D7">
        <w:rPr>
          <w:rtl/>
        </w:rPr>
        <w:t xml:space="preserve"> هذا التفسير الرمزي يشير إلى أن "كلام الله" قد يكون إلهامًا، فكرة جديدة، اكتشافًا علميًا، تجربة روحية عميقة... إنه ليس بالضرورة صوتًا مسموعًا، بل هو نور يضيء العقل والقلب</w:t>
      </w:r>
      <w:r w:rsidRPr="00CE60D7">
        <w:t>.</w:t>
      </w:r>
    </w:p>
    <w:p w14:paraId="5D0EE118" w14:textId="77777777" w:rsidR="00CE60D7" w:rsidRPr="00CE60D7" w:rsidRDefault="00CE60D7" w:rsidP="00A81645">
      <w:r w:rsidRPr="00CE60D7">
        <w:rPr>
          <w:rtl/>
        </w:rPr>
        <w:t>كلام الله في الكون</w:t>
      </w:r>
      <w:r w:rsidRPr="00CE60D7">
        <w:t>:</w:t>
      </w:r>
    </w:p>
    <w:p w14:paraId="1EDE2EA9" w14:textId="77777777" w:rsidR="00CE60D7" w:rsidRPr="00CE60D7" w:rsidRDefault="00CE60D7" w:rsidP="00A81645">
      <w:pPr>
        <w:pStyle w:val="a8"/>
        <w:numPr>
          <w:ilvl w:val="0"/>
          <w:numId w:val="149"/>
        </w:numPr>
      </w:pPr>
      <w:r w:rsidRPr="00CE60D7">
        <w:rPr>
          <w:rtl/>
        </w:rPr>
        <w:t>قوانين الكون</w:t>
      </w:r>
      <w:r w:rsidRPr="00CE60D7">
        <w:t>:</w:t>
      </w:r>
    </w:p>
    <w:p w14:paraId="4CB0D42C" w14:textId="77777777" w:rsidR="00CE60D7" w:rsidRPr="00CE60D7" w:rsidRDefault="00CE60D7" w:rsidP="00A81645">
      <w:pPr>
        <w:pStyle w:val="a8"/>
        <w:numPr>
          <w:ilvl w:val="1"/>
          <w:numId w:val="149"/>
        </w:numPr>
      </w:pPr>
      <w:r w:rsidRPr="00CE60D7">
        <w:rPr>
          <w:rtl/>
        </w:rPr>
        <w:t>قوانين الفيزياء، الكيمياء، الأحياء... هذه القوانين الدقيقة التي تحكم الكون يمكن اعتبارها "كلام الله" (بمعنى أنها تعبر عن إرادته وقدرته وحكمته)</w:t>
      </w:r>
      <w:r w:rsidRPr="00CE60D7">
        <w:t>.</w:t>
      </w:r>
    </w:p>
    <w:p w14:paraId="36C88077" w14:textId="77777777" w:rsidR="00CE60D7" w:rsidRPr="00CE60D7" w:rsidRDefault="00CE60D7" w:rsidP="00A81645">
      <w:pPr>
        <w:pStyle w:val="a8"/>
        <w:numPr>
          <w:ilvl w:val="1"/>
          <w:numId w:val="149"/>
        </w:numPr>
      </w:pPr>
      <w:r w:rsidRPr="00CE60D7">
        <w:rPr>
          <w:rtl/>
        </w:rPr>
        <w:t>كلما اكتشفنا قانونًا جديدًا، كأننا "نسمع" كلمة جديدة من "كلام الله</w:t>
      </w:r>
      <w:r w:rsidRPr="00CE60D7">
        <w:t>".</w:t>
      </w:r>
    </w:p>
    <w:p w14:paraId="44F51EF6" w14:textId="77777777" w:rsidR="00CE60D7" w:rsidRPr="00CE60D7" w:rsidRDefault="00CE60D7" w:rsidP="00A81645">
      <w:pPr>
        <w:pStyle w:val="a8"/>
        <w:numPr>
          <w:ilvl w:val="0"/>
          <w:numId w:val="149"/>
        </w:numPr>
      </w:pPr>
      <w:r w:rsidRPr="00CE60D7">
        <w:rPr>
          <w:rtl/>
        </w:rPr>
        <w:t>الظواهر الطبيعية</w:t>
      </w:r>
      <w:r w:rsidRPr="00CE60D7">
        <w:t>:</w:t>
      </w:r>
    </w:p>
    <w:p w14:paraId="0AB19305" w14:textId="77777777" w:rsidR="00CE60D7" w:rsidRPr="00CE60D7" w:rsidRDefault="00CE60D7" w:rsidP="00A81645">
      <w:pPr>
        <w:pStyle w:val="a8"/>
        <w:numPr>
          <w:ilvl w:val="1"/>
          <w:numId w:val="149"/>
        </w:numPr>
      </w:pPr>
      <w:r w:rsidRPr="00CE60D7">
        <w:rPr>
          <w:rtl/>
        </w:rPr>
        <w:t>الزلازل، البراكين، النجوم، المجرات... هذه الظواهر العظيمة يمكن اعتبارها "آيات" أو "علامات" تدل على وجود الله وعلى عظمته</w:t>
      </w:r>
      <w:r w:rsidRPr="00CE60D7">
        <w:t>.</w:t>
      </w:r>
    </w:p>
    <w:p w14:paraId="5961DD83" w14:textId="77777777" w:rsidR="00CE60D7" w:rsidRPr="00CE60D7" w:rsidRDefault="00CE60D7" w:rsidP="00A81645">
      <w:pPr>
        <w:pStyle w:val="a8"/>
        <w:numPr>
          <w:ilvl w:val="1"/>
          <w:numId w:val="149"/>
        </w:numPr>
      </w:pPr>
      <w:r w:rsidRPr="00CE60D7">
        <w:rPr>
          <w:rtl/>
        </w:rPr>
        <w:t>التأمل في هذه الظواهر قد يكون وسيلة لـ "سماع" كلام الله</w:t>
      </w:r>
      <w:r w:rsidRPr="00CE60D7">
        <w:t>.</w:t>
      </w:r>
    </w:p>
    <w:p w14:paraId="1A7BDB5C" w14:textId="77777777" w:rsidR="00CE60D7" w:rsidRPr="00CE60D7" w:rsidRDefault="00CE60D7" w:rsidP="00A81645">
      <w:pPr>
        <w:pStyle w:val="a8"/>
        <w:numPr>
          <w:ilvl w:val="0"/>
          <w:numId w:val="149"/>
        </w:numPr>
      </w:pPr>
      <w:r w:rsidRPr="00CE60D7">
        <w:rPr>
          <w:rtl/>
        </w:rPr>
        <w:t>الاكتشافات العلمية</w:t>
      </w:r>
      <w:r w:rsidRPr="00CE60D7">
        <w:t>:</w:t>
      </w:r>
    </w:p>
    <w:p w14:paraId="1C9B1A10" w14:textId="77777777" w:rsidR="00CE60D7" w:rsidRPr="00CE60D7" w:rsidRDefault="00CE60D7" w:rsidP="00A81645">
      <w:pPr>
        <w:pStyle w:val="a8"/>
        <w:numPr>
          <w:ilvl w:val="1"/>
          <w:numId w:val="149"/>
        </w:numPr>
      </w:pPr>
      <w:r w:rsidRPr="00CE60D7">
        <w:rPr>
          <w:rtl/>
        </w:rPr>
        <w:t>كل اكتشاف علمي جديد يكشف لنا جانبًا من جوانب الكون، ويمكن اعتباره "كلام الله" (بمعنى أنه يكشف لنا عن علمه وحكمته)</w:t>
      </w:r>
      <w:r w:rsidRPr="00CE60D7">
        <w:t>.</w:t>
      </w:r>
    </w:p>
    <w:p w14:paraId="05438FCA" w14:textId="77777777" w:rsidR="00CE60D7" w:rsidRPr="00CE60D7" w:rsidRDefault="00CE60D7" w:rsidP="00A81645">
      <w:pPr>
        <w:pStyle w:val="a8"/>
        <w:numPr>
          <w:ilvl w:val="1"/>
          <w:numId w:val="149"/>
        </w:numPr>
      </w:pPr>
      <w:r w:rsidRPr="00CE60D7">
        <w:rPr>
          <w:rtl/>
        </w:rPr>
        <w:t>العلم والدين ليسا متناقضين، بل هما طريقان مختلفان لفهم "كلام الله</w:t>
      </w:r>
      <w:r w:rsidRPr="00CE60D7">
        <w:t>".</w:t>
      </w:r>
    </w:p>
    <w:p w14:paraId="0BEFDFCC" w14:textId="77777777" w:rsidR="00CE60D7" w:rsidRPr="00CE60D7" w:rsidRDefault="00CE60D7" w:rsidP="00A81645">
      <w:pPr>
        <w:pStyle w:val="a8"/>
        <w:numPr>
          <w:ilvl w:val="0"/>
          <w:numId w:val="149"/>
        </w:numPr>
      </w:pPr>
      <w:r w:rsidRPr="00CE60D7">
        <w:rPr>
          <w:rtl/>
        </w:rPr>
        <w:t>الإلهام والإرشاد الداخلي</w:t>
      </w:r>
      <w:r w:rsidRPr="00CE60D7">
        <w:t>:</w:t>
      </w:r>
    </w:p>
    <w:p w14:paraId="0C695D6B" w14:textId="77777777" w:rsidR="00CE60D7" w:rsidRPr="00CE60D7" w:rsidRDefault="00CE60D7" w:rsidP="00A81645">
      <w:pPr>
        <w:pStyle w:val="a8"/>
        <w:numPr>
          <w:ilvl w:val="1"/>
          <w:numId w:val="149"/>
        </w:numPr>
      </w:pPr>
      <w:r w:rsidRPr="00CE60D7">
        <w:rPr>
          <w:rtl/>
        </w:rPr>
        <w:t>قد يشعر الإنسان بإلهام أو إرشاد داخلي يوجهه إلى الخير، أو يساعده على اتخاذ قرار صعب، أو يلهمه بفكرة جديدة. هذا الإلهام يمكن اعتباره "كلام الله" (بمعنى أنه اتصال روحي بالله)</w:t>
      </w:r>
      <w:r w:rsidRPr="00CE60D7">
        <w:t>.</w:t>
      </w:r>
    </w:p>
    <w:p w14:paraId="41319036" w14:textId="77777777" w:rsidR="00CE60D7" w:rsidRPr="00CE60D7" w:rsidRDefault="00CE60D7" w:rsidP="00A81645">
      <w:r w:rsidRPr="00CE60D7">
        <w:rPr>
          <w:rtl/>
        </w:rPr>
        <w:t>خاتمة</w:t>
      </w:r>
      <w:r w:rsidRPr="00CE60D7">
        <w:t>:</w:t>
      </w:r>
    </w:p>
    <w:p w14:paraId="25764641" w14:textId="77777777" w:rsidR="00CE60D7" w:rsidRPr="00CE60D7" w:rsidRDefault="00CE60D7" w:rsidP="00A81645">
      <w:pPr>
        <w:pStyle w:val="a8"/>
        <w:numPr>
          <w:ilvl w:val="0"/>
          <w:numId w:val="150"/>
        </w:numPr>
      </w:pPr>
      <w:r w:rsidRPr="00E5065E">
        <w:rPr>
          <w:b/>
          <w:bCs/>
        </w:rPr>
        <w:t>"</w:t>
      </w:r>
      <w:r w:rsidRPr="00E5065E">
        <w:rPr>
          <w:b/>
          <w:bCs/>
          <w:rtl/>
        </w:rPr>
        <w:t>كلام الله" أوسع وأعمق</w:t>
      </w:r>
      <w:r w:rsidRPr="00E5065E">
        <w:rPr>
          <w:b/>
          <w:bCs/>
        </w:rPr>
        <w:t>:</w:t>
      </w:r>
      <w:r w:rsidRPr="00CE60D7">
        <w:t xml:space="preserve"> "</w:t>
      </w:r>
      <w:r w:rsidRPr="00CE60D7">
        <w:rPr>
          <w:rtl/>
        </w:rPr>
        <w:t>كلام الله" ليس محصورًا في الكتب السماوية أو في الوحي المباشر للأنبياء، بل هو أوسع وأعمق من ذلك. إنه موجود في الكون، في الحياة، في العلم، في الإلهام</w:t>
      </w:r>
      <w:r w:rsidRPr="00CE60D7">
        <w:t>...</w:t>
      </w:r>
    </w:p>
    <w:p w14:paraId="4571EEE6" w14:textId="77777777" w:rsidR="00CE60D7" w:rsidRPr="00CE60D7" w:rsidRDefault="00CE60D7" w:rsidP="00A81645">
      <w:pPr>
        <w:pStyle w:val="a8"/>
        <w:numPr>
          <w:ilvl w:val="0"/>
          <w:numId w:val="150"/>
        </w:numPr>
      </w:pPr>
      <w:r w:rsidRPr="00E5065E">
        <w:rPr>
          <w:b/>
          <w:bCs/>
          <w:rtl/>
        </w:rPr>
        <w:t>التأمل والتفكر</w:t>
      </w:r>
      <w:r w:rsidRPr="00E5065E">
        <w:rPr>
          <w:b/>
          <w:bCs/>
        </w:rPr>
        <w:t>:</w:t>
      </w:r>
      <w:r w:rsidRPr="00CE60D7">
        <w:rPr>
          <w:rtl/>
        </w:rPr>
        <w:t xml:space="preserve"> لكي "نسمع" كلام الله، علينا أن نكون متأملين، متفكرين، منفتحين على كل ما حولنا</w:t>
      </w:r>
      <w:r w:rsidRPr="00CE60D7">
        <w:t>.</w:t>
      </w:r>
    </w:p>
    <w:p w14:paraId="3EE6CBBD" w14:textId="77777777" w:rsidR="00CE60D7" w:rsidRPr="00CE60D7" w:rsidRDefault="00CE60D7" w:rsidP="00A81645">
      <w:pPr>
        <w:pStyle w:val="a8"/>
        <w:numPr>
          <w:ilvl w:val="0"/>
          <w:numId w:val="150"/>
        </w:numPr>
      </w:pPr>
      <w:r w:rsidRPr="00CE60D7">
        <w:rPr>
          <w:rtl/>
        </w:rPr>
        <w:t>ملاحظات إضافية</w:t>
      </w:r>
      <w:r w:rsidRPr="00CE60D7">
        <w:t>:</w:t>
      </w:r>
    </w:p>
    <w:p w14:paraId="3722F7DD" w14:textId="77777777" w:rsidR="00CE60D7" w:rsidRPr="00CE60D7" w:rsidRDefault="00CE60D7" w:rsidP="00A81645">
      <w:pPr>
        <w:pStyle w:val="a8"/>
        <w:numPr>
          <w:ilvl w:val="0"/>
          <w:numId w:val="151"/>
        </w:numPr>
      </w:pPr>
      <w:r w:rsidRPr="00CE60D7">
        <w:rPr>
          <w:rtl/>
        </w:rPr>
        <w:t>الاستشهاد بآيات قرآنية أخرى تدعم فكرة أن "كلام الله" ليس بالضرورة صوتًا مسموعًا (مثل: "وَمَا يَنطِقُ عَنِ الْهَوَىٰ * إِنْ هُوَ إِلَّا وَحْيٌ يُوحَىٰ" (النجم: 3-4))</w:t>
      </w:r>
      <w:r w:rsidRPr="00CE60D7">
        <w:t>.</w:t>
      </w:r>
    </w:p>
    <w:p w14:paraId="538BA9D5" w14:textId="77777777" w:rsidR="00CE60D7" w:rsidRPr="00CE60D7" w:rsidRDefault="00CE60D7" w:rsidP="00A81645">
      <w:pPr>
        <w:pStyle w:val="1"/>
      </w:pPr>
      <w:bookmarkStart w:id="250" w:name="_Toc203550747"/>
      <w:bookmarkStart w:id="251" w:name="_Toc209608968"/>
      <w:r w:rsidRPr="00CE60D7">
        <w:rPr>
          <w:rtl/>
        </w:rPr>
        <w:t>رؤية الله: هل هي ممكنة في الدنيا؟</w:t>
      </w:r>
      <w:bookmarkEnd w:id="250"/>
      <w:bookmarkEnd w:id="251"/>
    </w:p>
    <w:p w14:paraId="2FFF3456" w14:textId="77777777" w:rsidR="00CE60D7" w:rsidRPr="00CE60D7" w:rsidRDefault="00CE60D7" w:rsidP="00A81645">
      <w:r w:rsidRPr="00CE60D7">
        <w:rPr>
          <w:rtl/>
        </w:rPr>
        <w:t>مقدمة</w:t>
      </w:r>
      <w:r w:rsidRPr="00CE60D7">
        <w:t>:</w:t>
      </w:r>
    </w:p>
    <w:p w14:paraId="6C87868E" w14:textId="77777777" w:rsidR="00CE60D7" w:rsidRPr="00CE60D7" w:rsidRDefault="00CE60D7" w:rsidP="00A81645">
      <w:pPr>
        <w:pStyle w:val="a8"/>
        <w:numPr>
          <w:ilvl w:val="0"/>
          <w:numId w:val="152"/>
        </w:numPr>
      </w:pPr>
      <w:r w:rsidRPr="00E5065E">
        <w:rPr>
          <w:b/>
          <w:bCs/>
          <w:rtl/>
        </w:rPr>
        <w:t>الانتقال إلى سؤال الرؤية</w:t>
      </w:r>
      <w:r w:rsidRPr="00E5065E">
        <w:rPr>
          <w:b/>
          <w:bCs/>
        </w:rPr>
        <w:t>:</w:t>
      </w:r>
      <w:r w:rsidRPr="00CE60D7">
        <w:rPr>
          <w:rtl/>
        </w:rPr>
        <w:t xml:space="preserve"> بعد أن استكشفنا مفهوم "كلام الله" في البحث السابق، ننتقل الآن إلى سؤال آخر يطرحه الكثيرون: هل يمكن للإنسان أن يرى الله؟ وإذا كان ذلك ممكنًا، فكيف؟</w:t>
      </w:r>
    </w:p>
    <w:p w14:paraId="2641E216" w14:textId="77777777" w:rsidR="00CE60D7" w:rsidRPr="00CE60D7" w:rsidRDefault="00CE60D7" w:rsidP="00A81645">
      <w:pPr>
        <w:pStyle w:val="a8"/>
        <w:numPr>
          <w:ilvl w:val="0"/>
          <w:numId w:val="152"/>
        </w:numPr>
      </w:pPr>
      <w:r w:rsidRPr="00E5065E">
        <w:rPr>
          <w:b/>
          <w:bCs/>
          <w:rtl/>
        </w:rPr>
        <w:t>سؤال قديم</w:t>
      </w:r>
      <w:r w:rsidRPr="00E5065E">
        <w:rPr>
          <w:b/>
          <w:bCs/>
        </w:rPr>
        <w:t>:</w:t>
      </w:r>
      <w:r w:rsidRPr="00CE60D7">
        <w:rPr>
          <w:rtl/>
        </w:rPr>
        <w:t xml:space="preserve"> هذا السؤال ليس جديدًا، بل هو سؤال قديم قِدَمَ البشرية نفسها. وقد شغل هذا السؤال الفلاسفة والمتصوفة واللاهوتيين عبر العصور</w:t>
      </w:r>
      <w:r w:rsidRPr="00CE60D7">
        <w:t>.</w:t>
      </w:r>
    </w:p>
    <w:p w14:paraId="488B1A11" w14:textId="77777777" w:rsidR="00CE60D7" w:rsidRPr="00CE60D7" w:rsidRDefault="00CE60D7" w:rsidP="00A81645">
      <w:pPr>
        <w:pStyle w:val="a8"/>
        <w:numPr>
          <w:ilvl w:val="0"/>
          <w:numId w:val="152"/>
        </w:numPr>
      </w:pPr>
      <w:r w:rsidRPr="00E5065E">
        <w:rPr>
          <w:b/>
          <w:bCs/>
          <w:rtl/>
        </w:rPr>
        <w:t>اختلاف الإجابات</w:t>
      </w:r>
      <w:r w:rsidRPr="00E5065E">
        <w:rPr>
          <w:b/>
          <w:bCs/>
        </w:rPr>
        <w:t>:</w:t>
      </w:r>
      <w:r w:rsidRPr="00CE60D7">
        <w:rPr>
          <w:rtl/>
        </w:rPr>
        <w:t xml:space="preserve"> الإجابات على هذا السؤال تختلف باختلاف الأديان والمعتقدات. البعض يقول إن رؤية الله مستحيلة في الدنيا، والبعض الآخر يقول إنها ممكنة، ولكن بشروط معينة</w:t>
      </w:r>
      <w:r w:rsidRPr="00CE60D7">
        <w:t>.</w:t>
      </w:r>
    </w:p>
    <w:p w14:paraId="1B73E13C" w14:textId="77777777" w:rsidR="00CE60D7" w:rsidRPr="00CE60D7" w:rsidRDefault="00CE60D7" w:rsidP="00A81645">
      <w:r w:rsidRPr="00CE60D7">
        <w:rPr>
          <w:rtl/>
        </w:rPr>
        <w:t>طلب قوم موسى رؤية الله جهرةً</w:t>
      </w:r>
      <w:r w:rsidRPr="00CE60D7">
        <w:t>:</w:t>
      </w:r>
    </w:p>
    <w:p w14:paraId="47947338" w14:textId="77777777" w:rsidR="00CE60D7" w:rsidRPr="00CE60D7" w:rsidRDefault="00CE60D7" w:rsidP="00A81645">
      <w:pPr>
        <w:pStyle w:val="a8"/>
        <w:numPr>
          <w:ilvl w:val="0"/>
          <w:numId w:val="153"/>
        </w:numPr>
      </w:pPr>
      <w:r w:rsidRPr="00E5065E">
        <w:rPr>
          <w:b/>
          <w:bCs/>
          <w:rtl/>
        </w:rPr>
        <w:t>القصة القرآنية</w:t>
      </w:r>
      <w:r w:rsidRPr="00E5065E">
        <w:rPr>
          <w:b/>
          <w:bCs/>
        </w:rPr>
        <w:t>:</w:t>
      </w:r>
      <w:r w:rsidRPr="00CE60D7">
        <w:rPr>
          <w:rtl/>
        </w:rPr>
        <w:t xml:space="preserve"> يروي القرآن قصة قوم موسى الذين طلبوا منه أن يروا الله جهرةً (أي رؤية </w:t>
      </w:r>
      <w:proofErr w:type="spellStart"/>
      <w:r w:rsidRPr="00CE60D7">
        <w:rPr>
          <w:rtl/>
        </w:rPr>
        <w:t>عيانية</w:t>
      </w:r>
      <w:proofErr w:type="spellEnd"/>
      <w:r w:rsidRPr="00CE60D7">
        <w:rPr>
          <w:rtl/>
        </w:rPr>
        <w:t xml:space="preserve"> واضحة): "وَإِذْ قُلْتُمْ يَا مُوسَىٰ لَن نُّؤْمِنَ لَكَ حَتَّىٰ نَرَى اللَّهَ جَهْرَةً فَأَخَذَتْكُمُ الصَّاعِقَةُ وَأَنتُمْ تَنظُرُونَ" (البقرة: 55)</w:t>
      </w:r>
      <w:r w:rsidRPr="00CE60D7">
        <w:t>.</w:t>
      </w:r>
    </w:p>
    <w:p w14:paraId="2514FC91" w14:textId="77777777" w:rsidR="00CE60D7" w:rsidRPr="00CE60D7" w:rsidRDefault="00CE60D7" w:rsidP="00A81645">
      <w:pPr>
        <w:pStyle w:val="a8"/>
        <w:numPr>
          <w:ilvl w:val="0"/>
          <w:numId w:val="153"/>
        </w:numPr>
      </w:pPr>
      <w:r w:rsidRPr="00E5065E">
        <w:rPr>
          <w:b/>
          <w:bCs/>
          <w:rtl/>
        </w:rPr>
        <w:t>التفسير التقليدي</w:t>
      </w:r>
      <w:r w:rsidRPr="00E5065E">
        <w:rPr>
          <w:b/>
          <w:bCs/>
        </w:rPr>
        <w:t>:</w:t>
      </w:r>
      <w:r w:rsidRPr="00CE60D7">
        <w:rPr>
          <w:rtl/>
        </w:rPr>
        <w:t xml:space="preserve"> يُفهم هذا النص عادةً على أن طلب قوم موسى كان خطأً، وأن رؤية الله جهرةً مستحيلة في الدنيا، وأن الصاعقة كانت عقابًا لهم على هذا الطلب</w:t>
      </w:r>
      <w:r w:rsidRPr="00CE60D7">
        <w:t>.</w:t>
      </w:r>
    </w:p>
    <w:p w14:paraId="312A1C9F" w14:textId="77777777" w:rsidR="00CE60D7" w:rsidRPr="00CE60D7" w:rsidRDefault="00CE60D7" w:rsidP="00A81645">
      <w:pPr>
        <w:pStyle w:val="a8"/>
        <w:numPr>
          <w:ilvl w:val="0"/>
          <w:numId w:val="153"/>
        </w:numPr>
      </w:pPr>
      <w:r w:rsidRPr="00CE60D7">
        <w:rPr>
          <w:rtl/>
        </w:rPr>
        <w:t>التساؤلات</w:t>
      </w:r>
      <w:r w:rsidRPr="00CE60D7">
        <w:t>:</w:t>
      </w:r>
    </w:p>
    <w:p w14:paraId="3798C05A" w14:textId="77777777" w:rsidR="00CE60D7" w:rsidRPr="00CE60D7" w:rsidRDefault="00CE60D7" w:rsidP="00A81645">
      <w:pPr>
        <w:pStyle w:val="a8"/>
        <w:numPr>
          <w:ilvl w:val="1"/>
          <w:numId w:val="153"/>
        </w:numPr>
      </w:pPr>
      <w:r w:rsidRPr="00CE60D7">
        <w:rPr>
          <w:rtl/>
        </w:rPr>
        <w:t>هل كان طلب قوم موسى خطأً في حد ذاته؟ أليس من الطبيعي أن يرغب الإنسان في رؤية خالقه؟</w:t>
      </w:r>
    </w:p>
    <w:p w14:paraId="7A180632" w14:textId="77777777" w:rsidR="00CE60D7" w:rsidRPr="00CE60D7" w:rsidRDefault="00CE60D7" w:rsidP="00A81645">
      <w:pPr>
        <w:pStyle w:val="a8"/>
        <w:numPr>
          <w:ilvl w:val="1"/>
          <w:numId w:val="153"/>
        </w:numPr>
      </w:pPr>
      <w:r w:rsidRPr="00CE60D7">
        <w:rPr>
          <w:rtl/>
        </w:rPr>
        <w:t>لماذا عوقبوا بالصاعقة؟ هل كان العقاب هو الموت؟</w:t>
      </w:r>
    </w:p>
    <w:p w14:paraId="06B2B3A3" w14:textId="77777777" w:rsidR="00CE60D7" w:rsidRPr="00CE60D7" w:rsidRDefault="00CE60D7" w:rsidP="00A81645">
      <w:pPr>
        <w:pStyle w:val="a8"/>
        <w:numPr>
          <w:ilvl w:val="1"/>
          <w:numId w:val="153"/>
        </w:numPr>
      </w:pPr>
      <w:r w:rsidRPr="00CE60D7">
        <w:rPr>
          <w:rtl/>
        </w:rPr>
        <w:t>ما معنى "وَأَنتُمْ تَنظُرُونَ"؟ هل كانوا يرون شيئًا ما؟</w:t>
      </w:r>
    </w:p>
    <w:p w14:paraId="10A23747" w14:textId="77777777" w:rsidR="00CE60D7" w:rsidRPr="00CE60D7" w:rsidRDefault="00CE60D7" w:rsidP="00A81645">
      <w:r w:rsidRPr="00CE60D7">
        <w:rPr>
          <w:rtl/>
        </w:rPr>
        <w:t>طلب موسى نفسه رؤية الله</w:t>
      </w:r>
      <w:r w:rsidRPr="00CE60D7">
        <w:t>:</w:t>
      </w:r>
    </w:p>
    <w:p w14:paraId="3A2F6813" w14:textId="77777777" w:rsidR="00CE60D7" w:rsidRPr="00CE60D7" w:rsidRDefault="00CE60D7" w:rsidP="00A81645">
      <w:pPr>
        <w:pStyle w:val="a8"/>
        <w:numPr>
          <w:ilvl w:val="0"/>
          <w:numId w:val="154"/>
        </w:numPr>
      </w:pPr>
      <w:r w:rsidRPr="00E5065E">
        <w:rPr>
          <w:b/>
          <w:bCs/>
          <w:rtl/>
        </w:rPr>
        <w:t>الآية القرآنية</w:t>
      </w:r>
      <w:r w:rsidRPr="00E5065E">
        <w:rPr>
          <w:b/>
          <w:bCs/>
        </w:rPr>
        <w:t>:</w:t>
      </w:r>
      <w:r w:rsidRPr="00CE60D7">
        <w:rPr>
          <w:rtl/>
        </w:rPr>
        <w:t xml:space="preserve"> يروي القرآن أيضًا أن موسى نفسه طلب من الله أن يراه: "وَلَمَّا جَاءَ مُوسَىٰ لِمِيقَاتِنَا وَكَلَّمَهُ رَبُّهُ قَالَ رَبِّ أَرِنِي أَنظُرْ إِلَيْكَ ۚ قَالَ لَن تَرَانِي وَلَٰكِنِ انظُرْ إِلَى الْجَبَلِ فَإِنِ اسْتَقَرَّ مَكَانَهُ فَسَوْفَ تَرَانِي ۚ فَلَمَّا تَجَلَّىٰ رَبُّهُ لِلْجَبَلِ جَعَلَهُ دَكًّا وَخَرَّ مُوسَىٰ صَعِقًا" (الأعراف: 143)</w:t>
      </w:r>
      <w:r w:rsidRPr="00CE60D7">
        <w:t>.</w:t>
      </w:r>
    </w:p>
    <w:p w14:paraId="47B86D1B" w14:textId="77777777" w:rsidR="00CE60D7" w:rsidRPr="00CE60D7" w:rsidRDefault="00CE60D7" w:rsidP="00A81645">
      <w:pPr>
        <w:pStyle w:val="a8"/>
        <w:numPr>
          <w:ilvl w:val="0"/>
          <w:numId w:val="154"/>
        </w:numPr>
      </w:pPr>
      <w:r w:rsidRPr="00E5065E">
        <w:rPr>
          <w:b/>
          <w:bCs/>
          <w:rtl/>
        </w:rPr>
        <w:t>التفسير التقليدي</w:t>
      </w:r>
      <w:r w:rsidRPr="00E5065E">
        <w:rPr>
          <w:b/>
          <w:bCs/>
        </w:rPr>
        <w:t>:</w:t>
      </w:r>
      <w:r w:rsidRPr="00CE60D7">
        <w:rPr>
          <w:rtl/>
        </w:rPr>
        <w:t xml:space="preserve"> يُفهم هذا النص عادةً على أن الله أخبر موسى أن رؤيته مستحيلة في الدنيا، وأن تجلي الله للجبل كان دليلًا على ذلك، وأن صعق موسى كان بسبب عظمة التجلي</w:t>
      </w:r>
      <w:r w:rsidRPr="00CE60D7">
        <w:t>.</w:t>
      </w:r>
    </w:p>
    <w:p w14:paraId="093E743C" w14:textId="77777777" w:rsidR="00CE60D7" w:rsidRPr="00CE60D7" w:rsidRDefault="00CE60D7" w:rsidP="00A81645">
      <w:pPr>
        <w:pStyle w:val="a8"/>
        <w:numPr>
          <w:ilvl w:val="0"/>
          <w:numId w:val="154"/>
        </w:numPr>
      </w:pPr>
      <w:r w:rsidRPr="00CE60D7">
        <w:rPr>
          <w:rtl/>
        </w:rPr>
        <w:t>التساؤلات</w:t>
      </w:r>
      <w:r w:rsidRPr="00CE60D7">
        <w:t>:</w:t>
      </w:r>
    </w:p>
    <w:p w14:paraId="3BFDE9F4" w14:textId="77777777" w:rsidR="00CE60D7" w:rsidRPr="00CE60D7" w:rsidRDefault="00CE60D7" w:rsidP="00A81645">
      <w:pPr>
        <w:pStyle w:val="a8"/>
        <w:numPr>
          <w:ilvl w:val="1"/>
          <w:numId w:val="154"/>
        </w:numPr>
      </w:pPr>
      <w:r w:rsidRPr="00CE60D7">
        <w:rPr>
          <w:rtl/>
        </w:rPr>
        <w:t>هل طلب موسى كان خطأً؟ أليس موسى نبيًا، ويعرف حدود ما يمكن وما لا يمكن؟</w:t>
      </w:r>
    </w:p>
    <w:p w14:paraId="17050C69" w14:textId="77777777" w:rsidR="00CE60D7" w:rsidRPr="00CE60D7" w:rsidRDefault="00CE60D7" w:rsidP="00A81645">
      <w:pPr>
        <w:pStyle w:val="a8"/>
        <w:numPr>
          <w:ilvl w:val="1"/>
          <w:numId w:val="154"/>
        </w:numPr>
      </w:pPr>
      <w:r w:rsidRPr="00CE60D7">
        <w:rPr>
          <w:rtl/>
        </w:rPr>
        <w:t>ما معنى "لَن تَرَانِي"؟ هل هي نفي مطلق للرؤية في الدنيا، أم نفي لنوع معين من الرؤية؟</w:t>
      </w:r>
    </w:p>
    <w:p w14:paraId="37B9D8A9" w14:textId="77777777" w:rsidR="00CE60D7" w:rsidRPr="00CE60D7" w:rsidRDefault="00CE60D7" w:rsidP="00A81645">
      <w:pPr>
        <w:pStyle w:val="a8"/>
        <w:numPr>
          <w:ilvl w:val="1"/>
          <w:numId w:val="154"/>
        </w:numPr>
      </w:pPr>
      <w:r w:rsidRPr="00CE60D7">
        <w:rPr>
          <w:rtl/>
        </w:rPr>
        <w:t>ما معنى "تجلي الله للجبل"؟ هل كان التجلي ظهورًا ماديًا؟</w:t>
      </w:r>
    </w:p>
    <w:p w14:paraId="6FB98DEE" w14:textId="77777777" w:rsidR="00CE60D7" w:rsidRPr="00CE60D7" w:rsidRDefault="00CE60D7" w:rsidP="00A81645">
      <w:pPr>
        <w:pStyle w:val="a8"/>
        <w:numPr>
          <w:ilvl w:val="1"/>
          <w:numId w:val="154"/>
        </w:numPr>
      </w:pPr>
      <w:r w:rsidRPr="00CE60D7">
        <w:rPr>
          <w:rtl/>
        </w:rPr>
        <w:t>لماذا صعق موسى؟ هل كان الصعق هو الموت؟</w:t>
      </w:r>
    </w:p>
    <w:p w14:paraId="3C86C8B1" w14:textId="77777777" w:rsidR="00CE60D7" w:rsidRPr="00CE60D7" w:rsidRDefault="00CE60D7" w:rsidP="00A81645">
      <w:r w:rsidRPr="00CE60D7">
        <w:rPr>
          <w:rtl/>
        </w:rPr>
        <w:t>التفسير الرمزي للرؤية (كما ورد في النصوص السابقة)</w:t>
      </w:r>
      <w:r w:rsidRPr="00CE60D7">
        <w:t>:</w:t>
      </w:r>
    </w:p>
    <w:p w14:paraId="19CDF111" w14:textId="77777777" w:rsidR="00CE60D7" w:rsidRPr="00CE60D7" w:rsidRDefault="00CE60D7" w:rsidP="00A81645">
      <w:pPr>
        <w:pStyle w:val="a8"/>
        <w:numPr>
          <w:ilvl w:val="0"/>
          <w:numId w:val="155"/>
        </w:numPr>
      </w:pPr>
      <w:r w:rsidRPr="00E5065E">
        <w:rPr>
          <w:b/>
          <w:bCs/>
          <w:rtl/>
        </w:rPr>
        <w:t>التفسير التقليدي</w:t>
      </w:r>
      <w:r w:rsidRPr="00CE60D7">
        <w:t>:</w:t>
      </w:r>
      <w:r w:rsidRPr="00CE60D7">
        <w:rPr>
          <w:rtl/>
        </w:rPr>
        <w:t xml:space="preserve"> رؤية الله غير ممكنة</w:t>
      </w:r>
    </w:p>
    <w:p w14:paraId="0CA5C696" w14:textId="77777777" w:rsidR="00CE60D7" w:rsidRPr="00CE60D7" w:rsidRDefault="00CE60D7" w:rsidP="00A81645">
      <w:pPr>
        <w:pStyle w:val="a8"/>
        <w:numPr>
          <w:ilvl w:val="0"/>
          <w:numId w:val="155"/>
        </w:numPr>
      </w:pPr>
      <w:r w:rsidRPr="00E5065E">
        <w:rPr>
          <w:b/>
          <w:bCs/>
          <w:rtl/>
        </w:rPr>
        <w:t>إعادة قراءة النصوص</w:t>
      </w:r>
      <w:r w:rsidRPr="00E5065E">
        <w:rPr>
          <w:b/>
          <w:bCs/>
        </w:rPr>
        <w:t>:</w:t>
      </w:r>
      <w:r w:rsidRPr="00CE60D7">
        <w:rPr>
          <w:rtl/>
        </w:rPr>
        <w:t xml:space="preserve"> يمكن فهم النصوص القرآنية المتعلقة برؤية الله بطريقة رمزية تتجاوز الفهم الحرفي. هذه القراءة لا تنفي التفسير التقليدي، بل تضيف إليه بعدًا آخر</w:t>
      </w:r>
      <w:r w:rsidRPr="00CE60D7">
        <w:t>.</w:t>
      </w:r>
    </w:p>
    <w:p w14:paraId="4EC01ED1" w14:textId="77777777" w:rsidR="00CE60D7" w:rsidRPr="00CE60D7" w:rsidRDefault="00CE60D7" w:rsidP="00A81645">
      <w:pPr>
        <w:pStyle w:val="a8"/>
        <w:numPr>
          <w:ilvl w:val="0"/>
          <w:numId w:val="155"/>
        </w:numPr>
      </w:pPr>
      <w:r w:rsidRPr="00CE60D7">
        <w:rPr>
          <w:rtl/>
        </w:rPr>
        <w:t>تفسير الرموز</w:t>
      </w:r>
      <w:r w:rsidRPr="00CE60D7">
        <w:t>:</w:t>
      </w:r>
    </w:p>
    <w:p w14:paraId="3B6B05DA" w14:textId="77777777" w:rsidR="00CE60D7" w:rsidRPr="00CE60D7" w:rsidRDefault="00CE60D7" w:rsidP="00A81645">
      <w:pPr>
        <w:pStyle w:val="a8"/>
        <w:numPr>
          <w:ilvl w:val="1"/>
          <w:numId w:val="155"/>
        </w:numPr>
      </w:pPr>
      <w:r w:rsidRPr="00E5065E">
        <w:rPr>
          <w:b/>
          <w:bCs/>
          <w:rtl/>
        </w:rPr>
        <w:t>الرؤية</w:t>
      </w:r>
      <w:r w:rsidRPr="00E5065E">
        <w:rPr>
          <w:b/>
          <w:bCs/>
        </w:rPr>
        <w:t>:</w:t>
      </w:r>
      <w:r w:rsidRPr="00CE60D7">
        <w:rPr>
          <w:rtl/>
        </w:rPr>
        <w:t xml:space="preserve"> ليست بالضرورة الرؤية بالعين المجردة (البصر)، بل قد تكون الرؤية بالقلب (البصيرة)، أي الإدراك والفهم العميق لحقيقة الله وصفاته وآياته</w:t>
      </w:r>
      <w:r w:rsidRPr="00CE60D7">
        <w:t>.</w:t>
      </w:r>
    </w:p>
    <w:p w14:paraId="13CC5271" w14:textId="77777777" w:rsidR="00CE60D7" w:rsidRPr="00CE60D7" w:rsidRDefault="00CE60D7" w:rsidP="00A81645">
      <w:pPr>
        <w:pStyle w:val="a8"/>
        <w:numPr>
          <w:ilvl w:val="1"/>
          <w:numId w:val="155"/>
        </w:numPr>
      </w:pPr>
      <w:r w:rsidRPr="00E5065E">
        <w:rPr>
          <w:b/>
          <w:bCs/>
          <w:rtl/>
        </w:rPr>
        <w:t>الجهرة</w:t>
      </w:r>
      <w:r w:rsidRPr="00E5065E">
        <w:rPr>
          <w:b/>
          <w:bCs/>
        </w:rPr>
        <w:t>:</w:t>
      </w:r>
      <w:r w:rsidRPr="00CE60D7">
        <w:rPr>
          <w:rtl/>
        </w:rPr>
        <w:t xml:space="preserve"> ليست بالضرورة الرؤية المباشرة للذات الإلهية، بل قد تكون الرؤية الواضحة والجليّة لآيات الله في الكون وفي النفس</w:t>
      </w:r>
      <w:r w:rsidRPr="00CE60D7">
        <w:t>.</w:t>
      </w:r>
    </w:p>
    <w:p w14:paraId="20836F27" w14:textId="77777777" w:rsidR="00CE60D7" w:rsidRPr="00CE60D7" w:rsidRDefault="00CE60D7" w:rsidP="00A81645">
      <w:pPr>
        <w:pStyle w:val="a8"/>
        <w:numPr>
          <w:ilvl w:val="1"/>
          <w:numId w:val="155"/>
        </w:numPr>
      </w:pPr>
      <w:r w:rsidRPr="00E5065E">
        <w:rPr>
          <w:b/>
          <w:bCs/>
          <w:rtl/>
        </w:rPr>
        <w:t>الصاعقة</w:t>
      </w:r>
      <w:r w:rsidRPr="00E5065E">
        <w:rPr>
          <w:b/>
          <w:bCs/>
        </w:rPr>
        <w:t>:</w:t>
      </w:r>
      <w:r w:rsidRPr="00CE60D7">
        <w:rPr>
          <w:rtl/>
        </w:rPr>
        <w:t xml:space="preserve"> ليست بالضرورة الموت الفيزيائي، بل قد تكون صدمة معرفية، حالة من الذهول والحيرة والدهشة التي تصيب الإنسان عندما يدرك عظمة الله وجلاله</w:t>
      </w:r>
      <w:r w:rsidRPr="00CE60D7">
        <w:t>.</w:t>
      </w:r>
    </w:p>
    <w:p w14:paraId="6D4BE430" w14:textId="77777777" w:rsidR="00CE60D7" w:rsidRPr="00CE60D7" w:rsidRDefault="00CE60D7" w:rsidP="00A81645">
      <w:pPr>
        <w:pStyle w:val="a8"/>
        <w:numPr>
          <w:ilvl w:val="1"/>
          <w:numId w:val="155"/>
        </w:numPr>
      </w:pPr>
      <w:r w:rsidRPr="00E5065E">
        <w:rPr>
          <w:b/>
          <w:bCs/>
          <w:rtl/>
        </w:rPr>
        <w:t>البعث</w:t>
      </w:r>
      <w:r w:rsidRPr="00E5065E">
        <w:rPr>
          <w:b/>
          <w:bCs/>
        </w:rPr>
        <w:t>:</w:t>
      </w:r>
      <w:r w:rsidRPr="00CE60D7">
        <w:rPr>
          <w:rtl/>
        </w:rPr>
        <w:t xml:space="preserve"> ليس بالضرورة العودة من الموت الفيزيائي، بل قد يكون وضوح الرؤية، انكشاف الحقيقة، زوال الغشاوة عن القلب والعقل</w:t>
      </w:r>
      <w:r w:rsidRPr="00CE60D7">
        <w:t>.</w:t>
      </w:r>
    </w:p>
    <w:p w14:paraId="137DE80C" w14:textId="77777777" w:rsidR="00CE60D7" w:rsidRPr="00CE60D7" w:rsidRDefault="00CE60D7" w:rsidP="00A81645">
      <w:pPr>
        <w:pStyle w:val="a8"/>
        <w:numPr>
          <w:ilvl w:val="1"/>
          <w:numId w:val="155"/>
        </w:numPr>
      </w:pPr>
      <w:r w:rsidRPr="00E5065E">
        <w:rPr>
          <w:b/>
          <w:bCs/>
          <w:rtl/>
        </w:rPr>
        <w:t>الشكر</w:t>
      </w:r>
      <w:r w:rsidRPr="00E5065E">
        <w:rPr>
          <w:b/>
          <w:bCs/>
        </w:rPr>
        <w:t>:</w:t>
      </w:r>
      <w:r w:rsidRPr="00CE60D7">
        <w:rPr>
          <w:rtl/>
        </w:rPr>
        <w:t xml:space="preserve"> ليس فقط على البعث (إذا فُسِّر بالعودة من الموت)، بل على إدراك عظمة الله وآياته، وعلى الهداية إلى الحق</w:t>
      </w:r>
      <w:r w:rsidRPr="00CE60D7">
        <w:t>.</w:t>
      </w:r>
    </w:p>
    <w:p w14:paraId="603BC955" w14:textId="77777777" w:rsidR="00CE60D7" w:rsidRPr="00CE60D7" w:rsidRDefault="00CE60D7" w:rsidP="00A81645">
      <w:pPr>
        <w:pStyle w:val="a8"/>
        <w:numPr>
          <w:ilvl w:val="1"/>
          <w:numId w:val="155"/>
        </w:numPr>
      </w:pPr>
      <w:r w:rsidRPr="00E5065E">
        <w:rPr>
          <w:b/>
          <w:bCs/>
          <w:rtl/>
        </w:rPr>
        <w:t>تجلي الله للجبل</w:t>
      </w:r>
      <w:r w:rsidRPr="00E5065E">
        <w:rPr>
          <w:b/>
          <w:bCs/>
        </w:rPr>
        <w:t>:</w:t>
      </w:r>
      <w:r w:rsidRPr="00CE60D7">
        <w:rPr>
          <w:rtl/>
        </w:rPr>
        <w:t xml:space="preserve"> ليس بالضرورة ظهورًا ماديًا للذات الإلهية، بل قد يكون ظهورًا لآيات الله وقدرته وعظمته في الكون (الجبل هنا رمز للكون أو للمخلوقات)</w:t>
      </w:r>
      <w:r w:rsidRPr="00CE60D7">
        <w:t>.</w:t>
      </w:r>
    </w:p>
    <w:p w14:paraId="70A7ABD3" w14:textId="77777777" w:rsidR="00CE60D7" w:rsidRPr="00CE60D7" w:rsidRDefault="00CE60D7" w:rsidP="00A81645">
      <w:pPr>
        <w:pStyle w:val="a8"/>
        <w:numPr>
          <w:ilvl w:val="1"/>
          <w:numId w:val="155"/>
        </w:numPr>
      </w:pPr>
      <w:r w:rsidRPr="00E5065E">
        <w:rPr>
          <w:b/>
          <w:bCs/>
          <w:rtl/>
        </w:rPr>
        <w:t>صعق موسى</w:t>
      </w:r>
      <w:r w:rsidRPr="00E5065E">
        <w:rPr>
          <w:b/>
          <w:bCs/>
        </w:rPr>
        <w:t>:</w:t>
      </w:r>
      <w:r w:rsidRPr="00CE60D7">
        <w:rPr>
          <w:rtl/>
        </w:rPr>
        <w:t xml:space="preserve"> ليس بالضرورة الموت، بل قد يكون حالة من الذهول والدهشة والفناء في عظمة الله</w:t>
      </w:r>
      <w:r w:rsidRPr="00CE60D7">
        <w:t>.</w:t>
      </w:r>
    </w:p>
    <w:p w14:paraId="6B77B7B5" w14:textId="77777777" w:rsidR="00CE60D7" w:rsidRPr="00CE60D7" w:rsidRDefault="00CE60D7" w:rsidP="00A81645">
      <w:pPr>
        <w:pStyle w:val="a8"/>
        <w:numPr>
          <w:ilvl w:val="0"/>
          <w:numId w:val="155"/>
        </w:numPr>
      </w:pPr>
      <w:r w:rsidRPr="00E5065E">
        <w:rPr>
          <w:b/>
          <w:bCs/>
          <w:rtl/>
        </w:rPr>
        <w:t>الربط بين الرموز والمعنى</w:t>
      </w:r>
      <w:r w:rsidRPr="00E5065E">
        <w:rPr>
          <w:b/>
          <w:bCs/>
        </w:rPr>
        <w:t>:</w:t>
      </w:r>
      <w:r w:rsidRPr="00CE60D7">
        <w:rPr>
          <w:rtl/>
        </w:rPr>
        <w:t xml:space="preserve"> هذا التفسير الرمزي يشير إلى أن رؤية الله ممكنة في الدنيا، ولكنها ليست رؤية بالعين المجردة، بل هي رؤية بالقلب والعقل، وهي رؤية لآيات الله في الكون وفي النفس، وهي رؤية تتطلب استعدادًا وتأهيلًا روحيًا</w:t>
      </w:r>
      <w:r w:rsidRPr="00CE60D7">
        <w:t>.</w:t>
      </w:r>
    </w:p>
    <w:p w14:paraId="6ACF96E8" w14:textId="77777777" w:rsidR="00CE60D7" w:rsidRPr="00CE60D7" w:rsidRDefault="00CE60D7" w:rsidP="00A81645">
      <w:r w:rsidRPr="00CE60D7">
        <w:rPr>
          <w:rtl/>
        </w:rPr>
        <w:t>رؤية الله في آياته</w:t>
      </w:r>
      <w:r w:rsidRPr="00CE60D7">
        <w:t>:</w:t>
      </w:r>
    </w:p>
    <w:p w14:paraId="38DD41BC" w14:textId="77777777" w:rsidR="00CE60D7" w:rsidRPr="00CE60D7" w:rsidRDefault="00CE60D7" w:rsidP="00A81645">
      <w:pPr>
        <w:pStyle w:val="a8"/>
        <w:numPr>
          <w:ilvl w:val="0"/>
          <w:numId w:val="156"/>
        </w:numPr>
      </w:pPr>
      <w:r w:rsidRPr="00E5065E">
        <w:rPr>
          <w:b/>
          <w:bCs/>
          <w:rtl/>
        </w:rPr>
        <w:t>الله ليس متخفيًا</w:t>
      </w:r>
      <w:r w:rsidRPr="00E5065E">
        <w:rPr>
          <w:b/>
          <w:bCs/>
        </w:rPr>
        <w:t>:</w:t>
      </w:r>
      <w:r w:rsidRPr="00CE60D7">
        <w:rPr>
          <w:rtl/>
        </w:rPr>
        <w:t xml:space="preserve"> الله ليس متخفيًا عن عباده، بل هو ظاهر في كل شيء. يقول القرآن: "فَأَيْنَمَا تُوَلُّوا فَثَمَّ وَجْهُ اللَّهِ" (البقرة: 115). ويقول أيضًا: "سَنُرِيهِمْ آيَاتِنَا فِي الْآفَاقِ وَفِي أَنفُسِهِمْ حَتَّىٰ يَتَبَيَّنَ لَهُمْ أَنَّهُ الْحَقُّ" (فصلت: 53)</w:t>
      </w:r>
      <w:r w:rsidRPr="00CE60D7">
        <w:t>.</w:t>
      </w:r>
    </w:p>
    <w:p w14:paraId="1B2FA217" w14:textId="77777777" w:rsidR="00CE60D7" w:rsidRPr="00CE60D7" w:rsidRDefault="00CE60D7" w:rsidP="00A81645">
      <w:pPr>
        <w:pStyle w:val="a8"/>
        <w:numPr>
          <w:ilvl w:val="0"/>
          <w:numId w:val="156"/>
        </w:numPr>
      </w:pPr>
      <w:r w:rsidRPr="00CE60D7">
        <w:rPr>
          <w:rtl/>
        </w:rPr>
        <w:t>آيات الله في الكون</w:t>
      </w:r>
      <w:r w:rsidRPr="00CE60D7">
        <w:t>:</w:t>
      </w:r>
    </w:p>
    <w:p w14:paraId="0D6A0933" w14:textId="77777777" w:rsidR="00CE60D7" w:rsidRPr="00CE60D7" w:rsidRDefault="00CE60D7" w:rsidP="00A81645">
      <w:pPr>
        <w:pStyle w:val="a8"/>
        <w:numPr>
          <w:ilvl w:val="1"/>
          <w:numId w:val="156"/>
        </w:numPr>
      </w:pPr>
      <w:r w:rsidRPr="00E5065E">
        <w:rPr>
          <w:b/>
          <w:bCs/>
          <w:rtl/>
        </w:rPr>
        <w:t>الظواهر الطبيعية</w:t>
      </w:r>
      <w:r w:rsidRPr="00E5065E">
        <w:rPr>
          <w:b/>
          <w:bCs/>
        </w:rPr>
        <w:t>:</w:t>
      </w:r>
      <w:r w:rsidRPr="00CE60D7">
        <w:rPr>
          <w:rtl/>
        </w:rPr>
        <w:t xml:space="preserve"> الشمس، القمر، النجوم، المجرات، الجبال، البحار، الزلازل، البراكين... كل هذه الظواهر هي آيات تدل على وجود الله وعلى عظمته وقدرته</w:t>
      </w:r>
      <w:r w:rsidRPr="00CE60D7">
        <w:t>.</w:t>
      </w:r>
    </w:p>
    <w:p w14:paraId="37EFAFE3" w14:textId="77777777" w:rsidR="00CE60D7" w:rsidRPr="00CE60D7" w:rsidRDefault="00CE60D7" w:rsidP="00A81645">
      <w:pPr>
        <w:pStyle w:val="a8"/>
        <w:numPr>
          <w:ilvl w:val="1"/>
          <w:numId w:val="156"/>
        </w:numPr>
      </w:pPr>
      <w:r w:rsidRPr="00E5065E">
        <w:rPr>
          <w:b/>
          <w:bCs/>
          <w:rtl/>
        </w:rPr>
        <w:t>القوانين الطبيعية</w:t>
      </w:r>
      <w:r w:rsidRPr="00E5065E">
        <w:rPr>
          <w:b/>
          <w:bCs/>
        </w:rPr>
        <w:t>:</w:t>
      </w:r>
      <w:r w:rsidRPr="00CE60D7">
        <w:rPr>
          <w:rtl/>
        </w:rPr>
        <w:t xml:space="preserve"> قوانين الفيزياء والكيمياء والأحياء... هذه القوانين الدقيقة التي تحكم الكون هي أيضًا آيات تدل على حكمة الله وعلمه</w:t>
      </w:r>
      <w:r w:rsidRPr="00CE60D7">
        <w:t>.</w:t>
      </w:r>
    </w:p>
    <w:p w14:paraId="013B6073" w14:textId="77777777" w:rsidR="00CE60D7" w:rsidRPr="00CE60D7" w:rsidRDefault="00CE60D7" w:rsidP="00A81645">
      <w:pPr>
        <w:pStyle w:val="a8"/>
        <w:numPr>
          <w:ilvl w:val="1"/>
          <w:numId w:val="156"/>
        </w:numPr>
      </w:pPr>
      <w:r w:rsidRPr="00E5065E">
        <w:rPr>
          <w:b/>
          <w:bCs/>
          <w:rtl/>
        </w:rPr>
        <w:t>الجمال والنظام</w:t>
      </w:r>
      <w:r w:rsidRPr="00E5065E">
        <w:rPr>
          <w:b/>
          <w:bCs/>
        </w:rPr>
        <w:t>:</w:t>
      </w:r>
      <w:r w:rsidRPr="00CE60D7">
        <w:rPr>
          <w:rtl/>
        </w:rPr>
        <w:t xml:space="preserve"> الجمال والنظام الموجودان في الكون (من الذرة إلى المجرة) هما أيضًا آيتان تدلان على إبداع الخالق</w:t>
      </w:r>
      <w:r w:rsidRPr="00CE60D7">
        <w:t>.</w:t>
      </w:r>
    </w:p>
    <w:p w14:paraId="5DEFCC1B" w14:textId="77777777" w:rsidR="00CE60D7" w:rsidRPr="00CE60D7" w:rsidRDefault="00CE60D7" w:rsidP="00A81645">
      <w:pPr>
        <w:pStyle w:val="a8"/>
        <w:numPr>
          <w:ilvl w:val="0"/>
          <w:numId w:val="156"/>
        </w:numPr>
      </w:pPr>
      <w:r w:rsidRPr="00CE60D7">
        <w:rPr>
          <w:rtl/>
        </w:rPr>
        <w:t>آيات الله في النفس</w:t>
      </w:r>
      <w:r w:rsidRPr="00CE60D7">
        <w:t>:</w:t>
      </w:r>
    </w:p>
    <w:p w14:paraId="537607B8" w14:textId="77777777" w:rsidR="00CE60D7" w:rsidRPr="00CE60D7" w:rsidRDefault="00CE60D7" w:rsidP="00A81645">
      <w:pPr>
        <w:pStyle w:val="a8"/>
        <w:numPr>
          <w:ilvl w:val="1"/>
          <w:numId w:val="156"/>
        </w:numPr>
      </w:pPr>
      <w:r w:rsidRPr="00E5065E">
        <w:rPr>
          <w:b/>
          <w:bCs/>
          <w:rtl/>
        </w:rPr>
        <w:t>الخلق</w:t>
      </w:r>
      <w:r w:rsidRPr="00E5065E">
        <w:rPr>
          <w:b/>
          <w:bCs/>
        </w:rPr>
        <w:t>:</w:t>
      </w:r>
      <w:r w:rsidRPr="00CE60D7">
        <w:rPr>
          <w:rtl/>
        </w:rPr>
        <w:t xml:space="preserve"> خلق الإنسان في أحسن تقويم هو آية من آيات الله</w:t>
      </w:r>
      <w:r w:rsidRPr="00CE60D7">
        <w:t>.</w:t>
      </w:r>
    </w:p>
    <w:p w14:paraId="7212EFF6" w14:textId="77777777" w:rsidR="00CE60D7" w:rsidRPr="00CE60D7" w:rsidRDefault="00CE60D7" w:rsidP="00A81645">
      <w:pPr>
        <w:pStyle w:val="a8"/>
        <w:numPr>
          <w:ilvl w:val="1"/>
          <w:numId w:val="156"/>
        </w:numPr>
      </w:pPr>
      <w:r w:rsidRPr="00E5065E">
        <w:rPr>
          <w:b/>
          <w:bCs/>
          <w:rtl/>
        </w:rPr>
        <w:t>العقل والفكر</w:t>
      </w:r>
      <w:r w:rsidRPr="00E5065E">
        <w:rPr>
          <w:b/>
          <w:bCs/>
        </w:rPr>
        <w:t>:</w:t>
      </w:r>
      <w:r w:rsidRPr="00CE60D7">
        <w:rPr>
          <w:rtl/>
        </w:rPr>
        <w:t xml:space="preserve"> القدرة على التفكير والإدراك والفهم هي آية من آيات الله</w:t>
      </w:r>
      <w:r w:rsidRPr="00CE60D7">
        <w:t>.</w:t>
      </w:r>
    </w:p>
    <w:p w14:paraId="5B8CB391" w14:textId="77777777" w:rsidR="00CE60D7" w:rsidRPr="00CE60D7" w:rsidRDefault="00CE60D7" w:rsidP="00A81645">
      <w:pPr>
        <w:pStyle w:val="a8"/>
        <w:numPr>
          <w:ilvl w:val="1"/>
          <w:numId w:val="156"/>
        </w:numPr>
      </w:pPr>
      <w:r w:rsidRPr="00E5065E">
        <w:rPr>
          <w:b/>
          <w:bCs/>
          <w:rtl/>
        </w:rPr>
        <w:t>القلب والروح</w:t>
      </w:r>
      <w:r w:rsidRPr="00E5065E">
        <w:rPr>
          <w:b/>
          <w:bCs/>
        </w:rPr>
        <w:t>:</w:t>
      </w:r>
      <w:r w:rsidRPr="00CE60D7">
        <w:rPr>
          <w:rtl/>
        </w:rPr>
        <w:t xml:space="preserve"> المشاعر والأحاسيس الروحية هي آية من آيات الله</w:t>
      </w:r>
      <w:r w:rsidRPr="00CE60D7">
        <w:t>.</w:t>
      </w:r>
    </w:p>
    <w:p w14:paraId="3FD19D9D" w14:textId="77777777" w:rsidR="00CE60D7" w:rsidRPr="00CE60D7" w:rsidRDefault="00CE60D7" w:rsidP="00A81645">
      <w:pPr>
        <w:pStyle w:val="a8"/>
        <w:numPr>
          <w:ilvl w:val="1"/>
          <w:numId w:val="156"/>
        </w:numPr>
      </w:pPr>
      <w:r w:rsidRPr="00E5065E">
        <w:rPr>
          <w:b/>
          <w:bCs/>
          <w:rtl/>
        </w:rPr>
        <w:t>الفطرة</w:t>
      </w:r>
      <w:r w:rsidRPr="00E5065E">
        <w:rPr>
          <w:b/>
          <w:bCs/>
        </w:rPr>
        <w:t>:</w:t>
      </w:r>
      <w:r w:rsidRPr="00CE60D7">
        <w:rPr>
          <w:rtl/>
        </w:rPr>
        <w:t xml:space="preserve"> الميل إلى الخير والحق والجمال هو آية من آيات الله</w:t>
      </w:r>
      <w:r w:rsidRPr="00CE60D7">
        <w:t>.</w:t>
      </w:r>
    </w:p>
    <w:p w14:paraId="67986500" w14:textId="77777777" w:rsidR="00CE60D7" w:rsidRPr="00CE60D7" w:rsidRDefault="00CE60D7" w:rsidP="00A81645">
      <w:pPr>
        <w:pStyle w:val="a8"/>
        <w:numPr>
          <w:ilvl w:val="0"/>
          <w:numId w:val="156"/>
        </w:numPr>
      </w:pPr>
      <w:r w:rsidRPr="00CE60D7">
        <w:rPr>
          <w:rtl/>
        </w:rPr>
        <w:t>كيف نرى الله في آياته؟</w:t>
      </w:r>
      <w:r w:rsidRPr="00CE60D7">
        <w:t>:</w:t>
      </w:r>
    </w:p>
    <w:p w14:paraId="5C67B074" w14:textId="77777777" w:rsidR="00CE60D7" w:rsidRPr="00CE60D7" w:rsidRDefault="00CE60D7" w:rsidP="00A81645">
      <w:pPr>
        <w:pStyle w:val="a8"/>
        <w:numPr>
          <w:ilvl w:val="1"/>
          <w:numId w:val="156"/>
        </w:numPr>
      </w:pPr>
      <w:r w:rsidRPr="00E5065E">
        <w:rPr>
          <w:b/>
          <w:bCs/>
          <w:rtl/>
        </w:rPr>
        <w:t>التفكر والتدبر</w:t>
      </w:r>
      <w:r w:rsidRPr="00E5065E">
        <w:rPr>
          <w:b/>
          <w:bCs/>
        </w:rPr>
        <w:t>:</w:t>
      </w:r>
      <w:r w:rsidRPr="00CE60D7">
        <w:rPr>
          <w:rtl/>
        </w:rPr>
        <w:t xml:space="preserve"> التأمل في الكون وفي النفس، والتفكر في آيات الله</w:t>
      </w:r>
      <w:r w:rsidRPr="00CE60D7">
        <w:t>.</w:t>
      </w:r>
    </w:p>
    <w:p w14:paraId="10E92ADC" w14:textId="77777777" w:rsidR="00CE60D7" w:rsidRPr="00CE60D7" w:rsidRDefault="00CE60D7" w:rsidP="00A81645">
      <w:pPr>
        <w:pStyle w:val="a8"/>
        <w:numPr>
          <w:ilvl w:val="1"/>
          <w:numId w:val="156"/>
        </w:numPr>
      </w:pPr>
      <w:r w:rsidRPr="00E5065E">
        <w:rPr>
          <w:b/>
          <w:bCs/>
          <w:rtl/>
        </w:rPr>
        <w:t>العلم والمعرفة</w:t>
      </w:r>
      <w:r w:rsidRPr="00E5065E">
        <w:rPr>
          <w:b/>
          <w:bCs/>
        </w:rPr>
        <w:t>:</w:t>
      </w:r>
      <w:r w:rsidRPr="00CE60D7">
        <w:rPr>
          <w:rtl/>
        </w:rPr>
        <w:t xml:space="preserve"> السعي لاكتشاف قوانين الكون وفهم أسراره</w:t>
      </w:r>
      <w:r w:rsidRPr="00CE60D7">
        <w:t>.</w:t>
      </w:r>
    </w:p>
    <w:p w14:paraId="5C1DEFCB" w14:textId="77777777" w:rsidR="00CE60D7" w:rsidRPr="00CE60D7" w:rsidRDefault="00CE60D7" w:rsidP="00A81645">
      <w:pPr>
        <w:pStyle w:val="a8"/>
        <w:numPr>
          <w:ilvl w:val="1"/>
          <w:numId w:val="156"/>
        </w:numPr>
      </w:pPr>
      <w:r w:rsidRPr="00E5065E">
        <w:rPr>
          <w:b/>
          <w:bCs/>
          <w:rtl/>
        </w:rPr>
        <w:t>تزكية النفس</w:t>
      </w:r>
      <w:r w:rsidRPr="00E5065E">
        <w:rPr>
          <w:b/>
          <w:bCs/>
        </w:rPr>
        <w:t>:</w:t>
      </w:r>
      <w:r w:rsidRPr="00CE60D7">
        <w:rPr>
          <w:rtl/>
        </w:rPr>
        <w:t xml:space="preserve"> تطهير القلب من الغفلة والشهوات، وتنمية الأخلاق الفاضلة</w:t>
      </w:r>
      <w:r w:rsidRPr="00CE60D7">
        <w:t>.</w:t>
      </w:r>
    </w:p>
    <w:p w14:paraId="03852F98" w14:textId="77777777" w:rsidR="00CE60D7" w:rsidRPr="00CE60D7" w:rsidRDefault="00CE60D7" w:rsidP="00A81645">
      <w:pPr>
        <w:pStyle w:val="a8"/>
        <w:numPr>
          <w:ilvl w:val="1"/>
          <w:numId w:val="156"/>
        </w:numPr>
      </w:pPr>
      <w:r w:rsidRPr="00E5065E">
        <w:rPr>
          <w:b/>
          <w:bCs/>
          <w:rtl/>
        </w:rPr>
        <w:t>العبادة</w:t>
      </w:r>
      <w:r w:rsidRPr="00E5065E">
        <w:rPr>
          <w:b/>
          <w:bCs/>
        </w:rPr>
        <w:t>:</w:t>
      </w:r>
      <w:r w:rsidRPr="00CE60D7">
        <w:rPr>
          <w:rtl/>
        </w:rPr>
        <w:t xml:space="preserve"> أداء العبادات (مثل الصلاة والصيام) بقلب خاشع وعقل متفتح</w:t>
      </w:r>
      <w:r w:rsidRPr="00CE60D7">
        <w:t>.</w:t>
      </w:r>
    </w:p>
    <w:p w14:paraId="277F7C76" w14:textId="77777777" w:rsidR="00CE60D7" w:rsidRPr="00CE60D7" w:rsidRDefault="00CE60D7" w:rsidP="00A81645">
      <w:r w:rsidRPr="00CE60D7">
        <w:rPr>
          <w:rtl/>
        </w:rPr>
        <w:t>خاتمة</w:t>
      </w:r>
      <w:r w:rsidRPr="00CE60D7">
        <w:t>:</w:t>
      </w:r>
    </w:p>
    <w:p w14:paraId="60D69514" w14:textId="77777777" w:rsidR="00CE60D7" w:rsidRPr="00CE60D7" w:rsidRDefault="00CE60D7" w:rsidP="00A81645">
      <w:pPr>
        <w:pStyle w:val="a8"/>
        <w:numPr>
          <w:ilvl w:val="0"/>
          <w:numId w:val="157"/>
        </w:numPr>
      </w:pPr>
      <w:r w:rsidRPr="00E5065E">
        <w:rPr>
          <w:b/>
          <w:bCs/>
          <w:rtl/>
        </w:rPr>
        <w:t>رؤية الله ممكنة</w:t>
      </w:r>
      <w:r w:rsidRPr="00E5065E">
        <w:rPr>
          <w:b/>
          <w:bCs/>
        </w:rPr>
        <w:t>:</w:t>
      </w:r>
      <w:r w:rsidRPr="00CE60D7">
        <w:rPr>
          <w:rtl/>
        </w:rPr>
        <w:t xml:space="preserve"> رؤية الله ممكنة في الدنيا، ولكنها ليست رؤية بالعين المجردة، بل هي رؤية بالقلب والعقل، وهي رؤية لآياته في الكون وفي النفس</w:t>
      </w:r>
      <w:r w:rsidRPr="00CE60D7">
        <w:t>.</w:t>
      </w:r>
    </w:p>
    <w:p w14:paraId="232214C8" w14:textId="77777777" w:rsidR="00CE60D7" w:rsidRPr="00CE60D7" w:rsidRDefault="00CE60D7" w:rsidP="00A81645">
      <w:pPr>
        <w:pStyle w:val="a8"/>
        <w:numPr>
          <w:ilvl w:val="0"/>
          <w:numId w:val="157"/>
        </w:numPr>
      </w:pPr>
      <w:r w:rsidRPr="00E5065E">
        <w:rPr>
          <w:b/>
          <w:bCs/>
          <w:rtl/>
        </w:rPr>
        <w:t>الرؤية تتطلب سعيًا</w:t>
      </w:r>
      <w:r w:rsidRPr="00E5065E">
        <w:rPr>
          <w:b/>
          <w:bCs/>
        </w:rPr>
        <w:t>:</w:t>
      </w:r>
      <w:r w:rsidRPr="00CE60D7">
        <w:rPr>
          <w:rtl/>
        </w:rPr>
        <w:t xml:space="preserve"> هذه الرؤية لا تأتي صدفة، بل تتطلب سعيًا وجهدًا من الإنسان، تتطلب تفكرًا وتدبرًا وتزكية للنفس</w:t>
      </w:r>
      <w:r w:rsidRPr="00CE60D7">
        <w:t>.</w:t>
      </w:r>
    </w:p>
    <w:p w14:paraId="6D840170" w14:textId="77777777" w:rsidR="00CE60D7" w:rsidRPr="00CE60D7" w:rsidRDefault="00CE60D7" w:rsidP="00A81645">
      <w:pPr>
        <w:pStyle w:val="a8"/>
        <w:numPr>
          <w:ilvl w:val="0"/>
          <w:numId w:val="157"/>
        </w:numPr>
      </w:pPr>
      <w:r w:rsidRPr="00E5065E">
        <w:rPr>
          <w:b/>
          <w:bCs/>
          <w:rtl/>
        </w:rPr>
        <w:t>الرؤية درجات</w:t>
      </w:r>
      <w:r w:rsidRPr="00E5065E">
        <w:rPr>
          <w:b/>
          <w:bCs/>
        </w:rPr>
        <w:t>:</w:t>
      </w:r>
      <w:r w:rsidRPr="00CE60D7">
        <w:rPr>
          <w:rtl/>
        </w:rPr>
        <w:t xml:space="preserve"> رؤية الله ليست على درجة واحدة، بل هي درجات متفاوتة، بحسب درجة إيمان الإنسان ومعرفته وتزكيته لنفسه</w:t>
      </w:r>
      <w:r w:rsidRPr="00CE60D7">
        <w:t>.</w:t>
      </w:r>
    </w:p>
    <w:p w14:paraId="7C381C25" w14:textId="77777777" w:rsidR="00CE60D7" w:rsidRPr="00CE60D7" w:rsidRDefault="00CE60D7" w:rsidP="00A81645">
      <w:pPr>
        <w:pStyle w:val="a8"/>
        <w:numPr>
          <w:ilvl w:val="0"/>
          <w:numId w:val="157"/>
        </w:numPr>
      </w:pPr>
      <w:r w:rsidRPr="00CE60D7">
        <w:rPr>
          <w:rtl/>
        </w:rPr>
        <w:t>أهمية فهم معاني الآيات القرآنية</w:t>
      </w:r>
      <w:r w:rsidRPr="00CE60D7">
        <w:t>:</w:t>
      </w:r>
    </w:p>
    <w:p w14:paraId="0F9CBE64" w14:textId="77777777" w:rsidR="00CE60D7" w:rsidRPr="00CE60D7" w:rsidRDefault="00CE60D7" w:rsidP="00A81645">
      <w:r w:rsidRPr="00CE60D7">
        <w:rPr>
          <w:rtl/>
        </w:rPr>
        <w:t>ملاحظات إضافية</w:t>
      </w:r>
      <w:r w:rsidRPr="00CE60D7">
        <w:t>:</w:t>
      </w:r>
    </w:p>
    <w:p w14:paraId="0B40BB0D" w14:textId="77777777" w:rsidR="00CE60D7" w:rsidRPr="00CE60D7" w:rsidRDefault="00CE60D7" w:rsidP="00A81645">
      <w:pPr>
        <w:pStyle w:val="a8"/>
        <w:numPr>
          <w:ilvl w:val="0"/>
          <w:numId w:val="158"/>
        </w:numPr>
      </w:pPr>
      <w:r w:rsidRPr="00CE60D7">
        <w:rPr>
          <w:rtl/>
        </w:rPr>
        <w:t>الاستشهاد بآيات قرآنية أخرى تدعم فكرة أن رؤية الله تكون بآياته (مثل: "قُلِ انظُرُوا مَاذَا فِي السَّمَاوَاتِ وَالْأَرْضِ" (يونس: 101))</w:t>
      </w:r>
      <w:r w:rsidRPr="00CE60D7">
        <w:t>.</w:t>
      </w:r>
    </w:p>
    <w:p w14:paraId="4D54A874" w14:textId="77777777" w:rsidR="00CE60D7" w:rsidRPr="00CE60D7" w:rsidRDefault="00CE60D7" w:rsidP="00A81645">
      <w:pPr>
        <w:pStyle w:val="1"/>
      </w:pPr>
      <w:bookmarkStart w:id="252" w:name="_Toc203550748"/>
      <w:bookmarkStart w:id="253" w:name="_Toc209608969"/>
      <w:r w:rsidRPr="00CE60D7">
        <w:rPr>
          <w:rtl/>
        </w:rPr>
        <w:t>قوة التسليم: مفتاح السلام الداخلي والنجاح الحقيقي</w:t>
      </w:r>
      <w:bookmarkEnd w:id="252"/>
      <w:bookmarkEnd w:id="253"/>
    </w:p>
    <w:p w14:paraId="43CF55F6" w14:textId="77777777" w:rsidR="00CE60D7" w:rsidRPr="00CE60D7" w:rsidRDefault="00CE60D7" w:rsidP="00A81645">
      <w:r w:rsidRPr="00CE60D7">
        <w:rPr>
          <w:rtl/>
        </w:rPr>
        <w:t>مقدمة</w:t>
      </w:r>
      <w:r w:rsidRPr="00CE60D7">
        <w:t>:</w:t>
      </w:r>
    </w:p>
    <w:p w14:paraId="0421A6D2" w14:textId="77777777" w:rsidR="00CE60D7" w:rsidRPr="00CE60D7" w:rsidRDefault="00CE60D7" w:rsidP="00A81645">
      <w:pPr>
        <w:pStyle w:val="a8"/>
        <w:numPr>
          <w:ilvl w:val="0"/>
          <w:numId w:val="159"/>
        </w:numPr>
      </w:pPr>
      <w:r w:rsidRPr="00E5065E">
        <w:rPr>
          <w:b/>
          <w:bCs/>
          <w:rtl/>
        </w:rPr>
        <w:t>التسليم: جوهر الإسلام</w:t>
      </w:r>
      <w:r w:rsidRPr="00E5065E">
        <w:rPr>
          <w:b/>
          <w:bCs/>
        </w:rPr>
        <w:t>:</w:t>
      </w:r>
      <w:r w:rsidRPr="00CE60D7">
        <w:rPr>
          <w:rtl/>
        </w:rPr>
        <w:t xml:space="preserve"> التسليم ليس مجرد كلمة، بل هو جوهر الإسلام وروحه. إنه مفتاح للسلام الداخلي، والطمأنينة، والنجاح الحقيقي في الدنيا والآخرة</w:t>
      </w:r>
      <w:r w:rsidRPr="00CE60D7">
        <w:t>.</w:t>
      </w:r>
    </w:p>
    <w:p w14:paraId="1A0981B6" w14:textId="77777777" w:rsidR="00CE60D7" w:rsidRPr="00CE60D7" w:rsidRDefault="00CE60D7" w:rsidP="00A81645">
      <w:pPr>
        <w:pStyle w:val="a8"/>
        <w:numPr>
          <w:ilvl w:val="0"/>
          <w:numId w:val="159"/>
        </w:numPr>
      </w:pPr>
      <w:r w:rsidRPr="00E5065E">
        <w:rPr>
          <w:b/>
          <w:bCs/>
          <w:rtl/>
        </w:rPr>
        <w:t>التسليم ليس استسلامًا</w:t>
      </w:r>
      <w:r w:rsidRPr="00E5065E">
        <w:rPr>
          <w:b/>
          <w:bCs/>
        </w:rPr>
        <w:t>:</w:t>
      </w:r>
      <w:r w:rsidRPr="00CE60D7">
        <w:rPr>
          <w:rtl/>
        </w:rPr>
        <w:t xml:space="preserve"> التسليم ليس ضعفًا أو استسلامًا أو سلبية، بل هو قوة داخلية نابعة من الثقة بالله واليقين بحكمته ورحمته</w:t>
      </w:r>
      <w:r w:rsidRPr="00CE60D7">
        <w:t>.</w:t>
      </w:r>
    </w:p>
    <w:p w14:paraId="79C1D82A" w14:textId="77777777" w:rsidR="00CE60D7" w:rsidRPr="00CE60D7" w:rsidRDefault="00CE60D7" w:rsidP="00A81645">
      <w:pPr>
        <w:pStyle w:val="a8"/>
        <w:numPr>
          <w:ilvl w:val="0"/>
          <w:numId w:val="159"/>
        </w:numPr>
      </w:pPr>
      <w:r w:rsidRPr="00E5065E">
        <w:rPr>
          <w:b/>
          <w:bCs/>
          <w:rtl/>
        </w:rPr>
        <w:t>التسليم ليس تخديرًا</w:t>
      </w:r>
      <w:r w:rsidRPr="00E5065E">
        <w:rPr>
          <w:b/>
          <w:bCs/>
        </w:rPr>
        <w:t>:</w:t>
      </w:r>
      <w:r w:rsidRPr="00CE60D7">
        <w:rPr>
          <w:rtl/>
        </w:rPr>
        <w:t xml:space="preserve"> التسليم ليس مخدرًا يهرب به الإنسان من الواقع، بل هو دافع للعمل والإيجابية والسعي، مع ترك النتائج لله</w:t>
      </w:r>
      <w:r w:rsidRPr="00CE60D7">
        <w:t>.</w:t>
      </w:r>
    </w:p>
    <w:p w14:paraId="1C8EB42D" w14:textId="77777777" w:rsidR="00CE60D7" w:rsidRPr="00CE60D7" w:rsidRDefault="00CE60D7" w:rsidP="00A81645">
      <w:r w:rsidRPr="00CE60D7">
        <w:rPr>
          <w:rtl/>
        </w:rPr>
        <w:t>ما هو التسليم؟ (تعريفات متعددة)</w:t>
      </w:r>
      <w:r w:rsidRPr="00CE60D7">
        <w:t>:</w:t>
      </w:r>
    </w:p>
    <w:p w14:paraId="29A2F200" w14:textId="77777777" w:rsidR="00CE60D7" w:rsidRPr="00CE60D7" w:rsidRDefault="00CE60D7" w:rsidP="00A81645">
      <w:pPr>
        <w:pStyle w:val="a8"/>
        <w:numPr>
          <w:ilvl w:val="0"/>
          <w:numId w:val="160"/>
        </w:numPr>
      </w:pPr>
      <w:r w:rsidRPr="00E5065E">
        <w:rPr>
          <w:b/>
          <w:bCs/>
          <w:rtl/>
        </w:rPr>
        <w:t>راحة نفسية</w:t>
      </w:r>
      <w:r w:rsidRPr="00E5065E">
        <w:rPr>
          <w:b/>
          <w:bCs/>
        </w:rPr>
        <w:t>:</w:t>
      </w:r>
      <w:r w:rsidRPr="00CE60D7">
        <w:rPr>
          <w:rtl/>
        </w:rPr>
        <w:t xml:space="preserve"> التسليم هو إيقاف للتوتر والمعاناة الداخلية. إنه المهدئ الروحي الطبيعي الذي يغني عن المهدئات الاصطناعية</w:t>
      </w:r>
      <w:r w:rsidRPr="00CE60D7">
        <w:t>.</w:t>
      </w:r>
    </w:p>
    <w:p w14:paraId="6B2AA0B2" w14:textId="77777777" w:rsidR="00CE60D7" w:rsidRPr="00CE60D7" w:rsidRDefault="00CE60D7" w:rsidP="00A81645">
      <w:pPr>
        <w:pStyle w:val="a8"/>
        <w:numPr>
          <w:ilvl w:val="0"/>
          <w:numId w:val="160"/>
        </w:numPr>
      </w:pPr>
      <w:r w:rsidRPr="00E5065E">
        <w:rPr>
          <w:b/>
          <w:bCs/>
          <w:rtl/>
        </w:rPr>
        <w:t>تفويض الأمر لله</w:t>
      </w:r>
      <w:r w:rsidRPr="00E5065E">
        <w:rPr>
          <w:b/>
          <w:bCs/>
        </w:rPr>
        <w:t>:</w:t>
      </w:r>
      <w:r w:rsidRPr="00CE60D7">
        <w:t xml:space="preserve"> "</w:t>
      </w:r>
      <w:r w:rsidRPr="00CE60D7">
        <w:rPr>
          <w:rtl/>
        </w:rPr>
        <w:t xml:space="preserve"> إنه شعور بالرضا التام بما يختاره الله لنا، والثقة بأن اختياره هو الأفضل</w:t>
      </w:r>
      <w:r w:rsidRPr="00CE60D7">
        <w:t>.</w:t>
      </w:r>
    </w:p>
    <w:p w14:paraId="5D63BD6E" w14:textId="77777777" w:rsidR="00CE60D7" w:rsidRPr="00CE60D7" w:rsidRDefault="00CE60D7" w:rsidP="00A81645">
      <w:pPr>
        <w:pStyle w:val="a8"/>
        <w:numPr>
          <w:ilvl w:val="0"/>
          <w:numId w:val="160"/>
        </w:numPr>
      </w:pPr>
      <w:r w:rsidRPr="00E5065E">
        <w:rPr>
          <w:b/>
          <w:bCs/>
          <w:rtl/>
        </w:rPr>
        <w:t>موافقة المراد</w:t>
      </w:r>
      <w:r w:rsidRPr="00E5065E">
        <w:rPr>
          <w:b/>
          <w:bCs/>
        </w:rPr>
        <w:t>:</w:t>
      </w:r>
      <w:r w:rsidRPr="00CE60D7">
        <w:rPr>
          <w:rtl/>
        </w:rPr>
        <w:t xml:space="preserve"> التسليم هو أن يكون مرادنا (ما نتمناه) متوافقًا مع مراد الله. وأن يكون اختيارنا متوافقًا مع اختيار الله لنا</w:t>
      </w:r>
      <w:r w:rsidRPr="00CE60D7">
        <w:t>.</w:t>
      </w:r>
    </w:p>
    <w:p w14:paraId="56670D09" w14:textId="77777777" w:rsidR="00CE60D7" w:rsidRPr="00CE60D7" w:rsidRDefault="00CE60D7" w:rsidP="00A81645">
      <w:pPr>
        <w:pStyle w:val="a8"/>
        <w:numPr>
          <w:ilvl w:val="0"/>
          <w:numId w:val="160"/>
        </w:numPr>
      </w:pPr>
      <w:r w:rsidRPr="00E5065E">
        <w:rPr>
          <w:b/>
          <w:bCs/>
          <w:rtl/>
        </w:rPr>
        <w:t>الاستغناء عن التدبير</w:t>
      </w:r>
      <w:r w:rsidRPr="00E5065E">
        <w:rPr>
          <w:b/>
          <w:bCs/>
        </w:rPr>
        <w:t>:</w:t>
      </w:r>
      <w:r w:rsidRPr="00CE60D7">
        <w:t xml:space="preserve"> "</w:t>
      </w:r>
      <w:r w:rsidRPr="00CE60D7">
        <w:rPr>
          <w:rtl/>
        </w:rPr>
        <w:t>دبر لي فإني لا أحسن التدبير". إنه اعتراف بضعفنا وعجزنا، وتسليم الأمر لله القادر على كل شيء</w:t>
      </w:r>
      <w:r w:rsidRPr="00CE60D7">
        <w:t>.</w:t>
      </w:r>
    </w:p>
    <w:p w14:paraId="4A6BF793" w14:textId="77777777" w:rsidR="00CE60D7" w:rsidRPr="00CE60D7" w:rsidRDefault="00CE60D7" w:rsidP="00A81645">
      <w:pPr>
        <w:pStyle w:val="a8"/>
        <w:numPr>
          <w:ilvl w:val="0"/>
          <w:numId w:val="160"/>
        </w:numPr>
      </w:pPr>
      <w:r w:rsidRPr="00E5065E">
        <w:rPr>
          <w:b/>
          <w:bCs/>
          <w:rtl/>
        </w:rPr>
        <w:t>الثقة بالله</w:t>
      </w:r>
      <w:r w:rsidRPr="00E5065E">
        <w:rPr>
          <w:b/>
          <w:bCs/>
        </w:rPr>
        <w:t>:</w:t>
      </w:r>
      <w:r w:rsidRPr="00CE60D7">
        <w:t xml:space="preserve"> "</w:t>
      </w:r>
      <w:r w:rsidRPr="00CE60D7">
        <w:rPr>
          <w:rtl/>
        </w:rPr>
        <w:t>اللهم لا تكلني إلى نفسي طرفة عين". إنه شعور بالافتقار إلى الله، والاعتماد عليه في كل صغيرة وكبيرة</w:t>
      </w:r>
      <w:r w:rsidRPr="00CE60D7">
        <w:t>.</w:t>
      </w:r>
    </w:p>
    <w:p w14:paraId="2B058C0F" w14:textId="77777777" w:rsidR="00CE60D7" w:rsidRPr="00CE60D7" w:rsidRDefault="00CE60D7" w:rsidP="00A81645">
      <w:pPr>
        <w:pStyle w:val="a8"/>
        <w:numPr>
          <w:ilvl w:val="0"/>
          <w:numId w:val="160"/>
        </w:numPr>
      </w:pPr>
      <w:r w:rsidRPr="00E5065E">
        <w:rPr>
          <w:b/>
          <w:bCs/>
          <w:rtl/>
        </w:rPr>
        <w:t>الرضا بالقدر</w:t>
      </w:r>
      <w:r w:rsidRPr="00E5065E">
        <w:rPr>
          <w:b/>
          <w:bCs/>
        </w:rPr>
        <w:t>:</w:t>
      </w:r>
      <w:r w:rsidRPr="00CE60D7">
        <w:t xml:space="preserve"> "</w:t>
      </w:r>
      <w:r w:rsidRPr="00CE60D7">
        <w:rPr>
          <w:rtl/>
        </w:rPr>
        <w:t>هوايا حيث قدر الله". إنه قبول لأقدار الله (خيرها وشرها) برضا وطمأنينة</w:t>
      </w:r>
      <w:r w:rsidRPr="00CE60D7">
        <w:t>.</w:t>
      </w:r>
    </w:p>
    <w:p w14:paraId="0EDAE422" w14:textId="77777777" w:rsidR="00CE60D7" w:rsidRPr="00CE60D7" w:rsidRDefault="00CE60D7" w:rsidP="00A81645">
      <w:pPr>
        <w:pStyle w:val="a8"/>
        <w:numPr>
          <w:ilvl w:val="0"/>
          <w:numId w:val="160"/>
        </w:numPr>
      </w:pPr>
      <w:r w:rsidRPr="00E5065E">
        <w:rPr>
          <w:b/>
          <w:bCs/>
          <w:rtl/>
        </w:rPr>
        <w:t>الدعاء والعمل</w:t>
      </w:r>
      <w:r w:rsidRPr="00E5065E">
        <w:rPr>
          <w:b/>
          <w:bCs/>
        </w:rPr>
        <w:t>:</w:t>
      </w:r>
      <w:r w:rsidRPr="00CE60D7">
        <w:rPr>
          <w:rtl/>
        </w:rPr>
        <w:t xml:space="preserve"> التسليم لا يتنافى مع الدعاء والعمل، بل هو يدفعهما. ندعو الله بما نحب، ونعمل ما نستطيع، ثم نسلم الأمر لله</w:t>
      </w:r>
      <w:r w:rsidRPr="00CE60D7">
        <w:t>.</w:t>
      </w:r>
    </w:p>
    <w:p w14:paraId="7E6EA72B" w14:textId="77777777" w:rsidR="00CE60D7" w:rsidRPr="00CE60D7" w:rsidRDefault="00CE60D7" w:rsidP="00A81645">
      <w:r w:rsidRPr="00CE60D7">
        <w:rPr>
          <w:rtl/>
        </w:rPr>
        <w:t>التسليم في حياة النبي والصالحين</w:t>
      </w:r>
      <w:r w:rsidRPr="00CE60D7">
        <w:t>:</w:t>
      </w:r>
    </w:p>
    <w:p w14:paraId="76100D03" w14:textId="77777777" w:rsidR="00CE60D7" w:rsidRPr="00CE60D7" w:rsidRDefault="00CE60D7" w:rsidP="00A81645">
      <w:pPr>
        <w:pStyle w:val="a8"/>
        <w:numPr>
          <w:ilvl w:val="0"/>
          <w:numId w:val="161"/>
        </w:numPr>
      </w:pPr>
      <w:r w:rsidRPr="00E5065E">
        <w:rPr>
          <w:b/>
          <w:bCs/>
          <w:rtl/>
        </w:rPr>
        <w:t>النبي ﷺ</w:t>
      </w:r>
      <w:r w:rsidRPr="00E5065E">
        <w:rPr>
          <w:b/>
          <w:bCs/>
        </w:rPr>
        <w:t>:</w:t>
      </w:r>
      <w:r w:rsidRPr="00CE60D7">
        <w:rPr>
          <w:rtl/>
        </w:rPr>
        <w:t xml:space="preserve"> كان ينام على التسليم ويصحو عليه. كان يدعو: "اللهم أسلمت نفسي إليك</w:t>
      </w:r>
      <w:r w:rsidRPr="00CE60D7">
        <w:t>...".</w:t>
      </w:r>
    </w:p>
    <w:p w14:paraId="60D0179C" w14:textId="77777777" w:rsidR="00CE60D7" w:rsidRPr="00CE60D7" w:rsidRDefault="00CE60D7" w:rsidP="00A81645">
      <w:pPr>
        <w:pStyle w:val="a8"/>
        <w:numPr>
          <w:ilvl w:val="0"/>
          <w:numId w:val="161"/>
        </w:numPr>
      </w:pPr>
      <w:r w:rsidRPr="00E5065E">
        <w:rPr>
          <w:b/>
          <w:bCs/>
          <w:rtl/>
        </w:rPr>
        <w:t>عمر بن عبد العزيز</w:t>
      </w:r>
      <w:r w:rsidRPr="00E5065E">
        <w:rPr>
          <w:b/>
          <w:bCs/>
        </w:rPr>
        <w:t>:</w:t>
      </w:r>
      <w:r w:rsidRPr="00CE60D7">
        <w:rPr>
          <w:rtl/>
        </w:rPr>
        <w:t xml:space="preserve"> كان يقول: "هوايا حيث قدر الله</w:t>
      </w:r>
      <w:r w:rsidRPr="00CE60D7">
        <w:t>".</w:t>
      </w:r>
    </w:p>
    <w:p w14:paraId="2A26AEB0" w14:textId="77777777" w:rsidR="00CE60D7" w:rsidRPr="00CE60D7" w:rsidRDefault="00CE60D7" w:rsidP="00A81645">
      <w:pPr>
        <w:pStyle w:val="a8"/>
        <w:numPr>
          <w:ilvl w:val="0"/>
          <w:numId w:val="161"/>
        </w:numPr>
      </w:pPr>
      <w:r w:rsidRPr="00E5065E">
        <w:rPr>
          <w:b/>
          <w:bCs/>
          <w:rtl/>
        </w:rPr>
        <w:t>الإمام الشافعي</w:t>
      </w:r>
      <w:r w:rsidRPr="00E5065E">
        <w:rPr>
          <w:b/>
          <w:bCs/>
        </w:rPr>
        <w:t>:</w:t>
      </w:r>
      <w:r w:rsidRPr="00CE60D7">
        <w:rPr>
          <w:rtl/>
        </w:rPr>
        <w:t xml:space="preserve"> كان يقول: "ندعو الله بما نحب، فإذا وقع ما نكره لم نخالف الله فيما يحب</w:t>
      </w:r>
      <w:r w:rsidRPr="00CE60D7">
        <w:t>".</w:t>
      </w:r>
    </w:p>
    <w:p w14:paraId="290868CF" w14:textId="77777777" w:rsidR="00CE60D7" w:rsidRPr="00CE60D7" w:rsidRDefault="00CE60D7" w:rsidP="00A81645">
      <w:pPr>
        <w:pStyle w:val="a8"/>
        <w:numPr>
          <w:ilvl w:val="0"/>
          <w:numId w:val="161"/>
        </w:numPr>
      </w:pPr>
      <w:r w:rsidRPr="00E5065E">
        <w:rPr>
          <w:b/>
          <w:bCs/>
          <w:rtl/>
        </w:rPr>
        <w:t>إبراهيم عليه السلام</w:t>
      </w:r>
      <w:r w:rsidRPr="00E5065E">
        <w:rPr>
          <w:b/>
          <w:bCs/>
        </w:rPr>
        <w:t>:</w:t>
      </w:r>
      <w:r w:rsidRPr="00CE60D7">
        <w:rPr>
          <w:rtl/>
        </w:rPr>
        <w:t xml:space="preserve"> كان مثالًا للتسليم عندما أمره الله بذبح ابنه إسماعيل</w:t>
      </w:r>
      <w:r w:rsidRPr="00CE60D7">
        <w:t>.</w:t>
      </w:r>
    </w:p>
    <w:p w14:paraId="42A9A2FE" w14:textId="77777777" w:rsidR="00CE60D7" w:rsidRPr="00CE60D7" w:rsidRDefault="00CE60D7" w:rsidP="00A81645">
      <w:r w:rsidRPr="00CE60D7">
        <w:rPr>
          <w:rtl/>
        </w:rPr>
        <w:t>التسليم في حياتنا اليومية</w:t>
      </w:r>
      <w:r w:rsidRPr="00CE60D7">
        <w:t>:</w:t>
      </w:r>
    </w:p>
    <w:p w14:paraId="00DEC34B" w14:textId="77777777" w:rsidR="00CE60D7" w:rsidRPr="00CE60D7" w:rsidRDefault="00CE60D7" w:rsidP="00A81645">
      <w:pPr>
        <w:pStyle w:val="a8"/>
        <w:numPr>
          <w:ilvl w:val="0"/>
          <w:numId w:val="162"/>
        </w:numPr>
      </w:pPr>
      <w:r w:rsidRPr="00CE60D7">
        <w:rPr>
          <w:rtl/>
        </w:rPr>
        <w:t>التخطيط والتدبير</w:t>
      </w:r>
      <w:r w:rsidRPr="00CE60D7">
        <w:t>:</w:t>
      </w:r>
    </w:p>
    <w:p w14:paraId="7CF6BFA0" w14:textId="77777777" w:rsidR="00CE60D7" w:rsidRPr="00CE60D7" w:rsidRDefault="00CE60D7" w:rsidP="00A81645">
      <w:pPr>
        <w:pStyle w:val="a8"/>
        <w:numPr>
          <w:ilvl w:val="1"/>
          <w:numId w:val="162"/>
        </w:numPr>
      </w:pPr>
      <w:r w:rsidRPr="00E5065E">
        <w:rPr>
          <w:b/>
          <w:bCs/>
          <w:rtl/>
        </w:rPr>
        <w:t>التخطيط</w:t>
      </w:r>
      <w:r w:rsidRPr="00E5065E">
        <w:rPr>
          <w:b/>
          <w:bCs/>
        </w:rPr>
        <w:t>:</w:t>
      </w:r>
      <w:r w:rsidRPr="00CE60D7">
        <w:rPr>
          <w:rtl/>
        </w:rPr>
        <w:t xml:space="preserve"> مطلوب شرعًا، والنبي ﷺ كان يخطط لأدق التفاصيل (كما في الهجرة وغزوة بدر)</w:t>
      </w:r>
      <w:r w:rsidRPr="00CE60D7">
        <w:t>.</w:t>
      </w:r>
    </w:p>
    <w:p w14:paraId="212263D9" w14:textId="77777777" w:rsidR="00CE60D7" w:rsidRPr="00CE60D7" w:rsidRDefault="00CE60D7" w:rsidP="00A81645">
      <w:pPr>
        <w:pStyle w:val="a8"/>
        <w:numPr>
          <w:ilvl w:val="1"/>
          <w:numId w:val="162"/>
        </w:numPr>
      </w:pPr>
      <w:r w:rsidRPr="00E5065E">
        <w:rPr>
          <w:b/>
          <w:bCs/>
          <w:rtl/>
        </w:rPr>
        <w:t>التدبير</w:t>
      </w:r>
      <w:r w:rsidRPr="00E5065E">
        <w:rPr>
          <w:b/>
          <w:bCs/>
        </w:rPr>
        <w:t>:</w:t>
      </w:r>
      <w:r w:rsidRPr="00CE60D7">
        <w:rPr>
          <w:rtl/>
        </w:rPr>
        <w:t xml:space="preserve"> هو عالم الغيب الذي لا يعلمه إلا الله. يجب أن نخطط، لكن لا نتدخل في تدبير الله</w:t>
      </w:r>
      <w:r w:rsidRPr="00CE60D7">
        <w:t>.</w:t>
      </w:r>
    </w:p>
    <w:p w14:paraId="3F5D517A" w14:textId="77777777" w:rsidR="00CE60D7" w:rsidRPr="00CE60D7" w:rsidRDefault="00CE60D7" w:rsidP="00A81645">
      <w:pPr>
        <w:pStyle w:val="a8"/>
        <w:numPr>
          <w:ilvl w:val="1"/>
          <w:numId w:val="162"/>
        </w:numPr>
      </w:pPr>
      <w:r w:rsidRPr="00E5065E">
        <w:rPr>
          <w:b/>
          <w:bCs/>
          <w:rtl/>
        </w:rPr>
        <w:t>القاعدة</w:t>
      </w:r>
      <w:r w:rsidRPr="00E5065E">
        <w:rPr>
          <w:b/>
          <w:bCs/>
        </w:rPr>
        <w:t>:</w:t>
      </w:r>
      <w:r w:rsidRPr="00CE60D7">
        <w:t xml:space="preserve"> "</w:t>
      </w:r>
      <w:r w:rsidRPr="00CE60D7">
        <w:rPr>
          <w:rtl/>
        </w:rPr>
        <w:t>ارح نفسك من التدبير بعد التخطيط، فما قام به الله عنك لا تقم به أنت لنفسك</w:t>
      </w:r>
      <w:r w:rsidRPr="00CE60D7">
        <w:t>".</w:t>
      </w:r>
    </w:p>
    <w:p w14:paraId="7A0B8065" w14:textId="77777777" w:rsidR="00CE60D7" w:rsidRPr="00CE60D7" w:rsidRDefault="00CE60D7" w:rsidP="00A81645">
      <w:pPr>
        <w:pStyle w:val="a8"/>
        <w:numPr>
          <w:ilvl w:val="0"/>
          <w:numId w:val="162"/>
        </w:numPr>
      </w:pPr>
      <w:r w:rsidRPr="00CE60D7">
        <w:rPr>
          <w:rtl/>
        </w:rPr>
        <w:t>أمثلة من الواقع</w:t>
      </w:r>
      <w:r w:rsidRPr="00CE60D7">
        <w:t>:</w:t>
      </w:r>
    </w:p>
    <w:p w14:paraId="2649A30C" w14:textId="77777777" w:rsidR="00CE60D7" w:rsidRPr="00CE60D7" w:rsidRDefault="00CE60D7" w:rsidP="00A81645">
      <w:pPr>
        <w:pStyle w:val="a8"/>
        <w:numPr>
          <w:ilvl w:val="1"/>
          <w:numId w:val="162"/>
        </w:numPr>
      </w:pPr>
      <w:r w:rsidRPr="00E5065E">
        <w:rPr>
          <w:b/>
          <w:bCs/>
          <w:rtl/>
        </w:rPr>
        <w:t>قصة الشاب الذي أراد الزواج من أجل الإقامة</w:t>
      </w:r>
      <w:r w:rsidRPr="00E5065E">
        <w:rPr>
          <w:b/>
          <w:bCs/>
        </w:rPr>
        <w:t>:</w:t>
      </w:r>
      <w:r w:rsidRPr="00CE60D7">
        <w:rPr>
          <w:rtl/>
        </w:rPr>
        <w:t xml:space="preserve"> مثال على التحايل على التدبير، وكيف أن الله دبر له الخير من طريق آخر</w:t>
      </w:r>
      <w:r w:rsidRPr="00CE60D7">
        <w:t>.</w:t>
      </w:r>
    </w:p>
    <w:p w14:paraId="7200BCAD" w14:textId="77777777" w:rsidR="00CE60D7" w:rsidRPr="00CE60D7" w:rsidRDefault="00CE60D7" w:rsidP="00A81645">
      <w:pPr>
        <w:pStyle w:val="a8"/>
        <w:numPr>
          <w:ilvl w:val="1"/>
          <w:numId w:val="162"/>
        </w:numPr>
      </w:pPr>
      <w:r w:rsidRPr="00E5065E">
        <w:rPr>
          <w:b/>
          <w:bCs/>
          <w:rtl/>
        </w:rPr>
        <w:t>قصة محمد سقراط</w:t>
      </w:r>
      <w:r w:rsidRPr="00E5065E">
        <w:rPr>
          <w:b/>
          <w:bCs/>
        </w:rPr>
        <w:t>:</w:t>
      </w:r>
      <w:r w:rsidRPr="00CE60D7">
        <w:rPr>
          <w:rtl/>
        </w:rPr>
        <w:t xml:space="preserve"> مثال على التسليم والثقة بالله، وكيف أن الله رزقه من حيث لا يحتسب</w:t>
      </w:r>
      <w:r w:rsidRPr="00CE60D7">
        <w:t>.</w:t>
      </w:r>
    </w:p>
    <w:p w14:paraId="21533754" w14:textId="77777777" w:rsidR="00CE60D7" w:rsidRPr="00CE60D7" w:rsidRDefault="00CE60D7" w:rsidP="00A81645">
      <w:pPr>
        <w:pStyle w:val="a8"/>
        <w:numPr>
          <w:ilvl w:val="1"/>
          <w:numId w:val="162"/>
        </w:numPr>
      </w:pPr>
      <w:r w:rsidRPr="00E5065E">
        <w:rPr>
          <w:b/>
          <w:bCs/>
          <w:rtl/>
        </w:rPr>
        <w:t>قصة المرأة التي تسعى للعلاج</w:t>
      </w:r>
      <w:r w:rsidRPr="00E5065E">
        <w:rPr>
          <w:b/>
          <w:bCs/>
        </w:rPr>
        <w:t>:</w:t>
      </w:r>
      <w:r w:rsidRPr="00CE60D7">
        <w:rPr>
          <w:rtl/>
        </w:rPr>
        <w:t xml:space="preserve"> مثال على أهمية التسليم في مواجهة المرض</w:t>
      </w:r>
      <w:r w:rsidRPr="00CE60D7">
        <w:t>.</w:t>
      </w:r>
    </w:p>
    <w:p w14:paraId="107E5C5F" w14:textId="77777777" w:rsidR="00CE60D7" w:rsidRPr="00CE60D7" w:rsidRDefault="00CE60D7" w:rsidP="00A81645">
      <w:pPr>
        <w:pStyle w:val="a8"/>
        <w:numPr>
          <w:ilvl w:val="1"/>
          <w:numId w:val="162"/>
        </w:numPr>
      </w:pPr>
      <w:r w:rsidRPr="00E5065E">
        <w:rPr>
          <w:b/>
          <w:bCs/>
          <w:rtl/>
        </w:rPr>
        <w:t>قصة الانتقال للسكن الجامعي</w:t>
      </w:r>
      <w:r w:rsidRPr="00CE60D7">
        <w:t>:</w:t>
      </w:r>
      <w:r w:rsidRPr="00CE60D7">
        <w:rPr>
          <w:rtl/>
        </w:rPr>
        <w:t xml:space="preserve"> مثال على ان التسليم يجلب الخير</w:t>
      </w:r>
      <w:r w:rsidRPr="00CE60D7">
        <w:t>.</w:t>
      </w:r>
    </w:p>
    <w:p w14:paraId="5AAA6D98" w14:textId="77777777" w:rsidR="00CE60D7" w:rsidRPr="00CE60D7" w:rsidRDefault="00CE60D7" w:rsidP="00A81645">
      <w:pPr>
        <w:pStyle w:val="a8"/>
        <w:numPr>
          <w:ilvl w:val="1"/>
          <w:numId w:val="162"/>
        </w:numPr>
      </w:pPr>
      <w:r w:rsidRPr="00E5065E">
        <w:rPr>
          <w:b/>
          <w:bCs/>
          <w:rtl/>
        </w:rPr>
        <w:t>قصة زكريا</w:t>
      </w:r>
      <w:r w:rsidRPr="00CE60D7">
        <w:t>:</w:t>
      </w:r>
      <w:r w:rsidRPr="00CE60D7">
        <w:rPr>
          <w:rtl/>
        </w:rPr>
        <w:t xml:space="preserve"> مثال على التسليم في الامتحان</w:t>
      </w:r>
      <w:r w:rsidRPr="00CE60D7">
        <w:t>.</w:t>
      </w:r>
    </w:p>
    <w:p w14:paraId="573B4C30" w14:textId="77777777" w:rsidR="00CE60D7" w:rsidRPr="00CE60D7" w:rsidRDefault="00CE60D7" w:rsidP="00A81645">
      <w:r w:rsidRPr="00CE60D7">
        <w:rPr>
          <w:rtl/>
        </w:rPr>
        <w:t>فوائد التسليم</w:t>
      </w:r>
      <w:r w:rsidRPr="00CE60D7">
        <w:t>:</w:t>
      </w:r>
    </w:p>
    <w:p w14:paraId="18E6C3D4" w14:textId="77777777" w:rsidR="00CE60D7" w:rsidRPr="00CE60D7" w:rsidRDefault="00CE60D7" w:rsidP="00A81645">
      <w:pPr>
        <w:pStyle w:val="a8"/>
        <w:numPr>
          <w:ilvl w:val="0"/>
          <w:numId w:val="163"/>
        </w:numPr>
      </w:pPr>
      <w:r w:rsidRPr="00E5065E">
        <w:rPr>
          <w:b/>
          <w:bCs/>
          <w:rtl/>
        </w:rPr>
        <w:t>إزالة التوتر والقلق</w:t>
      </w:r>
      <w:r w:rsidRPr="00E5065E">
        <w:rPr>
          <w:b/>
          <w:bCs/>
        </w:rPr>
        <w:t>:</w:t>
      </w:r>
      <w:r w:rsidRPr="00CE60D7">
        <w:rPr>
          <w:rtl/>
        </w:rPr>
        <w:t xml:space="preserve"> التسليم يزيل التوتر والقلق الناتج عن التفكير الزائد في المستقبل </w:t>
      </w:r>
      <w:r w:rsidRPr="00CE60D7">
        <w:t>(Overthinking).</w:t>
      </w:r>
    </w:p>
    <w:p w14:paraId="67F34F31" w14:textId="77777777" w:rsidR="00CE60D7" w:rsidRPr="00CE60D7" w:rsidRDefault="00CE60D7" w:rsidP="00A81645">
      <w:pPr>
        <w:pStyle w:val="a8"/>
        <w:numPr>
          <w:ilvl w:val="0"/>
          <w:numId w:val="163"/>
        </w:numPr>
      </w:pPr>
      <w:r w:rsidRPr="00E5065E">
        <w:rPr>
          <w:b/>
          <w:bCs/>
          <w:rtl/>
        </w:rPr>
        <w:t>توفير الطاقة</w:t>
      </w:r>
      <w:r w:rsidRPr="00E5065E">
        <w:rPr>
          <w:b/>
          <w:bCs/>
        </w:rPr>
        <w:t>:</w:t>
      </w:r>
      <w:r w:rsidRPr="00CE60D7">
        <w:rPr>
          <w:rtl/>
        </w:rPr>
        <w:t xml:space="preserve"> التسليم يوفر الطاقة التي نهدرها في القلق والمعاناة، ويوجهها نحو العمل والإنجاز</w:t>
      </w:r>
      <w:r w:rsidRPr="00CE60D7">
        <w:t>.</w:t>
      </w:r>
    </w:p>
    <w:p w14:paraId="7C31E6F6" w14:textId="77777777" w:rsidR="00CE60D7" w:rsidRPr="00CE60D7" w:rsidRDefault="00CE60D7" w:rsidP="00A81645">
      <w:pPr>
        <w:pStyle w:val="a8"/>
        <w:numPr>
          <w:ilvl w:val="0"/>
          <w:numId w:val="163"/>
        </w:numPr>
      </w:pPr>
      <w:r w:rsidRPr="00E5065E">
        <w:rPr>
          <w:b/>
          <w:bCs/>
          <w:rtl/>
        </w:rPr>
        <w:t>إطلاق الإبداع</w:t>
      </w:r>
      <w:r w:rsidRPr="00E5065E">
        <w:rPr>
          <w:b/>
          <w:bCs/>
        </w:rPr>
        <w:t>:</w:t>
      </w:r>
      <w:r w:rsidRPr="00CE60D7">
        <w:rPr>
          <w:rtl/>
        </w:rPr>
        <w:t xml:space="preserve"> التسليم يحرر العقل من القيود، ويسمح له بالتفكير في حلول وبدائل جديدة</w:t>
      </w:r>
      <w:r w:rsidRPr="00CE60D7">
        <w:t>.</w:t>
      </w:r>
    </w:p>
    <w:p w14:paraId="2176553E" w14:textId="77777777" w:rsidR="00CE60D7" w:rsidRPr="00CE60D7" w:rsidRDefault="00CE60D7" w:rsidP="00A81645">
      <w:pPr>
        <w:pStyle w:val="a8"/>
        <w:numPr>
          <w:ilvl w:val="0"/>
          <w:numId w:val="163"/>
        </w:numPr>
      </w:pPr>
      <w:r w:rsidRPr="00E5065E">
        <w:rPr>
          <w:b/>
          <w:bCs/>
          <w:rtl/>
        </w:rPr>
        <w:t>السلام الداخلي</w:t>
      </w:r>
      <w:r w:rsidRPr="00E5065E">
        <w:rPr>
          <w:b/>
          <w:bCs/>
        </w:rPr>
        <w:t>:</w:t>
      </w:r>
      <w:r w:rsidRPr="00CE60D7">
        <w:rPr>
          <w:rtl/>
        </w:rPr>
        <w:t xml:space="preserve"> التسليم يجلب السكينة والطمأنينة والرضا</w:t>
      </w:r>
      <w:r w:rsidRPr="00CE60D7">
        <w:t>.</w:t>
      </w:r>
    </w:p>
    <w:p w14:paraId="53B0F853" w14:textId="77777777" w:rsidR="00CE60D7" w:rsidRPr="00CE60D7" w:rsidRDefault="00CE60D7" w:rsidP="00A81645">
      <w:r w:rsidRPr="00CE60D7">
        <w:rPr>
          <w:rtl/>
        </w:rPr>
        <w:t>كيف نسلم؟</w:t>
      </w:r>
      <w:r w:rsidRPr="00CE60D7">
        <w:t>:</w:t>
      </w:r>
    </w:p>
    <w:p w14:paraId="473368F6" w14:textId="77777777" w:rsidR="00CE60D7" w:rsidRPr="00CE60D7" w:rsidRDefault="00CE60D7" w:rsidP="00A81645">
      <w:pPr>
        <w:pStyle w:val="a8"/>
        <w:numPr>
          <w:ilvl w:val="0"/>
          <w:numId w:val="164"/>
        </w:numPr>
      </w:pPr>
      <w:r w:rsidRPr="00E5065E">
        <w:rPr>
          <w:b/>
          <w:bCs/>
          <w:rtl/>
        </w:rPr>
        <w:t>الدعاء</w:t>
      </w:r>
      <w:r w:rsidRPr="00E5065E">
        <w:rPr>
          <w:b/>
          <w:bCs/>
        </w:rPr>
        <w:t>:</w:t>
      </w:r>
      <w:r w:rsidRPr="00CE60D7">
        <w:rPr>
          <w:rtl/>
        </w:rPr>
        <w:t xml:space="preserve"> ندعو الله بصدق وإلحاح أن يرزقنا التسليم</w:t>
      </w:r>
      <w:r w:rsidRPr="00CE60D7">
        <w:t>.</w:t>
      </w:r>
    </w:p>
    <w:p w14:paraId="1A4E72EC" w14:textId="77777777" w:rsidR="00CE60D7" w:rsidRPr="00CE60D7" w:rsidRDefault="00CE60D7" w:rsidP="00A81645">
      <w:pPr>
        <w:pStyle w:val="a8"/>
        <w:numPr>
          <w:ilvl w:val="0"/>
          <w:numId w:val="164"/>
        </w:numPr>
      </w:pPr>
      <w:r w:rsidRPr="00E5065E">
        <w:rPr>
          <w:b/>
          <w:bCs/>
          <w:rtl/>
        </w:rPr>
        <w:t>الذكر</w:t>
      </w:r>
      <w:r w:rsidRPr="00E5065E">
        <w:rPr>
          <w:b/>
          <w:bCs/>
        </w:rPr>
        <w:t>:</w:t>
      </w:r>
      <w:r w:rsidRPr="00CE60D7">
        <w:rPr>
          <w:rtl/>
        </w:rPr>
        <w:t xml:space="preserve"> نكثر من ذكر الله، وخاصة "لا حول ولا قوة إلا بالله</w:t>
      </w:r>
      <w:r w:rsidRPr="00CE60D7">
        <w:t>".</w:t>
      </w:r>
    </w:p>
    <w:p w14:paraId="4E9B7B22" w14:textId="77777777" w:rsidR="00CE60D7" w:rsidRPr="00CE60D7" w:rsidRDefault="00CE60D7" w:rsidP="00A81645">
      <w:pPr>
        <w:pStyle w:val="a8"/>
        <w:numPr>
          <w:ilvl w:val="0"/>
          <w:numId w:val="164"/>
        </w:numPr>
      </w:pPr>
      <w:r w:rsidRPr="00E5065E">
        <w:rPr>
          <w:b/>
          <w:bCs/>
          <w:rtl/>
        </w:rPr>
        <w:t>التفكر</w:t>
      </w:r>
      <w:r w:rsidRPr="00E5065E">
        <w:rPr>
          <w:b/>
          <w:bCs/>
        </w:rPr>
        <w:t>:</w:t>
      </w:r>
      <w:r w:rsidRPr="00CE60D7">
        <w:rPr>
          <w:rtl/>
        </w:rPr>
        <w:t xml:space="preserve"> نتفكر في آيات الله في الكون وفي أنفسنا</w:t>
      </w:r>
      <w:r w:rsidRPr="00CE60D7">
        <w:t>.</w:t>
      </w:r>
    </w:p>
    <w:p w14:paraId="3DCFB86B" w14:textId="77777777" w:rsidR="00CE60D7" w:rsidRPr="00CE60D7" w:rsidRDefault="00CE60D7" w:rsidP="00A81645">
      <w:pPr>
        <w:pStyle w:val="a8"/>
        <w:numPr>
          <w:ilvl w:val="0"/>
          <w:numId w:val="164"/>
        </w:numPr>
      </w:pPr>
      <w:r w:rsidRPr="00E5065E">
        <w:rPr>
          <w:b/>
          <w:bCs/>
          <w:rtl/>
        </w:rPr>
        <w:t>القبول</w:t>
      </w:r>
      <w:r w:rsidRPr="00E5065E">
        <w:rPr>
          <w:b/>
          <w:bCs/>
        </w:rPr>
        <w:t>:</w:t>
      </w:r>
      <w:r w:rsidRPr="00CE60D7">
        <w:rPr>
          <w:rtl/>
        </w:rPr>
        <w:t xml:space="preserve"> نقبل أقدار الله (خيرها وشرها) برضا</w:t>
      </w:r>
      <w:r w:rsidRPr="00CE60D7">
        <w:t>.</w:t>
      </w:r>
    </w:p>
    <w:p w14:paraId="64E2BE61" w14:textId="77777777" w:rsidR="00CE60D7" w:rsidRPr="00CE60D7" w:rsidRDefault="00CE60D7" w:rsidP="00A81645">
      <w:pPr>
        <w:pStyle w:val="a8"/>
        <w:numPr>
          <w:ilvl w:val="0"/>
          <w:numId w:val="164"/>
        </w:numPr>
      </w:pPr>
      <w:r w:rsidRPr="00E5065E">
        <w:rPr>
          <w:b/>
          <w:bCs/>
          <w:rtl/>
        </w:rPr>
        <w:t>اليقين</w:t>
      </w:r>
      <w:r w:rsidRPr="00E5065E">
        <w:rPr>
          <w:b/>
          <w:bCs/>
        </w:rPr>
        <w:t>:</w:t>
      </w:r>
      <w:r w:rsidRPr="00CE60D7">
        <w:rPr>
          <w:rtl/>
        </w:rPr>
        <w:t xml:space="preserve"> نوقن بأن الله هو المدبر، وأن اختياره لنا هو الأفضل</w:t>
      </w:r>
      <w:r w:rsidRPr="00CE60D7">
        <w:t>.</w:t>
      </w:r>
    </w:p>
    <w:p w14:paraId="69AE8373" w14:textId="77777777" w:rsidR="00CE60D7" w:rsidRPr="00CE60D7" w:rsidRDefault="00CE60D7" w:rsidP="00A81645">
      <w:pPr>
        <w:pStyle w:val="a8"/>
        <w:numPr>
          <w:ilvl w:val="0"/>
          <w:numId w:val="164"/>
        </w:numPr>
      </w:pPr>
      <w:r w:rsidRPr="00E5065E">
        <w:rPr>
          <w:b/>
          <w:bCs/>
          <w:rtl/>
        </w:rPr>
        <w:t>الاحسان</w:t>
      </w:r>
      <w:r w:rsidRPr="00CE60D7">
        <w:t>:</w:t>
      </w:r>
      <w:r w:rsidRPr="00CE60D7">
        <w:rPr>
          <w:rtl/>
        </w:rPr>
        <w:t xml:space="preserve"> ان نخرج افضل ما لدينا</w:t>
      </w:r>
    </w:p>
    <w:p w14:paraId="66F5C86A" w14:textId="77777777" w:rsidR="00CE60D7" w:rsidRPr="00CE60D7" w:rsidRDefault="00CE60D7" w:rsidP="00A81645">
      <w:r w:rsidRPr="00CE60D7">
        <w:rPr>
          <w:b/>
          <w:bCs/>
          <w:rtl/>
        </w:rPr>
        <w:t>الخلاصة</w:t>
      </w:r>
      <w:r w:rsidRPr="00CE60D7">
        <w:rPr>
          <w:b/>
          <w:bCs/>
        </w:rPr>
        <w:t>:</w:t>
      </w:r>
      <w:r w:rsidRPr="00CE60D7">
        <w:br/>
      </w:r>
      <w:r w:rsidRPr="00CE60D7">
        <w:rPr>
          <w:rtl/>
        </w:rPr>
        <w:t>التسليم ليس مفهوماً نظرياً، بل هو اسلوب حياة،</w:t>
      </w:r>
    </w:p>
    <w:p w14:paraId="7E166B16" w14:textId="77777777" w:rsidR="00CE60D7" w:rsidRPr="00CE60D7" w:rsidRDefault="00CE60D7" w:rsidP="00A81645">
      <w:r w:rsidRPr="00CE60D7">
        <w:rPr>
          <w:rtl/>
        </w:rPr>
        <w:t>تنبيهات مهمة</w:t>
      </w:r>
      <w:r w:rsidRPr="00CE60D7">
        <w:t>:</w:t>
      </w:r>
    </w:p>
    <w:p w14:paraId="3D17305D" w14:textId="77777777" w:rsidR="00CE60D7" w:rsidRPr="00CE60D7" w:rsidRDefault="00CE60D7" w:rsidP="00A81645">
      <w:pPr>
        <w:pStyle w:val="a8"/>
        <w:numPr>
          <w:ilvl w:val="0"/>
          <w:numId w:val="165"/>
        </w:numPr>
      </w:pPr>
      <w:r w:rsidRPr="00E5065E">
        <w:rPr>
          <w:b/>
          <w:bCs/>
          <w:rtl/>
        </w:rPr>
        <w:t>التسليم لا يعني إلغاء العقل</w:t>
      </w:r>
      <w:r w:rsidRPr="00E5065E">
        <w:rPr>
          <w:b/>
          <w:bCs/>
        </w:rPr>
        <w:t>:</w:t>
      </w:r>
      <w:r w:rsidRPr="00CE60D7">
        <w:rPr>
          <w:rtl/>
        </w:rPr>
        <w:t xml:space="preserve"> بل يعني استخدامه في التخطيط، وترك التدبير لله</w:t>
      </w:r>
      <w:r w:rsidRPr="00CE60D7">
        <w:t>.</w:t>
      </w:r>
    </w:p>
    <w:p w14:paraId="3DA745EA" w14:textId="77777777" w:rsidR="00CE60D7" w:rsidRPr="00CE60D7" w:rsidRDefault="00CE60D7" w:rsidP="00A81645">
      <w:pPr>
        <w:pStyle w:val="a8"/>
        <w:numPr>
          <w:ilvl w:val="0"/>
          <w:numId w:val="165"/>
        </w:numPr>
      </w:pPr>
      <w:r w:rsidRPr="00E5065E">
        <w:rPr>
          <w:b/>
          <w:bCs/>
          <w:rtl/>
        </w:rPr>
        <w:t>التسليم لا يعني إلغاء المشاعر</w:t>
      </w:r>
      <w:r w:rsidRPr="00E5065E">
        <w:rPr>
          <w:b/>
          <w:bCs/>
        </w:rPr>
        <w:t>:</w:t>
      </w:r>
      <w:r w:rsidRPr="00CE60D7">
        <w:rPr>
          <w:rtl/>
        </w:rPr>
        <w:t xml:space="preserve"> بل يعني التعامل معها بحكمة، وعدم السماح لها بالسيطرة علينا</w:t>
      </w:r>
      <w:r w:rsidRPr="00CE60D7">
        <w:t>.</w:t>
      </w:r>
    </w:p>
    <w:p w14:paraId="5531EB96" w14:textId="77777777" w:rsidR="00CE60D7" w:rsidRPr="00CE60D7" w:rsidRDefault="00CE60D7" w:rsidP="00A81645">
      <w:pPr>
        <w:pStyle w:val="a8"/>
        <w:numPr>
          <w:ilvl w:val="0"/>
          <w:numId w:val="165"/>
        </w:numPr>
      </w:pPr>
      <w:r w:rsidRPr="00E5065E">
        <w:rPr>
          <w:b/>
          <w:bCs/>
          <w:rtl/>
        </w:rPr>
        <w:t>التسليم لا يعني عدم السعي</w:t>
      </w:r>
      <w:r w:rsidRPr="00E5065E">
        <w:rPr>
          <w:b/>
          <w:bCs/>
        </w:rPr>
        <w:t>:</w:t>
      </w:r>
      <w:r w:rsidRPr="00CE60D7">
        <w:rPr>
          <w:rtl/>
        </w:rPr>
        <w:t xml:space="preserve"> بل يعني السعي مع التوكل على الله</w:t>
      </w:r>
      <w:r w:rsidRPr="00CE60D7">
        <w:t>.</w:t>
      </w:r>
    </w:p>
    <w:p w14:paraId="7727C191" w14:textId="77777777" w:rsidR="00CE60D7" w:rsidRPr="00CE60D7" w:rsidRDefault="00CE60D7" w:rsidP="00A81645">
      <w:pPr>
        <w:pStyle w:val="a8"/>
        <w:numPr>
          <w:ilvl w:val="0"/>
          <w:numId w:val="165"/>
        </w:numPr>
      </w:pPr>
      <w:r w:rsidRPr="00E5065E">
        <w:rPr>
          <w:b/>
          <w:bCs/>
          <w:rtl/>
        </w:rPr>
        <w:t>التسليم ليس مرة واحدة</w:t>
      </w:r>
      <w:r w:rsidRPr="00E5065E">
        <w:rPr>
          <w:b/>
          <w:bCs/>
        </w:rPr>
        <w:t>:</w:t>
      </w:r>
      <w:r w:rsidRPr="00CE60D7">
        <w:rPr>
          <w:rtl/>
        </w:rPr>
        <w:t xml:space="preserve"> بل هو عملية مستمرة، تحتاج إلى تجديد وتذكير دائمين</w:t>
      </w:r>
      <w:r w:rsidRPr="00CE60D7">
        <w:t>.</w:t>
      </w:r>
    </w:p>
    <w:p w14:paraId="4B39BCFA" w14:textId="77777777" w:rsidR="00CE60D7" w:rsidRPr="00CE60D7" w:rsidRDefault="00CE60D7" w:rsidP="00A81645">
      <w:pPr>
        <w:pStyle w:val="a8"/>
        <w:numPr>
          <w:ilvl w:val="0"/>
          <w:numId w:val="165"/>
        </w:numPr>
      </w:pPr>
      <w:r w:rsidRPr="00E5065E">
        <w:rPr>
          <w:b/>
          <w:bCs/>
          <w:rtl/>
        </w:rPr>
        <w:t>التسليم للمسلمين</w:t>
      </w:r>
      <w:r w:rsidRPr="00CE60D7">
        <w:rPr>
          <w:rtl/>
        </w:rPr>
        <w:t xml:space="preserve"> التسليم يحتاج ان تعرف ان الله موجود وان تؤمن به و </w:t>
      </w:r>
      <w:proofErr w:type="spellStart"/>
      <w:r w:rsidRPr="00CE60D7">
        <w:rPr>
          <w:rtl/>
        </w:rPr>
        <w:t>بكلامة</w:t>
      </w:r>
      <w:proofErr w:type="spellEnd"/>
    </w:p>
    <w:p w14:paraId="0113B2D8" w14:textId="77777777" w:rsidR="00CE60D7" w:rsidRPr="00CE60D7" w:rsidRDefault="00CE60D7" w:rsidP="00A81645">
      <w:r w:rsidRPr="00CE60D7">
        <w:rPr>
          <w:rtl/>
        </w:rPr>
        <w:t>دعوة</w:t>
      </w:r>
      <w:r w:rsidRPr="00CE60D7">
        <w:t>:</w:t>
      </w:r>
    </w:p>
    <w:p w14:paraId="6BC0AAC9" w14:textId="77777777" w:rsidR="00CE60D7" w:rsidRPr="00CE60D7" w:rsidRDefault="00CE60D7" w:rsidP="00A81645">
      <w:pPr>
        <w:pStyle w:val="a8"/>
        <w:numPr>
          <w:ilvl w:val="0"/>
          <w:numId w:val="166"/>
        </w:numPr>
      </w:pPr>
      <w:r w:rsidRPr="00CE60D7">
        <w:rPr>
          <w:rtl/>
        </w:rPr>
        <w:t>فلنسلم أمورنا لله، ولنثق بحكمته ورحمته، ولنعش بسلام وطمأنينة</w:t>
      </w:r>
      <w:r w:rsidRPr="00CE60D7">
        <w:t>.</w:t>
      </w:r>
    </w:p>
    <w:p w14:paraId="5964C234" w14:textId="77777777" w:rsidR="00CE60D7" w:rsidRPr="00CE60D7" w:rsidRDefault="00CE60D7" w:rsidP="00A81645">
      <w:pPr>
        <w:pStyle w:val="a8"/>
        <w:numPr>
          <w:ilvl w:val="0"/>
          <w:numId w:val="166"/>
        </w:numPr>
      </w:pPr>
      <w:r w:rsidRPr="00CE60D7">
        <w:rPr>
          <w:rtl/>
        </w:rPr>
        <w:t>فلنجعل التسليم شعارنا في الحياة: "اللهم إني أسلمت نفسي إليك</w:t>
      </w:r>
      <w:r w:rsidRPr="00CE60D7">
        <w:t>".</w:t>
      </w:r>
    </w:p>
    <w:p w14:paraId="097B1A8A" w14:textId="77777777" w:rsidR="00CE60D7" w:rsidRPr="00CE60D7" w:rsidRDefault="00CE60D7" w:rsidP="00A81645">
      <w:r w:rsidRPr="00CE60D7">
        <w:rPr>
          <w:rtl/>
        </w:rPr>
        <w:t>آمل أن يكون هذا التلخيص المفصل مفيدًا</w:t>
      </w:r>
      <w:r w:rsidRPr="00CE60D7">
        <w:t>!</w:t>
      </w:r>
    </w:p>
    <w:p w14:paraId="52B5C4D9" w14:textId="77777777" w:rsidR="00CE60D7" w:rsidRPr="00CE60D7" w:rsidRDefault="00CE60D7" w:rsidP="00A81645"/>
    <w:p w14:paraId="704CBE25" w14:textId="77777777" w:rsidR="00CE60D7" w:rsidRPr="00CE60D7" w:rsidRDefault="00CE60D7" w:rsidP="00A81645">
      <w:pPr>
        <w:pStyle w:val="1"/>
      </w:pPr>
      <w:bookmarkStart w:id="254" w:name="_Toc203550750"/>
      <w:bookmarkStart w:id="255" w:name="_Toc209608970"/>
      <w:r w:rsidRPr="00CE60D7">
        <w:rPr>
          <w:rtl/>
        </w:rPr>
        <w:t>من التيه إلى الهداية: رحلة في مفاهيم الشرك والتوحيد</w:t>
      </w:r>
      <w:bookmarkEnd w:id="254"/>
      <w:bookmarkEnd w:id="255"/>
    </w:p>
    <w:p w14:paraId="4B2771E0" w14:textId="77777777" w:rsidR="00CE60D7" w:rsidRPr="00CE60D7" w:rsidRDefault="00CE60D7" w:rsidP="00A81645">
      <w:r w:rsidRPr="00CE60D7">
        <w:rPr>
          <w:rtl/>
        </w:rPr>
        <w:t>مقدمة</w:t>
      </w:r>
      <w:r w:rsidRPr="00CE60D7">
        <w:t>:</w:t>
      </w:r>
    </w:p>
    <w:p w14:paraId="43486F86" w14:textId="77777777" w:rsidR="00CE60D7" w:rsidRPr="00CE60D7" w:rsidRDefault="00CE60D7" w:rsidP="00A81645">
      <w:r w:rsidRPr="00CE60D7">
        <w:rPr>
          <w:rtl/>
        </w:rPr>
        <w:t>تعتبر قضية التوحيد والشرك من أهم القضايا التي شغلت الفكر الديني والفلسفي عبر التاريخ. فالتوحيد هو جوهر الرسالات السماوية، والشرك هو الانحراف عنها. هذا البحث يتناول مفاهيم الشرك والمشرك واليهودي والنصراني والمسلم الحنيف، وتسعى إلى فهم أعمق لهذه المصطلحات في ضوء القرآن الكريم والسنة النبوية، وكيفية تجنب الوقوع في الشرك بجميع أشكاله</w:t>
      </w:r>
      <w:r w:rsidRPr="00CE60D7">
        <w:t>.</w:t>
      </w:r>
    </w:p>
    <w:p w14:paraId="4CEB36A7" w14:textId="77777777" w:rsidR="00CE60D7" w:rsidRPr="00CE60D7" w:rsidRDefault="00CE60D7" w:rsidP="00A81645">
      <w:r w:rsidRPr="00CE60D7">
        <w:rPr>
          <w:rtl/>
        </w:rPr>
        <w:t>اليهودي والنصراني: بين الجمود والانحراف</w:t>
      </w:r>
      <w:r w:rsidRPr="00CE60D7">
        <w:t>:</w:t>
      </w:r>
    </w:p>
    <w:p w14:paraId="769C8FBD" w14:textId="77777777" w:rsidR="00CE60D7" w:rsidRPr="00CE60D7" w:rsidRDefault="00CE60D7" w:rsidP="00A81645">
      <w:r w:rsidRPr="00CE60D7">
        <w:rPr>
          <w:rtl/>
        </w:rPr>
        <w:t>يمثل اليهودي والنصراني، في سياق هذا البحث، نموذجين للانحراف عن التوحيد، وإن كان ذلك بطرق مختلفة. فاليهودي (كنموذج، وليس كحكم على كل فرد) يميل إلى التمسك الشديد بالتقاليد الموروثة، حتى لو خالفت الحق الواضح أو المنطق السليم. هذا "شرك التقليد"، الذي يؤدي إلى الجمود الفكري وتعطيل العقل ورفض الاجتهاد. ومن الأمثلة القرآنية على ذلك، ادعاؤهم بأن النار لن تمسهم إلا أيامًا معدودة، وهو ادعاء باطل مبني على فهم خاطئ للتراث</w:t>
      </w:r>
      <w:r w:rsidRPr="00CE60D7">
        <w:t>.</w:t>
      </w:r>
    </w:p>
    <w:p w14:paraId="6F433527" w14:textId="77777777" w:rsidR="00CE60D7" w:rsidRPr="00CE60D7" w:rsidRDefault="00CE60D7" w:rsidP="00A81645">
      <w:r w:rsidRPr="00CE60D7">
        <w:rPr>
          <w:rtl/>
        </w:rPr>
        <w:t>أما النصراني (كنموذج، وليس كحكم على كل فرد) فيميل إلى الانجراف وراء الأفكار الجديدة دون تمحيص كافٍ أو تدبر، مما قد يؤدي إلى الوقوع في "شرك الهوى"، حيث يتم تقديم الهوى والرأي الشخصي على الدليل الشرعي. ومن الأمثلة القرآنية على ذلك، اتخاذهم أحبارهم ورهبانهم أربابًا من دون الله، وهو نوع من شرك الطاعة</w:t>
      </w:r>
      <w:r w:rsidRPr="00CE60D7">
        <w:t>.</w:t>
      </w:r>
    </w:p>
    <w:p w14:paraId="005AFDCD" w14:textId="77777777" w:rsidR="00CE60D7" w:rsidRPr="00CE60D7" w:rsidRDefault="00CE60D7" w:rsidP="00A81645">
      <w:r w:rsidRPr="00CE60D7">
        <w:rPr>
          <w:rtl/>
        </w:rPr>
        <w:t>المشرك: جامع المتناقضات</w:t>
      </w:r>
      <w:r w:rsidRPr="00CE60D7">
        <w:t>:</w:t>
      </w:r>
    </w:p>
    <w:p w14:paraId="3DC752DA" w14:textId="77777777" w:rsidR="00CE60D7" w:rsidRPr="00CE60D7" w:rsidRDefault="00CE60D7" w:rsidP="00A81645">
      <w:r w:rsidRPr="00CE60D7">
        <w:rPr>
          <w:rtl/>
        </w:rPr>
        <w:t>المشرك هو من يجمع بين تطرف اليهودي في التمسك بالقديم، وتطرف النصراني في الانجراف وراء الجديد. إنه يفتقر إلى منهجية واضحة في التفكير، ويعتمد على الأهواء والمصالح الشخصية بدلًا من الحق. هذا يؤدي إلى "شرك التلفيق"، حيث يخلط الحق بالباطل، ويؤمن ببعض الكتاب ويكفر ببعض، كما وصف القرآن الكريم حال بعض بني إسرائيل: ﴿أَفَتُؤْمِنُونَ بِبَعْضِ الْكِتَابِ وَتَكْفُرُونَ بِبَعْضٍ﴾</w:t>
      </w:r>
      <w:r w:rsidRPr="00CE60D7">
        <w:t>.</w:t>
      </w:r>
    </w:p>
    <w:p w14:paraId="22C24393" w14:textId="77777777" w:rsidR="00CE60D7" w:rsidRPr="00CE60D7" w:rsidRDefault="00CE60D7" w:rsidP="00A81645">
      <w:r w:rsidRPr="00CE60D7">
        <w:rPr>
          <w:rtl/>
        </w:rPr>
        <w:t>الشرك: أصل الضلال</w:t>
      </w:r>
      <w:r w:rsidRPr="00CE60D7">
        <w:t>:</w:t>
      </w:r>
    </w:p>
    <w:p w14:paraId="11A7201E" w14:textId="77777777" w:rsidR="00CE60D7" w:rsidRPr="00CE60D7" w:rsidRDefault="00CE60D7" w:rsidP="00A81645">
      <w:r w:rsidRPr="00CE60D7">
        <w:rPr>
          <w:rtl/>
        </w:rPr>
        <w:t>الشرك هو أصل كل انحراف وضلال، وهو أعظم الذنوب وأظلم الظلم، لأنه صرف العبادة لغير مستحقها، وهو الله وحده. الشرك ليس مجرد عبادة الأصنام، بل هو مفهوم واسع يشمل</w:t>
      </w:r>
      <w:r w:rsidRPr="00CE60D7">
        <w:t>:</w:t>
      </w:r>
    </w:p>
    <w:p w14:paraId="5387DDD6" w14:textId="77777777" w:rsidR="00CE60D7" w:rsidRPr="00CE60D7" w:rsidRDefault="00CE60D7" w:rsidP="00A81645">
      <w:pPr>
        <w:pStyle w:val="a8"/>
        <w:numPr>
          <w:ilvl w:val="0"/>
          <w:numId w:val="131"/>
        </w:numPr>
      </w:pPr>
      <w:r w:rsidRPr="00E5065E">
        <w:rPr>
          <w:b/>
          <w:bCs/>
          <w:rtl/>
        </w:rPr>
        <w:t>شرك العبادة</w:t>
      </w:r>
      <w:r w:rsidRPr="00E5065E">
        <w:rPr>
          <w:b/>
          <w:bCs/>
        </w:rPr>
        <w:t>:</w:t>
      </w:r>
      <w:r w:rsidRPr="00CE60D7">
        <w:rPr>
          <w:rtl/>
        </w:rPr>
        <w:t xml:space="preserve"> كالدعاء لغير الله أو الذبح لغير الله</w:t>
      </w:r>
      <w:r w:rsidRPr="00CE60D7">
        <w:t>.</w:t>
      </w:r>
    </w:p>
    <w:p w14:paraId="1E564AC3" w14:textId="77777777" w:rsidR="00CE60D7" w:rsidRPr="00CE60D7" w:rsidRDefault="00CE60D7" w:rsidP="00A81645">
      <w:pPr>
        <w:pStyle w:val="a8"/>
        <w:numPr>
          <w:ilvl w:val="0"/>
          <w:numId w:val="131"/>
        </w:numPr>
      </w:pPr>
      <w:r w:rsidRPr="00E5065E">
        <w:rPr>
          <w:b/>
          <w:bCs/>
          <w:rtl/>
        </w:rPr>
        <w:t>شرك الربوبية</w:t>
      </w:r>
      <w:r w:rsidRPr="00E5065E">
        <w:rPr>
          <w:b/>
          <w:bCs/>
        </w:rPr>
        <w:t>:</w:t>
      </w:r>
      <w:r w:rsidRPr="00CE60D7">
        <w:rPr>
          <w:rtl/>
        </w:rPr>
        <w:t xml:space="preserve"> كالاعتقاد بوجود خالق أو رازق غير الله</w:t>
      </w:r>
      <w:r w:rsidRPr="00CE60D7">
        <w:t>.</w:t>
      </w:r>
    </w:p>
    <w:p w14:paraId="6F7EE385" w14:textId="77777777" w:rsidR="00CE60D7" w:rsidRPr="00CE60D7" w:rsidRDefault="00CE60D7" w:rsidP="00A81645">
      <w:pPr>
        <w:pStyle w:val="a8"/>
        <w:numPr>
          <w:ilvl w:val="0"/>
          <w:numId w:val="131"/>
        </w:numPr>
      </w:pPr>
      <w:r w:rsidRPr="00E5065E">
        <w:rPr>
          <w:b/>
          <w:bCs/>
          <w:rtl/>
        </w:rPr>
        <w:t>شرك الأسماء والصفات</w:t>
      </w:r>
      <w:r w:rsidRPr="00E5065E">
        <w:rPr>
          <w:b/>
          <w:bCs/>
        </w:rPr>
        <w:t>:</w:t>
      </w:r>
      <w:r w:rsidRPr="00CE60D7">
        <w:rPr>
          <w:rtl/>
        </w:rPr>
        <w:t xml:space="preserve"> كوصف الله بصفات المخلوقين</w:t>
      </w:r>
      <w:r w:rsidRPr="00CE60D7">
        <w:t>.</w:t>
      </w:r>
    </w:p>
    <w:p w14:paraId="71EB467F" w14:textId="77777777" w:rsidR="00CE60D7" w:rsidRPr="00CE60D7" w:rsidRDefault="00CE60D7" w:rsidP="00A81645">
      <w:pPr>
        <w:pStyle w:val="a8"/>
        <w:numPr>
          <w:ilvl w:val="0"/>
          <w:numId w:val="131"/>
        </w:numPr>
      </w:pPr>
      <w:r w:rsidRPr="00E5065E">
        <w:rPr>
          <w:b/>
          <w:bCs/>
          <w:rtl/>
        </w:rPr>
        <w:t>شرك الاتباع</w:t>
      </w:r>
      <w:r w:rsidRPr="00E5065E">
        <w:rPr>
          <w:b/>
          <w:bCs/>
        </w:rPr>
        <w:t>:</w:t>
      </w:r>
      <w:r w:rsidRPr="00CE60D7">
        <w:rPr>
          <w:rtl/>
        </w:rPr>
        <w:t xml:space="preserve"> كطاعة المخلوق في معصية الخالق</w:t>
      </w:r>
      <w:r w:rsidRPr="00CE60D7">
        <w:t>.</w:t>
      </w:r>
    </w:p>
    <w:p w14:paraId="69FC669A" w14:textId="77777777" w:rsidR="00CE60D7" w:rsidRPr="00CE60D7" w:rsidRDefault="00CE60D7" w:rsidP="00A81645">
      <w:pPr>
        <w:pStyle w:val="a8"/>
        <w:numPr>
          <w:ilvl w:val="0"/>
          <w:numId w:val="131"/>
        </w:numPr>
      </w:pPr>
      <w:r w:rsidRPr="00E5065E">
        <w:rPr>
          <w:b/>
          <w:bCs/>
          <w:rtl/>
        </w:rPr>
        <w:t>شرك المحبة والخوف والرجاء</w:t>
      </w:r>
      <w:r w:rsidRPr="00E5065E">
        <w:rPr>
          <w:b/>
          <w:bCs/>
        </w:rPr>
        <w:t>:</w:t>
      </w:r>
      <w:r w:rsidRPr="00CE60D7">
        <w:rPr>
          <w:rtl/>
        </w:rPr>
        <w:t xml:space="preserve"> كأن يحب الإنسان شيئًا مع الله كمحبته لله، أو يخاف من مخلوق كخوفه من الله، أو يرجو من مخلوق ما لا يقدر عليه إلا الله</w:t>
      </w:r>
      <w:r w:rsidRPr="00CE60D7">
        <w:t>.</w:t>
      </w:r>
    </w:p>
    <w:p w14:paraId="12F91484" w14:textId="77777777" w:rsidR="00CE60D7" w:rsidRPr="00CE60D7" w:rsidRDefault="00CE60D7" w:rsidP="00A81645">
      <w:pPr>
        <w:pStyle w:val="a8"/>
        <w:numPr>
          <w:ilvl w:val="0"/>
          <w:numId w:val="131"/>
        </w:numPr>
      </w:pPr>
      <w:r w:rsidRPr="00E5065E">
        <w:rPr>
          <w:b/>
          <w:bCs/>
          <w:rtl/>
        </w:rPr>
        <w:t>شرك الأفكار</w:t>
      </w:r>
      <w:r w:rsidRPr="00CE60D7">
        <w:t>:</w:t>
      </w:r>
      <w:r w:rsidRPr="00CE60D7">
        <w:rPr>
          <w:rtl/>
        </w:rPr>
        <w:t xml:space="preserve"> وهو الاخطر بحيث يتسلل الى العقول والقلوب دون ان يشعر به صاحبه</w:t>
      </w:r>
      <w:r w:rsidRPr="00CE60D7">
        <w:t>.</w:t>
      </w:r>
    </w:p>
    <w:p w14:paraId="7894B503" w14:textId="77777777" w:rsidR="00CE60D7" w:rsidRPr="00CE60D7" w:rsidRDefault="00CE60D7" w:rsidP="00A81645">
      <w:r w:rsidRPr="00CE60D7">
        <w:rPr>
          <w:rtl/>
        </w:rPr>
        <w:t>المسلم الحنيف: نموذج التوحيد</w:t>
      </w:r>
      <w:r w:rsidRPr="00CE60D7">
        <w:t>:</w:t>
      </w:r>
    </w:p>
    <w:p w14:paraId="7BF1229B" w14:textId="77777777" w:rsidR="00CE60D7" w:rsidRPr="00CE60D7" w:rsidRDefault="00CE60D7" w:rsidP="00A81645">
      <w:r w:rsidRPr="00CE60D7">
        <w:rPr>
          <w:rtl/>
        </w:rPr>
        <w:t>في مقابل هذه النماذج المنحرفة، يبرز "المسلم الحنيف" كنموذج للتوحيد الخالص والاعتدال. إنه من يتبع ملة إبراهيم عليه السلام، وهي الإسلام، ويخلص العبادة لله وحده، ويتبرأ من الشرك بجميع أشكاله. المسلم الحنيف يوازن بين النقل والعقل، ويتبع الدليل الشرعي، ويفهم الدين فهمًا صحيحًا، ولا يقع في التطرف أو التفريط</w:t>
      </w:r>
      <w:r w:rsidRPr="00CE60D7">
        <w:t>.</w:t>
      </w:r>
    </w:p>
    <w:p w14:paraId="6CC99183" w14:textId="77777777" w:rsidR="00CE60D7" w:rsidRPr="00CE60D7" w:rsidRDefault="00CE60D7" w:rsidP="00A81645">
      <w:r w:rsidRPr="00CE60D7">
        <w:rPr>
          <w:rtl/>
        </w:rPr>
        <w:t>سبل تجنب الشرك</w:t>
      </w:r>
      <w:r w:rsidRPr="00CE60D7">
        <w:t>:</w:t>
      </w:r>
    </w:p>
    <w:p w14:paraId="0BE03C83" w14:textId="77777777" w:rsidR="00CE60D7" w:rsidRPr="00CE60D7" w:rsidRDefault="00CE60D7" w:rsidP="00A81645">
      <w:r w:rsidRPr="00CE60D7">
        <w:rPr>
          <w:rtl/>
        </w:rPr>
        <w:t>لتجنب الوقوع في الشرك بجميع أشكاله، لا بد من</w:t>
      </w:r>
      <w:r w:rsidRPr="00CE60D7">
        <w:t>:</w:t>
      </w:r>
    </w:p>
    <w:p w14:paraId="347E330D" w14:textId="77777777" w:rsidR="00CE60D7" w:rsidRPr="00CE60D7" w:rsidRDefault="00CE60D7" w:rsidP="00A81645">
      <w:pPr>
        <w:pStyle w:val="a8"/>
        <w:numPr>
          <w:ilvl w:val="0"/>
          <w:numId w:val="132"/>
        </w:numPr>
      </w:pPr>
      <w:r w:rsidRPr="00E5065E">
        <w:rPr>
          <w:b/>
          <w:bCs/>
          <w:rtl/>
        </w:rPr>
        <w:t>إخلاص العبادة لله</w:t>
      </w:r>
      <w:r w:rsidRPr="00E5065E">
        <w:rPr>
          <w:b/>
          <w:bCs/>
        </w:rPr>
        <w:t>:</w:t>
      </w:r>
      <w:r w:rsidRPr="00CE60D7">
        <w:rPr>
          <w:rtl/>
        </w:rPr>
        <w:t xml:space="preserve"> وتطهير القلب من كل ما سواه</w:t>
      </w:r>
      <w:r w:rsidRPr="00CE60D7">
        <w:t>.</w:t>
      </w:r>
    </w:p>
    <w:p w14:paraId="68793BCF" w14:textId="77777777" w:rsidR="00CE60D7" w:rsidRPr="00CE60D7" w:rsidRDefault="00CE60D7" w:rsidP="00A81645">
      <w:pPr>
        <w:pStyle w:val="a8"/>
        <w:numPr>
          <w:ilvl w:val="0"/>
          <w:numId w:val="132"/>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0DF855FC" w14:textId="77777777" w:rsidR="00CE60D7" w:rsidRPr="00CE60D7" w:rsidRDefault="00CE60D7" w:rsidP="00A81645">
      <w:pPr>
        <w:pStyle w:val="a8"/>
        <w:numPr>
          <w:ilvl w:val="0"/>
          <w:numId w:val="132"/>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0B07599A" w14:textId="77777777" w:rsidR="00CE60D7" w:rsidRPr="00CE60D7" w:rsidRDefault="00CE60D7" w:rsidP="00A81645">
      <w:pPr>
        <w:pStyle w:val="a8"/>
        <w:numPr>
          <w:ilvl w:val="0"/>
          <w:numId w:val="132"/>
        </w:numPr>
      </w:pPr>
      <w:r w:rsidRPr="00E5065E">
        <w:rPr>
          <w:b/>
          <w:bCs/>
          <w:rtl/>
        </w:rPr>
        <w:t>التفكر النقدي</w:t>
      </w:r>
      <w:r w:rsidRPr="00E5065E">
        <w:rPr>
          <w:b/>
          <w:bCs/>
        </w:rPr>
        <w:t>:</w:t>
      </w:r>
      <w:r w:rsidRPr="00CE60D7">
        <w:rPr>
          <w:rtl/>
        </w:rPr>
        <w:t xml:space="preserve"> وعدم الانسياق وراء الأفكار دون تمحيص وتدبر</w:t>
      </w:r>
      <w:r w:rsidRPr="00CE60D7">
        <w:t>.</w:t>
      </w:r>
    </w:p>
    <w:p w14:paraId="34050D23" w14:textId="77777777" w:rsidR="00CE60D7" w:rsidRPr="00CE60D7" w:rsidRDefault="00CE60D7" w:rsidP="00A81645">
      <w:pPr>
        <w:pStyle w:val="a8"/>
        <w:numPr>
          <w:ilvl w:val="0"/>
          <w:numId w:val="132"/>
        </w:numPr>
      </w:pPr>
      <w:r w:rsidRPr="00E5065E">
        <w:rPr>
          <w:b/>
          <w:bCs/>
          <w:rtl/>
        </w:rPr>
        <w:t>طلب العلم النافع</w:t>
      </w:r>
      <w:r w:rsidRPr="00E5065E">
        <w:rPr>
          <w:b/>
          <w:bCs/>
        </w:rPr>
        <w:t>:</w:t>
      </w:r>
      <w:r w:rsidRPr="00CE60D7">
        <w:rPr>
          <w:rtl/>
        </w:rPr>
        <w:t xml:space="preserve"> من مصادره الصحيحة</w:t>
      </w:r>
      <w:r w:rsidRPr="00CE60D7">
        <w:t>.</w:t>
      </w:r>
    </w:p>
    <w:p w14:paraId="40D5C74A" w14:textId="77777777" w:rsidR="00CE60D7" w:rsidRPr="00CE60D7" w:rsidRDefault="00CE60D7" w:rsidP="00A81645">
      <w:pPr>
        <w:pStyle w:val="a8"/>
        <w:numPr>
          <w:ilvl w:val="0"/>
          <w:numId w:val="132"/>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644B37F9" w14:textId="77777777" w:rsidR="00CE60D7" w:rsidRPr="00CE60D7" w:rsidRDefault="00CE60D7" w:rsidP="00A81645">
      <w:pPr>
        <w:pStyle w:val="a8"/>
        <w:numPr>
          <w:ilvl w:val="0"/>
          <w:numId w:val="132"/>
        </w:numPr>
      </w:pPr>
      <w:r w:rsidRPr="00E5065E">
        <w:rPr>
          <w:b/>
          <w:bCs/>
          <w:rtl/>
        </w:rPr>
        <w:t>الدعاء والتضرع إلى الله</w:t>
      </w:r>
      <w:r w:rsidRPr="00E5065E">
        <w:rPr>
          <w:b/>
          <w:bCs/>
        </w:rPr>
        <w:t>:</w:t>
      </w:r>
      <w:r w:rsidRPr="00CE60D7">
        <w:rPr>
          <w:rtl/>
        </w:rPr>
        <w:t xml:space="preserve"> بالهداية والثبات على الحق</w:t>
      </w:r>
      <w:r w:rsidRPr="00CE60D7">
        <w:t>.</w:t>
      </w:r>
    </w:p>
    <w:p w14:paraId="34AF4059" w14:textId="77777777" w:rsidR="00CE60D7" w:rsidRPr="00CE60D7" w:rsidRDefault="00CE60D7" w:rsidP="00A81645">
      <w:pPr>
        <w:pStyle w:val="a8"/>
        <w:numPr>
          <w:ilvl w:val="0"/>
          <w:numId w:val="132"/>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42445798" w14:textId="77777777" w:rsidR="00CE60D7" w:rsidRPr="00CE60D7" w:rsidRDefault="00CE60D7" w:rsidP="00A81645">
      <w:r w:rsidRPr="00CE60D7">
        <w:rPr>
          <w:rtl/>
        </w:rPr>
        <w:t>خاتمة</w:t>
      </w:r>
      <w:r w:rsidRPr="00CE60D7">
        <w:t>:</w:t>
      </w:r>
    </w:p>
    <w:p w14:paraId="52E14413" w14:textId="77777777" w:rsidR="00CE60D7" w:rsidRPr="00CE60D7" w:rsidRDefault="00CE60D7" w:rsidP="00A81645">
      <w:pPr>
        <w:rPr>
          <w:rtl/>
        </w:rPr>
      </w:pPr>
      <w:r w:rsidRPr="00CE60D7">
        <w:rPr>
          <w:rtl/>
        </w:rPr>
        <w:t>إن فهم مفاهيم الشرك والتوحيد هو مفتاح الهداية والسعادة في الدنيا والآخرة. فلنحرص على أن نكون من المسلمين الحنفاء، الذين يتبعون الحق أينما كان، ويتجنبون الشرك بجميع أشكاله، ويسعون إلى تحقيق التوحيد الخالص في قلوبهم وعقولهم وأعمالهم</w:t>
      </w:r>
      <w:r w:rsidRPr="00CE60D7">
        <w:t>.</w:t>
      </w:r>
    </w:p>
    <w:p w14:paraId="26FD6F49" w14:textId="77777777" w:rsidR="00CE60D7" w:rsidRPr="00CE60D7" w:rsidRDefault="00CE60D7" w:rsidP="00A81645">
      <w:pPr>
        <w:pStyle w:val="1"/>
      </w:pPr>
      <w:bookmarkStart w:id="256" w:name="_Toc203550751"/>
      <w:bookmarkStart w:id="257" w:name="_Toc209608971"/>
      <w:r w:rsidRPr="00CE60D7">
        <w:rPr>
          <w:rtl/>
        </w:rPr>
        <w:t>نحو فهم أعمق للشرك: من عبادة الأصنام إلى شرك الأفكار</w:t>
      </w:r>
      <w:bookmarkEnd w:id="256"/>
      <w:bookmarkEnd w:id="257"/>
    </w:p>
    <w:p w14:paraId="63A309F3" w14:textId="77777777" w:rsidR="00CE60D7" w:rsidRPr="00CE60D7" w:rsidRDefault="00CE60D7" w:rsidP="00A81645">
      <w:r w:rsidRPr="00CE60D7">
        <w:rPr>
          <w:rtl/>
        </w:rPr>
        <w:t>مقدمة</w:t>
      </w:r>
      <w:r w:rsidRPr="00CE60D7">
        <w:t>:</w:t>
      </w:r>
    </w:p>
    <w:p w14:paraId="00C1A598" w14:textId="77777777" w:rsidR="00CE60D7" w:rsidRPr="00CE60D7" w:rsidRDefault="00CE60D7" w:rsidP="00A81645">
      <w:r w:rsidRPr="00CE60D7">
        <w:rPr>
          <w:rtl/>
        </w:rPr>
        <w:t>غالبًا ما يُفهم الشرك على أنه مجرد عبادة الأصنام أو الأوثان، لكن هذا الفهم قاصرٌ ومحدود. الشرك مفهومٌ أوسع وأعمق، يشمل أشكالًا متعددةً من الانحراف عن التوحيد، سواء كانت ظاهرةً أو خفيةً، في العبادة أو الفكر أو السلوك. هذا البحث يستكشف مفهوم الشرك بأبعاده المختلفة، وتسلط الضوء على خطورة الشرك الخفي الذي قد يتسلل إلى القلوب دون أن يشعر به صاحبه</w:t>
      </w:r>
      <w:r w:rsidRPr="00CE60D7">
        <w:t>.</w:t>
      </w:r>
    </w:p>
    <w:p w14:paraId="1FFA646E" w14:textId="77777777" w:rsidR="00CE60D7" w:rsidRPr="00CE60D7" w:rsidRDefault="00CE60D7" w:rsidP="00A81645">
      <w:r w:rsidRPr="00CE60D7">
        <w:rPr>
          <w:rtl/>
        </w:rPr>
        <w:t>الشرك: ليس مجرد عبادة أصنام</w:t>
      </w:r>
      <w:r w:rsidRPr="00CE60D7">
        <w:t>:</w:t>
      </w:r>
    </w:p>
    <w:p w14:paraId="63EB89E1" w14:textId="77777777" w:rsidR="00CE60D7" w:rsidRPr="00CE60D7" w:rsidRDefault="00CE60D7" w:rsidP="00A81645">
      <w:r w:rsidRPr="00CE60D7">
        <w:rPr>
          <w:rtl/>
        </w:rPr>
        <w:t>صحيحٌ أن عبادة الأصنام هي من أبرز صور الشرك وأوضحها، لكنها ليست الصورة الوحيدة. الشرك يمكن أن يتخذ أشكالًا متعددةً، منها</w:t>
      </w:r>
      <w:r w:rsidRPr="00CE60D7">
        <w:t>:</w:t>
      </w:r>
    </w:p>
    <w:p w14:paraId="5E1571BD" w14:textId="77777777" w:rsidR="00CE60D7" w:rsidRPr="00CE60D7" w:rsidRDefault="00CE60D7" w:rsidP="00A81645">
      <w:pPr>
        <w:pStyle w:val="a8"/>
        <w:numPr>
          <w:ilvl w:val="0"/>
          <w:numId w:val="133"/>
        </w:numPr>
      </w:pPr>
      <w:r w:rsidRPr="00E5065E">
        <w:rPr>
          <w:b/>
          <w:bCs/>
          <w:rtl/>
        </w:rPr>
        <w:t>شرك العبادة</w:t>
      </w:r>
      <w:r w:rsidRPr="00E5065E">
        <w:rPr>
          <w:b/>
          <w:bCs/>
        </w:rPr>
        <w:t>:</w:t>
      </w:r>
      <w:r w:rsidRPr="00CE60D7">
        <w:rPr>
          <w:rtl/>
        </w:rPr>
        <w:t xml:space="preserve"> وهو صرف أي نوعٍ من أنواع العبادة لغير الله، كالدعاء والذبح والنذر والاستغاثة بغير الله. (مثال معاصر: الدعاء للأموات أو طلب الشفاعة منهم)</w:t>
      </w:r>
      <w:r w:rsidRPr="00CE60D7">
        <w:t>.</w:t>
      </w:r>
    </w:p>
    <w:p w14:paraId="77B93E84" w14:textId="77777777" w:rsidR="00CE60D7" w:rsidRPr="00CE60D7" w:rsidRDefault="00CE60D7" w:rsidP="00A81645">
      <w:pPr>
        <w:pStyle w:val="a8"/>
        <w:numPr>
          <w:ilvl w:val="0"/>
          <w:numId w:val="133"/>
        </w:numPr>
      </w:pPr>
      <w:r w:rsidRPr="00E5065E">
        <w:rPr>
          <w:b/>
          <w:bCs/>
          <w:rtl/>
        </w:rPr>
        <w:t>شرك الربوبية</w:t>
      </w:r>
      <w:r w:rsidRPr="00E5065E">
        <w:rPr>
          <w:b/>
          <w:bCs/>
        </w:rPr>
        <w:t>:</w:t>
      </w:r>
      <w:r w:rsidRPr="00CE60D7">
        <w:rPr>
          <w:rtl/>
        </w:rPr>
        <w:t xml:space="preserve"> وهو الاعتقاد بأن هناك خالقًا أو رازقًا أو مدبرًا للكون غير الله. (مثال معاصر: الاعتقاد بأن الأبراج أو الكواكب تؤثر في حياة الناس)</w:t>
      </w:r>
      <w:r w:rsidRPr="00CE60D7">
        <w:t>.</w:t>
      </w:r>
    </w:p>
    <w:p w14:paraId="18A04C82" w14:textId="77777777" w:rsidR="00CE60D7" w:rsidRPr="00CE60D7" w:rsidRDefault="00CE60D7" w:rsidP="00A81645">
      <w:pPr>
        <w:pStyle w:val="a8"/>
        <w:numPr>
          <w:ilvl w:val="0"/>
          <w:numId w:val="133"/>
        </w:numPr>
      </w:pPr>
      <w:r w:rsidRPr="00E5065E">
        <w:rPr>
          <w:b/>
          <w:bCs/>
          <w:rtl/>
        </w:rPr>
        <w:t>شرك الأسماء والصفات</w:t>
      </w:r>
      <w:r w:rsidRPr="00E5065E">
        <w:rPr>
          <w:b/>
          <w:bCs/>
        </w:rPr>
        <w:t>:</w:t>
      </w:r>
      <w:r w:rsidRPr="00CE60D7">
        <w:rPr>
          <w:rtl/>
        </w:rPr>
        <w:t xml:space="preserve"> وهو وصف الله بصفات المخلوقين أو تشبيهه بهم. (مثال معاصر: وصف الله بأنه "جسم" أو "له يد" بالمعنى الحسي للمخلوقات)</w:t>
      </w:r>
      <w:r w:rsidRPr="00CE60D7">
        <w:t>.</w:t>
      </w:r>
    </w:p>
    <w:p w14:paraId="58A3E91F" w14:textId="77777777" w:rsidR="00CE60D7" w:rsidRPr="00CE60D7" w:rsidRDefault="00CE60D7" w:rsidP="00A81645">
      <w:pPr>
        <w:pStyle w:val="a8"/>
        <w:numPr>
          <w:ilvl w:val="0"/>
          <w:numId w:val="133"/>
        </w:numPr>
      </w:pPr>
      <w:r w:rsidRPr="00E5065E">
        <w:rPr>
          <w:b/>
          <w:bCs/>
          <w:rtl/>
        </w:rPr>
        <w:t>شرك الاتباع</w:t>
      </w:r>
      <w:r w:rsidRPr="00E5065E">
        <w:rPr>
          <w:b/>
          <w:bCs/>
        </w:rPr>
        <w:t>:</w:t>
      </w:r>
      <w:r w:rsidRPr="00CE60D7">
        <w:rPr>
          <w:rtl/>
        </w:rPr>
        <w:t xml:space="preserve"> وهو طاعة المخلوق في معصية الخالق، أو اتباع الهوى دون دليلٍ شرعي. (مثال معاصر: طاعة القوانين الوضعية التي تحلل ما حرم الله أو تحرم ما أحل الله)</w:t>
      </w:r>
      <w:r w:rsidRPr="00CE60D7">
        <w:t>.</w:t>
      </w:r>
    </w:p>
    <w:p w14:paraId="2333388F" w14:textId="77777777" w:rsidR="00CE60D7" w:rsidRPr="00CE60D7" w:rsidRDefault="00CE60D7" w:rsidP="00A81645">
      <w:pPr>
        <w:pStyle w:val="a8"/>
        <w:numPr>
          <w:ilvl w:val="0"/>
          <w:numId w:val="133"/>
        </w:numPr>
      </w:pPr>
      <w:r w:rsidRPr="00E5065E">
        <w:rPr>
          <w:b/>
          <w:bCs/>
          <w:rtl/>
        </w:rPr>
        <w:t>شرك المحبة</w:t>
      </w:r>
      <w:r w:rsidRPr="00E5065E">
        <w:rPr>
          <w:b/>
          <w:bCs/>
        </w:rPr>
        <w:t>:</w:t>
      </w:r>
      <w:r w:rsidRPr="00CE60D7">
        <w:rPr>
          <w:rtl/>
        </w:rPr>
        <w:t xml:space="preserve"> وهو أن يحب الإنسان شيئًا مع الله كمحبته لله، أو أكثر. (مثال معاصر: حب المال أو الشهرة أو المنصب أكثر من حب الله)</w:t>
      </w:r>
      <w:r w:rsidRPr="00CE60D7">
        <w:t>.</w:t>
      </w:r>
    </w:p>
    <w:p w14:paraId="7F0D87CF" w14:textId="77777777" w:rsidR="00CE60D7" w:rsidRPr="00CE60D7" w:rsidRDefault="00CE60D7" w:rsidP="00A81645">
      <w:pPr>
        <w:pStyle w:val="a8"/>
        <w:numPr>
          <w:ilvl w:val="0"/>
          <w:numId w:val="133"/>
        </w:numPr>
      </w:pPr>
      <w:r w:rsidRPr="00E5065E">
        <w:rPr>
          <w:b/>
          <w:bCs/>
          <w:rtl/>
        </w:rPr>
        <w:t>شرك الخوف</w:t>
      </w:r>
      <w:r w:rsidRPr="00E5065E">
        <w:rPr>
          <w:b/>
          <w:bCs/>
        </w:rPr>
        <w:t>:</w:t>
      </w:r>
      <w:r w:rsidRPr="00CE60D7">
        <w:rPr>
          <w:rtl/>
        </w:rPr>
        <w:t xml:space="preserve"> وهو أن يخاف الإنسان من مخلوقٍ كخوفه من الله، أو أكثر. (مثال معاصر: الخوف من فقدان الوظيفة أو الرزق أكثر من الخوف من غضب الله)</w:t>
      </w:r>
      <w:r w:rsidRPr="00CE60D7">
        <w:t>.</w:t>
      </w:r>
    </w:p>
    <w:p w14:paraId="45200370" w14:textId="77777777" w:rsidR="00CE60D7" w:rsidRPr="00CE60D7" w:rsidRDefault="00CE60D7" w:rsidP="00A81645">
      <w:pPr>
        <w:pStyle w:val="a8"/>
        <w:numPr>
          <w:ilvl w:val="0"/>
          <w:numId w:val="133"/>
        </w:numPr>
      </w:pPr>
      <w:r w:rsidRPr="00E5065E">
        <w:rPr>
          <w:b/>
          <w:bCs/>
          <w:rtl/>
        </w:rPr>
        <w:t>شرك الرجاء</w:t>
      </w:r>
      <w:r w:rsidRPr="00E5065E">
        <w:rPr>
          <w:b/>
          <w:bCs/>
        </w:rPr>
        <w:t>:</w:t>
      </w:r>
      <w:r w:rsidRPr="00CE60D7">
        <w:rPr>
          <w:rtl/>
        </w:rPr>
        <w:t xml:space="preserve"> وهو أن يرجو الإنسان من مخلوقٍ ما لا يقدر عليه إلا الله. (مثال معاصر: الاعتماد على الأسباب المادية وحدها في تحقيق الأهداف ونسيان التوكل على الله)</w:t>
      </w:r>
      <w:r w:rsidRPr="00CE60D7">
        <w:t>.</w:t>
      </w:r>
    </w:p>
    <w:p w14:paraId="7830C79C" w14:textId="77777777" w:rsidR="00CE60D7" w:rsidRPr="00CE60D7" w:rsidRDefault="00CE60D7" w:rsidP="00A81645">
      <w:r w:rsidRPr="00CE60D7">
        <w:rPr>
          <w:rtl/>
        </w:rPr>
        <w:t>شرك الأفكار: الخطر الخفي</w:t>
      </w:r>
      <w:r w:rsidRPr="00CE60D7">
        <w:t>:</w:t>
      </w:r>
    </w:p>
    <w:p w14:paraId="0266A968" w14:textId="77777777" w:rsidR="00CE60D7" w:rsidRPr="00CE60D7" w:rsidRDefault="00CE60D7" w:rsidP="00A81645">
      <w:r w:rsidRPr="00CE60D7">
        <w:rPr>
          <w:rtl/>
        </w:rPr>
        <w:t>من أخطر أنواع الشرك "شرك الأفكار"، وهو الشرك الذي يتسلل إلى العقول والقلوب دون أن يشعر به صاحبه. يمكن أن يكون هذا الشرك في صورة</w:t>
      </w:r>
      <w:r w:rsidRPr="00CE60D7">
        <w:t>:</w:t>
      </w:r>
    </w:p>
    <w:p w14:paraId="377DA677" w14:textId="77777777" w:rsidR="00CE60D7" w:rsidRPr="00CE60D7" w:rsidRDefault="00CE60D7" w:rsidP="00A81645">
      <w:pPr>
        <w:pStyle w:val="a8"/>
        <w:numPr>
          <w:ilvl w:val="0"/>
          <w:numId w:val="134"/>
        </w:numPr>
      </w:pPr>
      <w:r w:rsidRPr="00E5065E">
        <w:rPr>
          <w:b/>
          <w:bCs/>
          <w:rtl/>
        </w:rPr>
        <w:t>التعصب الأعمى</w:t>
      </w:r>
      <w:r w:rsidRPr="00E5065E">
        <w:rPr>
          <w:b/>
          <w:bCs/>
        </w:rPr>
        <w:t>:</w:t>
      </w:r>
      <w:r w:rsidRPr="00CE60D7">
        <w:rPr>
          <w:rtl/>
        </w:rPr>
        <w:t xml:space="preserve"> للآراء أو المذاهب أو الأشخاص، ورفض الحق لمجرد أنه يخالف ما اعتاد عليه الإنسان</w:t>
      </w:r>
      <w:r w:rsidRPr="00CE60D7">
        <w:t>.</w:t>
      </w:r>
    </w:p>
    <w:p w14:paraId="6A67F919" w14:textId="77777777" w:rsidR="00CE60D7" w:rsidRPr="00CE60D7" w:rsidRDefault="00CE60D7" w:rsidP="00A81645">
      <w:pPr>
        <w:pStyle w:val="a8"/>
        <w:numPr>
          <w:ilvl w:val="0"/>
          <w:numId w:val="134"/>
        </w:numPr>
      </w:pPr>
      <w:r w:rsidRPr="00E5065E">
        <w:rPr>
          <w:b/>
          <w:bCs/>
          <w:rtl/>
        </w:rPr>
        <w:t>اتباع الهوى</w:t>
      </w:r>
      <w:r w:rsidRPr="00E5065E">
        <w:rPr>
          <w:b/>
          <w:bCs/>
        </w:rPr>
        <w:t>:</w:t>
      </w:r>
      <w:r w:rsidRPr="00CE60D7">
        <w:rPr>
          <w:rtl/>
        </w:rPr>
        <w:t xml:space="preserve"> وتقديم الرأي الشخصي على الدليل الشرعي، وتأويل النصوص لتوافق الأهواء</w:t>
      </w:r>
      <w:r w:rsidRPr="00CE60D7">
        <w:t>.</w:t>
      </w:r>
    </w:p>
    <w:p w14:paraId="31CC2B12" w14:textId="77777777" w:rsidR="00CE60D7" w:rsidRPr="00CE60D7" w:rsidRDefault="00CE60D7" w:rsidP="00A81645">
      <w:pPr>
        <w:pStyle w:val="a8"/>
        <w:numPr>
          <w:ilvl w:val="0"/>
          <w:numId w:val="134"/>
        </w:numPr>
      </w:pPr>
      <w:r w:rsidRPr="00E5065E">
        <w:rPr>
          <w:b/>
          <w:bCs/>
          <w:rtl/>
        </w:rPr>
        <w:t>التقليد الأعمى</w:t>
      </w:r>
      <w:r w:rsidRPr="00E5065E">
        <w:rPr>
          <w:b/>
          <w:bCs/>
        </w:rPr>
        <w:t>:</w:t>
      </w:r>
      <w:r w:rsidRPr="00CE60D7">
        <w:rPr>
          <w:rtl/>
        </w:rPr>
        <w:t xml:space="preserve"> للآباء والأجداد أو للمجتمع، دون تفكيرٍ نقدي أو تمحيص</w:t>
      </w:r>
      <w:r w:rsidRPr="00CE60D7">
        <w:t>.</w:t>
      </w:r>
    </w:p>
    <w:p w14:paraId="009D161A" w14:textId="77777777" w:rsidR="00CE60D7" w:rsidRPr="00CE60D7" w:rsidRDefault="00CE60D7" w:rsidP="00A81645">
      <w:pPr>
        <w:pStyle w:val="a8"/>
        <w:numPr>
          <w:ilvl w:val="0"/>
          <w:numId w:val="134"/>
        </w:numPr>
      </w:pPr>
      <w:r w:rsidRPr="00E5065E">
        <w:rPr>
          <w:b/>
          <w:bCs/>
          <w:rtl/>
        </w:rPr>
        <w:t>التلفيق</w:t>
      </w:r>
      <w:r w:rsidRPr="00E5065E">
        <w:rPr>
          <w:b/>
          <w:bCs/>
        </w:rPr>
        <w:t>:</w:t>
      </w:r>
      <w:r w:rsidRPr="00CE60D7">
        <w:rPr>
          <w:rtl/>
        </w:rPr>
        <w:t xml:space="preserve"> بين الحق والباطل، والإيمان ببعض الكتاب والكفر ببعض</w:t>
      </w:r>
      <w:r w:rsidRPr="00CE60D7">
        <w:t>.</w:t>
      </w:r>
      <w:r w:rsidRPr="00CE60D7">
        <w:br/>
        <w:t>(</w:t>
      </w:r>
      <w:r w:rsidRPr="00CE60D7">
        <w:rPr>
          <w:rtl/>
        </w:rPr>
        <w:t>أمثلة معاصرة: العنصرية، القومية المتطرفة، العلمانية المتطرفة، الإلحاد</w:t>
      </w:r>
      <w:r w:rsidRPr="00CE60D7">
        <w:t>).</w:t>
      </w:r>
    </w:p>
    <w:p w14:paraId="25659EA4" w14:textId="77777777" w:rsidR="00CE60D7" w:rsidRPr="00CE60D7" w:rsidRDefault="00CE60D7" w:rsidP="00A81645">
      <w:r w:rsidRPr="00CE60D7">
        <w:rPr>
          <w:rtl/>
        </w:rPr>
        <w:t>بنو إسرائيل: نموذج للشرك الفكري</w:t>
      </w:r>
      <w:r w:rsidRPr="00CE60D7">
        <w:t>:</w:t>
      </w:r>
    </w:p>
    <w:p w14:paraId="4683C016" w14:textId="77777777" w:rsidR="00CE60D7" w:rsidRPr="00CE60D7" w:rsidRDefault="00CE60D7" w:rsidP="00A81645">
      <w:r w:rsidRPr="00CE60D7">
        <w:rPr>
          <w:rtl/>
        </w:rPr>
        <w:t>بنو إسرائيل في القرآن الكريم يقدمون نموذجًا واضحًا للشرك الفكري. فقد وقعوا في أشكالٍ متعددةٍ من هذا الشرك، سواء كان ذلك في تحريفهم للتوراة، أو في اتباعهم لأهوائهم، أو في تعصبهم لتقاليدهم الموروثة</w:t>
      </w:r>
      <w:r w:rsidRPr="00CE60D7">
        <w:t>.</w:t>
      </w:r>
    </w:p>
    <w:p w14:paraId="476CEE69" w14:textId="77777777" w:rsidR="00CE60D7" w:rsidRPr="00CE60D7" w:rsidRDefault="00CE60D7" w:rsidP="00A81645">
      <w:r w:rsidRPr="00CE60D7">
        <w:rPr>
          <w:rtl/>
        </w:rPr>
        <w:t>السبيل إلى التوحيد الخالص</w:t>
      </w:r>
      <w:r w:rsidRPr="00CE60D7">
        <w:t>:</w:t>
      </w:r>
    </w:p>
    <w:p w14:paraId="39030F35" w14:textId="77777777" w:rsidR="00CE60D7" w:rsidRPr="00CE60D7" w:rsidRDefault="00CE60D7" w:rsidP="00A81645">
      <w:r w:rsidRPr="00CE60D7">
        <w:rPr>
          <w:rtl/>
        </w:rPr>
        <w:t>لتجنب الشرك بجميع أشكاله، لا بد من</w:t>
      </w:r>
      <w:r w:rsidRPr="00CE60D7">
        <w:t>:</w:t>
      </w:r>
    </w:p>
    <w:p w14:paraId="456B2EA8" w14:textId="77777777" w:rsidR="00CE60D7" w:rsidRPr="00CE60D7" w:rsidRDefault="00CE60D7" w:rsidP="00A81645">
      <w:pPr>
        <w:pStyle w:val="a8"/>
        <w:numPr>
          <w:ilvl w:val="0"/>
          <w:numId w:val="135"/>
        </w:numPr>
      </w:pPr>
      <w:r w:rsidRPr="00E5065E">
        <w:rPr>
          <w:b/>
          <w:bCs/>
          <w:rtl/>
        </w:rPr>
        <w:t>إخلاص العبادة لله وحده</w:t>
      </w:r>
      <w:r w:rsidRPr="00E5065E">
        <w:rPr>
          <w:b/>
          <w:bCs/>
        </w:rPr>
        <w:t>:</w:t>
      </w:r>
      <w:r w:rsidRPr="00CE60D7">
        <w:rPr>
          <w:rtl/>
        </w:rPr>
        <w:t xml:space="preserve"> وتطهير القلب من كل ما سوى الله</w:t>
      </w:r>
      <w:r w:rsidRPr="00CE60D7">
        <w:t>.</w:t>
      </w:r>
    </w:p>
    <w:p w14:paraId="3BE9CB08" w14:textId="77777777" w:rsidR="00CE60D7" w:rsidRPr="00CE60D7" w:rsidRDefault="00CE60D7" w:rsidP="00A81645">
      <w:pPr>
        <w:pStyle w:val="a8"/>
        <w:numPr>
          <w:ilvl w:val="0"/>
          <w:numId w:val="135"/>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131ED03E" w14:textId="77777777" w:rsidR="00CE60D7" w:rsidRPr="00CE60D7" w:rsidRDefault="00CE60D7" w:rsidP="00A81645">
      <w:pPr>
        <w:pStyle w:val="a8"/>
        <w:numPr>
          <w:ilvl w:val="0"/>
          <w:numId w:val="135"/>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2027A84D" w14:textId="77777777" w:rsidR="00CE60D7" w:rsidRPr="00CE60D7" w:rsidRDefault="00CE60D7" w:rsidP="00A81645">
      <w:pPr>
        <w:pStyle w:val="a8"/>
        <w:numPr>
          <w:ilvl w:val="0"/>
          <w:numId w:val="135"/>
        </w:numPr>
      </w:pPr>
      <w:r w:rsidRPr="00E5065E">
        <w:rPr>
          <w:b/>
          <w:bCs/>
          <w:rtl/>
        </w:rPr>
        <w:t>التفكر النقدي</w:t>
      </w:r>
      <w:r w:rsidRPr="00E5065E">
        <w:rPr>
          <w:b/>
          <w:bCs/>
        </w:rPr>
        <w:t>:</w:t>
      </w:r>
      <w:r w:rsidRPr="00CE60D7">
        <w:rPr>
          <w:rtl/>
        </w:rPr>
        <w:t xml:space="preserve"> وعدم الانسياق وراء الأفكار دون تمحيصٍ أو تدبر</w:t>
      </w:r>
      <w:r w:rsidRPr="00CE60D7">
        <w:t>.</w:t>
      </w:r>
    </w:p>
    <w:p w14:paraId="2C705A48" w14:textId="77777777" w:rsidR="00CE60D7" w:rsidRPr="00CE60D7" w:rsidRDefault="00CE60D7" w:rsidP="00A81645">
      <w:pPr>
        <w:pStyle w:val="a8"/>
        <w:numPr>
          <w:ilvl w:val="0"/>
          <w:numId w:val="135"/>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6D443A7F" w14:textId="77777777" w:rsidR="00CE60D7" w:rsidRPr="00CE60D7" w:rsidRDefault="00CE60D7" w:rsidP="00A81645">
      <w:pPr>
        <w:pStyle w:val="a8"/>
        <w:numPr>
          <w:ilvl w:val="0"/>
          <w:numId w:val="135"/>
        </w:numPr>
      </w:pPr>
      <w:r w:rsidRPr="00E5065E">
        <w:rPr>
          <w:b/>
          <w:bCs/>
          <w:rtl/>
        </w:rPr>
        <w:t>طلب العلم النافع</w:t>
      </w:r>
      <w:r w:rsidRPr="00E5065E">
        <w:rPr>
          <w:b/>
          <w:bCs/>
        </w:rPr>
        <w:t>:</w:t>
      </w:r>
      <w:r w:rsidRPr="00CE60D7">
        <w:rPr>
          <w:rtl/>
        </w:rPr>
        <w:t xml:space="preserve"> من مصادره الصحيحة (الكتاب والسنة) وفهمهما بفهم السلف الصالح</w:t>
      </w:r>
      <w:r w:rsidRPr="00CE60D7">
        <w:t>.</w:t>
      </w:r>
    </w:p>
    <w:p w14:paraId="6D84F8C5" w14:textId="77777777" w:rsidR="00CE60D7" w:rsidRPr="00CE60D7" w:rsidRDefault="00CE60D7" w:rsidP="00A81645">
      <w:pPr>
        <w:pStyle w:val="a8"/>
        <w:numPr>
          <w:ilvl w:val="0"/>
          <w:numId w:val="135"/>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2148874B" w14:textId="77777777" w:rsidR="00CE60D7" w:rsidRPr="00CE60D7" w:rsidRDefault="00CE60D7" w:rsidP="00A81645">
      <w:pPr>
        <w:pStyle w:val="a8"/>
        <w:numPr>
          <w:ilvl w:val="0"/>
          <w:numId w:val="135"/>
        </w:numPr>
      </w:pPr>
      <w:r w:rsidRPr="00E5065E">
        <w:rPr>
          <w:b/>
          <w:bCs/>
          <w:rtl/>
        </w:rPr>
        <w:t>الدعاء والتضرع إلى الله</w:t>
      </w:r>
      <w:r w:rsidRPr="00CE60D7">
        <w:rPr>
          <w:rtl/>
        </w:rPr>
        <w:t xml:space="preserve"> بالهداية والثبات على الحق</w:t>
      </w:r>
      <w:r w:rsidRPr="00CE60D7">
        <w:t>.</w:t>
      </w:r>
    </w:p>
    <w:p w14:paraId="767B071C" w14:textId="77777777" w:rsidR="00CE60D7" w:rsidRPr="00CE60D7" w:rsidRDefault="00CE60D7" w:rsidP="00A81645">
      <w:r w:rsidRPr="00CE60D7">
        <w:rPr>
          <w:rtl/>
        </w:rPr>
        <w:t>خاتمة</w:t>
      </w:r>
      <w:r w:rsidRPr="00CE60D7">
        <w:t>:</w:t>
      </w:r>
    </w:p>
    <w:p w14:paraId="68CCA638" w14:textId="77777777" w:rsidR="00CE60D7" w:rsidRPr="00CE60D7" w:rsidRDefault="00CE60D7" w:rsidP="00A81645">
      <w:r w:rsidRPr="00CE60D7">
        <w:rPr>
          <w:rtl/>
        </w:rPr>
        <w:t>الشرك ليس مجرد عبادة الأصنام، بل هو مفهومٌ أوسع يشمل أشكالًا متعددةً من الانحراف عن التوحيد. شرك الأفكار هو من أخطر أنواع الشرك، لأنه قد يتسلل إلى القلوب دون أن يشعر به صاحبه. السبيل إلى التوحيد الخالص هو إخلاص العبادة لله وحده، واتباع الدليل الشرعي، والفهم الصحيح للدين، والتفكر النقدي، والبراءة من الشرك وأهله. فلنجتهد في تطهير قلوبنا وعقولنا من كل أشكال الشرك، ولنحرص على التوحيد الخالص الذي هو أساس السعادة في الدنيا والآخرة</w:t>
      </w:r>
      <w:r w:rsidRPr="00CE60D7">
        <w:t>.</w:t>
      </w:r>
    </w:p>
    <w:p w14:paraId="0E11A5A9" w14:textId="77777777" w:rsidR="00CE60D7" w:rsidRPr="00CE60D7" w:rsidRDefault="00CE60D7" w:rsidP="00A81645"/>
    <w:p w14:paraId="560D0CC6" w14:textId="77777777" w:rsidR="00CE60D7" w:rsidRPr="00CE60D7" w:rsidRDefault="00CE60D7" w:rsidP="00A81645">
      <w:pPr>
        <w:pStyle w:val="1"/>
      </w:pPr>
      <w:bookmarkStart w:id="258" w:name="_Toc203550752"/>
      <w:bookmarkStart w:id="259" w:name="_Toc209608972"/>
      <w:r w:rsidRPr="00CE60D7">
        <w:rPr>
          <w:rtl/>
        </w:rPr>
        <w:t>القلب في القرآن: مهوى التدبر ومحرك تقليب الأفكار لاستجلاء المعاني</w:t>
      </w:r>
      <w:bookmarkEnd w:id="258"/>
      <w:bookmarkEnd w:id="259"/>
    </w:p>
    <w:p w14:paraId="4DAFF39A" w14:textId="77777777" w:rsidR="00CE60D7" w:rsidRPr="00CE60D7" w:rsidRDefault="00CE60D7" w:rsidP="00A81645">
      <w:r w:rsidRPr="00CE60D7">
        <w:rPr>
          <w:rtl/>
        </w:rPr>
        <w:t>مقدمة</w:t>
      </w:r>
      <w:r w:rsidRPr="00CE60D7">
        <w:t>:</w:t>
      </w:r>
    </w:p>
    <w:p w14:paraId="72213575" w14:textId="77777777" w:rsidR="00CE60D7" w:rsidRPr="00CE60D7" w:rsidRDefault="00CE60D7" w:rsidP="00A81645">
      <w:r w:rsidRPr="00CE60D7">
        <w:rPr>
          <w:rtl/>
        </w:rPr>
        <w:t xml:space="preserve">يُعدّ مصطلح "القلب" في القرآن الكريم كنزًا دلاليًا ثريًا، يتجاوز الفهم السطحي للعضو الجسدي النابض، ليُشير إلى </w:t>
      </w:r>
      <w:r w:rsidRPr="00CE60D7">
        <w:rPr>
          <w:b/>
          <w:bCs/>
          <w:rtl/>
        </w:rPr>
        <w:t>مركز الوعي والإدراك والفهم العميق</w:t>
      </w:r>
      <w:r w:rsidRPr="00CE60D7">
        <w:t>.</w:t>
      </w:r>
      <w:r w:rsidRPr="00CE60D7">
        <w:rPr>
          <w:rtl/>
        </w:rPr>
        <w:t xml:space="preserve"> إنه </w:t>
      </w:r>
      <w:r w:rsidRPr="00CE60D7">
        <w:rPr>
          <w:b/>
          <w:bCs/>
          <w:rtl/>
        </w:rPr>
        <w:t>موطن التعقل والتدبر، ومحل تقليب الأفكار</w:t>
      </w:r>
      <w:r w:rsidRPr="00CE60D7">
        <w:rPr>
          <w:rtl/>
        </w:rPr>
        <w:t xml:space="preserve"> في رحلة استكشاف معاني الآيات واستخلاص الهدايات</w:t>
      </w:r>
      <w:r w:rsidRPr="00CE60D7">
        <w:t>.</w:t>
      </w:r>
      <w:r w:rsidRPr="00CE60D7">
        <w:rPr>
          <w:rtl/>
        </w:rPr>
        <w:t xml:space="preserve"> هذا الموضوع يسبر أغوار هذا المفهوم القرآني للقلب، مبرزًا دوره المحوري في عملية التدبر، وكيف يكون محركًا لتقليب الأفكار لاستجلاء المعاني الكامنة في ثنايا كلام الله</w:t>
      </w:r>
      <w:r w:rsidRPr="00CE60D7">
        <w:t>.</w:t>
      </w:r>
    </w:p>
    <w:p w14:paraId="7F0CB386" w14:textId="77777777" w:rsidR="00CE60D7" w:rsidRPr="00CE60D7" w:rsidRDefault="00CE60D7" w:rsidP="00A81645">
      <w:r w:rsidRPr="00CE60D7">
        <w:rPr>
          <w:rtl/>
        </w:rPr>
        <w:t>القلب: أبعد من العضو الجسدي – بوصلة الروح وعين العقل</w:t>
      </w:r>
    </w:p>
    <w:p w14:paraId="25501CC8" w14:textId="77777777" w:rsidR="00CE60D7" w:rsidRPr="00CE60D7" w:rsidRDefault="00CE60D7" w:rsidP="00A81645">
      <w:r w:rsidRPr="00CE60D7">
        <w:rPr>
          <w:rtl/>
        </w:rPr>
        <w:t xml:space="preserve">في الخطاب القرآني، لا يقتصر "القلب" على كونه مضخة دم، بل يتعداه ليصبح </w:t>
      </w:r>
      <w:r w:rsidRPr="00CE60D7">
        <w:rPr>
          <w:b/>
          <w:bCs/>
          <w:rtl/>
        </w:rPr>
        <w:t>مفهومًا مجردًا يشير إلى الجانب الروحي والمعنوي للإنسان</w:t>
      </w:r>
      <w:r w:rsidRPr="00CE60D7">
        <w:t>.</w:t>
      </w:r>
      <w:r w:rsidRPr="00CE60D7">
        <w:rPr>
          <w:rtl/>
        </w:rPr>
        <w:t xml:space="preserve"> إنه </w:t>
      </w:r>
      <w:r w:rsidRPr="00CE60D7">
        <w:rPr>
          <w:b/>
          <w:bCs/>
          <w:rtl/>
        </w:rPr>
        <w:t>بوصلة الروح</w:t>
      </w:r>
      <w:r w:rsidRPr="00CE60D7">
        <w:rPr>
          <w:rtl/>
        </w:rPr>
        <w:t xml:space="preserve"> التي تهتدي بنور الوحي، و</w:t>
      </w:r>
      <w:r w:rsidRPr="00CE60D7">
        <w:rPr>
          <w:b/>
          <w:bCs/>
          <w:rtl/>
        </w:rPr>
        <w:t>عين العقل</w:t>
      </w:r>
      <w:r w:rsidRPr="00CE60D7">
        <w:rPr>
          <w:rtl/>
        </w:rPr>
        <w:t xml:space="preserve"> التي تبصر الحقائق وتدرك المعاني</w:t>
      </w:r>
      <w:r w:rsidRPr="00CE60D7">
        <w:t>.</w:t>
      </w:r>
      <w:r w:rsidRPr="00CE60D7">
        <w:rPr>
          <w:rtl/>
        </w:rPr>
        <w:t xml:space="preserve"> القلب هو </w:t>
      </w:r>
      <w:r w:rsidRPr="00CE60D7">
        <w:rPr>
          <w:b/>
          <w:bCs/>
          <w:rtl/>
        </w:rPr>
        <w:t>محل الفهم العميق والوعي الحقيقي</w:t>
      </w:r>
      <w:r w:rsidRPr="00CE60D7">
        <w:rPr>
          <w:rtl/>
        </w:rPr>
        <w:t>، وهو الأداة التي يمتلكها الإنسان للاتصال بعالم الغيب واستقبال الهداية الإلهية</w:t>
      </w:r>
      <w:r w:rsidRPr="00CE60D7">
        <w:t>.</w:t>
      </w:r>
    </w:p>
    <w:p w14:paraId="0D6CFD4D" w14:textId="77777777" w:rsidR="00CE60D7" w:rsidRPr="00CE60D7" w:rsidRDefault="00CE60D7" w:rsidP="00A81645">
      <w:r w:rsidRPr="00CE60D7">
        <w:rPr>
          <w:rtl/>
        </w:rPr>
        <w:t>القلب محرك التدبر: ديناميكية تقليب الأفكار لاستنطاق الآيات</w:t>
      </w:r>
    </w:p>
    <w:p w14:paraId="293E21E1" w14:textId="77777777" w:rsidR="00CE60D7" w:rsidRPr="00CE60D7" w:rsidRDefault="00CE60D7" w:rsidP="00A81645">
      <w:r w:rsidRPr="00CE60D7">
        <w:rPr>
          <w:rtl/>
        </w:rPr>
        <w:t>إن العلاقة بين القلب والتدبر في القرآن علاقة عضوية وحيوية</w:t>
      </w:r>
      <w:r w:rsidRPr="00CE60D7">
        <w:t>.</w:t>
      </w:r>
      <w:r w:rsidRPr="00CE60D7">
        <w:rPr>
          <w:rtl/>
        </w:rPr>
        <w:t xml:space="preserve"> فالقلب ليس مجرد مستودع سلبي للمعلومات، بل هو </w:t>
      </w:r>
      <w:r w:rsidRPr="00CE60D7">
        <w:rPr>
          <w:b/>
          <w:bCs/>
          <w:rtl/>
        </w:rPr>
        <w:t>محرك نشط يضخ الحياة في عملية التدبر</w:t>
      </w:r>
      <w:r w:rsidRPr="00CE60D7">
        <w:t>.</w:t>
      </w:r>
      <w:r w:rsidRPr="00CE60D7">
        <w:rPr>
          <w:rtl/>
        </w:rPr>
        <w:t xml:space="preserve"> إنه </w:t>
      </w:r>
      <w:r w:rsidRPr="00CE60D7">
        <w:rPr>
          <w:b/>
          <w:bCs/>
          <w:rtl/>
        </w:rPr>
        <w:t>يُقلّب الأفكار، ويُحلّل المعاني، ويُقارن الأدلة، ويستنطق الآيات</w:t>
      </w:r>
      <w:r w:rsidRPr="00CE60D7">
        <w:rPr>
          <w:rtl/>
        </w:rPr>
        <w:t xml:space="preserve"> لاستخراج كنوزها الدفينة</w:t>
      </w:r>
      <w:r w:rsidRPr="00CE60D7">
        <w:t>.</w:t>
      </w:r>
      <w:r w:rsidRPr="00CE60D7">
        <w:rPr>
          <w:rtl/>
        </w:rPr>
        <w:t xml:space="preserve"> عملية التدبر ليست مجرد قراءة سطحية للكلمات، بل هي </w:t>
      </w:r>
      <w:r w:rsidRPr="00CE60D7">
        <w:rPr>
          <w:b/>
          <w:bCs/>
          <w:rtl/>
        </w:rPr>
        <w:t>رحلة فكرية عميقة يقودها القلب</w:t>
      </w:r>
      <w:r w:rsidRPr="00CE60D7">
        <w:rPr>
          <w:rtl/>
        </w:rPr>
        <w:t>، حيث تتفاعل الأفكار وتتقلب في سعي دؤوب لفهم مراد الله</w:t>
      </w:r>
      <w:r w:rsidRPr="00CE60D7">
        <w:t>.</w:t>
      </w:r>
    </w:p>
    <w:p w14:paraId="4FA68356" w14:textId="77777777" w:rsidR="00CE60D7" w:rsidRPr="00CE60D7" w:rsidRDefault="00CE60D7" w:rsidP="00A81645">
      <w:r w:rsidRPr="00CE60D7">
        <w:rPr>
          <w:rtl/>
        </w:rPr>
        <w:t>تجليات دور القلب في التدبر وتقليب الأفكار في القرآن</w:t>
      </w:r>
      <w:r w:rsidRPr="00CE60D7">
        <w:t>:</w:t>
      </w:r>
    </w:p>
    <w:p w14:paraId="420968D6" w14:textId="77777777" w:rsidR="00CE60D7" w:rsidRPr="00CE60D7" w:rsidRDefault="00CE60D7" w:rsidP="00A81645">
      <w:r w:rsidRPr="00CE60D7">
        <w:rPr>
          <w:rtl/>
        </w:rPr>
        <w:t>تتجلى أهمية القلب في التدبر وتقليب الأفكار في العديد من الآيات القرآنية، التي تؤكد على هذه الوظيفة المحورية للقلب في فهم كلام الله</w:t>
      </w:r>
      <w:r w:rsidRPr="00CE60D7">
        <w:t>:</w:t>
      </w:r>
    </w:p>
    <w:p w14:paraId="7E07B779" w14:textId="77777777" w:rsidR="00CE60D7" w:rsidRPr="00CE60D7" w:rsidRDefault="00CE60D7" w:rsidP="00A81645">
      <w:pPr>
        <w:pStyle w:val="a8"/>
        <w:numPr>
          <w:ilvl w:val="0"/>
          <w:numId w:val="103"/>
        </w:numPr>
      </w:pPr>
      <w:r w:rsidRPr="00E5065E">
        <w:rPr>
          <w:b/>
          <w:bCs/>
        </w:rPr>
        <w:t>{</w:t>
      </w:r>
      <w:r w:rsidRPr="00E5065E">
        <w:rPr>
          <w:b/>
          <w:bCs/>
          <w:rtl/>
        </w:rPr>
        <w:t>أَفَلَا يَتَدَبَّرُونَ الْقُرْآنَ أَمْ عَلَىٰ قُلُوبٍ أَقْفَالُهَا</w:t>
      </w:r>
      <w:r w:rsidRPr="00E5065E">
        <w:rPr>
          <w:b/>
          <w:bCs/>
        </w:rPr>
        <w:t>}</w:t>
      </w:r>
      <w:r w:rsidRPr="00CE60D7">
        <w:t>:</w:t>
      </w:r>
      <w:r w:rsidRPr="00CE60D7">
        <w:rPr>
          <w:rtl/>
        </w:rPr>
        <w:t xml:space="preserve"> هذه الآية الكريمة تضع التدبر في القرآن في مقابل وجود "أقفال على القلوب</w:t>
      </w:r>
      <w:r w:rsidRPr="00CE60D7">
        <w:t>".</w:t>
      </w:r>
      <w:r w:rsidRPr="00CE60D7">
        <w:rPr>
          <w:rtl/>
        </w:rPr>
        <w:t xml:space="preserve"> فالتدبر هو </w:t>
      </w:r>
      <w:r w:rsidRPr="00E5065E">
        <w:rPr>
          <w:b/>
          <w:bCs/>
          <w:rtl/>
        </w:rPr>
        <w:t>وظيفة القلب السليم المفتوح</w:t>
      </w:r>
      <w:r w:rsidRPr="00CE60D7">
        <w:rPr>
          <w:rtl/>
        </w:rPr>
        <w:t>، بينما القلوب المقفلة هي التي تعجز عن التدبر والفهم</w:t>
      </w:r>
      <w:r w:rsidRPr="00CE60D7">
        <w:t>.</w:t>
      </w:r>
      <w:r w:rsidRPr="00CE60D7">
        <w:rPr>
          <w:rtl/>
        </w:rPr>
        <w:t xml:space="preserve"> هذا يبرز أن التدبر ليس مجرد عملية عقلية، بل هو </w:t>
      </w:r>
      <w:r w:rsidRPr="00E5065E">
        <w:rPr>
          <w:b/>
          <w:bCs/>
          <w:rtl/>
        </w:rPr>
        <w:t>استجابة قلبية لكلام الله</w:t>
      </w:r>
      <w:r w:rsidRPr="00CE60D7">
        <w:t>.</w:t>
      </w:r>
    </w:p>
    <w:p w14:paraId="0916A614" w14:textId="77777777" w:rsidR="00CE60D7" w:rsidRPr="00CE60D7" w:rsidRDefault="00CE60D7" w:rsidP="00A81645">
      <w:pPr>
        <w:pStyle w:val="a8"/>
        <w:numPr>
          <w:ilvl w:val="0"/>
          <w:numId w:val="103"/>
        </w:numPr>
      </w:pPr>
      <w:r w:rsidRPr="00CE60D7">
        <w:t>{</w:t>
      </w:r>
      <w:r w:rsidRPr="00CE60D7">
        <w:rPr>
          <w:rtl/>
        </w:rPr>
        <w:t>إِنَّ فِي ذَٰلِكَ لَذِكْرَىٰ لِمَنْ كَانَ لَهُ قَلْبٌ أَوْ أَلْقَى السَّمْعَ وَهُوَ شَهِيدٌ</w:t>
      </w:r>
      <w:r w:rsidRPr="00CE60D7">
        <w:t>}:</w:t>
      </w:r>
      <w:r w:rsidRPr="00CE60D7">
        <w:rPr>
          <w:rtl/>
        </w:rPr>
        <w:t xml:space="preserve"> هذه الآية تربط بين "الذكرى" (العبرة والتذكير) ووجود "قلب" واعٍ</w:t>
      </w:r>
      <w:r w:rsidRPr="00CE60D7">
        <w:t>.</w:t>
      </w:r>
      <w:r w:rsidRPr="00CE60D7">
        <w:rPr>
          <w:rtl/>
        </w:rPr>
        <w:t xml:space="preserve"> فالقلب الحي هو الذي يستقبل الذكرى ويتفاعل معها، ويستخلص العبر والدروس</w:t>
      </w:r>
      <w:r w:rsidRPr="00CE60D7">
        <w:t>.</w:t>
      </w:r>
      <w:r w:rsidRPr="00CE60D7">
        <w:rPr>
          <w:rtl/>
        </w:rPr>
        <w:t xml:space="preserve"> هذا يؤكد على أن القلب هو أداة الاستيعاب والفهم العميق للذكرى الإلهية</w:t>
      </w:r>
      <w:r w:rsidRPr="00CE60D7">
        <w:t>.</w:t>
      </w:r>
    </w:p>
    <w:p w14:paraId="44EE1054" w14:textId="77777777" w:rsidR="00CE60D7" w:rsidRPr="00CE60D7" w:rsidRDefault="00CE60D7" w:rsidP="00A81645">
      <w:pPr>
        <w:pStyle w:val="a8"/>
        <w:numPr>
          <w:ilvl w:val="0"/>
          <w:numId w:val="103"/>
        </w:numPr>
      </w:pPr>
      <w:r w:rsidRPr="00E5065E">
        <w:rPr>
          <w:b/>
          <w:bCs/>
        </w:rPr>
        <w:t>{</w:t>
      </w:r>
      <w:r w:rsidRPr="00E5065E">
        <w:rPr>
          <w:b/>
          <w:bCs/>
          <w:rtl/>
        </w:rPr>
        <w:t>وَطُبِعَ عَلَىٰ قُلُوبِهِمْ فَهُمْ لَا يَفْقَهُونَ</w:t>
      </w:r>
      <w:r w:rsidRPr="00E5065E">
        <w:rPr>
          <w:b/>
          <w:bCs/>
        </w:rPr>
        <w:t>}</w:t>
      </w:r>
      <w:r w:rsidRPr="00CE60D7">
        <w:t>:</w:t>
      </w:r>
      <w:r w:rsidRPr="00CE60D7">
        <w:rPr>
          <w:rtl/>
        </w:rPr>
        <w:t xml:space="preserve"> هذه الآية تصور حالة القلوب التي "طُبع عليها"، ونتيجة لذلك "لا يفقهون</w:t>
      </w:r>
      <w:r w:rsidRPr="00CE60D7">
        <w:t>".</w:t>
      </w:r>
      <w:r w:rsidRPr="00CE60D7">
        <w:rPr>
          <w:rtl/>
        </w:rPr>
        <w:t xml:space="preserve"> فالفقه والفهم العميق </w:t>
      </w:r>
      <w:r w:rsidRPr="00E5065E">
        <w:rPr>
          <w:b/>
          <w:bCs/>
          <w:rtl/>
        </w:rPr>
        <w:t>ينبعان من القلب السليم</w:t>
      </w:r>
      <w:r w:rsidRPr="00CE60D7">
        <w:rPr>
          <w:rtl/>
        </w:rPr>
        <w:t>، بينما القلب المختوم عليه يعجز عن الفهم والإدراك</w:t>
      </w:r>
      <w:r w:rsidRPr="00CE60D7">
        <w:t>.</w:t>
      </w:r>
      <w:r w:rsidRPr="00CE60D7">
        <w:rPr>
          <w:rtl/>
        </w:rPr>
        <w:t xml:space="preserve"> هذا يوضح أن </w:t>
      </w:r>
      <w:r w:rsidRPr="00E5065E">
        <w:rPr>
          <w:b/>
          <w:bCs/>
          <w:rtl/>
        </w:rPr>
        <w:t>الفهم القرآني ليس مجرد معرفة سطحية، بل هو فقه قلبي يتجاوز الظاهر إلى الباطن</w:t>
      </w:r>
      <w:r w:rsidRPr="00CE60D7">
        <w:t>.</w:t>
      </w:r>
    </w:p>
    <w:p w14:paraId="7BF52FCB" w14:textId="77777777" w:rsidR="00CE60D7" w:rsidRPr="00CE60D7" w:rsidRDefault="00CE60D7" w:rsidP="00A81645">
      <w:pPr>
        <w:pStyle w:val="a8"/>
        <w:numPr>
          <w:ilvl w:val="0"/>
          <w:numId w:val="103"/>
        </w:numPr>
      </w:pPr>
      <w:r w:rsidRPr="00E5065E">
        <w:rPr>
          <w:b/>
          <w:bCs/>
        </w:rPr>
        <w:t>{</w:t>
      </w:r>
      <w:r w:rsidRPr="00E5065E">
        <w:rPr>
          <w:b/>
          <w:bCs/>
          <w:rtl/>
        </w:rPr>
        <w:t>لِيَجْعَلَهُ لَكُمْ تَذْكِرَةً وَتَعِيَهَا أُذُنٌ وَاعِيَةٌ</w:t>
      </w:r>
      <w:r w:rsidRPr="00E5065E">
        <w:rPr>
          <w:b/>
          <w:bCs/>
        </w:rPr>
        <w:t>}</w:t>
      </w:r>
      <w:r w:rsidRPr="00CE60D7">
        <w:t>:</w:t>
      </w:r>
      <w:r w:rsidRPr="00CE60D7">
        <w:rPr>
          <w:rtl/>
        </w:rPr>
        <w:t xml:space="preserve"> في تفسير "أذن واعية"، يُشار غالبًا إلى أنها ليست الأذن الجسدية فقط، بل </w:t>
      </w:r>
      <w:r w:rsidRPr="00E5065E">
        <w:rPr>
          <w:b/>
          <w:bCs/>
          <w:rtl/>
        </w:rPr>
        <w:t>الأذن القلبية الواعية</w:t>
      </w:r>
      <w:r w:rsidRPr="00CE60D7">
        <w:t>.</w:t>
      </w:r>
      <w:r w:rsidRPr="00CE60D7">
        <w:rPr>
          <w:rtl/>
        </w:rPr>
        <w:t xml:space="preserve"> فالقلب الواعي هو الذي "يعي" ويفهم ويحفظ ما يسمعه من القرآن ويتدبر فيه</w:t>
      </w:r>
      <w:r w:rsidRPr="00CE60D7">
        <w:t>.</w:t>
      </w:r>
      <w:r w:rsidRPr="00CE60D7">
        <w:rPr>
          <w:rtl/>
        </w:rPr>
        <w:t xml:space="preserve"> هذا يربط بين </w:t>
      </w:r>
      <w:r w:rsidRPr="00E5065E">
        <w:rPr>
          <w:b/>
          <w:bCs/>
          <w:rtl/>
        </w:rPr>
        <w:t>الوعي والفهم والقلب</w:t>
      </w:r>
      <w:r w:rsidRPr="00CE60D7">
        <w:rPr>
          <w:rtl/>
        </w:rPr>
        <w:t>، مؤكدًا على دور القلب في استيعاب كلام الله</w:t>
      </w:r>
      <w:r w:rsidRPr="00CE60D7">
        <w:t>.</w:t>
      </w:r>
    </w:p>
    <w:p w14:paraId="08377151" w14:textId="77777777" w:rsidR="00CE60D7" w:rsidRPr="00CE60D7" w:rsidRDefault="00CE60D7" w:rsidP="00A81645">
      <w:pPr>
        <w:pStyle w:val="a8"/>
        <w:numPr>
          <w:ilvl w:val="0"/>
          <w:numId w:val="103"/>
        </w:numPr>
      </w:pPr>
      <w:r w:rsidRPr="00E5065E">
        <w:rPr>
          <w:b/>
          <w:bCs/>
        </w:rPr>
        <w:t>{</w:t>
      </w:r>
      <w:r w:rsidRPr="00E5065E">
        <w:rPr>
          <w:b/>
          <w:bCs/>
          <w:rtl/>
        </w:rPr>
        <w:t>نَزَّلَ بِهِ الرُّوحُ الْأَمِينُ   عَلَىٰ قَلْبِكَ لِتَكُونَ مِنَ الْمُنْذِرِينَ</w:t>
      </w:r>
      <w:r w:rsidRPr="00E5065E">
        <w:rPr>
          <w:b/>
          <w:bCs/>
        </w:rPr>
        <w:t>}</w:t>
      </w:r>
      <w:r w:rsidRPr="00CE60D7">
        <w:t>:</w:t>
      </w:r>
      <w:r w:rsidRPr="00CE60D7">
        <w:rPr>
          <w:rtl/>
        </w:rPr>
        <w:t xml:space="preserve"> نزول القرآن على "قلب" النبي صلى الله عليه وسلم دليل على أن </w:t>
      </w:r>
      <w:r w:rsidRPr="00E5065E">
        <w:rPr>
          <w:b/>
          <w:bCs/>
          <w:rtl/>
        </w:rPr>
        <w:t>القلب هو محل تلقي الوحي واستيعابه</w:t>
      </w:r>
      <w:r w:rsidRPr="00CE60D7">
        <w:t>.</w:t>
      </w:r>
      <w:r w:rsidRPr="00CE60D7">
        <w:rPr>
          <w:rtl/>
        </w:rPr>
        <w:t xml:space="preserve"> فالقلب هو الوعاء الذي استقبل كلام الله وحمله ليبلغه للناس</w:t>
      </w:r>
      <w:r w:rsidRPr="00CE60D7">
        <w:t>.</w:t>
      </w:r>
    </w:p>
    <w:p w14:paraId="5202D990" w14:textId="77777777" w:rsidR="00CE60D7" w:rsidRPr="00CE60D7" w:rsidRDefault="00CE60D7" w:rsidP="00A81645">
      <w:r w:rsidRPr="00CE60D7">
        <w:t>"</w:t>
      </w:r>
      <w:r w:rsidRPr="00CE60D7">
        <w:rPr>
          <w:rtl/>
        </w:rPr>
        <w:t>قلب المائدة": البحث عن الجوهر واللب في النص القرآني</w:t>
      </w:r>
    </w:p>
    <w:p w14:paraId="52613870" w14:textId="77777777" w:rsidR="00CE60D7" w:rsidRPr="00CE60D7" w:rsidRDefault="00CE60D7" w:rsidP="00A81645">
      <w:r w:rsidRPr="00CE60D7">
        <w:rPr>
          <w:rtl/>
        </w:rPr>
        <w:t xml:space="preserve">عبارة "قلب المائدة" وإن لم تكن قرآنية مباشرة، إلا أنها تعبر عن </w:t>
      </w:r>
      <w:r w:rsidRPr="00CE60D7">
        <w:rPr>
          <w:b/>
          <w:bCs/>
          <w:rtl/>
        </w:rPr>
        <w:t>الغاية من التدبر القرآني: الوصول إلى جوهر المعاني ولب المقاصد</w:t>
      </w:r>
      <w:r w:rsidRPr="00CE60D7">
        <w:t>.</w:t>
      </w:r>
      <w:r w:rsidRPr="00CE60D7">
        <w:rPr>
          <w:rtl/>
        </w:rPr>
        <w:t xml:space="preserve"> فـ "قلب" الشيء هو داخله وخلاصته، و "المائدة" هنا ترمز إلى النص القرآني الغني والمتنوع</w:t>
      </w:r>
      <w:r w:rsidRPr="00CE60D7">
        <w:t>.</w:t>
      </w:r>
      <w:r w:rsidRPr="00CE60D7">
        <w:rPr>
          <w:rtl/>
        </w:rPr>
        <w:t xml:space="preserve"> فـ "قلب المائدة" هو </w:t>
      </w:r>
      <w:r w:rsidRPr="00CE60D7">
        <w:rPr>
          <w:b/>
          <w:bCs/>
          <w:rtl/>
        </w:rPr>
        <w:t>السعي الدؤوب للوصول إلى المعاني العميقة، والمقاصد الكلية، والهدايات الجوهرية</w:t>
      </w:r>
      <w:r w:rsidRPr="00CE60D7">
        <w:rPr>
          <w:rtl/>
        </w:rPr>
        <w:t xml:space="preserve"> التي يزخر بها القرآن الكريم</w:t>
      </w:r>
      <w:r w:rsidRPr="00CE60D7">
        <w:t>.</w:t>
      </w:r>
    </w:p>
    <w:p w14:paraId="76BEF355" w14:textId="77777777" w:rsidR="00CE60D7" w:rsidRPr="00CE60D7" w:rsidRDefault="00CE60D7" w:rsidP="00A81645">
      <w:r w:rsidRPr="00CE60D7">
        <w:rPr>
          <w:rtl/>
        </w:rPr>
        <w:t>كيف يُقلّب القلب الأفكار أثناء التدبر؟</w:t>
      </w:r>
    </w:p>
    <w:p w14:paraId="1689EB22" w14:textId="77777777" w:rsidR="00CE60D7" w:rsidRPr="00CE60D7" w:rsidRDefault="00CE60D7" w:rsidP="00A81645">
      <w:r w:rsidRPr="00CE60D7">
        <w:rPr>
          <w:rtl/>
        </w:rPr>
        <w:t xml:space="preserve">عملية تقليب الأفكار في القلب أثناء التدبر هي عملية </w:t>
      </w:r>
      <w:r w:rsidRPr="00CE60D7">
        <w:rPr>
          <w:b/>
          <w:bCs/>
          <w:rtl/>
        </w:rPr>
        <w:t>ديناميكية ونشطة</w:t>
      </w:r>
      <w:r w:rsidRPr="00CE60D7">
        <w:rPr>
          <w:rtl/>
        </w:rPr>
        <w:t xml:space="preserve"> تتضمن</w:t>
      </w:r>
      <w:r w:rsidRPr="00CE60D7">
        <w:t>:</w:t>
      </w:r>
    </w:p>
    <w:p w14:paraId="440E3684" w14:textId="77777777" w:rsidR="00CE60D7" w:rsidRPr="00CE60D7" w:rsidRDefault="00CE60D7" w:rsidP="00A81645">
      <w:pPr>
        <w:pStyle w:val="a8"/>
        <w:numPr>
          <w:ilvl w:val="0"/>
          <w:numId w:val="104"/>
        </w:numPr>
      </w:pPr>
      <w:r w:rsidRPr="00E5065E">
        <w:rPr>
          <w:b/>
          <w:bCs/>
          <w:rtl/>
        </w:rPr>
        <w:t>تحليل المعاني المحتملة</w:t>
      </w:r>
      <w:r w:rsidRPr="00E5065E">
        <w:rPr>
          <w:b/>
          <w:bCs/>
        </w:rPr>
        <w:t>:</w:t>
      </w:r>
      <w:r w:rsidRPr="00CE60D7">
        <w:rPr>
          <w:rtl/>
        </w:rPr>
        <w:t xml:space="preserve"> استكشاف مختلف الدلالات والتفسيرات التي يمكن أن تحملها الآية، وعدم الاكتفاء بالمعنى الظاهر السطحي</w:t>
      </w:r>
      <w:r w:rsidRPr="00CE60D7">
        <w:t>.</w:t>
      </w:r>
    </w:p>
    <w:p w14:paraId="704E4483" w14:textId="77777777" w:rsidR="00CE60D7" w:rsidRPr="00CE60D7" w:rsidRDefault="00CE60D7" w:rsidP="00A81645">
      <w:pPr>
        <w:pStyle w:val="a8"/>
        <w:numPr>
          <w:ilvl w:val="0"/>
          <w:numId w:val="104"/>
        </w:numPr>
      </w:pPr>
      <w:r w:rsidRPr="00E5065E">
        <w:rPr>
          <w:b/>
          <w:bCs/>
          <w:rtl/>
        </w:rPr>
        <w:t>استحضار الأدلة والشواهد</w:t>
      </w:r>
      <w:r w:rsidRPr="00E5065E">
        <w:rPr>
          <w:b/>
          <w:bCs/>
        </w:rPr>
        <w:t>:</w:t>
      </w:r>
      <w:r w:rsidRPr="00CE60D7">
        <w:rPr>
          <w:rtl/>
        </w:rPr>
        <w:t xml:space="preserve"> ربط الآية بآيات أخرى، وبالسنة النبوية، وبالسياق التاريخي، وبالعلوم والمعارف المختلفة، لتقوية الفهم وتعميقه</w:t>
      </w:r>
      <w:r w:rsidRPr="00CE60D7">
        <w:t>.</w:t>
      </w:r>
    </w:p>
    <w:p w14:paraId="05A73846" w14:textId="77777777" w:rsidR="00CE60D7" w:rsidRPr="00CE60D7" w:rsidRDefault="00CE60D7" w:rsidP="00A81645">
      <w:pPr>
        <w:pStyle w:val="a8"/>
        <w:numPr>
          <w:ilvl w:val="0"/>
          <w:numId w:val="104"/>
        </w:numPr>
      </w:pPr>
      <w:r w:rsidRPr="00E5065E">
        <w:rPr>
          <w:b/>
          <w:bCs/>
          <w:rtl/>
        </w:rPr>
        <w:t>طرح الأسئلة والإشكالات</w:t>
      </w:r>
      <w:r w:rsidRPr="00E5065E">
        <w:rPr>
          <w:b/>
          <w:bCs/>
        </w:rPr>
        <w:t>:</w:t>
      </w:r>
      <w:r w:rsidRPr="00CE60D7">
        <w:rPr>
          <w:rtl/>
        </w:rPr>
        <w:t xml:space="preserve"> التفاعل مع النص القرآني بطرح الأسئلة والاستفسارات، ومحاولة الإجابة عليها، ومواجهة الإشكالات المحتملة بتفكير نقدي وبحث جاد</w:t>
      </w:r>
      <w:r w:rsidRPr="00CE60D7">
        <w:t>.</w:t>
      </w:r>
    </w:p>
    <w:p w14:paraId="7B269172" w14:textId="77777777" w:rsidR="00CE60D7" w:rsidRPr="00CE60D7" w:rsidRDefault="00CE60D7" w:rsidP="00A81645">
      <w:pPr>
        <w:pStyle w:val="a8"/>
        <w:numPr>
          <w:ilvl w:val="0"/>
          <w:numId w:val="104"/>
        </w:numPr>
      </w:pPr>
      <w:r w:rsidRPr="00E5065E">
        <w:rPr>
          <w:b/>
          <w:bCs/>
          <w:rtl/>
        </w:rPr>
        <w:t>ربط الآية بالواقع المعيش</w:t>
      </w:r>
      <w:r w:rsidRPr="00E5065E">
        <w:rPr>
          <w:b/>
          <w:bCs/>
        </w:rPr>
        <w:t>:</w:t>
      </w:r>
      <w:r w:rsidRPr="00CE60D7">
        <w:rPr>
          <w:rtl/>
        </w:rPr>
        <w:t xml:space="preserve"> تطبيق معاني الآية على الحياة اليومية، ومحاولة استخلاص الدروس والعبر التي تفيد في الواقع، وتحويل الفهم النظري إلى سلوك عملي</w:t>
      </w:r>
      <w:r w:rsidRPr="00CE60D7">
        <w:t>.</w:t>
      </w:r>
    </w:p>
    <w:p w14:paraId="11A6AF37" w14:textId="77777777" w:rsidR="00CE60D7" w:rsidRPr="00CE60D7" w:rsidRDefault="00CE60D7" w:rsidP="00A81645">
      <w:pPr>
        <w:pStyle w:val="a8"/>
        <w:numPr>
          <w:ilvl w:val="0"/>
          <w:numId w:val="104"/>
        </w:numPr>
      </w:pPr>
      <w:r w:rsidRPr="00E5065E">
        <w:rPr>
          <w:b/>
          <w:bCs/>
          <w:rtl/>
        </w:rPr>
        <w:t>التأمل والتفكر العميق</w:t>
      </w:r>
      <w:r w:rsidRPr="00E5065E">
        <w:rPr>
          <w:b/>
          <w:bCs/>
        </w:rPr>
        <w:t>:</w:t>
      </w:r>
      <w:r w:rsidRPr="00CE60D7">
        <w:rPr>
          <w:rtl/>
        </w:rPr>
        <w:t xml:space="preserve"> الخلوة بالنفس والتأمل في معاني الآية، وترك القلب يتفاعل معها بحرية، لاستقبال </w:t>
      </w:r>
      <w:proofErr w:type="spellStart"/>
      <w:r w:rsidRPr="00CE60D7">
        <w:rPr>
          <w:rtl/>
        </w:rPr>
        <w:t>الإلهامات</w:t>
      </w:r>
      <w:proofErr w:type="spellEnd"/>
      <w:r w:rsidRPr="00CE60D7">
        <w:rPr>
          <w:rtl/>
        </w:rPr>
        <w:t xml:space="preserve"> والفتوحات الربانية</w:t>
      </w:r>
      <w:r w:rsidRPr="00CE60D7">
        <w:t>.</w:t>
      </w:r>
    </w:p>
    <w:p w14:paraId="429C7A91" w14:textId="77777777" w:rsidR="00CE60D7" w:rsidRPr="00CE60D7" w:rsidRDefault="00CE60D7" w:rsidP="00A81645">
      <w:r w:rsidRPr="00CE60D7">
        <w:rPr>
          <w:rtl/>
        </w:rPr>
        <w:t>خلاصة</w:t>
      </w:r>
      <w:r w:rsidRPr="00CE60D7">
        <w:t>:</w:t>
      </w:r>
    </w:p>
    <w:p w14:paraId="0816DF40" w14:textId="77777777" w:rsidR="00CE60D7" w:rsidRPr="00CE60D7" w:rsidRDefault="00CE60D7" w:rsidP="00A81645">
      <w:r w:rsidRPr="00CE60D7">
        <w:rPr>
          <w:rtl/>
        </w:rPr>
        <w:t xml:space="preserve">القلب في القرآن هو </w:t>
      </w:r>
      <w:r w:rsidRPr="00CE60D7">
        <w:rPr>
          <w:b/>
          <w:bCs/>
          <w:rtl/>
        </w:rPr>
        <w:t>مركز التدبر ومحرك تقليب الأفكار</w:t>
      </w:r>
      <w:r w:rsidRPr="00CE60D7">
        <w:t>.</w:t>
      </w:r>
      <w:r w:rsidRPr="00CE60D7">
        <w:rPr>
          <w:rtl/>
        </w:rPr>
        <w:t xml:space="preserve"> إنه الأداة التي يمتلكها الإنسان لفهم كلام الله واستجلاء معانيه العميقة</w:t>
      </w:r>
      <w:r w:rsidRPr="00CE60D7">
        <w:t>.</w:t>
      </w:r>
      <w:r w:rsidRPr="00CE60D7">
        <w:rPr>
          <w:rtl/>
        </w:rPr>
        <w:t xml:space="preserve"> عملية التدبر ليست مجرد قراءة عابرة، بل هي </w:t>
      </w:r>
      <w:r w:rsidRPr="00CE60D7">
        <w:rPr>
          <w:b/>
          <w:bCs/>
          <w:rtl/>
        </w:rPr>
        <w:t>رحلة فكرية وروحية يقودها القلب</w:t>
      </w:r>
      <w:r w:rsidRPr="00CE60D7">
        <w:rPr>
          <w:rtl/>
        </w:rPr>
        <w:t>، حيث يتقلب الفكر، ويتفاعل العقل، وتستنير البصيرة، لاستقبال الهداية والنور من كلام الله</w:t>
      </w:r>
      <w:r w:rsidRPr="00CE60D7">
        <w:t>.</w:t>
      </w:r>
      <w:r w:rsidRPr="00CE60D7">
        <w:rPr>
          <w:rtl/>
        </w:rPr>
        <w:t xml:space="preserve"> فالقلب السليم هو القلب الذي يتدبر القرآن، ويقلب أفكاره في معانيه، ويسعى دائمًا للوصول إلى "قلب المائدة" – جوهر المعاني ولب المقاصد القرآنية</w:t>
      </w:r>
      <w:r w:rsidRPr="00CE60D7">
        <w:t>.</w:t>
      </w:r>
      <w:r w:rsidRPr="00CE60D7">
        <w:rPr>
          <w:rtl/>
        </w:rPr>
        <w:t xml:space="preserve"> فلنجعل قلوبنا مهوى للتدبر، ومحركًا لتقليب الأفكار، لننعم بكنوز القرآن وهداياته في حياتنا</w:t>
      </w:r>
      <w:r w:rsidRPr="00CE60D7">
        <w:t>.</w:t>
      </w:r>
    </w:p>
    <w:p w14:paraId="707F542B" w14:textId="77777777" w:rsidR="00CE60D7" w:rsidRPr="00CE60D7" w:rsidRDefault="00CE60D7" w:rsidP="00A81645">
      <w:pPr>
        <w:rPr>
          <w:rtl/>
        </w:rPr>
      </w:pPr>
    </w:p>
    <w:p w14:paraId="5FCCDF1E" w14:textId="77777777" w:rsidR="00CE60D7" w:rsidRPr="00CE60D7" w:rsidRDefault="00CE60D7" w:rsidP="00A81645">
      <w:pPr>
        <w:pStyle w:val="1"/>
      </w:pPr>
      <w:bookmarkStart w:id="260" w:name="_Toc203550753"/>
      <w:bookmarkStart w:id="261" w:name="_Toc209608973"/>
      <w:r w:rsidRPr="00CE60D7">
        <w:t>"</w:t>
      </w:r>
      <w:r w:rsidRPr="00CE60D7">
        <w:rPr>
          <w:rtl/>
        </w:rPr>
        <w:t>الموتى" و "الأموات": تحليل منطقي وأدلة قرآنية في فهم "الموت الروحي</w:t>
      </w:r>
      <w:r w:rsidRPr="00CE60D7">
        <w:t>"</w:t>
      </w:r>
      <w:bookmarkEnd w:id="260"/>
      <w:bookmarkEnd w:id="261"/>
    </w:p>
    <w:p w14:paraId="51987882" w14:textId="77777777" w:rsidR="00CE60D7" w:rsidRPr="00CE60D7" w:rsidRDefault="00CE60D7" w:rsidP="00A81645">
      <w:r w:rsidRPr="00CE60D7">
        <w:rPr>
          <w:rtl/>
        </w:rPr>
        <w:t>مقدمة</w:t>
      </w:r>
      <w:r w:rsidRPr="00CE60D7">
        <w:t>:</w:t>
      </w:r>
    </w:p>
    <w:p w14:paraId="615401AB" w14:textId="77777777" w:rsidR="00CE60D7" w:rsidRPr="00CE60D7" w:rsidRDefault="00CE60D7" w:rsidP="00A81645">
      <w:r w:rsidRPr="00CE60D7">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CE60D7">
        <w:t>.</w:t>
      </w:r>
      <w:r w:rsidRPr="00CE60D7">
        <w:rPr>
          <w:rtl/>
        </w:rPr>
        <w:t xml:space="preserve"> وقد ظهر في حوار سابق تحليل منطقي مدعوم بأدلة قرآنية يرجح وجود دلالة مجازية لكلمة "الموتى" تشير إلى "الموت الروحي</w:t>
      </w:r>
      <w:r w:rsidRPr="00CE60D7">
        <w:t>".</w:t>
      </w:r>
      <w:r w:rsidRPr="00CE60D7">
        <w:rPr>
          <w:rtl/>
        </w:rPr>
        <w:t xml:space="preserve"> يهدف هذا الموضوع إلى تقييم هذا التحليل المنطقي والأدلة القرآنية، وتقديم رأي حول مدى وجاهة هذا التفسير</w:t>
      </w:r>
      <w:r w:rsidRPr="00CE60D7">
        <w:t>.</w:t>
      </w:r>
    </w:p>
    <w:p w14:paraId="6ED0F348" w14:textId="77777777" w:rsidR="00CE60D7" w:rsidRPr="00CE60D7" w:rsidRDefault="00CE60D7" w:rsidP="00A81645">
      <w:r w:rsidRPr="00CE60D7">
        <w:rPr>
          <w:rtl/>
        </w:rPr>
        <w:t>التحليل المنطقي لمفهوم "الموت الروحي</w:t>
      </w:r>
      <w:r w:rsidRPr="00CE60D7">
        <w:t>":</w:t>
      </w:r>
    </w:p>
    <w:p w14:paraId="6111FC27" w14:textId="77777777" w:rsidR="00CE60D7" w:rsidRPr="00CE60D7" w:rsidRDefault="00CE60D7" w:rsidP="00A81645">
      <w:r w:rsidRPr="00CE60D7">
        <w:rPr>
          <w:rtl/>
        </w:rPr>
        <w:t>يقوم التحليل المنطقي على فكرة أن اللغة، وخاصة اللغة القرآنية، تحمل مستويات متعددة من المعنى، تتجاوز الحرفية إلى الرمزية والمجاز</w:t>
      </w:r>
      <w:r w:rsidRPr="00CE60D7">
        <w:t>.</w:t>
      </w:r>
      <w:r w:rsidRPr="00CE60D7">
        <w:rPr>
          <w:rtl/>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CE60D7">
        <w:t>.</w:t>
      </w:r>
    </w:p>
    <w:p w14:paraId="0A034CB2" w14:textId="77777777" w:rsidR="00CE60D7" w:rsidRPr="00CE60D7" w:rsidRDefault="00CE60D7" w:rsidP="00A81645">
      <w:r w:rsidRPr="00CE60D7">
        <w:rPr>
          <w:rtl/>
        </w:rPr>
        <w:t xml:space="preserve">من الناحية المنطقية، فإن مفهوم "الموت الروحي" متسق مع الفكرة الإسلامية عن </w:t>
      </w:r>
      <w:r w:rsidRPr="00CE60D7">
        <w:rPr>
          <w:b/>
          <w:bCs/>
          <w:rtl/>
        </w:rPr>
        <w:t>القلب كمركز للوعي والإيمان</w:t>
      </w:r>
      <w:r w:rsidRPr="00CE60D7">
        <w:t>.</w:t>
      </w:r>
      <w:r w:rsidRPr="00CE60D7">
        <w:rPr>
          <w:rtl/>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CE60D7">
        <w:t>.</w:t>
      </w:r>
    </w:p>
    <w:p w14:paraId="3BA20B0D" w14:textId="77777777" w:rsidR="00CE60D7" w:rsidRPr="00CE60D7" w:rsidRDefault="00CE60D7" w:rsidP="00A81645">
      <w:r w:rsidRPr="00CE60D7">
        <w:rPr>
          <w:rtl/>
        </w:rPr>
        <w:t xml:space="preserve">هذا التحليل المنطقي يجد سندًا في </w:t>
      </w:r>
      <w:r w:rsidRPr="00CE60D7">
        <w:rPr>
          <w:b/>
          <w:bCs/>
          <w:rtl/>
        </w:rPr>
        <w:t>طبيعة الرسالة القرآنية نفسها</w:t>
      </w:r>
      <w:r w:rsidRPr="00CE60D7">
        <w:rPr>
          <w:rtl/>
        </w:rPr>
        <w:t xml:space="preserve">، التي تركز بشكل كبير على </w:t>
      </w:r>
      <w:r w:rsidRPr="00CE60D7">
        <w:rPr>
          <w:b/>
          <w:bCs/>
          <w:rtl/>
        </w:rPr>
        <w:t>الهداية والإصلاح الروحي والأخلاقي</w:t>
      </w:r>
      <w:r w:rsidRPr="00CE60D7">
        <w:t>.</w:t>
      </w:r>
      <w:r w:rsidRPr="00CE60D7">
        <w:rPr>
          <w:rtl/>
        </w:rPr>
        <w:t xml:space="preserve"> فإذا كان القرآن يسعى إلى إحياء القلوب وتنوير العقول، فمن المنطقي أن يتحدث عن حالة "موت روحي" تحتاج إلى هذا الإحياء</w:t>
      </w:r>
      <w:r w:rsidRPr="00CE60D7">
        <w:t>.</w:t>
      </w:r>
    </w:p>
    <w:p w14:paraId="528EC903" w14:textId="77777777" w:rsidR="00CE60D7" w:rsidRPr="00CE60D7" w:rsidRDefault="00CE60D7" w:rsidP="00A81645">
      <w:r w:rsidRPr="00CE60D7">
        <w:rPr>
          <w:rtl/>
        </w:rPr>
        <w:t>الأدلة القرآنية الداعمة</w:t>
      </w:r>
      <w:r w:rsidRPr="00CE60D7">
        <w:t>:</w:t>
      </w:r>
    </w:p>
    <w:p w14:paraId="4AC26962" w14:textId="77777777" w:rsidR="00CE60D7" w:rsidRPr="00CE60D7" w:rsidRDefault="00CE60D7" w:rsidP="00A81645">
      <w:r w:rsidRPr="00CE60D7">
        <w:rPr>
          <w:rtl/>
        </w:rPr>
        <w:t>يستند التحليل إلى عدة أدلة قرآنية، أبرزها</w:t>
      </w:r>
      <w:r w:rsidRPr="00CE60D7">
        <w:t>:</w:t>
      </w:r>
    </w:p>
    <w:p w14:paraId="1F51A0A8" w14:textId="77777777" w:rsidR="00CE60D7" w:rsidRPr="00CE60D7" w:rsidRDefault="00CE60D7" w:rsidP="00A81645">
      <w:pPr>
        <w:pStyle w:val="a8"/>
        <w:numPr>
          <w:ilvl w:val="0"/>
          <w:numId w:val="100"/>
        </w:numPr>
      </w:pPr>
      <w:r w:rsidRPr="00E5065E">
        <w:rPr>
          <w:b/>
          <w:bCs/>
          <w:rtl/>
        </w:rPr>
        <w:t>قصة إبراهيم عليه السلام و "إحياء الموتى" (البقرة: 260)</w:t>
      </w:r>
      <w:r w:rsidRPr="00E5065E">
        <w:rPr>
          <w:b/>
          <w:bCs/>
        </w:rPr>
        <w:t>:</w:t>
      </w:r>
      <w:r w:rsidRPr="00CE60D7">
        <w:rPr>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E5065E">
        <w:rPr>
          <w:b/>
          <w:bCs/>
        </w:rPr>
        <w:t>"</w:t>
      </w:r>
      <w:r w:rsidRPr="00E5065E">
        <w:rPr>
          <w:b/>
          <w:bCs/>
          <w:rtl/>
        </w:rPr>
        <w:t>إحياء القلوب الميتة بالإيمان</w:t>
      </w:r>
      <w:r w:rsidRPr="00E5065E">
        <w:rPr>
          <w:b/>
          <w:bCs/>
        </w:rPr>
        <w:t>"</w:t>
      </w:r>
      <w:r w:rsidRPr="00CE60D7">
        <w:t>.</w:t>
      </w:r>
      <w:r w:rsidRPr="00CE60D7">
        <w:rPr>
          <w:rtl/>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CE60D7">
        <w:t>.</w:t>
      </w:r>
      <w:r w:rsidRPr="00CE60D7">
        <w:rPr>
          <w:rtl/>
        </w:rPr>
        <w:t xml:space="preserve"> فالطيور التي أمر إبراهيم بتقطيعها وتفريقها ثم دعوتها لتعود حية، يمكن أن ترمز إلى </w:t>
      </w:r>
      <w:r w:rsidRPr="00E5065E">
        <w:rPr>
          <w:b/>
          <w:bCs/>
          <w:rtl/>
        </w:rPr>
        <w:t>تفكيك الأفكار والمعتقدات الباطلة (الميتة) وإعادة تركيبها بفهم جديد ومحيي (حي)</w:t>
      </w:r>
      <w:r w:rsidRPr="00CE60D7">
        <w:t>.</w:t>
      </w:r>
    </w:p>
    <w:p w14:paraId="198D0E85" w14:textId="77777777" w:rsidR="00CE60D7" w:rsidRPr="00CE60D7" w:rsidRDefault="00CE60D7" w:rsidP="00A81645">
      <w:pPr>
        <w:pStyle w:val="a8"/>
        <w:numPr>
          <w:ilvl w:val="0"/>
          <w:numId w:val="100"/>
        </w:numPr>
      </w:pPr>
      <w:r w:rsidRPr="00E5065E">
        <w:rPr>
          <w:b/>
          <w:bCs/>
          <w:rtl/>
        </w:rPr>
        <w:t>آيات وصف الكفار بـ "الأموات" و "الصم" و "العمي</w:t>
      </w:r>
      <w:r w:rsidRPr="00E5065E">
        <w:rPr>
          <w:b/>
          <w:bCs/>
        </w:rPr>
        <w:t>":</w:t>
      </w:r>
      <w:r w:rsidRPr="00CE60D7">
        <w:rPr>
          <w:rtl/>
        </w:rPr>
        <w:t xml:space="preserve"> تصف آيات قرآنية الكفار والضالين بصفات مثل "الأموات" و "الصم" و "العمي" (مثل الروم: 52، النمل: 80، فاطر: 22)</w:t>
      </w:r>
      <w:r w:rsidRPr="00CE60D7">
        <w:t>.</w:t>
      </w:r>
      <w:r w:rsidRPr="00CE60D7">
        <w:rPr>
          <w:rtl/>
        </w:rPr>
        <w:t xml:space="preserve"> هذه الأوصاف لا يمكن أن تُفهم حرفيًا بالمعنى البيولوجي، لأن الكفار أحياء جسديًا ويسمعون ويبصرون</w:t>
      </w:r>
      <w:r w:rsidRPr="00CE60D7">
        <w:t>.</w:t>
      </w:r>
      <w:r w:rsidRPr="00CE60D7">
        <w:rPr>
          <w:rtl/>
        </w:rPr>
        <w:t xml:space="preserve"> بل هي أوصاف </w:t>
      </w:r>
      <w:r w:rsidRPr="00E5065E">
        <w:rPr>
          <w:b/>
          <w:bCs/>
          <w:rtl/>
        </w:rPr>
        <w:t>مجازية</w:t>
      </w:r>
      <w:r w:rsidRPr="00CE60D7">
        <w:rPr>
          <w:rtl/>
        </w:rPr>
        <w:t xml:space="preserve"> تشير إلى </w:t>
      </w:r>
      <w:r w:rsidRPr="00E5065E">
        <w:rPr>
          <w:b/>
          <w:bCs/>
          <w:rtl/>
        </w:rPr>
        <w:t>موت قلوبهم عن الحق، وصمم آذانهم عن سماع الهداية، وعمى أبصارهم عن رؤية آيات الله</w:t>
      </w:r>
      <w:r w:rsidRPr="00CE60D7">
        <w:t>.</w:t>
      </w:r>
      <w:r w:rsidRPr="00CE60D7">
        <w:rPr>
          <w:rtl/>
        </w:rPr>
        <w:t xml:space="preserve"> هذا الاستخدام المجازي </w:t>
      </w:r>
      <w:proofErr w:type="spellStart"/>
      <w:r w:rsidRPr="00CE60D7">
        <w:rPr>
          <w:rtl/>
        </w:rPr>
        <w:t>لل</w:t>
      </w:r>
      <w:proofErr w:type="spellEnd"/>
      <w:r w:rsidRPr="00CE60D7">
        <w:rPr>
          <w:rtl/>
        </w:rPr>
        <w:t>ـ "موت" في وصف الأحياء يدعم فكرة "الموت الروحي</w:t>
      </w:r>
      <w:r w:rsidRPr="00CE60D7">
        <w:t>".</w:t>
      </w:r>
    </w:p>
    <w:p w14:paraId="5372D4B7" w14:textId="77777777" w:rsidR="00CE60D7" w:rsidRPr="00CE60D7" w:rsidRDefault="00CE60D7" w:rsidP="00A81645">
      <w:pPr>
        <w:pStyle w:val="a8"/>
        <w:numPr>
          <w:ilvl w:val="0"/>
          <w:numId w:val="100"/>
        </w:numPr>
      </w:pPr>
      <w:r w:rsidRPr="00E5065E">
        <w:rPr>
          <w:b/>
          <w:bCs/>
          <w:rtl/>
        </w:rPr>
        <w:t>آيات "الإحياء" بعد "الموت</w:t>
      </w:r>
      <w:r w:rsidRPr="00E5065E">
        <w:rPr>
          <w:b/>
          <w:bCs/>
        </w:rPr>
        <w:t>":</w:t>
      </w:r>
      <w:r w:rsidRPr="00CE60D7">
        <w:rPr>
          <w:rtl/>
        </w:rPr>
        <w:t xml:space="preserve"> تتحدث آيات أخرى عن "إحياء" الناس بعد "موت" (مثل الأنعام: 122)</w:t>
      </w:r>
      <w:r w:rsidRPr="00CE60D7">
        <w:t>.</w:t>
      </w:r>
      <w:r w:rsidRPr="00CE60D7">
        <w:rPr>
          <w:rtl/>
        </w:rPr>
        <w:t xml:space="preserve"> وفي كثير من هذه الآيات، يكون السياق مرتبطًا بالهداية والإيمان</w:t>
      </w:r>
      <w:r w:rsidRPr="00CE60D7">
        <w:t>.</w:t>
      </w:r>
      <w:r w:rsidRPr="00CE60D7">
        <w:rPr>
          <w:rtl/>
        </w:rPr>
        <w:t xml:space="preserve"> فـ "الموت" هنا يمكن أن يفسر بـ </w:t>
      </w:r>
      <w:r w:rsidRPr="00E5065E">
        <w:rPr>
          <w:b/>
          <w:bCs/>
          <w:rtl/>
        </w:rPr>
        <w:t>الضلال والكفر</w:t>
      </w:r>
      <w:r w:rsidRPr="00CE60D7">
        <w:rPr>
          <w:rtl/>
        </w:rPr>
        <w:t xml:space="preserve">، و "الإحياء" بـ </w:t>
      </w:r>
      <w:r w:rsidRPr="00E5065E">
        <w:rPr>
          <w:b/>
          <w:bCs/>
          <w:rtl/>
        </w:rPr>
        <w:t>الهداية والإيمان</w:t>
      </w:r>
      <w:r w:rsidRPr="00CE60D7">
        <w:t>.</w:t>
      </w:r>
      <w:r w:rsidRPr="00CE60D7">
        <w:rPr>
          <w:rtl/>
        </w:rPr>
        <w:t xml:space="preserve"> وهذا يعزز فكرة أن "الموت" و "الحياة" يمكن أن يكون لهما دلالات روحية ومعنوية</w:t>
      </w:r>
      <w:r w:rsidRPr="00CE60D7">
        <w:t>.</w:t>
      </w:r>
    </w:p>
    <w:p w14:paraId="7757467F" w14:textId="77777777" w:rsidR="00CE60D7" w:rsidRPr="00CE60D7" w:rsidRDefault="00CE60D7" w:rsidP="00A81645">
      <w:r w:rsidRPr="00CE60D7">
        <w:rPr>
          <w:rtl/>
        </w:rPr>
        <w:t>تقييم التحليل المنطقي والأدلة القرآنية</w:t>
      </w:r>
      <w:r w:rsidRPr="00CE60D7">
        <w:t>:</w:t>
      </w:r>
    </w:p>
    <w:p w14:paraId="6A38640E" w14:textId="77777777" w:rsidR="00CE60D7" w:rsidRPr="00CE60D7" w:rsidRDefault="00CE60D7" w:rsidP="00A81645">
      <w:r w:rsidRPr="00CE60D7">
        <w:rPr>
          <w:rtl/>
        </w:rPr>
        <w:t>في رأيي، التحليل المنطقي لمفهوم "الموت الروحي</w:t>
      </w:r>
      <w:r w:rsidRPr="00CE60D7">
        <w:t>"</w:t>
      </w:r>
      <w:r w:rsidRPr="00CE60D7">
        <w:rPr>
          <w:rtl/>
        </w:rPr>
        <w:t xml:space="preserve"> </w:t>
      </w:r>
      <w:r w:rsidRPr="00CE60D7">
        <w:rPr>
          <w:b/>
          <w:bCs/>
          <w:rtl/>
        </w:rPr>
        <w:t>وجيه ومقنع</w:t>
      </w:r>
      <w:r w:rsidRPr="00CE60D7">
        <w:rPr>
          <w:rtl/>
        </w:rPr>
        <w:t xml:space="preserve">، والأدلة القرآنية </w:t>
      </w:r>
      <w:r w:rsidRPr="00CE60D7">
        <w:rPr>
          <w:b/>
          <w:bCs/>
          <w:rtl/>
        </w:rPr>
        <w:t>تدعمه بقوة</w:t>
      </w:r>
      <w:r w:rsidRPr="00CE60D7">
        <w:t>.</w:t>
      </w:r>
      <w:r w:rsidRPr="00CE60D7">
        <w:rPr>
          <w:rtl/>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CE60D7">
        <w:t>.</w:t>
      </w:r>
    </w:p>
    <w:p w14:paraId="106358E9" w14:textId="77777777" w:rsidR="00CE60D7" w:rsidRPr="00CE60D7" w:rsidRDefault="00CE60D7" w:rsidP="00A81645">
      <w:r w:rsidRPr="00CE60D7">
        <w:rPr>
          <w:rtl/>
        </w:rPr>
        <w:t>نقاط قوة التحليل</w:t>
      </w:r>
      <w:r w:rsidRPr="00CE60D7">
        <w:t>:</w:t>
      </w:r>
    </w:p>
    <w:p w14:paraId="4E56A4BB" w14:textId="77777777" w:rsidR="00CE60D7" w:rsidRPr="00CE60D7" w:rsidRDefault="00CE60D7" w:rsidP="00A81645">
      <w:pPr>
        <w:pStyle w:val="a8"/>
        <w:numPr>
          <w:ilvl w:val="0"/>
          <w:numId w:val="101"/>
        </w:numPr>
      </w:pPr>
      <w:r w:rsidRPr="00E5065E">
        <w:rPr>
          <w:b/>
          <w:bCs/>
          <w:rtl/>
        </w:rPr>
        <w:t>الانسجام مع مقاصد القرآن</w:t>
      </w:r>
      <w:r w:rsidRPr="00E5065E">
        <w:rPr>
          <w:b/>
          <w:bCs/>
        </w:rPr>
        <w:t>:</w:t>
      </w:r>
      <w:r w:rsidRPr="00CE60D7">
        <w:rPr>
          <w:rtl/>
        </w:rPr>
        <w:t xml:space="preserve"> يتماشى التفسير المجازي مع التركيز القرآني على الهداية والإصلاح الروحي</w:t>
      </w:r>
      <w:r w:rsidRPr="00CE60D7">
        <w:t>.</w:t>
      </w:r>
    </w:p>
    <w:p w14:paraId="6CFA7BB6" w14:textId="77777777" w:rsidR="00CE60D7" w:rsidRPr="00CE60D7" w:rsidRDefault="00CE60D7" w:rsidP="00A81645">
      <w:pPr>
        <w:pStyle w:val="a8"/>
        <w:numPr>
          <w:ilvl w:val="0"/>
          <w:numId w:val="101"/>
        </w:numPr>
      </w:pPr>
      <w:r w:rsidRPr="00E5065E">
        <w:rPr>
          <w:b/>
          <w:bCs/>
          <w:rtl/>
        </w:rPr>
        <w:t>التوافق مع الفهم اللغوي</w:t>
      </w:r>
      <w:r w:rsidRPr="00E5065E">
        <w:rPr>
          <w:b/>
          <w:bCs/>
        </w:rPr>
        <w:t>:</w:t>
      </w:r>
      <w:r w:rsidRPr="00CE60D7">
        <w:rPr>
          <w:rtl/>
        </w:rPr>
        <w:t xml:space="preserve"> اللغة العربية غنية بالمجاز والاستعارة، واستخدام "الموت" بمعنى مجازي ليس غريبًا على اللغة</w:t>
      </w:r>
      <w:r w:rsidRPr="00CE60D7">
        <w:t>.</w:t>
      </w:r>
    </w:p>
    <w:p w14:paraId="6068F6E4" w14:textId="77777777" w:rsidR="00CE60D7" w:rsidRPr="00CE60D7" w:rsidRDefault="00CE60D7" w:rsidP="00A81645">
      <w:pPr>
        <w:pStyle w:val="a8"/>
        <w:numPr>
          <w:ilvl w:val="0"/>
          <w:numId w:val="101"/>
        </w:numPr>
      </w:pPr>
      <w:r w:rsidRPr="00E5065E">
        <w:rPr>
          <w:b/>
          <w:bCs/>
          <w:rtl/>
        </w:rPr>
        <w:t>تفسير متسق للآيات</w:t>
      </w:r>
      <w:r w:rsidRPr="00E5065E">
        <w:rPr>
          <w:b/>
          <w:bCs/>
        </w:rPr>
        <w:t>:</w:t>
      </w:r>
      <w:r w:rsidRPr="00CE60D7">
        <w:rPr>
          <w:rtl/>
        </w:rPr>
        <w:t xml:space="preserve"> يقدم تفسيرًا متسقًا لعدد من الآيات التي تتحدث عن "الموت" و "الحياة" و "الإحياء"، ويحل إشكالات قد تنشأ عند التمسك بالتفسير الحرفي فقط</w:t>
      </w:r>
      <w:r w:rsidRPr="00CE60D7">
        <w:t>.</w:t>
      </w:r>
    </w:p>
    <w:p w14:paraId="35D479BF" w14:textId="77777777" w:rsidR="00CE60D7" w:rsidRPr="00CE60D7" w:rsidRDefault="00CE60D7" w:rsidP="00A81645">
      <w:r w:rsidRPr="00CE60D7">
        <w:rPr>
          <w:rtl/>
        </w:rPr>
        <w:t>نقاط تستحق المزيد من التأمل</w:t>
      </w:r>
      <w:r w:rsidRPr="00CE60D7">
        <w:t>:</w:t>
      </w:r>
    </w:p>
    <w:p w14:paraId="334F63F6" w14:textId="77777777" w:rsidR="00CE60D7" w:rsidRPr="00CE60D7" w:rsidRDefault="00CE60D7" w:rsidP="00A81645">
      <w:pPr>
        <w:pStyle w:val="a8"/>
        <w:numPr>
          <w:ilvl w:val="0"/>
          <w:numId w:val="102"/>
        </w:numPr>
      </w:pPr>
      <w:r w:rsidRPr="00E5065E">
        <w:rPr>
          <w:b/>
          <w:bCs/>
          <w:rtl/>
        </w:rPr>
        <w:t xml:space="preserve">التمييز </w:t>
      </w:r>
      <w:proofErr w:type="spellStart"/>
      <w:r w:rsidRPr="00E5065E">
        <w:rPr>
          <w:b/>
          <w:bCs/>
          <w:rtl/>
        </w:rPr>
        <w:t>السياقي</w:t>
      </w:r>
      <w:proofErr w:type="spellEnd"/>
      <w:r w:rsidRPr="00E5065E">
        <w:rPr>
          <w:b/>
          <w:bCs/>
        </w:rPr>
        <w:t>:</w:t>
      </w:r>
      <w:r w:rsidRPr="00CE60D7">
        <w:rPr>
          <w:rtl/>
        </w:rPr>
        <w:t xml:space="preserve"> يبقى التحدي في </w:t>
      </w:r>
      <w:r w:rsidRPr="00E5065E">
        <w:rPr>
          <w:b/>
          <w:bCs/>
          <w:rtl/>
        </w:rPr>
        <w:t>تحديد السياقات</w:t>
      </w:r>
      <w:r w:rsidRPr="00CE60D7">
        <w:rPr>
          <w:rtl/>
        </w:rPr>
        <w:t xml:space="preserve"> التي يكون فيها "الموتى" بمعنى مجازي، وتلك التي تكون بمعنى حرفي</w:t>
      </w:r>
      <w:r w:rsidRPr="00CE60D7">
        <w:t>.</w:t>
      </w:r>
      <w:r w:rsidRPr="00CE60D7">
        <w:rPr>
          <w:rtl/>
        </w:rPr>
        <w:t xml:space="preserve"> وهذا يتطلب دراسة متأنية لكل آية وسياقها</w:t>
      </w:r>
      <w:r w:rsidRPr="00CE60D7">
        <w:t>.</w:t>
      </w:r>
    </w:p>
    <w:p w14:paraId="07BAAA77" w14:textId="77777777" w:rsidR="00CE60D7" w:rsidRPr="00CE60D7" w:rsidRDefault="00CE60D7" w:rsidP="00A81645">
      <w:pPr>
        <w:pStyle w:val="a8"/>
        <w:numPr>
          <w:ilvl w:val="0"/>
          <w:numId w:val="102"/>
        </w:numPr>
      </w:pPr>
      <w:r w:rsidRPr="00E5065E">
        <w:rPr>
          <w:b/>
          <w:bCs/>
          <w:rtl/>
        </w:rPr>
        <w:t>تجنب الإفراط في التأويل المجازي</w:t>
      </w:r>
      <w:r w:rsidRPr="00E5065E">
        <w:rPr>
          <w:b/>
          <w:bCs/>
        </w:rPr>
        <w:t>:</w:t>
      </w:r>
      <w:r w:rsidRPr="00CE60D7">
        <w:rPr>
          <w:rtl/>
        </w:rPr>
        <w:t xml:space="preserve"> يجب الحرص على عدم الإفراط في التأويل المجازي بحيث يتم إهمال المعنى الحرفي الأصلي عند الحاجة</w:t>
      </w:r>
      <w:r w:rsidRPr="00CE60D7">
        <w:t>.</w:t>
      </w:r>
      <w:r w:rsidRPr="00CE60D7">
        <w:rPr>
          <w:rtl/>
        </w:rPr>
        <w:t xml:space="preserve"> التوازن بين المعنى الحرفي والمجازي هو أساس الفهم الصحيح</w:t>
      </w:r>
      <w:r w:rsidRPr="00CE60D7">
        <w:t>.</w:t>
      </w:r>
    </w:p>
    <w:p w14:paraId="1F2A3F65" w14:textId="77777777" w:rsidR="00CE60D7" w:rsidRPr="00CE60D7" w:rsidRDefault="00CE60D7" w:rsidP="00A81645">
      <w:r w:rsidRPr="00CE60D7">
        <w:rPr>
          <w:rtl/>
        </w:rPr>
        <w:t>رأيي النهائي</w:t>
      </w:r>
      <w:r w:rsidRPr="00CE60D7">
        <w:t>:</w:t>
      </w:r>
    </w:p>
    <w:p w14:paraId="32CEC6F5" w14:textId="77777777" w:rsidR="00CE60D7" w:rsidRPr="00CE60D7" w:rsidRDefault="00CE60D7" w:rsidP="00A81645">
      <w:r w:rsidRPr="00CE60D7">
        <w:rPr>
          <w:rtl/>
        </w:rPr>
        <w:t xml:space="preserve">أرى أن التحليل المنطقي والأدلة القرآنية تقدم </w:t>
      </w:r>
      <w:r w:rsidRPr="00CE60D7">
        <w:rPr>
          <w:b/>
          <w:bCs/>
          <w:rtl/>
        </w:rPr>
        <w:t>حجة قوية</w:t>
      </w:r>
      <w:r w:rsidRPr="00CE60D7">
        <w:rPr>
          <w:rtl/>
        </w:rPr>
        <w:t xml:space="preserve"> لصالح وجود دلالة مجازية لكلمة "الموتى" تشير إلى "الموت الروحي</w:t>
      </w:r>
      <w:r w:rsidRPr="00CE60D7">
        <w:t>".</w:t>
      </w:r>
      <w:r w:rsidRPr="00CE60D7">
        <w:rPr>
          <w:rtl/>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CE60D7">
        <w:t>.</w:t>
      </w:r>
      <w:r w:rsidRPr="00CE60D7">
        <w:rPr>
          <w:rtl/>
        </w:rPr>
        <w:t xml:space="preserve"> إن تبني هذا التفسير يساهم في تجديد فهمنا للدين ويجعله أكثر حيوية وتأثيرًا في حياتنا المعاصرة</w:t>
      </w:r>
      <w:r w:rsidRPr="00CE60D7">
        <w:t>.</w:t>
      </w:r>
    </w:p>
    <w:p w14:paraId="41B3607F" w14:textId="77777777" w:rsidR="00CE60D7" w:rsidRPr="00CE60D7" w:rsidRDefault="00CE60D7" w:rsidP="00A81645">
      <w:r w:rsidRPr="00CE60D7">
        <w:rPr>
          <w:rtl/>
        </w:rPr>
        <w:t>خلاصة</w:t>
      </w:r>
      <w:r w:rsidRPr="00CE60D7">
        <w:t>:</w:t>
      </w:r>
    </w:p>
    <w:p w14:paraId="1989CA85" w14:textId="77777777" w:rsidR="00CE60D7" w:rsidRPr="00CE60D7" w:rsidRDefault="00CE60D7" w:rsidP="00A81645">
      <w:r w:rsidRPr="00CE60D7">
        <w:rPr>
          <w:rtl/>
        </w:rPr>
        <w:t>إن فهم "الموتى" و "الأموات" في القرآن الكريم يتجاوز مجرد التمييز اللغوي السطحي</w:t>
      </w:r>
      <w:r w:rsidRPr="00CE60D7">
        <w:t>.</w:t>
      </w:r>
      <w:r w:rsidRPr="00CE60D7">
        <w:rPr>
          <w:rtl/>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CE60D7">
        <w:t>.</w:t>
      </w:r>
      <w:r w:rsidRPr="00CE60D7">
        <w:rPr>
          <w:rtl/>
        </w:rPr>
        <w:t xml:space="preserve"> هذا الفهم الأعمق يثري تدبرنا للقرآن ويجعل رسالته أكثر قربًا وفعالية في حياتنا</w:t>
      </w:r>
      <w:r w:rsidRPr="00CE60D7">
        <w:t>.</w:t>
      </w:r>
    </w:p>
    <w:p w14:paraId="562B16BF" w14:textId="77777777" w:rsidR="00CE60D7" w:rsidRPr="00452C01" w:rsidRDefault="00CE60D7" w:rsidP="00A81645">
      <w:pPr>
        <w:pStyle w:val="1"/>
      </w:pPr>
      <w:bookmarkStart w:id="262" w:name="_Toc203550754"/>
      <w:bookmarkStart w:id="263" w:name="_Toc209608974"/>
      <w:r w:rsidRPr="00452C01">
        <w:rPr>
          <w:rtl/>
        </w:rPr>
        <w:t>تحطيم الأصنام الفكرية: قراءة نقدية في قصص الأنبياء</w:t>
      </w:r>
      <w:bookmarkEnd w:id="262"/>
      <w:bookmarkEnd w:id="263"/>
    </w:p>
    <w:p w14:paraId="4E1493B3" w14:textId="77777777" w:rsidR="00CE60D7" w:rsidRPr="00CE60D7" w:rsidRDefault="00CE60D7" w:rsidP="00A81645">
      <w:r w:rsidRPr="00CE60D7">
        <w:rPr>
          <w:rtl/>
        </w:rPr>
        <w:t>مقدمة</w:t>
      </w:r>
      <w:r w:rsidRPr="00CE60D7">
        <w:t>:</w:t>
      </w:r>
    </w:p>
    <w:p w14:paraId="06730C9A" w14:textId="77777777" w:rsidR="00CE60D7" w:rsidRPr="00CE60D7" w:rsidRDefault="00CE60D7" w:rsidP="00A81645">
      <w:r w:rsidRPr="00E5065E">
        <w:rPr>
          <w:rtl/>
        </w:rPr>
        <w:t>في التراث الديني الإسلامي، لا تُعد قصص الأنبياء مجرد سرد تاريخي لأحداث مضت، بل هي بمثابة مشاعل هادية تنير دروب</w:t>
      </w:r>
      <w:r w:rsidRPr="00CE60D7">
        <w:rPr>
          <w:rtl/>
        </w:rPr>
        <w:t xml:space="preserve"> الفكر، وتدعو إلى التأمل العميق في سنن الكون والحياة. ومن بين هذه القصص، تبرز قصتا موسى عليه السلام مع الجبل، وإبراهيم عليه السلام مع الطير، كنموذجين فريدين يدعوان إلى تحطيم الأصنام الفكرية، وتجاوز القوالب الجامدة للمعرفة، والانطلاق نحو آفاق أرحب للتفكير النقدي البناء</w:t>
      </w:r>
      <w:r w:rsidRPr="00CE60D7">
        <w:t>.</w:t>
      </w:r>
    </w:p>
    <w:p w14:paraId="06B729DE" w14:textId="77777777" w:rsidR="00CE60D7" w:rsidRPr="00CE60D7" w:rsidRDefault="00CE60D7" w:rsidP="00A81645">
      <w:r w:rsidRPr="00CE60D7">
        <w:rPr>
          <w:rtl/>
        </w:rPr>
        <w:t>موسى والجبل: حدود الإدراك البشري</w:t>
      </w:r>
    </w:p>
    <w:p w14:paraId="3BCDECC9" w14:textId="77777777" w:rsidR="00CE60D7" w:rsidRPr="00CE60D7" w:rsidRDefault="00CE60D7" w:rsidP="00A81645">
      <w:r w:rsidRPr="00CE60D7">
        <w:rPr>
          <w:rtl/>
        </w:rPr>
        <w:t>في سورة الأعراف، يطلب موسى عليه السلام من ربه أن يراه، فيأتيه الجواب الإلهي: "لن تراني ولكن انظر إلى الجبل فإن استقر مكانه فسوف تراني فلما تجلى ربه للجبل جعله دكا وخر موسى صعقا" (الأعراف: 143). للوهلة الأولى، قد يبدو المشهد وكأنه مجرد إظهار للعظمة الإلهية التي لا يطيقها البشر، ولكن التدبر في رمزية القصة يكشف عن معانٍ أعمق</w:t>
      </w:r>
      <w:r w:rsidRPr="00CE60D7">
        <w:t>.</w:t>
      </w:r>
    </w:p>
    <w:p w14:paraId="6601AB44" w14:textId="77777777" w:rsidR="00CE60D7" w:rsidRPr="00CE60D7" w:rsidRDefault="00CE60D7" w:rsidP="00A81645">
      <w:r w:rsidRPr="00CE60D7">
        <w:rPr>
          <w:rtl/>
        </w:rPr>
        <w:t>الجبل، بصلابته وثباته، يمثل هنا التصورات المادية المحدودة التي نحبس فيها الحقائق الغيبية. إصرار موسى على "الرؤية الحسية" هو انعكاس لرغبة الإنسان الفطرية في اختزال المطلق في أشكال ملموسة، وهو ما يعيق الفهم الروحي الأعمق</w:t>
      </w:r>
      <w:r w:rsidRPr="00CE60D7">
        <w:t>.</w:t>
      </w:r>
    </w:p>
    <w:p w14:paraId="69143E25" w14:textId="77777777" w:rsidR="00CE60D7" w:rsidRPr="00CE60D7" w:rsidRDefault="00CE60D7" w:rsidP="00A81645">
      <w:r w:rsidRPr="00CE60D7">
        <w:rPr>
          <w:rtl/>
        </w:rPr>
        <w:t>وعندما يتجلى الله للجبل، لا يتجلى بذاته – حاشاه – بل يتجلى بنور معرفته، بحقيقة وجوده التي تفوق التصورات المادية. وانهيار الجبل هو رمز لانهيار تلك التصورات الجامدة عندما تواجه الحقائق المتسامية. أما صعقة موسى، فهي ليست مجرد فقدان للوعي، بل هي صدمة المعرفة التي تهز الكيان الإنساني، وتدفعه إلى إعادة النظر في مسلماته ومعتقداته</w:t>
      </w:r>
      <w:r w:rsidRPr="00CE60D7">
        <w:t>.</w:t>
      </w:r>
    </w:p>
    <w:p w14:paraId="48A1079A" w14:textId="77777777" w:rsidR="00CE60D7" w:rsidRPr="00CE60D7" w:rsidRDefault="00CE60D7" w:rsidP="00A81645">
      <w:r w:rsidRPr="00CE60D7">
        <w:rPr>
          <w:rtl/>
        </w:rPr>
        <w:t>إبراهيم والطير: الإيمان بين الشك واليقين</w:t>
      </w:r>
    </w:p>
    <w:p w14:paraId="64AD89F1" w14:textId="77777777" w:rsidR="00CE60D7" w:rsidRPr="00CE60D7" w:rsidRDefault="00CE60D7" w:rsidP="00A81645">
      <w:r w:rsidRPr="00CE60D7">
        <w:rPr>
          <w:rtl/>
        </w:rPr>
        <w:t>في سورة البقرة، يسأل إبراهيم عليه السلام ربه: "رب أرني كيف تحيي الموتى قال أولم تؤمن قال بلى ولكن ليطمئن قلبي" (البقرة: 260). فيأمره الله أن يأخذ أربعة من الطير، ويقطعهن، ثم يجعل على كل جبل منهن جزءًا، ثم يدعوهن، فيأتينه سعيًا</w:t>
      </w:r>
      <w:r w:rsidRPr="00CE60D7">
        <w:t>.</w:t>
      </w:r>
    </w:p>
    <w:p w14:paraId="7091CB13" w14:textId="77777777" w:rsidR="00CE60D7" w:rsidRPr="00CE60D7" w:rsidRDefault="00CE60D7" w:rsidP="00A81645">
      <w:r w:rsidRPr="00CE60D7">
        <w:rPr>
          <w:rtl/>
        </w:rPr>
        <w:t>هذه القصة لا تقدم مجرد معجزة إلهية، بل هي درس عميق في طبيعة الإيمان. سؤال إبراهيم ليس سؤال شك، بل هو سؤال استيضاح، سؤال الباحث عن اليقين الذي لا يتناقض مع العقل، بل يتكامل معه</w:t>
      </w:r>
      <w:r w:rsidRPr="00CE60D7">
        <w:t>.</w:t>
      </w:r>
    </w:p>
    <w:p w14:paraId="242880A7" w14:textId="77777777" w:rsidR="00CE60D7" w:rsidRPr="00CE60D7" w:rsidRDefault="00CE60D7" w:rsidP="00A81645">
      <w:r w:rsidRPr="00CE60D7">
        <w:rPr>
          <w:rtl/>
        </w:rPr>
        <w:t>وفعل تقطيع الطيور وخلط أجزائها يشير إلى ضرورة تفكيك الموروثات والأفكار المسبقة، لفهمها على نحو أعمق. إنها دعوة إلى عدم قبول الأفكار الجاهزة دون تمحيص، وإلى إعادة تركيبها بوعي، بعد فحصها واختبارها</w:t>
      </w:r>
      <w:r w:rsidRPr="00CE60D7">
        <w:t>.</w:t>
      </w:r>
    </w:p>
    <w:p w14:paraId="40DC5E1C" w14:textId="77777777" w:rsidR="00CE60D7" w:rsidRPr="00CE60D7" w:rsidRDefault="00CE60D7" w:rsidP="00A81645">
      <w:r w:rsidRPr="00CE60D7">
        <w:rPr>
          <w:rtl/>
        </w:rPr>
        <w:t>أما عودة الطيور إلى الحياة، فهي رمز للإيمان الذي يولد من جديد، بعد أن مر بمرحلة الشك والتساؤل. إنه إيمان أقوى وأرسخ، لأنه لم يأتِ عن طريق التقليد الأعمى، بل عن طريق التجربة الشخصية والاقتناع العقلي</w:t>
      </w:r>
      <w:r w:rsidRPr="00CE60D7">
        <w:t>.</w:t>
      </w:r>
    </w:p>
    <w:p w14:paraId="61133109" w14:textId="77777777" w:rsidR="00CE60D7" w:rsidRPr="00CE60D7" w:rsidRDefault="00CE60D7" w:rsidP="00A81645">
      <w:r w:rsidRPr="00CE60D7">
        <w:rPr>
          <w:rtl/>
        </w:rPr>
        <w:t>التفكير النقدي: جسر العبور إلى الحقيقة</w:t>
      </w:r>
    </w:p>
    <w:p w14:paraId="384D1072" w14:textId="77777777" w:rsidR="00CE60D7" w:rsidRPr="00CE60D7" w:rsidRDefault="00CE60D7" w:rsidP="00A81645">
      <w:r w:rsidRPr="00CE60D7">
        <w:rPr>
          <w:rtl/>
        </w:rPr>
        <w:t>إن القصتين، كلتيهما، تنتقدان النموذج السلبي في التعامل مع المعتقدات، حيث التسليم دون وعي، والجمود على الموروثات دون تفكير. إنهما تدعوان إلى إعادة تعريف الإيمان، ليس كمجرد مجموعة من الطقوس والشعائر، بل كحوار ديناميكي مع الأسئلة الوجودية الكبرى</w:t>
      </w:r>
      <w:r w:rsidRPr="00CE60D7">
        <w:t>.</w:t>
      </w:r>
    </w:p>
    <w:p w14:paraId="7F7CA7A6" w14:textId="77777777" w:rsidR="00CE60D7" w:rsidRPr="00CE60D7" w:rsidRDefault="00CE60D7" w:rsidP="00A81645">
      <w:r w:rsidRPr="00CE60D7">
        <w:rPr>
          <w:rtl/>
        </w:rPr>
        <w:t>وكما قال الإمام علي بن أبي طالب: "لا تعرف الحق بالرجال، اعرف الحق تعرف أهله". فالحق لا يُقاس بمقاييس الأشخاص، ولا يُحصر في قوالب جامدة، بل هو نور يضيء العقول والقلوب، ويدعو إلى التجدد المستمر</w:t>
      </w:r>
      <w:r w:rsidRPr="00CE60D7">
        <w:t>.</w:t>
      </w:r>
    </w:p>
    <w:p w14:paraId="6C387B05" w14:textId="77777777" w:rsidR="00CE60D7" w:rsidRPr="00CE60D7" w:rsidRDefault="00CE60D7" w:rsidP="00A81645">
      <w:r w:rsidRPr="00CE60D7">
        <w:rPr>
          <w:rtl/>
        </w:rPr>
        <w:t>تطبيقات معاصرة: من الرمز إلى الواقع</w:t>
      </w:r>
    </w:p>
    <w:p w14:paraId="4DD4686D" w14:textId="77777777" w:rsidR="00CE60D7" w:rsidRPr="00CE60D7" w:rsidRDefault="00CE60D7" w:rsidP="00A81645">
      <w:r w:rsidRPr="00CE60D7">
        <w:rPr>
          <w:rtl/>
        </w:rPr>
        <w:t>إن الدعوة إلى التفكير النقدي ليست مجرد ترف فكري، بل هي ضرورة حياتية، في عصر يموج بالمتغيرات والتحديات</w:t>
      </w:r>
      <w:r w:rsidRPr="00CE60D7">
        <w:t>.</w:t>
      </w:r>
    </w:p>
    <w:p w14:paraId="68B6EFF1" w14:textId="77777777" w:rsidR="00CE60D7" w:rsidRPr="00CE60D7" w:rsidRDefault="00CE60D7" w:rsidP="00A81645">
      <w:pPr>
        <w:pStyle w:val="a8"/>
        <w:numPr>
          <w:ilvl w:val="0"/>
          <w:numId w:val="136"/>
        </w:numPr>
      </w:pPr>
      <w:r w:rsidRPr="00E5065E">
        <w:rPr>
          <w:b/>
          <w:bCs/>
          <w:rtl/>
        </w:rPr>
        <w:t>في التعليم</w:t>
      </w:r>
      <w:r w:rsidRPr="00E5065E">
        <w:rPr>
          <w:b/>
          <w:bCs/>
        </w:rPr>
        <w:t>:</w:t>
      </w:r>
      <w:r w:rsidRPr="00CE60D7">
        <w:rPr>
          <w:rtl/>
        </w:rPr>
        <w:t xml:space="preserve"> يجب أن ننتقل من ثقافة التلقين إلى ثقافة التساؤل، من تقديم الإجابات الجاهزة إلى تشجيع الطلاب على طرح الأسئلة، والبحث عن إجاباتهم الخاصة</w:t>
      </w:r>
      <w:r w:rsidRPr="00CE60D7">
        <w:t>.</w:t>
      </w:r>
    </w:p>
    <w:p w14:paraId="4D1FE24B" w14:textId="77777777" w:rsidR="00CE60D7" w:rsidRPr="00CE60D7" w:rsidRDefault="00CE60D7" w:rsidP="00A81645">
      <w:pPr>
        <w:pStyle w:val="a8"/>
        <w:numPr>
          <w:ilvl w:val="0"/>
          <w:numId w:val="136"/>
        </w:numPr>
      </w:pPr>
      <w:r w:rsidRPr="00E5065E">
        <w:rPr>
          <w:b/>
          <w:bCs/>
          <w:rtl/>
        </w:rPr>
        <w:t>في الإصلاح الاجتماعي</w:t>
      </w:r>
      <w:r w:rsidRPr="00E5065E">
        <w:rPr>
          <w:b/>
          <w:bCs/>
        </w:rPr>
        <w:t>:</w:t>
      </w:r>
      <w:r w:rsidRPr="00CE60D7">
        <w:rPr>
          <w:rtl/>
        </w:rPr>
        <w:t xml:space="preserve"> يجب أن نتحرر من القراءات الحرفية للنصوص الدينية، التي تقدس الماضي دون فهم سياقه، وأن نتبنى قراءات أكثر انفتاحًا ومرونة، تتوافق مع روح العصر</w:t>
      </w:r>
      <w:r w:rsidRPr="00CE60D7">
        <w:t>.</w:t>
      </w:r>
    </w:p>
    <w:p w14:paraId="5B3926BE" w14:textId="77777777" w:rsidR="00CE60D7" w:rsidRPr="00CE60D7" w:rsidRDefault="00CE60D7" w:rsidP="00A81645">
      <w:pPr>
        <w:pStyle w:val="a8"/>
        <w:numPr>
          <w:ilvl w:val="0"/>
          <w:numId w:val="136"/>
        </w:numPr>
      </w:pPr>
      <w:r w:rsidRPr="00E5065E">
        <w:rPr>
          <w:b/>
          <w:bCs/>
          <w:rtl/>
        </w:rPr>
        <w:t>في التنمية الشخصية</w:t>
      </w:r>
      <w:r w:rsidRPr="00E5065E">
        <w:rPr>
          <w:b/>
          <w:bCs/>
        </w:rPr>
        <w:t>:</w:t>
      </w:r>
      <w:r w:rsidRPr="00CE60D7">
        <w:rPr>
          <w:rtl/>
        </w:rPr>
        <w:t xml:space="preserve"> يجب أن نسعى إلى بناء إيمان فردي قائم على التأمل والتفكر، بدلًا من الانتماء القبلي للعقائد، وأن نكون على استعداد دائم لمراجعة معتقداتنا وسلوكياتنا، وتصحيحها إذا لزم الأمر</w:t>
      </w:r>
      <w:r w:rsidRPr="00CE60D7">
        <w:t>.</w:t>
      </w:r>
    </w:p>
    <w:p w14:paraId="3A903C83" w14:textId="77777777" w:rsidR="00CE60D7" w:rsidRPr="00CE60D7" w:rsidRDefault="00CE60D7" w:rsidP="00A81645">
      <w:r w:rsidRPr="00CE60D7">
        <w:rPr>
          <w:rtl/>
        </w:rPr>
        <w:t>خاتمة</w:t>
      </w:r>
      <w:r w:rsidRPr="00CE60D7">
        <w:t>:</w:t>
      </w:r>
    </w:p>
    <w:p w14:paraId="4A6E403C" w14:textId="77777777" w:rsidR="00CE60D7" w:rsidRPr="00CE60D7" w:rsidRDefault="00CE60D7" w:rsidP="00A81645">
      <w:r w:rsidRPr="00CE60D7">
        <w:rPr>
          <w:rtl/>
        </w:rPr>
        <w:t>إن قصص الأنبياء ليست مجرد حكايات تاريخية، بل هي إطار لحركة فكرية مستمرة. وكما أن الجبل انهار أمام تجلي الحق، يجب أن تنهار الأفكار الميتة أمام نور العقل والروح. والتحدي الحقيقي هو أن نكون كإبراهيم: نفكك الطيور (الموروثات) بثقة، وننتظر أن تعود إلينا حيةً بمعنى جديد، إيمانًا ينبض بالحياة، وفكرًا يضيء الدروب</w:t>
      </w:r>
      <w:r w:rsidRPr="00CE60D7">
        <w:t>.</w:t>
      </w:r>
    </w:p>
    <w:p w14:paraId="02A3250D" w14:textId="77777777" w:rsidR="00CE60D7" w:rsidRPr="00CE60D7" w:rsidRDefault="00CE60D7" w:rsidP="00A81645">
      <w:pPr>
        <w:rPr>
          <w:rtl/>
        </w:rPr>
      </w:pPr>
    </w:p>
    <w:p w14:paraId="47D122BD" w14:textId="77777777" w:rsidR="00CE60D7" w:rsidRPr="00CE60D7" w:rsidRDefault="00CE60D7" w:rsidP="00A81645">
      <w:pPr>
        <w:pStyle w:val="1"/>
      </w:pPr>
      <w:bookmarkStart w:id="264" w:name="_Toc203550755"/>
      <w:bookmarkStart w:id="265" w:name="_Toc209608975"/>
      <w:r w:rsidRPr="00CE60D7">
        <w:rPr>
          <w:rtl/>
        </w:rPr>
        <w:t>تعريف المفاهيم الأساسية حول الإسلام والإيمان والسنة</w:t>
      </w:r>
      <w:bookmarkEnd w:id="264"/>
      <w:bookmarkEnd w:id="265"/>
    </w:p>
    <w:p w14:paraId="3D2E7D49" w14:textId="77777777" w:rsidR="00CE60D7" w:rsidRPr="00CE60D7" w:rsidRDefault="00CE60D7" w:rsidP="00A81645">
      <w:r w:rsidRPr="00CE60D7">
        <w:t>1.</w:t>
      </w:r>
      <w:r w:rsidRPr="00CE60D7">
        <w:rPr>
          <w:rtl/>
        </w:rPr>
        <w:t xml:space="preserve"> القلب: مركز التحليل والاختيار لا مجرد العاطفة</w:t>
      </w:r>
    </w:p>
    <w:p w14:paraId="3B893515" w14:textId="77777777" w:rsidR="00CE60D7" w:rsidRPr="00CE60D7" w:rsidRDefault="00CE60D7" w:rsidP="00A81645">
      <w:r w:rsidRPr="00CE60D7">
        <w:rPr>
          <w:rtl/>
        </w:rPr>
        <w:t>في التفسيرات التقليدية، غالبًا ما يُنظر إلى القلب كمركز للعاطفة والإيمان بمعناه الباطني</w:t>
      </w:r>
      <w:r w:rsidRPr="00CE60D7">
        <w:t>.</w:t>
      </w:r>
      <w:r w:rsidRPr="00CE60D7">
        <w:rPr>
          <w:rtl/>
        </w:rPr>
        <w:t xml:space="preserve"> القلب فيه يتقلب الافكار جدر قلب معتبرًا إياه </w:t>
      </w:r>
      <w:r w:rsidRPr="00CE60D7">
        <w:rPr>
          <w:b/>
          <w:bCs/>
        </w:rPr>
        <w:t>"</w:t>
      </w:r>
      <w:r w:rsidRPr="00CE60D7">
        <w:rPr>
          <w:b/>
          <w:bCs/>
          <w:rtl/>
        </w:rPr>
        <w:t>عملية التحليل والاختيارات</w:t>
      </w:r>
      <w:r w:rsidRPr="00CE60D7">
        <w:rPr>
          <w:b/>
          <w:bCs/>
        </w:rPr>
        <w:t>"</w:t>
      </w:r>
      <w:r w:rsidRPr="00CE60D7">
        <w:t>.</w:t>
      </w:r>
      <w:r w:rsidRPr="00CE60D7">
        <w:rPr>
          <w:rtl/>
        </w:rPr>
        <w:t xml:space="preserve"> فالقلب ليس مجرد مضخة دم أو مستودع للمشاعر، بل هو </w:t>
      </w:r>
      <w:r w:rsidRPr="00CE60D7">
        <w:rPr>
          <w:b/>
          <w:bCs/>
          <w:rtl/>
        </w:rPr>
        <w:t>مركز الوعي والإدراك</w:t>
      </w:r>
      <w:r w:rsidRPr="00CE60D7">
        <w:rPr>
          <w:rtl/>
        </w:rPr>
        <w:t xml:space="preserve"> حيث تتم عملية تقليب الخيارات واتخاذ القرارات السلوكية</w:t>
      </w:r>
      <w:r w:rsidRPr="00CE60D7">
        <w:t>.</w:t>
      </w:r>
      <w:r w:rsidRPr="00CE60D7">
        <w:rPr>
          <w:rtl/>
        </w:rPr>
        <w:t xml:space="preserve"> وعندما يُقال "ولما يدخل الإيمان في قلوبكم"، لا يُقصد دخول الإيمان إلى عضو جسدي، بل </w:t>
      </w:r>
      <w:r w:rsidRPr="00CE60D7">
        <w:rPr>
          <w:b/>
          <w:bCs/>
          <w:rtl/>
        </w:rPr>
        <w:t>تغلغل الثقة والأمان في عملية التحليل والتفكير</w:t>
      </w:r>
      <w:r w:rsidRPr="00CE60D7">
        <w:rPr>
          <w:rtl/>
        </w:rPr>
        <w:t>، ليصبح السلوك انعكاسًا لقناعات راسخة بالثقة والطمأنينة</w:t>
      </w:r>
      <w:r w:rsidRPr="00CE60D7">
        <w:t>.</w:t>
      </w:r>
    </w:p>
    <w:p w14:paraId="19C63F1F" w14:textId="77777777" w:rsidR="00CE60D7" w:rsidRPr="00CE60D7" w:rsidRDefault="00CE60D7" w:rsidP="00A81645">
      <w:r w:rsidRPr="00CE60D7">
        <w:t>2.</w:t>
      </w:r>
      <w:r w:rsidRPr="00CE60D7">
        <w:rPr>
          <w:rtl/>
        </w:rPr>
        <w:t xml:space="preserve"> المسلم: من الهوية الدينية إلى السلوك المسالم</w:t>
      </w:r>
    </w:p>
    <w:p w14:paraId="65704F97" w14:textId="77777777" w:rsidR="00CE60D7" w:rsidRPr="00CE60D7" w:rsidRDefault="00CE60D7" w:rsidP="00A81645">
      <w:r w:rsidRPr="00CE60D7">
        <w:rPr>
          <w:rtl/>
        </w:rPr>
        <w:t>عادةً ما يُفهم "المسلم" على أنه الشخص الذي يعتنق دين الإسلام ويؤمن بأركانه</w:t>
      </w:r>
      <w:r w:rsidRPr="00CE60D7">
        <w:t>.</w:t>
      </w:r>
      <w:r w:rsidRPr="00CE60D7">
        <w:rPr>
          <w:rtl/>
        </w:rPr>
        <w:t xml:space="preserve"> لكن الحوار اقترح تعريفًا أكثر شمولية وتركيزًا على </w:t>
      </w:r>
      <w:r w:rsidRPr="00CE60D7">
        <w:rPr>
          <w:b/>
          <w:bCs/>
          <w:rtl/>
        </w:rPr>
        <w:t>السلوك</w:t>
      </w:r>
      <w:r w:rsidRPr="00CE60D7">
        <w:t>. "</w:t>
      </w:r>
      <w:r w:rsidRPr="00CE60D7">
        <w:rPr>
          <w:rtl/>
        </w:rPr>
        <w:t xml:space="preserve">المسلم" في هذا السياق هو </w:t>
      </w:r>
      <w:r w:rsidRPr="00CE60D7">
        <w:rPr>
          <w:b/>
          <w:bCs/>
          <w:rtl/>
        </w:rPr>
        <w:t>الشخص الذي يدخل في منظومة السلم ويكف الأذى والاعتداء</w:t>
      </w:r>
      <w:r w:rsidRPr="00CE60D7">
        <w:t>.</w:t>
      </w:r>
      <w:r w:rsidRPr="00CE60D7">
        <w:rPr>
          <w:rtl/>
        </w:rPr>
        <w:t xml:space="preserve"> الإسلام هنا يُنظر إليه كنظام سلام كوني، والدخول فيه يبدأ بالالتزام بالسلوك المسالم ووقف العدوان</w:t>
      </w:r>
      <w:r w:rsidRPr="00CE60D7">
        <w:t>.</w:t>
      </w:r>
      <w:r w:rsidRPr="00CE60D7">
        <w:rPr>
          <w:rtl/>
        </w:rPr>
        <w:t xml:space="preserve"> هذا التعريف يوسع دائرة "الإسلام" ليشمل كل من يلتزم بهذا النظام السلوكي، بغض النظر عن الانتماء الديني الظاهر</w:t>
      </w:r>
      <w:r w:rsidRPr="00CE60D7">
        <w:t>.</w:t>
      </w:r>
    </w:p>
    <w:p w14:paraId="20AA5110" w14:textId="77777777" w:rsidR="00CE60D7" w:rsidRPr="00CE60D7" w:rsidRDefault="00CE60D7" w:rsidP="00A81645">
      <w:r w:rsidRPr="00CE60D7">
        <w:t>3.</w:t>
      </w:r>
      <w:r w:rsidRPr="00CE60D7">
        <w:rPr>
          <w:rtl/>
        </w:rPr>
        <w:t xml:space="preserve"> المؤمن: مرتبة أعلى من الإسلام، تجسيد الثقة والأمان</w:t>
      </w:r>
    </w:p>
    <w:p w14:paraId="40F49A4B" w14:textId="77777777" w:rsidR="00CE60D7" w:rsidRPr="00CE60D7" w:rsidRDefault="00CE60D7" w:rsidP="00A81645">
      <w:r w:rsidRPr="00CE60D7">
        <w:rPr>
          <w:rtl/>
        </w:rPr>
        <w:t xml:space="preserve">بينما يُعتبر الإسلام غالبًا هو الدين والإيمان هو الاعتقاد القلبي، قدم الحوار تمييزًا دقيقًا بينهما، معتبرًا </w:t>
      </w:r>
      <w:r w:rsidRPr="00CE60D7">
        <w:rPr>
          <w:b/>
          <w:bCs/>
          <w:rtl/>
        </w:rPr>
        <w:t>الإيمان مرتبة أرقى من الإسلام</w:t>
      </w:r>
      <w:r w:rsidRPr="00CE60D7">
        <w:t>.</w:t>
      </w:r>
      <w:r w:rsidRPr="00CE60D7">
        <w:rPr>
          <w:rtl/>
        </w:rPr>
        <w:t xml:space="preserve"> فـ"المؤمن" ليس فقط من دخل في منظومة السلم (المسلم)، بل هو من </w:t>
      </w:r>
      <w:r w:rsidRPr="00CE60D7">
        <w:rPr>
          <w:b/>
          <w:bCs/>
          <w:rtl/>
        </w:rPr>
        <w:t>يمنح الأمن والطمأنينة للمحيطين به، ويصبح مصدر ثقة للمجتمع</w:t>
      </w:r>
      <w:r w:rsidRPr="00CE60D7">
        <w:t>.</w:t>
      </w:r>
      <w:r w:rsidRPr="00CE60D7">
        <w:rPr>
          <w:rtl/>
        </w:rPr>
        <w:t xml:space="preserve"> الإيمان هنا يتجلى في السلوك العملي والتعاملات اليومية، وهو ثمرة تغلغل الثقة والأمان في "قلب" المؤمن (بمعنى عملية التحليل والاختيار)</w:t>
      </w:r>
      <w:r w:rsidRPr="00CE60D7">
        <w:t>.</w:t>
      </w:r>
      <w:r w:rsidRPr="00CE60D7">
        <w:rPr>
          <w:rtl/>
        </w:rPr>
        <w:t xml:space="preserve"> الآية "قالت الأعراب آمنا قل لم تؤمنوا ولكن قولوا أسلمنا" تُفسر في هذا السياق بأن الأعراب حققوا مرتبة الإسلام بكفهم عن الاعتداء، لكنهم لم يصلوا بعد إلى مرتبة الإيمان التي تتطلب اكتساب ثقة المجتمع من خلال المخالطة والمعاملة</w:t>
      </w:r>
      <w:r w:rsidRPr="00CE60D7">
        <w:t>.</w:t>
      </w:r>
    </w:p>
    <w:p w14:paraId="02D01407" w14:textId="77777777" w:rsidR="00CE60D7" w:rsidRPr="00CE60D7" w:rsidRDefault="00CE60D7" w:rsidP="00A81645">
      <w:r w:rsidRPr="00CE60D7">
        <w:t>4.</w:t>
      </w:r>
      <w:r w:rsidRPr="00CE60D7">
        <w:rPr>
          <w:rtl/>
        </w:rPr>
        <w:t xml:space="preserve"> الإسلام: نظام كوني شامل لا دين تاريخي محدود</w:t>
      </w:r>
    </w:p>
    <w:p w14:paraId="039D0FC9" w14:textId="77777777" w:rsidR="00CE60D7" w:rsidRPr="00CE60D7" w:rsidRDefault="00CE60D7" w:rsidP="00A81645">
      <w:r w:rsidRPr="00CE60D7">
        <w:rPr>
          <w:rtl/>
        </w:rPr>
        <w:t>التصور الشائع للإسلام غالبًا ما يحصره في كونه دينًا بدأ مع نوح واكتمل بمحمد صلى الله عليه وسلم</w:t>
      </w:r>
      <w:r w:rsidRPr="00CE60D7">
        <w:t>.</w:t>
      </w:r>
      <w:r w:rsidRPr="00CE60D7">
        <w:rPr>
          <w:rtl/>
        </w:rPr>
        <w:t xml:space="preserve"> لكن الحوار وسع هذا المفهوم بشكل جذري، معتبرًا </w:t>
      </w:r>
      <w:r w:rsidRPr="00CE60D7">
        <w:rPr>
          <w:b/>
          <w:bCs/>
          <w:rtl/>
        </w:rPr>
        <w:t>الإسلام هو النظام الكوني الشامل الذي ارتضاه الله وسير عليه الوجود كله منذ بداية الخليقة</w:t>
      </w:r>
      <w:r w:rsidRPr="00CE60D7">
        <w:t>. "</w:t>
      </w:r>
      <w:r w:rsidRPr="00CE60D7">
        <w:rPr>
          <w:rtl/>
        </w:rPr>
        <w:t xml:space="preserve">وله أسلم من في السماوات والأرض طوعًا وكرهًا" – فالإسلام بهذا المعنى هو </w:t>
      </w:r>
      <w:r w:rsidRPr="00CE60D7">
        <w:rPr>
          <w:b/>
          <w:bCs/>
          <w:rtl/>
        </w:rPr>
        <w:t>الخضوع لقوانين الكون ونواميسه</w:t>
      </w:r>
      <w:r w:rsidRPr="00CE60D7">
        <w:rPr>
          <w:rtl/>
        </w:rPr>
        <w:t>، وهو ليس مجرد خيار ديني، بل هو النظام الأصيل للوجود</w:t>
      </w:r>
      <w:r w:rsidRPr="00CE60D7">
        <w:t>.</w:t>
      </w:r>
      <w:r w:rsidRPr="00CE60D7">
        <w:rPr>
          <w:rtl/>
        </w:rPr>
        <w:t xml:space="preserve"> الدين الذي جاء به الأنبياء، بما فيهم محمد صلى الله عليه وسلم، هو تجسيد وتفصيل لهذا النظام الكوني في سياق بشري وتاريخي</w:t>
      </w:r>
      <w:r w:rsidRPr="00CE60D7">
        <w:t>.</w:t>
      </w:r>
    </w:p>
    <w:p w14:paraId="3B735130" w14:textId="77777777" w:rsidR="00CE60D7" w:rsidRPr="00CE60D7" w:rsidRDefault="00CE60D7" w:rsidP="00A81645">
      <w:r w:rsidRPr="00CE60D7">
        <w:t>5.</w:t>
      </w:r>
      <w:r w:rsidRPr="00CE60D7">
        <w:rPr>
          <w:rtl/>
        </w:rPr>
        <w:t xml:space="preserve"> الإيمان: الثقة والأمان، محددات ومنهجية للدراية</w:t>
      </w:r>
    </w:p>
    <w:p w14:paraId="51FE6DA0" w14:textId="77777777" w:rsidR="00CE60D7" w:rsidRPr="00CE60D7" w:rsidRDefault="00CE60D7" w:rsidP="00A81645">
      <w:r w:rsidRPr="00CE60D7">
        <w:rPr>
          <w:rtl/>
        </w:rPr>
        <w:t>الإيمان في اللغة العربية يعني التصديق والإقرار</w:t>
      </w:r>
      <w:r w:rsidRPr="00CE60D7">
        <w:t>.</w:t>
      </w:r>
      <w:r w:rsidRPr="00CE60D7">
        <w:rPr>
          <w:rtl/>
        </w:rPr>
        <w:t xml:space="preserve"> لكن الحوار ركز على بعد آخر للإيمان، وهو </w:t>
      </w:r>
      <w:r w:rsidRPr="00CE60D7">
        <w:rPr>
          <w:b/>
          <w:bCs/>
          <w:rtl/>
        </w:rPr>
        <w:t>الثقة والأمان</w:t>
      </w:r>
      <w:r w:rsidRPr="00CE60D7">
        <w:t>.</w:t>
      </w:r>
      <w:r w:rsidRPr="00CE60D7">
        <w:rPr>
          <w:rtl/>
        </w:rPr>
        <w:t xml:space="preserve"> فـ"المؤمن" هو من يوفر الأمن والطمأنينة للآخرين</w:t>
      </w:r>
      <w:r w:rsidRPr="00CE60D7">
        <w:t>.</w:t>
      </w:r>
      <w:r w:rsidRPr="00CE60D7">
        <w:rPr>
          <w:rtl/>
        </w:rPr>
        <w:t xml:space="preserve"> كما تم التأكيد على أن </w:t>
      </w:r>
      <w:r w:rsidRPr="00CE60D7">
        <w:rPr>
          <w:b/>
          <w:bCs/>
          <w:rtl/>
        </w:rPr>
        <w:t>الإيمان ليس مجرد اعتقاد مجرد، بل هو "دراية</w:t>
      </w:r>
      <w:r w:rsidRPr="00CE60D7">
        <w:rPr>
          <w:b/>
          <w:bCs/>
        </w:rPr>
        <w:t>"</w:t>
      </w:r>
      <w:r w:rsidRPr="00CE60D7">
        <w:t xml:space="preserve"> –</w:t>
      </w:r>
      <w:r w:rsidRPr="00CE60D7">
        <w:rPr>
          <w:rtl/>
        </w:rPr>
        <w:t xml:space="preserve"> أي معرفة محددة بضوابط ومناهج</w:t>
      </w:r>
      <w:r w:rsidRPr="00CE60D7">
        <w:t>.</w:t>
      </w:r>
      <w:r w:rsidRPr="00CE60D7">
        <w:rPr>
          <w:rtl/>
        </w:rPr>
        <w:t xml:space="preserve"> القرآن والسنة النبوية هما اللذان يحددان مسارات الإيمان ويوجهانه الوجهة الصحيحة</w:t>
      </w:r>
      <w:r w:rsidRPr="00CE60D7">
        <w:t>.</w:t>
      </w:r>
      <w:r w:rsidRPr="00CE60D7">
        <w:rPr>
          <w:rtl/>
        </w:rPr>
        <w:t xml:space="preserve"> وهذا يفسر الآية "ما كنت تدري ما الكتاب ولا الإيمان" – فالنبي صلى الله عليه وسلم كان يعرف مفهوم الإيمان العام كثقة وأمان، لكنه لم يكن يدرك </w:t>
      </w:r>
      <w:r w:rsidRPr="00CE60D7">
        <w:rPr>
          <w:b/>
          <w:bCs/>
        </w:rPr>
        <w:t>"</w:t>
      </w:r>
      <w:r w:rsidRPr="00CE60D7">
        <w:rPr>
          <w:b/>
          <w:bCs/>
          <w:rtl/>
        </w:rPr>
        <w:t>دراية" الإيمان</w:t>
      </w:r>
      <w:r w:rsidRPr="00CE60D7">
        <w:rPr>
          <w:rtl/>
        </w:rPr>
        <w:t xml:space="preserve"> بمعناها المحدد والمنهجي الذي جاء به الكتاب</w:t>
      </w:r>
      <w:r w:rsidRPr="00CE60D7">
        <w:t>.</w:t>
      </w:r>
    </w:p>
    <w:p w14:paraId="28C083D2" w14:textId="77777777" w:rsidR="00CE60D7" w:rsidRPr="00CE60D7" w:rsidRDefault="00CE60D7" w:rsidP="00A81645">
      <w:r w:rsidRPr="00CE60D7">
        <w:t>6.</w:t>
      </w:r>
      <w:r w:rsidRPr="00CE60D7">
        <w:rPr>
          <w:rtl/>
        </w:rPr>
        <w:t xml:space="preserve"> السنة النبوية: التمييز بين وظيفتي "المبعوث" و "الرسول</w:t>
      </w:r>
      <w:r w:rsidRPr="00CE60D7">
        <w:t>"</w:t>
      </w:r>
    </w:p>
    <w:p w14:paraId="7C8DC9F4" w14:textId="77777777" w:rsidR="00CE60D7" w:rsidRPr="00CE60D7" w:rsidRDefault="00CE60D7" w:rsidP="00A81645">
      <w:r w:rsidRPr="00CE60D7">
        <w:rPr>
          <w:rtl/>
        </w:rPr>
        <w:t>في فهم السنة النبوية، اقترح الحوار تمييزًا هامًا بين وظيفتي النبي صلى الله عليه وسلم</w:t>
      </w:r>
      <w:r w:rsidRPr="00CE60D7">
        <w:t xml:space="preserve">: </w:t>
      </w:r>
      <w:r w:rsidRPr="00CE60D7">
        <w:rPr>
          <w:b/>
          <w:bCs/>
        </w:rPr>
        <w:t>"</w:t>
      </w:r>
      <w:r w:rsidRPr="00CE60D7">
        <w:rPr>
          <w:b/>
          <w:bCs/>
          <w:rtl/>
        </w:rPr>
        <w:t>المبعوث" و "الرسول</w:t>
      </w:r>
      <w:r w:rsidRPr="00CE60D7">
        <w:rPr>
          <w:b/>
          <w:bCs/>
        </w:rPr>
        <w:t>"</w:t>
      </w:r>
      <w:r w:rsidRPr="00CE60D7">
        <w:t>.</w:t>
      </w:r>
      <w:r w:rsidRPr="00CE60D7">
        <w:rPr>
          <w:rtl/>
        </w:rPr>
        <w:t xml:space="preserve"> فالنبي صلى الله عليه وسلم كان </w:t>
      </w:r>
      <w:r w:rsidRPr="00CE60D7">
        <w:rPr>
          <w:b/>
          <w:bCs/>
        </w:rPr>
        <w:t>"</w:t>
      </w:r>
      <w:r w:rsidRPr="00CE60D7">
        <w:rPr>
          <w:b/>
          <w:bCs/>
          <w:rtl/>
        </w:rPr>
        <w:t>مبعوثًا</w:t>
      </w:r>
      <w:r w:rsidRPr="00CE60D7">
        <w:rPr>
          <w:b/>
          <w:bCs/>
        </w:rPr>
        <w:t>"</w:t>
      </w:r>
      <w:r w:rsidRPr="00CE60D7">
        <w:rPr>
          <w:rtl/>
        </w:rPr>
        <w:t xml:space="preserve"> إلى قومه في سياق تاريخي محدد، وكانت له وظيفة </w:t>
      </w:r>
      <w:r w:rsidRPr="00CE60D7">
        <w:rPr>
          <w:b/>
          <w:bCs/>
        </w:rPr>
        <w:t>"</w:t>
      </w:r>
      <w:r w:rsidRPr="00CE60D7">
        <w:rPr>
          <w:b/>
          <w:bCs/>
          <w:rtl/>
        </w:rPr>
        <w:t>رسول</w:t>
      </w:r>
      <w:r w:rsidRPr="00CE60D7">
        <w:rPr>
          <w:b/>
          <w:bCs/>
        </w:rPr>
        <w:t>"</w:t>
      </w:r>
      <w:r w:rsidRPr="00CE60D7">
        <w:rPr>
          <w:rtl/>
        </w:rPr>
        <w:t xml:space="preserve"> يحمل رسالة عالمية</w:t>
      </w:r>
      <w:r w:rsidRPr="00CE60D7">
        <w:t>.</w:t>
      </w:r>
      <w:r w:rsidRPr="00CE60D7">
        <w:rPr>
          <w:rtl/>
        </w:rPr>
        <w:t xml:space="preserve"> هذا التمييز يؤثر على فهم السنة، فبعض أقوال وأفعال النبي صلى الله عليه وسلم قد تكون </w:t>
      </w:r>
      <w:r w:rsidRPr="00CE60D7">
        <w:rPr>
          <w:b/>
          <w:bCs/>
          <w:rtl/>
        </w:rPr>
        <w:t>خاصة بصفته "مبعوثًا</w:t>
      </w:r>
      <w:r w:rsidRPr="00CE60D7">
        <w:rPr>
          <w:b/>
          <w:bCs/>
        </w:rPr>
        <w:t>"</w:t>
      </w:r>
      <w:r w:rsidRPr="00CE60D7">
        <w:rPr>
          <w:rtl/>
        </w:rPr>
        <w:t xml:space="preserve"> لسياق معين، وليست ملزمة بشكل مطلق لكل زمان ومكان</w:t>
      </w:r>
      <w:r w:rsidRPr="00CE60D7">
        <w:t>.</w:t>
      </w:r>
      <w:r w:rsidRPr="00CE60D7">
        <w:rPr>
          <w:rtl/>
        </w:rPr>
        <w:t xml:space="preserve"> بينما أقواله وأفعاله </w:t>
      </w:r>
      <w:r w:rsidRPr="00CE60D7">
        <w:rPr>
          <w:b/>
          <w:bCs/>
          <w:rtl/>
        </w:rPr>
        <w:t>بصفته "رسولًا</w:t>
      </w:r>
      <w:r w:rsidRPr="00CE60D7">
        <w:rPr>
          <w:b/>
          <w:bCs/>
        </w:rPr>
        <w:t>"</w:t>
      </w:r>
      <w:r w:rsidRPr="00CE60D7">
        <w:rPr>
          <w:rtl/>
        </w:rPr>
        <w:t xml:space="preserve"> تحمل طابعًا عالميًا وأكثر عمومية</w:t>
      </w:r>
      <w:r w:rsidRPr="00CE60D7">
        <w:t>.</w:t>
      </w:r>
      <w:r w:rsidRPr="00CE60D7">
        <w:rPr>
          <w:rtl/>
        </w:rPr>
        <w:t xml:space="preserve"> هذا التمييز يفتح الباب لإعادة النظر في حجية بعض جوانب السنة، مع التركيز على المقاصد العامة للرسالة النبوية</w:t>
      </w:r>
      <w:r w:rsidRPr="00CE60D7">
        <w:t>.</w:t>
      </w:r>
    </w:p>
    <w:p w14:paraId="66899E75" w14:textId="77777777" w:rsidR="00CE60D7" w:rsidRPr="00CE60D7" w:rsidRDefault="00CE60D7" w:rsidP="00A81645">
      <w:r w:rsidRPr="00CE60D7">
        <w:t>7. "</w:t>
      </w:r>
      <w:r w:rsidRPr="00CE60D7">
        <w:rPr>
          <w:rtl/>
        </w:rPr>
        <w:t>أول المسلمين" و "أول المؤمنين": السبق القيمي لا الزمني</w:t>
      </w:r>
    </w:p>
    <w:p w14:paraId="4890E26B" w14:textId="77777777" w:rsidR="00CE60D7" w:rsidRPr="00CE60D7" w:rsidRDefault="00CE60D7" w:rsidP="00A81645">
      <w:r w:rsidRPr="00CE60D7">
        <w:rPr>
          <w:rtl/>
        </w:rPr>
        <w:t xml:space="preserve">عبارات مثل "أنا أول المسلمين" و "أنا أول المؤمنين" (وردت في سياق قصص الأنبياء) لا تُفهم في الحوار على أنها </w:t>
      </w:r>
      <w:r w:rsidRPr="00CE60D7">
        <w:rPr>
          <w:b/>
          <w:bCs/>
          <w:rtl/>
        </w:rPr>
        <w:t>سبق زمني</w:t>
      </w:r>
      <w:r w:rsidRPr="00CE60D7">
        <w:rPr>
          <w:rtl/>
        </w:rPr>
        <w:t xml:space="preserve">، بل </w:t>
      </w:r>
      <w:r w:rsidRPr="00CE60D7">
        <w:rPr>
          <w:b/>
          <w:bCs/>
          <w:rtl/>
        </w:rPr>
        <w:t>سبق قيمي ومرتبة رفيعة</w:t>
      </w:r>
      <w:r w:rsidRPr="00CE60D7">
        <w:t>.</w:t>
      </w:r>
      <w:r w:rsidRPr="00CE60D7">
        <w:rPr>
          <w:rtl/>
        </w:rPr>
        <w:t xml:space="preserve"> فـ"أول المسلمين" هو </w:t>
      </w:r>
      <w:r w:rsidRPr="00CE60D7">
        <w:rPr>
          <w:b/>
          <w:bCs/>
          <w:rtl/>
        </w:rPr>
        <w:t>أكثر شخص حقق قيمة الإسلام</w:t>
      </w:r>
      <w:r w:rsidRPr="00CE60D7">
        <w:rPr>
          <w:rtl/>
        </w:rPr>
        <w:t xml:space="preserve"> بمعناها الشامل، و "أول المؤمنين" هو </w:t>
      </w:r>
      <w:r w:rsidRPr="00CE60D7">
        <w:rPr>
          <w:b/>
          <w:bCs/>
          <w:rtl/>
        </w:rPr>
        <w:t>أكثر شخص حقق قيمة الإيمان</w:t>
      </w:r>
      <w:r w:rsidRPr="00CE60D7">
        <w:rPr>
          <w:rtl/>
        </w:rPr>
        <w:t xml:space="preserve"> في سياق محدد (مثل إيمان موسى بعد تجربة الجبل)</w:t>
      </w:r>
      <w:r w:rsidRPr="00CE60D7">
        <w:t>.</w:t>
      </w:r>
      <w:r w:rsidRPr="00CE60D7">
        <w:rPr>
          <w:rtl/>
        </w:rPr>
        <w:t xml:space="preserve"> هذا يغير فهمنا لهذه العبارات، من مجرد ترتيب زمني إلى </w:t>
      </w:r>
      <w:r w:rsidRPr="00CE60D7">
        <w:rPr>
          <w:b/>
          <w:bCs/>
          <w:rtl/>
        </w:rPr>
        <w:t>تقدير لقيمة الإنجاز والكمال في تجسيد هذه المفاهيم</w:t>
      </w:r>
      <w:r w:rsidRPr="00CE60D7">
        <w:t>.</w:t>
      </w:r>
    </w:p>
    <w:p w14:paraId="794AFCA2" w14:textId="77777777" w:rsidR="00CE60D7" w:rsidRPr="00CE60D7" w:rsidRDefault="00CE60D7" w:rsidP="00A81645">
      <w:r w:rsidRPr="00CE60D7">
        <w:t>8. "</w:t>
      </w:r>
      <w:r w:rsidRPr="00CE60D7">
        <w:rPr>
          <w:rtl/>
        </w:rPr>
        <w:t>تدري" لا "تعلم" ولا "تعرف": الدلالة على الدراية والمنهجية</w:t>
      </w:r>
    </w:p>
    <w:p w14:paraId="4CCAC3EB" w14:textId="77777777" w:rsidR="00CE60D7" w:rsidRPr="00CE60D7" w:rsidRDefault="00CE60D7" w:rsidP="00A81645">
      <w:r w:rsidRPr="00CE60D7">
        <w:rPr>
          <w:rtl/>
        </w:rPr>
        <w:t>في الآية "ما كنت تدري ما الكتاب ولا الإيمان"، تم التركيز على كلمة "تدري" وتمييزها عن "تعلم" و "تعرف</w:t>
      </w:r>
      <w:r w:rsidRPr="00CE60D7">
        <w:t>". "</w:t>
      </w:r>
      <w:r w:rsidRPr="00CE60D7">
        <w:rPr>
          <w:rtl/>
        </w:rPr>
        <w:t xml:space="preserve">تدري" تحمل معنى </w:t>
      </w:r>
      <w:r w:rsidRPr="00CE60D7">
        <w:rPr>
          <w:b/>
          <w:bCs/>
        </w:rPr>
        <w:t>"</w:t>
      </w:r>
      <w:r w:rsidRPr="00CE60D7">
        <w:rPr>
          <w:b/>
          <w:bCs/>
          <w:rtl/>
        </w:rPr>
        <w:t>الدراية</w:t>
      </w:r>
      <w:r w:rsidRPr="00CE60D7">
        <w:rPr>
          <w:b/>
          <w:bCs/>
        </w:rPr>
        <w:t>"</w:t>
      </w:r>
      <w:r w:rsidRPr="00CE60D7">
        <w:t xml:space="preserve"> –</w:t>
      </w:r>
      <w:r w:rsidRPr="00CE60D7">
        <w:rPr>
          <w:rtl/>
        </w:rPr>
        <w:t xml:space="preserve"> أي المعرفة المصحوبة بتحديد وضوابط ومناهج</w:t>
      </w:r>
      <w:r w:rsidRPr="00CE60D7">
        <w:t>.</w:t>
      </w:r>
      <w:r w:rsidRPr="00CE60D7">
        <w:rPr>
          <w:rtl/>
        </w:rPr>
        <w:t xml:space="preserve"> فالنفي هنا ليس لنفي العلم أو المعرفة المطلقة، بل </w:t>
      </w:r>
      <w:r w:rsidRPr="00CE60D7">
        <w:rPr>
          <w:b/>
          <w:bCs/>
          <w:rtl/>
        </w:rPr>
        <w:t>نفي الدراية المنهجية والمحددة للإيمان والكتاب</w:t>
      </w:r>
      <w:r w:rsidRPr="00CE60D7">
        <w:rPr>
          <w:rtl/>
        </w:rPr>
        <w:t xml:space="preserve"> قبل نزول الوحي</w:t>
      </w:r>
      <w:r w:rsidRPr="00CE60D7">
        <w:t>.</w:t>
      </w:r>
      <w:r w:rsidRPr="00CE60D7">
        <w:rPr>
          <w:rtl/>
        </w:rPr>
        <w:t xml:space="preserve"> وهذا يؤكد على أهمية الوحي في تحديد مسارات الإيمان وتقديم منهجية واضحة للفهم والعمل</w:t>
      </w:r>
      <w:r w:rsidRPr="00CE60D7">
        <w:t>.</w:t>
      </w:r>
    </w:p>
    <w:p w14:paraId="19CAEBF6" w14:textId="77777777" w:rsidR="00CE60D7" w:rsidRPr="00CE60D7" w:rsidRDefault="00CE60D7" w:rsidP="00A81645">
      <w:r w:rsidRPr="00CE60D7">
        <w:rPr>
          <w:rtl/>
        </w:rPr>
        <w:t>خلاصة</w:t>
      </w:r>
      <w:r w:rsidRPr="00CE60D7">
        <w:t>:</w:t>
      </w:r>
    </w:p>
    <w:p w14:paraId="18CAEAD3" w14:textId="77777777" w:rsidR="00CE60D7" w:rsidRPr="00CE60D7" w:rsidRDefault="00CE60D7" w:rsidP="00A81645">
      <w:pPr>
        <w:rPr>
          <w:rtl/>
        </w:rPr>
      </w:pPr>
      <w:r w:rsidRPr="00CE60D7">
        <w:rPr>
          <w:rtl/>
        </w:rPr>
        <w:t xml:space="preserve">الدعوة الى فهم المفاهيم الإسلامية الأساسية، من خلال التركيز على </w:t>
      </w:r>
      <w:r w:rsidRPr="00CE60D7">
        <w:rPr>
          <w:b/>
          <w:bCs/>
          <w:rtl/>
        </w:rPr>
        <w:t>السلوك والقيم والمقاصد العامة للرسالة</w:t>
      </w:r>
      <w:r w:rsidRPr="00CE60D7">
        <w:t>.</w:t>
      </w:r>
      <w:r w:rsidRPr="00CE60D7">
        <w:rPr>
          <w:rtl/>
        </w:rPr>
        <w:t xml:space="preserve">  و </w:t>
      </w:r>
      <w:r w:rsidRPr="00CE60D7">
        <w:rPr>
          <w:b/>
          <w:bCs/>
          <w:rtl/>
        </w:rPr>
        <w:t>تجاوز القراءات الحرفية والتقليدية، وتبني منهجية تفكير نقدي</w:t>
      </w:r>
      <w:r w:rsidRPr="00CE60D7">
        <w:rPr>
          <w:rtl/>
        </w:rPr>
        <w:t xml:space="preserve"> تسعى إلى فهم أعمق وأكثر شمولية للدين</w:t>
      </w:r>
      <w:r w:rsidRPr="00CE60D7">
        <w:t>.</w:t>
      </w:r>
      <w:r w:rsidRPr="00CE60D7">
        <w:rPr>
          <w:rtl/>
        </w:rPr>
        <w:t xml:space="preserve"> هذه المفاهيم الجديدة تفتح آفاقًا واسعة للحوار الفكري وتساهم في تجديد الخطاب الديني ليواكب تحديات العصر</w:t>
      </w:r>
      <w:r w:rsidRPr="00CE60D7">
        <w:t>.</w:t>
      </w:r>
    </w:p>
    <w:p w14:paraId="3B9F6BCE" w14:textId="77777777" w:rsidR="00CE60D7" w:rsidRPr="00CE60D7" w:rsidRDefault="00CE60D7" w:rsidP="00A81645">
      <w:pPr>
        <w:pStyle w:val="1"/>
      </w:pPr>
      <w:bookmarkStart w:id="266" w:name="_Toc203550756"/>
      <w:bookmarkStart w:id="267" w:name="_Toc209608976"/>
      <w:r w:rsidRPr="00CE60D7">
        <w:rPr>
          <w:rtl/>
        </w:rPr>
        <w:t>الفجر: انكشاف الحقيقة وبزوغ الوعي.. قراءة جديدة في آية "قرآن الفجر</w:t>
      </w:r>
      <w:r w:rsidRPr="00CE60D7">
        <w:t>"</w:t>
      </w:r>
      <w:bookmarkEnd w:id="266"/>
      <w:bookmarkEnd w:id="267"/>
    </w:p>
    <w:p w14:paraId="6DF79ECA" w14:textId="77777777" w:rsidR="00CE60D7" w:rsidRPr="00CE60D7" w:rsidRDefault="00CE60D7" w:rsidP="00A81645">
      <w:pPr>
        <w:pStyle w:val="a8"/>
        <w:numPr>
          <w:ilvl w:val="0"/>
          <w:numId w:val="274"/>
        </w:numPr>
      </w:pPr>
      <w:r w:rsidRPr="00CE60D7">
        <w:rPr>
          <w:rtl/>
        </w:rPr>
        <w:t>نقد التفسير الجندري الحرفي لبعض الآيات</w:t>
      </w:r>
      <w:r w:rsidRPr="00CE60D7">
        <w:t>:</w:t>
      </w:r>
    </w:p>
    <w:p w14:paraId="4F93AD3C" w14:textId="77777777" w:rsidR="00CE60D7" w:rsidRPr="00CE60D7" w:rsidRDefault="00CE60D7" w:rsidP="00A81645">
      <w:pPr>
        <w:pStyle w:val="a8"/>
        <w:numPr>
          <w:ilvl w:val="1"/>
          <w:numId w:val="274"/>
        </w:numPr>
      </w:pPr>
      <w:r w:rsidRPr="00CE60D7">
        <w:rPr>
          <w:rtl/>
        </w:rPr>
        <w:t xml:space="preserve">الفكرة المركزية في المقالة هي نقد التفسيرات التي تُدخل تمييزاً جندرياً (بين الذكر والأنثى) في آيات قد لا يكون هذا هو </w:t>
      </w:r>
      <w:proofErr w:type="spellStart"/>
      <w:r w:rsidRPr="00CE60D7">
        <w:rPr>
          <w:rtl/>
        </w:rPr>
        <w:t>مقصودها</w:t>
      </w:r>
      <w:proofErr w:type="spellEnd"/>
      <w:r w:rsidRPr="00CE60D7">
        <w:rPr>
          <w:rtl/>
        </w:rPr>
        <w:t xml:space="preserve"> الأساسي</w:t>
      </w:r>
      <w:r w:rsidRPr="00CE60D7">
        <w:t>.</w:t>
      </w:r>
    </w:p>
    <w:p w14:paraId="6F69A864" w14:textId="77777777" w:rsidR="00CE60D7" w:rsidRPr="00CE60D7" w:rsidRDefault="00CE60D7" w:rsidP="00A81645">
      <w:pPr>
        <w:pStyle w:val="a8"/>
        <w:numPr>
          <w:ilvl w:val="1"/>
          <w:numId w:val="274"/>
        </w:numPr>
      </w:pPr>
      <w:r w:rsidRPr="00CE60D7">
        <w:rPr>
          <w:rtl/>
        </w:rPr>
        <w:t>الإشارة إلى أن بعض الإضافات اللاحقة (مثل "الألف الخنجرية" في المصاحف) قد تكون رسخت هذا الفهم الحرفي</w:t>
      </w:r>
      <w:r w:rsidRPr="00CE60D7">
        <w:t>.</w:t>
      </w:r>
    </w:p>
    <w:p w14:paraId="436DFD1D" w14:textId="77777777" w:rsidR="00CE60D7" w:rsidRPr="00CE60D7" w:rsidRDefault="00CE60D7" w:rsidP="00A81645">
      <w:pPr>
        <w:pStyle w:val="a8"/>
        <w:numPr>
          <w:ilvl w:val="0"/>
          <w:numId w:val="274"/>
        </w:numPr>
      </w:pPr>
      <w:r w:rsidRPr="00CE60D7">
        <w:rPr>
          <w:rtl/>
        </w:rPr>
        <w:t>التركيز على السياق الفكري والمعرفي للآيات</w:t>
      </w:r>
      <w:r w:rsidRPr="00CE60D7">
        <w:t>:</w:t>
      </w:r>
    </w:p>
    <w:p w14:paraId="6D9413E1" w14:textId="77777777" w:rsidR="00CE60D7" w:rsidRPr="00CE60D7" w:rsidRDefault="00CE60D7" w:rsidP="00A81645">
      <w:pPr>
        <w:pStyle w:val="a8"/>
        <w:numPr>
          <w:ilvl w:val="1"/>
          <w:numId w:val="274"/>
        </w:numPr>
      </w:pPr>
      <w:r w:rsidRPr="00CE60D7">
        <w:rPr>
          <w:rtl/>
        </w:rPr>
        <w:t>الدعوة إلى فهم الآيات في سياقها الأوسع، والذي قد يكون "مقاتلة فكرية" أو حواراً معرفياً، وليس مجرد تقسيم للفضائل بين الجنسين</w:t>
      </w:r>
      <w:r w:rsidRPr="00CE60D7">
        <w:t>.</w:t>
      </w:r>
    </w:p>
    <w:p w14:paraId="64CB907A" w14:textId="77777777" w:rsidR="00CE60D7" w:rsidRPr="00CE60D7" w:rsidRDefault="00CE60D7" w:rsidP="00A81645">
      <w:pPr>
        <w:pStyle w:val="a8"/>
        <w:numPr>
          <w:ilvl w:val="1"/>
          <w:numId w:val="274"/>
        </w:numPr>
      </w:pPr>
      <w:r w:rsidRPr="00CE60D7">
        <w:rPr>
          <w:rtl/>
        </w:rPr>
        <w:t>تأويل "المسلمات" و"المؤمنات" (والصفات الأخرى) ليس كإشارة للجنس البيولوجي، بل كفئات من الناس بناءً على </w:t>
      </w:r>
      <w:r w:rsidRPr="00E5065E">
        <w:rPr>
          <w:b/>
          <w:bCs/>
          <w:rtl/>
        </w:rPr>
        <w:t>مستوى استيعابهم واقتناعهم بالحجة القرآنية وانقيادهم لها</w:t>
      </w:r>
      <w:r w:rsidRPr="00E5065E">
        <w:rPr>
          <w:b/>
          <w:bCs/>
        </w:rPr>
        <w:t>.</w:t>
      </w:r>
    </w:p>
    <w:p w14:paraId="70728E54" w14:textId="77777777" w:rsidR="00CE60D7" w:rsidRPr="00CE60D7" w:rsidRDefault="00CE60D7" w:rsidP="00A81645">
      <w:pPr>
        <w:pStyle w:val="a8"/>
        <w:numPr>
          <w:ilvl w:val="2"/>
          <w:numId w:val="274"/>
        </w:numPr>
      </w:pPr>
      <w:r w:rsidRPr="00CE60D7">
        <w:t>"</w:t>
      </w:r>
      <w:r w:rsidRPr="00CE60D7">
        <w:rPr>
          <w:rtl/>
        </w:rPr>
        <w:t>المسلمات": من انقادوا واقتنعوا بالحجة بعد التدبر والفهم</w:t>
      </w:r>
      <w:r w:rsidRPr="00CE60D7">
        <w:t>.</w:t>
      </w:r>
    </w:p>
    <w:p w14:paraId="75CB2FF0" w14:textId="77777777" w:rsidR="00CE60D7" w:rsidRPr="00CE60D7" w:rsidRDefault="00CE60D7" w:rsidP="00A81645">
      <w:pPr>
        <w:pStyle w:val="a8"/>
        <w:numPr>
          <w:ilvl w:val="2"/>
          <w:numId w:val="274"/>
        </w:numPr>
      </w:pPr>
      <w:r w:rsidRPr="00CE60D7">
        <w:t>"</w:t>
      </w:r>
      <w:r w:rsidRPr="00CE60D7">
        <w:rPr>
          <w:rtl/>
        </w:rPr>
        <w:t>المؤمنات": من آمنوا عن اقتناع عقلي بعد أن غُلبت حجتهم بالدليل</w:t>
      </w:r>
      <w:r w:rsidRPr="00CE60D7">
        <w:t>.</w:t>
      </w:r>
    </w:p>
    <w:p w14:paraId="0EFAFB1C" w14:textId="77777777" w:rsidR="00CE60D7" w:rsidRPr="00CE60D7" w:rsidRDefault="00CE60D7" w:rsidP="00A81645">
      <w:pPr>
        <w:pStyle w:val="a8"/>
        <w:numPr>
          <w:ilvl w:val="0"/>
          <w:numId w:val="274"/>
        </w:numPr>
      </w:pPr>
      <w:r w:rsidRPr="00CE60D7">
        <w:rPr>
          <w:rtl/>
        </w:rPr>
        <w:t>شمولية الفضائل والمسؤولية</w:t>
      </w:r>
      <w:r w:rsidRPr="00CE60D7">
        <w:t>:</w:t>
      </w:r>
    </w:p>
    <w:p w14:paraId="4D800A75" w14:textId="77777777" w:rsidR="00CE60D7" w:rsidRPr="00CE60D7" w:rsidRDefault="00CE60D7" w:rsidP="00A81645">
      <w:pPr>
        <w:pStyle w:val="a8"/>
        <w:numPr>
          <w:ilvl w:val="1"/>
          <w:numId w:val="274"/>
        </w:numPr>
      </w:pPr>
      <w:r w:rsidRPr="00CE60D7">
        <w:rPr>
          <w:rtl/>
        </w:rPr>
        <w:t>بدلاً من تخصيص فضائل معينة للرجال وأخرى للنساء، يُفهم من هذا التفسير أن الصفات المذكورة (القنوت، الصدق، الصبر، الخشوع، التصدق، الصيام، حفظ الفروج، الذكر) هي </w:t>
      </w:r>
      <w:r w:rsidRPr="00E5065E">
        <w:rPr>
          <w:b/>
          <w:bCs/>
          <w:rtl/>
        </w:rPr>
        <w:t>صفات مطلوبة من كل مسلم ومؤمن، رجلاً كان أو امرأة</w:t>
      </w:r>
      <w:r w:rsidRPr="00CE60D7">
        <w:rPr>
          <w:rtl/>
        </w:rPr>
        <w:t>، وتدل على مستويات مختلفة من التدين والالتزام بناءً على درجة الفهم والتدبر</w:t>
      </w:r>
      <w:r w:rsidRPr="00CE60D7">
        <w:t>.</w:t>
      </w:r>
    </w:p>
    <w:p w14:paraId="441E0791" w14:textId="77777777" w:rsidR="00CE60D7" w:rsidRPr="00CE60D7" w:rsidRDefault="00CE60D7" w:rsidP="00A81645">
      <w:pPr>
        <w:pStyle w:val="a8"/>
        <w:numPr>
          <w:ilvl w:val="1"/>
          <w:numId w:val="274"/>
        </w:numPr>
      </w:pPr>
      <w:r w:rsidRPr="00CE60D7">
        <w:rPr>
          <w:rtl/>
        </w:rPr>
        <w:t>هذا يتوافق مع المبدأ القرآني العام بأن الجزاء يكون على الإيمان والعمل الصالح، وأن الله لا يضيع أجر من أحسن عملاً، بغض النظر عن جنسه</w:t>
      </w:r>
      <w:r w:rsidRPr="00CE60D7">
        <w:t>.</w:t>
      </w:r>
    </w:p>
    <w:p w14:paraId="4F151014" w14:textId="77777777" w:rsidR="00CE60D7" w:rsidRPr="00CE60D7" w:rsidRDefault="00CE60D7" w:rsidP="00A81645">
      <w:pPr>
        <w:rPr>
          <w:rtl/>
        </w:rPr>
      </w:pPr>
    </w:p>
    <w:p w14:paraId="7AAD7240" w14:textId="77777777" w:rsidR="006F5A2A" w:rsidRPr="00CE60D7" w:rsidRDefault="006F5A2A" w:rsidP="00A81645">
      <w:pPr>
        <w:pStyle w:val="1"/>
      </w:pPr>
      <w:bookmarkStart w:id="268" w:name="_Toc203550749"/>
      <w:bookmarkStart w:id="269" w:name="_Toc209608977"/>
      <w:bookmarkStart w:id="270" w:name="_Toc203550757"/>
      <w:r w:rsidRPr="00CE60D7">
        <w:rPr>
          <w:rtl/>
        </w:rPr>
        <w:t>معنى الساعة في القران</w:t>
      </w:r>
      <w:bookmarkEnd w:id="268"/>
      <w:bookmarkEnd w:id="269"/>
    </w:p>
    <w:p w14:paraId="6B04F370" w14:textId="77777777" w:rsidR="006F5A2A" w:rsidRPr="00CE60D7" w:rsidRDefault="006F5A2A" w:rsidP="00A81645">
      <w:pPr>
        <w:pStyle w:val="a8"/>
        <w:numPr>
          <w:ilvl w:val="0"/>
          <w:numId w:val="111"/>
        </w:numPr>
      </w:pPr>
      <w:r w:rsidRPr="00E5065E">
        <w:rPr>
          <w:b/>
          <w:bCs/>
          <w:rtl/>
        </w:rPr>
        <w:t>ليست مجرد يوم القيامة</w:t>
      </w:r>
      <w:r w:rsidRPr="00E5065E">
        <w:rPr>
          <w:b/>
          <w:bCs/>
        </w:rPr>
        <w:t>:</w:t>
      </w:r>
      <w:r w:rsidRPr="00CE60D7">
        <w:rPr>
          <w:rtl/>
        </w:rPr>
        <w:t xml:space="preserve"> يعترف المؤلف بالمعنى الأخروي التقليدي (يوم البعث)، لكنه يجادل بأن "الساعة</w:t>
      </w:r>
      <w:r w:rsidRPr="00CE60D7">
        <w:t>"</w:t>
      </w:r>
      <w:r w:rsidRPr="00CE60D7">
        <w:rPr>
          <w:rtl/>
        </w:rPr>
        <w:t xml:space="preserve"> </w:t>
      </w:r>
      <w:r w:rsidRPr="00E5065E">
        <w:rPr>
          <w:i/>
          <w:iCs/>
          <w:rtl/>
        </w:rPr>
        <w:t>لا تقتصر</w:t>
      </w:r>
      <w:r w:rsidRPr="00CE60D7">
        <w:rPr>
          <w:rtl/>
        </w:rPr>
        <w:t xml:space="preserve"> على هذا الحدث الواحد</w:t>
      </w:r>
      <w:r w:rsidRPr="00CE60D7">
        <w:t>.</w:t>
      </w:r>
    </w:p>
    <w:p w14:paraId="37FC08FF" w14:textId="77777777" w:rsidR="006F5A2A" w:rsidRPr="00E5065E" w:rsidRDefault="006F5A2A" w:rsidP="00A81645">
      <w:pPr>
        <w:pStyle w:val="a8"/>
        <w:numPr>
          <w:ilvl w:val="0"/>
          <w:numId w:val="111"/>
        </w:numPr>
        <w:rPr>
          <w:vanish/>
        </w:rPr>
      </w:pPr>
      <w:r w:rsidRPr="00E5065E">
        <w:rPr>
          <w:b/>
          <w:bCs/>
          <w:rtl/>
        </w:rPr>
        <w:t>لحظة انكشاف ووضوح</w:t>
      </w:r>
      <w:r w:rsidRPr="00E5065E">
        <w:rPr>
          <w:b/>
          <w:bCs/>
        </w:rPr>
        <w:t>:</w:t>
      </w:r>
      <w:r w:rsidRPr="00CE60D7">
        <w:rPr>
          <w:rtl/>
        </w:rPr>
        <w:t xml:space="preserve"> تمثل "الساعة" نقطة زمنية محددة يصبح فيها شيء ما </w:t>
      </w:r>
      <w:r w:rsidRPr="00E5065E">
        <w:rPr>
          <w:i/>
          <w:iCs/>
          <w:rtl/>
        </w:rPr>
        <w:t>معروفًا</w:t>
      </w:r>
      <w:r w:rsidRPr="00CE60D7">
        <w:rPr>
          <w:rtl/>
        </w:rPr>
        <w:t xml:space="preserve">، أو </w:t>
      </w:r>
      <w:r w:rsidRPr="00E5065E">
        <w:rPr>
          <w:i/>
          <w:iCs/>
          <w:rtl/>
        </w:rPr>
        <w:t>واضحًا</w:t>
      </w:r>
      <w:r w:rsidRPr="00CE60D7">
        <w:rPr>
          <w:rtl/>
        </w:rPr>
        <w:t xml:space="preserve">، أو </w:t>
      </w:r>
      <w:r w:rsidRPr="00E5065E">
        <w:rPr>
          <w:i/>
          <w:iCs/>
          <w:rtl/>
        </w:rPr>
        <w:t>جليًا</w:t>
      </w:r>
      <w:r w:rsidRPr="00CE60D7">
        <w:t>.</w:t>
      </w:r>
      <w:r w:rsidRPr="00CE60D7">
        <w:rPr>
          <w:rtl/>
        </w:rPr>
        <w:t xml:space="preserve"> إنها لحظة كشف أو إظهار. ويمكن أن يتعلق هذا ب</w:t>
      </w:r>
      <w:r w:rsidRPr="00CE60D7">
        <w:t>:</w:t>
      </w:r>
    </w:p>
    <w:p w14:paraId="5AF1FB79" w14:textId="77777777" w:rsidR="006F5A2A" w:rsidRPr="00CE60D7" w:rsidRDefault="006F5A2A" w:rsidP="00A81645">
      <w:pPr>
        <w:pStyle w:val="a8"/>
        <w:numPr>
          <w:ilvl w:val="1"/>
          <w:numId w:val="111"/>
        </w:numPr>
      </w:pPr>
      <w:r w:rsidRPr="00E5065E">
        <w:rPr>
          <w:b/>
          <w:bCs/>
          <w:rtl/>
        </w:rPr>
        <w:t xml:space="preserve"> فهم آية قرآنية</w:t>
      </w:r>
      <w:r w:rsidRPr="00E5065E">
        <w:rPr>
          <w:b/>
          <w:bCs/>
        </w:rPr>
        <w:t>:</w:t>
      </w:r>
      <w:r w:rsidRPr="00CE60D7">
        <w:rPr>
          <w:rtl/>
        </w:rPr>
        <w:t xml:space="preserve"> كما هو الحال في "انشقاق القمر"، تأتي "الساعة" عندما يصبح المعنى </w:t>
      </w:r>
      <w:r w:rsidRPr="00E5065E">
        <w:rPr>
          <w:i/>
          <w:iCs/>
          <w:rtl/>
        </w:rPr>
        <w:t>الحقيقي</w:t>
      </w:r>
      <w:r w:rsidRPr="00CE60D7">
        <w:rPr>
          <w:rtl/>
        </w:rPr>
        <w:t xml:space="preserve"> للآية واضحًا من خلال الفهم العلمي والتحليل اللغوي</w:t>
      </w:r>
      <w:r w:rsidRPr="00CE60D7">
        <w:t>.</w:t>
      </w:r>
    </w:p>
    <w:p w14:paraId="10492CD3" w14:textId="77777777" w:rsidR="006F5A2A" w:rsidRPr="00CE60D7" w:rsidRDefault="006F5A2A" w:rsidP="00A81645">
      <w:pPr>
        <w:pStyle w:val="a8"/>
        <w:numPr>
          <w:ilvl w:val="1"/>
          <w:numId w:val="111"/>
        </w:numPr>
      </w:pPr>
      <w:r w:rsidRPr="00E5065E">
        <w:rPr>
          <w:b/>
          <w:bCs/>
          <w:rtl/>
        </w:rPr>
        <w:t>حدث معين</w:t>
      </w:r>
      <w:r w:rsidRPr="00CE60D7">
        <w:rPr>
          <w:rtl/>
        </w:rPr>
        <w:t xml:space="preserve"> هذا الحدث قد وقع بالفعل</w:t>
      </w:r>
      <w:r w:rsidRPr="00CE60D7">
        <w:t>.</w:t>
      </w:r>
    </w:p>
    <w:p w14:paraId="6249424A" w14:textId="77777777" w:rsidR="006F5A2A" w:rsidRPr="00CE60D7" w:rsidRDefault="006F5A2A" w:rsidP="00A81645">
      <w:pPr>
        <w:pStyle w:val="a8"/>
        <w:numPr>
          <w:ilvl w:val="0"/>
          <w:numId w:val="111"/>
        </w:numPr>
      </w:pPr>
      <w:r w:rsidRPr="00E5065E">
        <w:rPr>
          <w:b/>
          <w:bCs/>
          <w:rtl/>
        </w:rPr>
        <w:t>توسع في الوعي (سعة)</w:t>
      </w:r>
      <w:r w:rsidRPr="00E5065E">
        <w:rPr>
          <w:b/>
          <w:bCs/>
        </w:rPr>
        <w:t>:</w:t>
      </w:r>
      <w:r w:rsidRPr="00CE60D7">
        <w:rPr>
          <w:rtl/>
        </w:rPr>
        <w:t xml:space="preserve"> يربط المؤلف "الساعة" بالجذر اللغوي "سعة"، والذي يعني "الاتساع" أو "القدرة" أو "السعة". وهذا يشير إلى أن "الساعة" هي أيضًا حالة </w:t>
      </w:r>
      <w:r w:rsidRPr="00E5065E">
        <w:rPr>
          <w:i/>
          <w:iCs/>
          <w:rtl/>
        </w:rPr>
        <w:t>توسع في الفهم</w:t>
      </w:r>
      <w:r w:rsidRPr="00CE60D7">
        <w:rPr>
          <w:rtl/>
        </w:rPr>
        <w:t xml:space="preserve"> أو </w:t>
      </w:r>
      <w:r w:rsidRPr="00E5065E">
        <w:rPr>
          <w:i/>
          <w:iCs/>
          <w:rtl/>
        </w:rPr>
        <w:t>الوعي</w:t>
      </w:r>
      <w:r w:rsidRPr="00CE60D7">
        <w:t>.</w:t>
      </w:r>
      <w:r w:rsidRPr="00CE60D7">
        <w:rPr>
          <w:rtl/>
        </w:rPr>
        <w:t xml:space="preserve"> إنه وقت يتسع فيه علم المرء وفهمه بشكل كبير</w:t>
      </w:r>
      <w:r w:rsidRPr="00CE60D7">
        <w:t>.</w:t>
      </w:r>
    </w:p>
    <w:p w14:paraId="2F80EE18" w14:textId="77777777" w:rsidR="006F5A2A" w:rsidRPr="00CE60D7" w:rsidRDefault="006F5A2A" w:rsidP="00A81645">
      <w:pPr>
        <w:pStyle w:val="a8"/>
        <w:numPr>
          <w:ilvl w:val="0"/>
          <w:numId w:val="111"/>
        </w:numPr>
      </w:pPr>
      <w:r w:rsidRPr="00E5065E">
        <w:rPr>
          <w:b/>
          <w:bCs/>
          <w:rtl/>
        </w:rPr>
        <w:t>فجأة وبغتة (بغتة)</w:t>
      </w:r>
      <w:r w:rsidRPr="00E5065E">
        <w:rPr>
          <w:b/>
          <w:bCs/>
        </w:rPr>
        <w:t>:</w:t>
      </w:r>
      <w:r w:rsidRPr="00CE60D7">
        <w:rPr>
          <w:rtl/>
        </w:rPr>
        <w:t xml:space="preserve"> يؤكد المؤلف مرارًا وتكرارًا أن "الساعة" ستأتي "بغتة" – فجأة، بشكل غير متوقع، أو بشكل مفاجئ. وهذا يعزز فكرة أنه لا يمكن التنبؤ بها بدقة أو تسبقها علامات محددة وقابلة للتحديد (بالمعنى التقليدي). تنطبق الفجائية على كل من الحدث المحتمل لنهاية الزمان </w:t>
      </w:r>
      <w:r w:rsidRPr="00E5065E">
        <w:rPr>
          <w:i/>
          <w:iCs/>
          <w:rtl/>
        </w:rPr>
        <w:t>و</w:t>
      </w:r>
      <w:r w:rsidRPr="00CE60D7">
        <w:rPr>
          <w:rtl/>
        </w:rPr>
        <w:t xml:space="preserve"> على لحظات الوحي أو الفهم الفردي</w:t>
      </w:r>
      <w:r w:rsidRPr="00CE60D7">
        <w:t>.</w:t>
      </w:r>
    </w:p>
    <w:p w14:paraId="003AE710" w14:textId="77777777" w:rsidR="006F5A2A" w:rsidRPr="00CE60D7" w:rsidRDefault="006F5A2A" w:rsidP="00A81645">
      <w:pPr>
        <w:pStyle w:val="a8"/>
        <w:numPr>
          <w:ilvl w:val="0"/>
          <w:numId w:val="111"/>
        </w:numPr>
      </w:pPr>
      <w:r w:rsidRPr="00E5065E">
        <w:rPr>
          <w:b/>
          <w:bCs/>
          <w:rtl/>
        </w:rPr>
        <w:t>حدث تحويلي (زلزلة)</w:t>
      </w:r>
      <w:r w:rsidRPr="00E5065E">
        <w:rPr>
          <w:b/>
          <w:bCs/>
        </w:rPr>
        <w:t>:</w:t>
      </w:r>
      <w:r w:rsidRPr="00CE60D7">
        <w:rPr>
          <w:rtl/>
        </w:rPr>
        <w:t xml:space="preserve"> يستخدم المؤلف استعارة "الزلزلة" لوصف تأثير "الساعة". تمثل هذه "الزلزلة" الاضطراب الفكري والروحي الذي يأتي مع تحول عميق في الفهم. إنه اهتزاز للمعتقدات والافتراضات الأساسية للمرء</w:t>
      </w:r>
      <w:r w:rsidRPr="00CE60D7">
        <w:t>.</w:t>
      </w:r>
    </w:p>
    <w:p w14:paraId="6EBF0A34" w14:textId="77777777" w:rsidR="006F5A2A" w:rsidRPr="00CE60D7" w:rsidRDefault="006F5A2A" w:rsidP="00A81645">
      <w:pPr>
        <w:pStyle w:val="a8"/>
        <w:numPr>
          <w:ilvl w:val="0"/>
          <w:numId w:val="111"/>
        </w:numPr>
      </w:pPr>
      <w:r w:rsidRPr="00E5065E">
        <w:rPr>
          <w:b/>
          <w:bCs/>
          <w:rtl/>
        </w:rPr>
        <w:t>فشل "الرهان</w:t>
      </w:r>
      <w:r w:rsidRPr="00E5065E">
        <w:rPr>
          <w:b/>
          <w:bCs/>
        </w:rPr>
        <w:t>":</w:t>
      </w:r>
      <w:r w:rsidRPr="00CE60D7">
        <w:rPr>
          <w:rtl/>
        </w:rPr>
        <w:t xml:space="preserve"> في سياق مناقشة "انشقاق القمر"، ترتبط "الساعة" بفشل "رهان" الله المفترض على البشرية. "الساعة" تقترب لأن الرابطة بين الله والإنسانية قد انقطعت، والله، من وجهة نظر المؤلف، فقد الدافع لتأخيرها</w:t>
      </w:r>
      <w:r w:rsidRPr="00CE60D7">
        <w:t>.</w:t>
      </w:r>
    </w:p>
    <w:p w14:paraId="31F77257" w14:textId="77777777" w:rsidR="006F5A2A" w:rsidRPr="00CE60D7" w:rsidRDefault="006F5A2A" w:rsidP="00A81645">
      <w:pPr>
        <w:pStyle w:val="a8"/>
        <w:numPr>
          <w:ilvl w:val="0"/>
          <w:numId w:val="111"/>
        </w:numPr>
      </w:pPr>
      <w:r w:rsidRPr="00E5065E">
        <w:rPr>
          <w:b/>
          <w:bCs/>
          <w:rtl/>
        </w:rPr>
        <w:t>وصلت جزئيًا بالفعل (أشراطها)</w:t>
      </w:r>
      <w:r w:rsidRPr="00E5065E">
        <w:rPr>
          <w:b/>
          <w:bCs/>
        </w:rPr>
        <w:t>:</w:t>
      </w:r>
      <w:r w:rsidRPr="00CE60D7">
        <w:rPr>
          <w:rtl/>
        </w:rPr>
        <w:t xml:space="preserve"> يعتقد المؤلف أن بعض "أشراط" الساعة قد حدثت </w:t>
      </w:r>
      <w:r w:rsidRPr="00E5065E">
        <w:rPr>
          <w:i/>
          <w:iCs/>
          <w:rtl/>
        </w:rPr>
        <w:t>بالفعل</w:t>
      </w:r>
      <w:r w:rsidRPr="00CE60D7">
        <w:rPr>
          <w:rtl/>
        </w:rPr>
        <w:t>، بناءً على تفسيره للآيات القرآنية. وهذا يتناقض مع الرأي التقليدي القائل بأن العلامات الكبرى هي أحداث مستقبلية</w:t>
      </w:r>
      <w:r w:rsidRPr="00CE60D7">
        <w:t>.</w:t>
      </w:r>
    </w:p>
    <w:p w14:paraId="7CEA48CC" w14:textId="77777777" w:rsidR="006F5A2A" w:rsidRPr="00CE60D7" w:rsidRDefault="006F5A2A" w:rsidP="00A81645">
      <w:r w:rsidRPr="00CE60D7">
        <w:rPr>
          <w:rtl/>
        </w:rPr>
        <w:t>باختصار</w:t>
      </w:r>
      <w:r w:rsidRPr="00CE60D7">
        <w:t>:</w:t>
      </w:r>
    </w:p>
    <w:p w14:paraId="42F7A81B" w14:textId="77777777" w:rsidR="006F5A2A" w:rsidRPr="00CE60D7" w:rsidRDefault="006F5A2A" w:rsidP="00A81645">
      <w:r w:rsidRPr="00CE60D7">
        <w:rPr>
          <w:rtl/>
        </w:rPr>
        <w:t>إن فهم المؤلف لـ "الساعة" متعدد الأوجه. إنها ليست مجرد نهاية العالم. إنها لحظة وحي، وحالة وعي موسع، وحدث مفاجئ وتحويلي، وفي السياق المحدد لتفسيرهم، نتيجة للعلاقة المقطوعة بين الله والإنسانية. إنه مفهوم يشمل حدثًا كونيًا (نهاية محتملة للزمان) ولحظات فردية من الفهم العميق. إنه حدث وقع / يقع / سيقع فجأة، دون أي علامات مسبقة. العلامات التقليدية، إما أسيء تفسيرها، أو حدثت بالفعل</w:t>
      </w:r>
      <w:r w:rsidRPr="00CE60D7">
        <w:t>.</w:t>
      </w:r>
    </w:p>
    <w:p w14:paraId="31F8E029" w14:textId="77777777" w:rsidR="006F5A2A" w:rsidRPr="00CE60D7" w:rsidRDefault="006F5A2A" w:rsidP="00A81645"/>
    <w:p w14:paraId="7616B743" w14:textId="77777777" w:rsidR="00CE60D7" w:rsidRPr="00CE60D7" w:rsidRDefault="00CE60D7" w:rsidP="00A81645">
      <w:pPr>
        <w:pStyle w:val="1"/>
      </w:pPr>
      <w:bookmarkStart w:id="271" w:name="_Toc209608978"/>
      <w:r w:rsidRPr="00CE60D7">
        <w:rPr>
          <w:rtl/>
        </w:rPr>
        <w:t>القرآن الكريم: نهرٌ جارٍ لا ينضب.. قراءة في أهمية تتبع الجديد من المتدبرين</w:t>
      </w:r>
      <w:bookmarkEnd w:id="270"/>
      <w:bookmarkEnd w:id="271"/>
    </w:p>
    <w:p w14:paraId="60818A09" w14:textId="77777777" w:rsidR="00CE60D7" w:rsidRPr="00CE60D7" w:rsidRDefault="00CE60D7" w:rsidP="00A81645">
      <w:r w:rsidRPr="00CE60D7">
        <w:rPr>
          <w:rtl/>
        </w:rPr>
        <w:t>مقدمة</w:t>
      </w:r>
      <w:r w:rsidRPr="00CE60D7">
        <w:t>:</w:t>
      </w:r>
    </w:p>
    <w:p w14:paraId="64996F7B" w14:textId="77777777" w:rsidR="00CE60D7" w:rsidRPr="00CE60D7" w:rsidRDefault="00CE60D7" w:rsidP="00A81645">
      <w:r w:rsidRPr="00CE60D7">
        <w:rPr>
          <w:rtl/>
        </w:rPr>
        <w:t>القرآن الكريم، كلام الله الخالد، ليس كتابًا جامدًا محصورًا في زمن نزوله، بل هو نهرٌ جارٍ من المعاني والهدايات، يتجدد عطاؤه بتجدد العصور والأفهام. فكل جيل يجد فيه ما يناسب واقعه، وكل متدبر يغترف منه ما يروي ظمأه المعرفي والروحي. ومن هنا، تأتي أهمية تتبع الجديد من المتدبرين، الذين يفتحون آفاقًا جديدة في فهم كتاب الله، ويكشفون عن كنوزه الدفينة التي لا تنفد</w:t>
      </w:r>
      <w:r w:rsidRPr="00CE60D7">
        <w:t>.</w:t>
      </w:r>
    </w:p>
    <w:p w14:paraId="6D56B752" w14:textId="77777777" w:rsidR="00CE60D7" w:rsidRPr="00CE60D7" w:rsidRDefault="00CE60D7" w:rsidP="00A81645">
      <w:r w:rsidRPr="00CE60D7">
        <w:rPr>
          <w:rtl/>
        </w:rPr>
        <w:t>القرآن الكريم: كتاب حي متجدد</w:t>
      </w:r>
    </w:p>
    <w:p w14:paraId="32C3A55F" w14:textId="77777777" w:rsidR="00CE60D7" w:rsidRPr="00CE60D7" w:rsidRDefault="00CE60D7" w:rsidP="00A81645">
      <w:r w:rsidRPr="00CE60D7">
        <w:rPr>
          <w:rtl/>
        </w:rPr>
        <w:t>يقول تعالى: "قُل لَّوْ كَانَ الْبَحْرُ مِدَادًا لِّكَلِمَاتِ رَبِّي لَنَفِدَ الْبَحْرُ قَبْلَ أَن تَنفَدَ كَلِمَاتُ رَبِّي وَلَوْ جِئْنَا بِمِثْلِهِ مَدَدًا" (الكهف: 109). هذه الآية الكريمة تؤكد أن كلمات الله تعالى – ومنها القرآن الكريم – لا حدود لها، وأنها تتسع لكل فهم جديد وتدبر متجدد</w:t>
      </w:r>
      <w:r w:rsidRPr="00CE60D7">
        <w:t>.</w:t>
      </w:r>
    </w:p>
    <w:p w14:paraId="16AC0C99" w14:textId="77777777" w:rsidR="00CE60D7" w:rsidRPr="00CE60D7" w:rsidRDefault="00CE60D7" w:rsidP="00A81645">
      <w:r w:rsidRPr="00CE60D7">
        <w:rPr>
          <w:rtl/>
        </w:rPr>
        <w:t xml:space="preserve">وفي آية أخرى، يقول تعالى: "مَا يَأْتِيهِم مِّن ذِكْرٍ مِّن رَّبِّهِم مُّحْدَثٍ إِلَّا </w:t>
      </w:r>
      <w:proofErr w:type="spellStart"/>
      <w:r w:rsidRPr="00CE60D7">
        <w:rPr>
          <w:rtl/>
        </w:rPr>
        <w:t>اسْتَمَعُوهُ</w:t>
      </w:r>
      <w:proofErr w:type="spellEnd"/>
      <w:r w:rsidRPr="00CE60D7">
        <w:rPr>
          <w:rtl/>
        </w:rPr>
        <w:t xml:space="preserve"> وَهُمْ يَلْعَبُونَ" (الأنبياء: 2). هذه الآية تشير إلى أن القرآن الكريم يحمل في طياته "ذكرًا محدثًا"، أي معاني جديدة ومتجددة تتناسب مع كل عصر. والمؤمن الحق هو الذي يتلقى هذا الذكر المحدث بجدية وتدبر، لا بلهو وغفلة</w:t>
      </w:r>
      <w:r w:rsidRPr="00CE60D7">
        <w:t>.</w:t>
      </w:r>
    </w:p>
    <w:p w14:paraId="616C1050" w14:textId="77777777" w:rsidR="00CE60D7" w:rsidRPr="00CE60D7" w:rsidRDefault="00CE60D7" w:rsidP="00A81645">
      <w:r w:rsidRPr="00CE60D7">
        <w:rPr>
          <w:rtl/>
        </w:rPr>
        <w:t>لماذا تتبع الجديد من المتدبرين؟</w:t>
      </w:r>
    </w:p>
    <w:p w14:paraId="09BAB8E3" w14:textId="77777777" w:rsidR="00CE60D7" w:rsidRPr="00CE60D7" w:rsidRDefault="00CE60D7" w:rsidP="00A81645">
      <w:r w:rsidRPr="00CE60D7">
        <w:rPr>
          <w:rtl/>
        </w:rPr>
        <w:t>إن تتبع الجديد من المتدبرين ليس مجرد ترف فكري، بل هو ضرورة ملحة لعدة أسباب</w:t>
      </w:r>
      <w:r w:rsidRPr="00CE60D7">
        <w:t>:</w:t>
      </w:r>
    </w:p>
    <w:p w14:paraId="5B539E8D" w14:textId="77777777" w:rsidR="00CE60D7" w:rsidRPr="00CE60D7" w:rsidRDefault="00CE60D7" w:rsidP="00A81645">
      <w:pPr>
        <w:pStyle w:val="a8"/>
        <w:numPr>
          <w:ilvl w:val="0"/>
          <w:numId w:val="137"/>
        </w:numPr>
      </w:pPr>
      <w:r w:rsidRPr="00E5065E">
        <w:rPr>
          <w:b/>
          <w:bCs/>
          <w:rtl/>
        </w:rPr>
        <w:t>تجديد الفهم</w:t>
      </w:r>
      <w:r w:rsidRPr="00E5065E">
        <w:rPr>
          <w:b/>
          <w:bCs/>
        </w:rPr>
        <w:t>:</w:t>
      </w:r>
      <w:r w:rsidRPr="00CE60D7">
        <w:rPr>
          <w:rtl/>
        </w:rPr>
        <w:t xml:space="preserve"> كل عصر يواجه تحدياته الخاصة، ومشكلاته المستجدة. والمتدبرون الجدد، بمعرفتهم بواقع عصرهم، يمكنهم أن يقدموا رؤى جديدة في فهم القرآن الكريم، تساعد على مواجهة هذه التحديات وحل هذه المشكلات</w:t>
      </w:r>
      <w:r w:rsidRPr="00CE60D7">
        <w:t>.</w:t>
      </w:r>
    </w:p>
    <w:p w14:paraId="31F66901" w14:textId="77777777" w:rsidR="00CE60D7" w:rsidRPr="00CE60D7" w:rsidRDefault="00CE60D7" w:rsidP="00A81645">
      <w:pPr>
        <w:pStyle w:val="a8"/>
        <w:numPr>
          <w:ilvl w:val="0"/>
          <w:numId w:val="137"/>
        </w:numPr>
      </w:pPr>
      <w:r w:rsidRPr="00E5065E">
        <w:rPr>
          <w:b/>
          <w:bCs/>
          <w:rtl/>
        </w:rPr>
        <w:t>ربط القرآن بالواقع</w:t>
      </w:r>
      <w:r w:rsidRPr="00E5065E">
        <w:rPr>
          <w:b/>
          <w:bCs/>
        </w:rPr>
        <w:t>:</w:t>
      </w:r>
      <w:r w:rsidRPr="00CE60D7">
        <w:rPr>
          <w:rtl/>
        </w:rPr>
        <w:t xml:space="preserve"> المتدبرون الجدد يمكنهم أن يربطوا بين آيات القرآن الكريم وبين الأحداث والتطورات المعاصرة، مما يجعل القرآن الكريم أكثر حضورًا وتأثيرًا في حياتنا اليومية</w:t>
      </w:r>
      <w:r w:rsidRPr="00CE60D7">
        <w:t>.</w:t>
      </w:r>
    </w:p>
    <w:p w14:paraId="552726C6" w14:textId="77777777" w:rsidR="00CE60D7" w:rsidRPr="00CE60D7" w:rsidRDefault="00CE60D7" w:rsidP="00A81645">
      <w:pPr>
        <w:pStyle w:val="a8"/>
        <w:numPr>
          <w:ilvl w:val="0"/>
          <w:numId w:val="137"/>
        </w:numPr>
      </w:pPr>
      <w:r w:rsidRPr="00E5065E">
        <w:rPr>
          <w:b/>
          <w:bCs/>
          <w:rtl/>
        </w:rPr>
        <w:t>إثراء العلوم الإسلامية</w:t>
      </w:r>
      <w:r w:rsidRPr="00E5065E">
        <w:rPr>
          <w:b/>
          <w:bCs/>
        </w:rPr>
        <w:t>:</w:t>
      </w:r>
      <w:r w:rsidRPr="00CE60D7">
        <w:rPr>
          <w:rtl/>
        </w:rPr>
        <w:t xml:space="preserve"> الاكتشافات الجديدة في التفسير والتأويل تضيف إلى تراثنا العلمي، وتوسع فهمنا للقرآن الكريم، وتجعله مصدر إلهام للعلماء والباحثين في مختلف المجالات</w:t>
      </w:r>
      <w:r w:rsidRPr="00CE60D7">
        <w:t>.</w:t>
      </w:r>
    </w:p>
    <w:p w14:paraId="5A076AD8" w14:textId="77777777" w:rsidR="00CE60D7" w:rsidRPr="00CE60D7" w:rsidRDefault="00CE60D7" w:rsidP="00A81645">
      <w:pPr>
        <w:pStyle w:val="a8"/>
        <w:numPr>
          <w:ilvl w:val="0"/>
          <w:numId w:val="137"/>
        </w:numPr>
      </w:pPr>
      <w:r w:rsidRPr="00E5065E">
        <w:rPr>
          <w:b/>
          <w:bCs/>
          <w:rtl/>
        </w:rPr>
        <w:t>مواجهة الشبهات</w:t>
      </w:r>
      <w:r w:rsidRPr="00E5065E">
        <w:rPr>
          <w:b/>
          <w:bCs/>
        </w:rPr>
        <w:t>:</w:t>
      </w:r>
      <w:r w:rsidRPr="00CE60D7">
        <w:rPr>
          <w:rtl/>
        </w:rPr>
        <w:t xml:space="preserve"> في عصرنا الحالي، تظهر شبهات جديدة حول الإسلام والقرآن الكريم. والمتدبرون الجدد، بتسلحهم بالفهم العميق لكتاب الله، يمكنهم أن يقدموا ردودًا علمية وعقلية على هذه الشبهات، ويدافعوا عن القرآن الكريم بالحجة والبرهان</w:t>
      </w:r>
      <w:r w:rsidRPr="00CE60D7">
        <w:t>.</w:t>
      </w:r>
    </w:p>
    <w:p w14:paraId="699AD667" w14:textId="77777777" w:rsidR="00CE60D7" w:rsidRPr="00CE60D7" w:rsidRDefault="00CE60D7" w:rsidP="00A81645">
      <w:r w:rsidRPr="00CE60D7">
        <w:rPr>
          <w:rtl/>
        </w:rPr>
        <w:t>كيف نتتبع الجديد من المتدبرين؟</w:t>
      </w:r>
    </w:p>
    <w:p w14:paraId="742029DF" w14:textId="77777777" w:rsidR="00CE60D7" w:rsidRPr="00CE60D7" w:rsidRDefault="00CE60D7" w:rsidP="00A81645">
      <w:r w:rsidRPr="00CE60D7">
        <w:rPr>
          <w:rtl/>
        </w:rPr>
        <w:t>هناك عدة وسائل يمكن من خلالها تتبع الجديد من المتدبرين</w:t>
      </w:r>
      <w:r w:rsidRPr="00CE60D7">
        <w:t>:</w:t>
      </w:r>
    </w:p>
    <w:p w14:paraId="10F344E7" w14:textId="77777777" w:rsidR="00CE60D7" w:rsidRPr="00CE60D7" w:rsidRDefault="00CE60D7" w:rsidP="00A81645">
      <w:pPr>
        <w:pStyle w:val="a8"/>
        <w:numPr>
          <w:ilvl w:val="0"/>
          <w:numId w:val="138"/>
        </w:numPr>
      </w:pPr>
      <w:r w:rsidRPr="00E5065E">
        <w:rPr>
          <w:b/>
          <w:bCs/>
          <w:rtl/>
        </w:rPr>
        <w:t>المنصات التفاعلية</w:t>
      </w:r>
      <w:r w:rsidRPr="00E5065E">
        <w:rPr>
          <w:b/>
          <w:bCs/>
        </w:rPr>
        <w:t>:</w:t>
      </w:r>
      <w:r w:rsidRPr="00CE60D7">
        <w:rPr>
          <w:rtl/>
        </w:rPr>
        <w:t xml:space="preserve"> إنشاء مواقع إلكترونية ومنصات على وسائل التواصل الاجتماعي، تجمع المتدبرين وتنشر أفكارهم، وتتيح لهم التواصل والنقاش</w:t>
      </w:r>
      <w:r w:rsidRPr="00CE60D7">
        <w:t>.</w:t>
      </w:r>
    </w:p>
    <w:p w14:paraId="5FA7132E" w14:textId="77777777" w:rsidR="00CE60D7" w:rsidRPr="00CE60D7" w:rsidRDefault="00CE60D7" w:rsidP="00A81645">
      <w:pPr>
        <w:pStyle w:val="a8"/>
        <w:numPr>
          <w:ilvl w:val="0"/>
          <w:numId w:val="138"/>
        </w:numPr>
      </w:pPr>
      <w:r w:rsidRPr="00E5065E">
        <w:rPr>
          <w:b/>
          <w:bCs/>
          <w:rtl/>
        </w:rPr>
        <w:t>المؤتمرات والندوات</w:t>
      </w:r>
      <w:r w:rsidRPr="00E5065E">
        <w:rPr>
          <w:b/>
          <w:bCs/>
        </w:rPr>
        <w:t>:</w:t>
      </w:r>
      <w:r w:rsidRPr="00CE60D7">
        <w:rPr>
          <w:rtl/>
        </w:rPr>
        <w:t xml:space="preserve"> عقد مؤتمرات وندوات دورية تجمع العلماء والمتدبرين، لمناقشة الرؤى الجديدة في تفسير القرآن الكريم، وتشجيع الشباب على المشاركة وإبداء آرائهم</w:t>
      </w:r>
      <w:r w:rsidRPr="00CE60D7">
        <w:t>.</w:t>
      </w:r>
    </w:p>
    <w:p w14:paraId="2797AD92" w14:textId="77777777" w:rsidR="00CE60D7" w:rsidRPr="00CE60D7" w:rsidRDefault="00CE60D7" w:rsidP="00A81645">
      <w:pPr>
        <w:pStyle w:val="a8"/>
        <w:numPr>
          <w:ilvl w:val="0"/>
          <w:numId w:val="138"/>
        </w:numPr>
      </w:pPr>
      <w:r w:rsidRPr="00E5065E">
        <w:rPr>
          <w:b/>
          <w:bCs/>
          <w:rtl/>
        </w:rPr>
        <w:t>الكتب والمجلات</w:t>
      </w:r>
      <w:r w:rsidRPr="00E5065E">
        <w:rPr>
          <w:b/>
          <w:bCs/>
        </w:rPr>
        <w:t>:</w:t>
      </w:r>
      <w:r w:rsidRPr="00CE60D7">
        <w:rPr>
          <w:rtl/>
        </w:rPr>
        <w:t xml:space="preserve"> نشر كتب تجمع التفسيرات الحديثة للقرآن الكريم، وإصدار مجلات دورية تناقش الاكتشافات الجديدة في علوم القرآن</w:t>
      </w:r>
      <w:r w:rsidRPr="00CE60D7">
        <w:t>.</w:t>
      </w:r>
    </w:p>
    <w:p w14:paraId="00EA7610" w14:textId="77777777" w:rsidR="00CE60D7" w:rsidRPr="00CE60D7" w:rsidRDefault="00CE60D7" w:rsidP="00A81645">
      <w:pPr>
        <w:pStyle w:val="a8"/>
        <w:numPr>
          <w:ilvl w:val="0"/>
          <w:numId w:val="138"/>
        </w:numPr>
      </w:pPr>
      <w:r w:rsidRPr="00E5065E">
        <w:rPr>
          <w:b/>
          <w:bCs/>
          <w:rtl/>
        </w:rPr>
        <w:t>التعاون مع الجامعات</w:t>
      </w:r>
      <w:r w:rsidRPr="00E5065E">
        <w:rPr>
          <w:b/>
          <w:bCs/>
        </w:rPr>
        <w:t>:</w:t>
      </w:r>
      <w:r w:rsidRPr="00CE60D7">
        <w:rPr>
          <w:rtl/>
        </w:rPr>
        <w:t xml:space="preserve"> تشجيع الجامعات على إجراء أبحاث حول تفسير القرآن الكريم في ضوء المستجدات العلمية والاجتماعية، ودعم طلاب الدراسات العليا في تقديم أطروحات حول تفسير القرآن</w:t>
      </w:r>
      <w:r w:rsidRPr="00CE60D7">
        <w:t>.</w:t>
      </w:r>
    </w:p>
    <w:p w14:paraId="3DBFE3E2" w14:textId="77777777" w:rsidR="00CE60D7" w:rsidRPr="00CE60D7" w:rsidRDefault="00CE60D7" w:rsidP="00A81645">
      <w:pPr>
        <w:pStyle w:val="a8"/>
        <w:numPr>
          <w:ilvl w:val="0"/>
          <w:numId w:val="138"/>
        </w:numPr>
      </w:pPr>
      <w:r w:rsidRPr="00E5065E">
        <w:rPr>
          <w:b/>
          <w:bCs/>
          <w:rtl/>
        </w:rPr>
        <w:t>التكنولوجيا</w:t>
      </w:r>
      <w:r w:rsidRPr="00E5065E">
        <w:rPr>
          <w:b/>
          <w:bCs/>
        </w:rPr>
        <w:t>:</w:t>
      </w:r>
      <w:r w:rsidRPr="00CE60D7">
        <w:rPr>
          <w:rtl/>
        </w:rPr>
        <w:t xml:space="preserve"> تطوير تطبيقات إلكترونية تجمع التفسيرات الحديثة، وتتيح للمستخدمين التفاعل معها، واستخدام الذكاء الاصطناعي لتحليل النصوص القرآنية واكتشاف روابط جديدة</w:t>
      </w:r>
      <w:r w:rsidRPr="00CE60D7">
        <w:t>.</w:t>
      </w:r>
    </w:p>
    <w:p w14:paraId="0596250E" w14:textId="77777777" w:rsidR="00CE60D7" w:rsidRPr="00CE60D7" w:rsidRDefault="00CE60D7" w:rsidP="00A81645">
      <w:r w:rsidRPr="00CE60D7">
        <w:rPr>
          <w:rtl/>
        </w:rPr>
        <w:t>ضوابط لا بد منها</w:t>
      </w:r>
    </w:p>
    <w:p w14:paraId="6C1841C1" w14:textId="77777777" w:rsidR="00CE60D7" w:rsidRPr="00CE60D7" w:rsidRDefault="00CE60D7" w:rsidP="00A81645">
      <w:r w:rsidRPr="00CE60D7">
        <w:rPr>
          <w:rtl/>
        </w:rPr>
        <w:t>إن تتبع الجديد من المتدبرين يجب أن يكون مقيدًا بضوابط شرعية وعلمية، حتى لا يتحول إلى فوضى تأويلية تخرج عن مقاصد الشريعة. ومن أهم هذه الضوابط</w:t>
      </w:r>
      <w:r w:rsidRPr="00CE60D7">
        <w:t>:</w:t>
      </w:r>
    </w:p>
    <w:p w14:paraId="799F87BD" w14:textId="77777777" w:rsidR="00CE60D7" w:rsidRPr="00CE60D7" w:rsidRDefault="00CE60D7" w:rsidP="00A81645">
      <w:pPr>
        <w:pStyle w:val="a8"/>
        <w:numPr>
          <w:ilvl w:val="0"/>
          <w:numId w:val="139"/>
        </w:numPr>
      </w:pPr>
      <w:r w:rsidRPr="00E5065E">
        <w:rPr>
          <w:b/>
          <w:bCs/>
          <w:rtl/>
        </w:rPr>
        <w:t>الالتزام بأصول التفسير</w:t>
      </w:r>
      <w:r w:rsidRPr="00E5065E">
        <w:rPr>
          <w:b/>
          <w:bCs/>
        </w:rPr>
        <w:t>:</w:t>
      </w:r>
      <w:r w:rsidRPr="00CE60D7">
        <w:rPr>
          <w:rtl/>
        </w:rPr>
        <w:t xml:space="preserve"> أي تفسير جديد يجب أن يكون مبنيًا على المصدر الوحيد هو القران تفسير القران بالقران  وباللسان العربي لسان القران</w:t>
      </w:r>
    </w:p>
    <w:p w14:paraId="78275CF6" w14:textId="77777777" w:rsidR="00CE60D7" w:rsidRPr="00CE60D7" w:rsidRDefault="00CE60D7" w:rsidP="00A81645">
      <w:pPr>
        <w:pStyle w:val="a8"/>
        <w:numPr>
          <w:ilvl w:val="0"/>
          <w:numId w:val="139"/>
        </w:numPr>
      </w:pPr>
      <w:r w:rsidRPr="00E5065E">
        <w:rPr>
          <w:b/>
          <w:bCs/>
          <w:rtl/>
        </w:rPr>
        <w:t>الاستناد إلى الأدلة</w:t>
      </w:r>
      <w:r w:rsidRPr="00E5065E">
        <w:rPr>
          <w:b/>
          <w:bCs/>
        </w:rPr>
        <w:t>:</w:t>
      </w:r>
      <w:r w:rsidRPr="00CE60D7">
        <w:rPr>
          <w:rtl/>
        </w:rPr>
        <w:t xml:space="preserve"> كل تفسير جديد يجب أن يكون مدعومًا بأدلة من القرآن الكريم ويكون منطقي ولا يناقض سنن وقوانين الله ولا يناقض الفطرة السليمة ولا يدعوا للإرهاب والشعوذة</w:t>
      </w:r>
    </w:p>
    <w:p w14:paraId="19263A96" w14:textId="77777777" w:rsidR="00CE60D7" w:rsidRPr="00CE60D7" w:rsidRDefault="00CE60D7" w:rsidP="00A81645">
      <w:pPr>
        <w:pStyle w:val="a8"/>
        <w:numPr>
          <w:ilvl w:val="0"/>
          <w:numId w:val="139"/>
        </w:numPr>
      </w:pPr>
      <w:r w:rsidRPr="00E5065E">
        <w:rPr>
          <w:b/>
          <w:bCs/>
          <w:rtl/>
        </w:rPr>
        <w:t>التوازن بين القديم والجديد</w:t>
      </w:r>
      <w:r w:rsidRPr="00E5065E">
        <w:rPr>
          <w:b/>
          <w:bCs/>
        </w:rPr>
        <w:t>:</w:t>
      </w:r>
      <w:r w:rsidRPr="00CE60D7">
        <w:rPr>
          <w:rtl/>
        </w:rPr>
        <w:t xml:space="preserve"> لا ينبغي إهمال التراث التفسيري القديم، بل يجب الاستفادة منه والبناء عليه، مع الانفتاح على الرؤى الجديدة التي لا تتعارض مع الشرع</w:t>
      </w:r>
      <w:r w:rsidRPr="00CE60D7">
        <w:t>.</w:t>
      </w:r>
    </w:p>
    <w:p w14:paraId="6AA251A6" w14:textId="77777777" w:rsidR="00CE60D7" w:rsidRPr="00CE60D7" w:rsidRDefault="00CE60D7" w:rsidP="00A81645">
      <w:r w:rsidRPr="00CE60D7">
        <w:rPr>
          <w:rtl/>
        </w:rPr>
        <w:t>أمثلة على التفسيرات الجديدة</w:t>
      </w:r>
    </w:p>
    <w:p w14:paraId="7023403E" w14:textId="77777777" w:rsidR="00CE60D7" w:rsidRPr="00CE60D7" w:rsidRDefault="00CE60D7" w:rsidP="00A81645">
      <w:r w:rsidRPr="00CE60D7">
        <w:rPr>
          <w:rtl/>
        </w:rPr>
        <w:t>شهد العصر الحديث ظهور العديد من التفسيرات الجديدة للقرآن الكريم، التي حاولت أن تقدم رؤى معاصرة في فهم كتاب الله. ومن أمثلة هذه التفسيرات</w:t>
      </w:r>
      <w:r w:rsidRPr="00CE60D7">
        <w:t>:</w:t>
      </w:r>
    </w:p>
    <w:p w14:paraId="13647CCB" w14:textId="77777777" w:rsidR="00CE60D7" w:rsidRPr="00CE60D7" w:rsidRDefault="00CE60D7" w:rsidP="00A81645">
      <w:pPr>
        <w:pStyle w:val="a8"/>
        <w:numPr>
          <w:ilvl w:val="0"/>
          <w:numId w:val="140"/>
        </w:numPr>
      </w:pPr>
      <w:r w:rsidRPr="00E5065E">
        <w:rPr>
          <w:b/>
          <w:bCs/>
          <w:rtl/>
        </w:rPr>
        <w:t>التفسير العلمي</w:t>
      </w:r>
      <w:r w:rsidRPr="00E5065E">
        <w:rPr>
          <w:b/>
          <w:bCs/>
        </w:rPr>
        <w:t>:</w:t>
      </w:r>
      <w:r w:rsidRPr="00CE60D7">
        <w:rPr>
          <w:rtl/>
        </w:rPr>
        <w:t xml:space="preserve"> الذي يربط بين آيات القرآن الكريم وبين الاكتشافات العلمية الحديثة، ويكشف عن الإعجاز العلمي في القرآن</w:t>
      </w:r>
      <w:r w:rsidRPr="00CE60D7">
        <w:t>.</w:t>
      </w:r>
    </w:p>
    <w:p w14:paraId="11142B60" w14:textId="77777777" w:rsidR="00CE60D7" w:rsidRPr="00CE60D7" w:rsidRDefault="00CE60D7" w:rsidP="00A81645">
      <w:pPr>
        <w:pStyle w:val="a8"/>
        <w:numPr>
          <w:ilvl w:val="0"/>
          <w:numId w:val="140"/>
        </w:numPr>
      </w:pPr>
      <w:r w:rsidRPr="00E5065E">
        <w:rPr>
          <w:b/>
          <w:bCs/>
          <w:rtl/>
        </w:rPr>
        <w:t>التفسير الاجتماعي</w:t>
      </w:r>
      <w:r w:rsidRPr="00E5065E">
        <w:rPr>
          <w:b/>
          <w:bCs/>
        </w:rPr>
        <w:t>:</w:t>
      </w:r>
      <w:r w:rsidRPr="00CE60D7">
        <w:rPr>
          <w:rtl/>
        </w:rPr>
        <w:t xml:space="preserve"> الذي يركز على القضايا الاجتماعية المعاصرة، مثل العدالة، والمساواة، وحقوق الإنسان، ويستنبط من القرآن الكريم حلولًا لهذه القضايا</w:t>
      </w:r>
      <w:r w:rsidRPr="00CE60D7">
        <w:t>.</w:t>
      </w:r>
    </w:p>
    <w:p w14:paraId="4DD0BB1F" w14:textId="77777777" w:rsidR="00CE60D7" w:rsidRPr="00CE60D7" w:rsidRDefault="00CE60D7" w:rsidP="00A81645">
      <w:pPr>
        <w:pStyle w:val="a8"/>
        <w:numPr>
          <w:ilvl w:val="0"/>
          <w:numId w:val="140"/>
        </w:numPr>
      </w:pPr>
      <w:r w:rsidRPr="00E5065E">
        <w:rPr>
          <w:b/>
          <w:bCs/>
          <w:rtl/>
        </w:rPr>
        <w:t>التفسير النفسي</w:t>
      </w:r>
      <w:r w:rsidRPr="00E5065E">
        <w:rPr>
          <w:b/>
          <w:bCs/>
        </w:rPr>
        <w:t>:</w:t>
      </w:r>
      <w:r w:rsidRPr="00CE60D7">
        <w:rPr>
          <w:rtl/>
        </w:rPr>
        <w:t xml:space="preserve"> الذي يحلل الآيات القرآنية التي تتحدث عن النفس البشرية، ويربطها بعلم النفس الحديث، ويكشف عن أسرار النفس الإنسانية من خلال القرآن</w:t>
      </w:r>
      <w:r w:rsidRPr="00CE60D7">
        <w:t>.</w:t>
      </w:r>
    </w:p>
    <w:p w14:paraId="5BA76568" w14:textId="77777777" w:rsidR="00CE60D7" w:rsidRPr="00CE60D7" w:rsidRDefault="00CE60D7" w:rsidP="00A81645">
      <w:pPr>
        <w:pStyle w:val="a8"/>
        <w:numPr>
          <w:ilvl w:val="0"/>
          <w:numId w:val="140"/>
        </w:numPr>
      </w:pPr>
      <w:r w:rsidRPr="00E5065E">
        <w:rPr>
          <w:b/>
          <w:bCs/>
          <w:rtl/>
        </w:rPr>
        <w:t>التفسير البيئي</w:t>
      </w:r>
      <w:r w:rsidRPr="00E5065E">
        <w:rPr>
          <w:b/>
          <w:bCs/>
        </w:rPr>
        <w:t>:</w:t>
      </w:r>
      <w:r w:rsidRPr="00CE60D7">
        <w:rPr>
          <w:rtl/>
        </w:rPr>
        <w:t xml:space="preserve"> الذي يستخرج من القرآن الكريم التوجيهات المتعلقة بالحفاظ على البيئة والموارد الطبيعية، ويدعو إلى التعامل المسؤول مع الكون</w:t>
      </w:r>
      <w:r w:rsidRPr="00CE60D7">
        <w:t>.</w:t>
      </w:r>
    </w:p>
    <w:p w14:paraId="3FEA3C1F" w14:textId="77777777" w:rsidR="00CE60D7" w:rsidRPr="00CE60D7" w:rsidRDefault="00CE60D7" w:rsidP="00A81645">
      <w:pPr>
        <w:pStyle w:val="a8"/>
        <w:numPr>
          <w:ilvl w:val="0"/>
          <w:numId w:val="140"/>
        </w:numPr>
      </w:pPr>
      <w:r w:rsidRPr="00E5065E">
        <w:rPr>
          <w:b/>
          <w:bCs/>
          <w:rtl/>
        </w:rPr>
        <w:t xml:space="preserve">التفسير </w:t>
      </w:r>
      <w:proofErr w:type="spellStart"/>
      <w:r w:rsidRPr="00E5065E">
        <w:rPr>
          <w:b/>
          <w:bCs/>
          <w:rtl/>
        </w:rPr>
        <w:t>المقاصدي</w:t>
      </w:r>
      <w:proofErr w:type="spellEnd"/>
      <w:r w:rsidRPr="00E5065E">
        <w:rPr>
          <w:b/>
          <w:bCs/>
        </w:rPr>
        <w:t>:</w:t>
      </w:r>
      <w:r w:rsidRPr="00CE60D7">
        <w:rPr>
          <w:rtl/>
        </w:rPr>
        <w:t xml:space="preserve"> الذي يهدف إلى استنباط مقاصد الشريعة الكلية من القرآن الكريم وتطبيقها على القضايا المعاصرة</w:t>
      </w:r>
      <w:r w:rsidRPr="00CE60D7">
        <w:t>.</w:t>
      </w:r>
    </w:p>
    <w:p w14:paraId="181135F9" w14:textId="77777777" w:rsidR="00CE60D7" w:rsidRPr="00CE60D7" w:rsidRDefault="00CE60D7" w:rsidP="00A81645">
      <w:pPr>
        <w:pStyle w:val="a8"/>
        <w:numPr>
          <w:ilvl w:val="0"/>
          <w:numId w:val="140"/>
        </w:numPr>
      </w:pPr>
      <w:r w:rsidRPr="00E5065E">
        <w:rPr>
          <w:b/>
          <w:bCs/>
          <w:rtl/>
        </w:rPr>
        <w:t>التفسير الموضوعي</w:t>
      </w:r>
      <w:r w:rsidRPr="00CE60D7">
        <w:t>:</w:t>
      </w:r>
      <w:r w:rsidRPr="00CE60D7">
        <w:rPr>
          <w:rtl/>
        </w:rPr>
        <w:t xml:space="preserve"> الذي يجمع الآيات القرآنية ذات الموضوع الواحد ويدرسها بشكل متكامل</w:t>
      </w:r>
      <w:r w:rsidRPr="00CE60D7">
        <w:t>.</w:t>
      </w:r>
    </w:p>
    <w:p w14:paraId="67505A96" w14:textId="77777777" w:rsidR="00CE60D7" w:rsidRPr="00CE60D7" w:rsidRDefault="00CE60D7" w:rsidP="00A81645">
      <w:r w:rsidRPr="00CE60D7">
        <w:rPr>
          <w:rtl/>
        </w:rPr>
        <w:t>خاتمة</w:t>
      </w:r>
      <w:r w:rsidRPr="00CE60D7">
        <w:t>:</w:t>
      </w:r>
    </w:p>
    <w:p w14:paraId="10B01120" w14:textId="77777777" w:rsidR="00CE60D7" w:rsidRPr="00CE60D7" w:rsidRDefault="00CE60D7" w:rsidP="00A81645">
      <w:r w:rsidRPr="00CE60D7">
        <w:rPr>
          <w:rtl/>
        </w:rPr>
        <w:t>إن القرآن الكريم هو كتاب الله الخالد، الذي لا تنتهي عجائبه، ولا تنقضي كنوزه. وتتبع الجديد من المتدبرين هو واجب شرعي ومسؤولية عظيمة، تقع على عاتق كل مسلم ومسلمة. فمن خلال التدبر المستمر في كتاب الله، والفهم المتجدد لمعانيه، يمكننا أن نجعل القرآن الكريم مصدر هداية ونور لنا في كل زمان ومكان</w:t>
      </w:r>
      <w:r w:rsidRPr="00CE60D7">
        <w:t>.</w:t>
      </w:r>
    </w:p>
    <w:p w14:paraId="4D8DA9ED" w14:textId="77777777" w:rsidR="00CE60D7" w:rsidRPr="00CE60D7" w:rsidRDefault="00CE60D7" w:rsidP="00A81645">
      <w:pPr>
        <w:rPr>
          <w:rtl/>
        </w:rPr>
      </w:pPr>
    </w:p>
    <w:p w14:paraId="4EBCD6DE" w14:textId="77777777" w:rsidR="00CE60D7" w:rsidRPr="00CE60D7" w:rsidRDefault="00CE60D7" w:rsidP="00A81645">
      <w:pPr>
        <w:pStyle w:val="1"/>
      </w:pPr>
      <w:bookmarkStart w:id="272" w:name="_Toc203550758"/>
      <w:bookmarkStart w:id="273" w:name="_Toc209608979"/>
      <w:r w:rsidRPr="00CE60D7">
        <w:rPr>
          <w:rtl/>
        </w:rPr>
        <w:t>الفجر: انكشاف الحقيقة وبزوغ الوعي.. قراءة جديدة في آية "قرآن الفجر</w:t>
      </w:r>
      <w:r w:rsidRPr="00CE60D7">
        <w:t>"</w:t>
      </w:r>
      <w:bookmarkEnd w:id="272"/>
      <w:bookmarkEnd w:id="273"/>
    </w:p>
    <w:p w14:paraId="3D8BE076" w14:textId="77777777" w:rsidR="00CE60D7" w:rsidRPr="00CE60D7" w:rsidRDefault="00CE60D7" w:rsidP="00A81645">
      <w:r w:rsidRPr="00CE60D7">
        <w:rPr>
          <w:rtl/>
        </w:rPr>
        <w:t>مقدمة</w:t>
      </w:r>
      <w:r w:rsidRPr="00CE60D7">
        <w:t>:</w:t>
      </w:r>
    </w:p>
    <w:p w14:paraId="3A2ED23A" w14:textId="77777777" w:rsidR="00CE60D7" w:rsidRPr="00CE60D7" w:rsidRDefault="00CE60D7" w:rsidP="00A81645">
      <w:r w:rsidRPr="00CE60D7">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CE60D7">
        <w:t>.</w:t>
      </w:r>
    </w:p>
    <w:p w14:paraId="3143E03A" w14:textId="77777777" w:rsidR="00CE60D7" w:rsidRPr="00CE60D7" w:rsidRDefault="00CE60D7" w:rsidP="00A81645">
      <w:r w:rsidRPr="00CE60D7">
        <w:rPr>
          <w:rtl/>
        </w:rPr>
        <w:t>الفجر: ما وراء المعنى التقليدي</w:t>
      </w:r>
    </w:p>
    <w:p w14:paraId="13FDCCCB" w14:textId="77777777" w:rsidR="00CE60D7" w:rsidRPr="00CE60D7" w:rsidRDefault="00CE60D7" w:rsidP="00A81645">
      <w:r w:rsidRPr="00CE60D7">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CE60D7">
        <w:t>.</w:t>
      </w:r>
    </w:p>
    <w:p w14:paraId="0AA6324F" w14:textId="77777777" w:rsidR="00CE60D7" w:rsidRPr="00CE60D7" w:rsidRDefault="00CE60D7" w:rsidP="00A81645">
      <w:r w:rsidRPr="00CE60D7">
        <w:rPr>
          <w:rtl/>
        </w:rPr>
        <w:t>الفجر: رمز الانكشاف والوضوح</w:t>
      </w:r>
    </w:p>
    <w:p w14:paraId="24E4BAC5" w14:textId="77777777" w:rsidR="00CE60D7" w:rsidRPr="00CE60D7" w:rsidRDefault="00CE60D7" w:rsidP="00A81645">
      <w:r w:rsidRPr="00CE60D7">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CE60D7">
        <w:t>.</w:t>
      </w:r>
    </w:p>
    <w:p w14:paraId="75DDE8A3" w14:textId="77777777" w:rsidR="00CE60D7" w:rsidRPr="00CE60D7" w:rsidRDefault="00CE60D7" w:rsidP="00A81645">
      <w:r w:rsidRPr="00CE60D7">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CE60D7">
        <w:t>.</w:t>
      </w:r>
    </w:p>
    <w:p w14:paraId="5D32A395" w14:textId="77777777" w:rsidR="00CE60D7" w:rsidRPr="00CE60D7" w:rsidRDefault="00CE60D7" w:rsidP="00A81645">
      <w:r w:rsidRPr="00CE60D7">
        <w:rPr>
          <w:rtl/>
        </w:rPr>
        <w:t>قرآن الفجر: قراءة تهز القلب وتوقظ الروح</w:t>
      </w:r>
    </w:p>
    <w:p w14:paraId="7ABA7A65" w14:textId="77777777" w:rsidR="00CE60D7" w:rsidRPr="00CE60D7" w:rsidRDefault="00CE60D7" w:rsidP="00A81645">
      <w:r w:rsidRPr="00CE60D7">
        <w:t>"</w:t>
      </w:r>
      <w:r w:rsidRPr="00CE60D7">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CE60D7">
        <w:t>.</w:t>
      </w:r>
    </w:p>
    <w:p w14:paraId="5EF66AC7" w14:textId="77777777" w:rsidR="00CE60D7" w:rsidRPr="00CE60D7" w:rsidRDefault="00CE60D7" w:rsidP="00A81645">
      <w:r w:rsidRPr="00CE60D7">
        <w:rPr>
          <w:rtl/>
        </w:rPr>
        <w:t>الفجر: مرحلة تفجير الحقائق</w:t>
      </w:r>
    </w:p>
    <w:p w14:paraId="2E6B3853" w14:textId="77777777" w:rsidR="00CE60D7" w:rsidRPr="00CE60D7" w:rsidRDefault="00CE60D7" w:rsidP="00A81645">
      <w:r w:rsidRPr="00CE60D7">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CE60D7">
        <w:t>.</w:t>
      </w:r>
    </w:p>
    <w:p w14:paraId="625C8E6F" w14:textId="77777777" w:rsidR="00CE60D7" w:rsidRPr="00CE60D7" w:rsidRDefault="00CE60D7" w:rsidP="00A81645">
      <w:r w:rsidRPr="00CE60D7">
        <w:rPr>
          <w:rtl/>
        </w:rPr>
        <w:t>التزكية والارتقاء الروحي: مفتاح الفهم</w:t>
      </w:r>
    </w:p>
    <w:p w14:paraId="13D120B4" w14:textId="77777777" w:rsidR="00CE60D7" w:rsidRPr="00CE60D7" w:rsidRDefault="00CE60D7" w:rsidP="00A81645">
      <w:r w:rsidRPr="00CE60D7">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CE60D7">
        <w:t>.</w:t>
      </w:r>
    </w:p>
    <w:p w14:paraId="58E04DD7" w14:textId="77777777" w:rsidR="00CE60D7" w:rsidRPr="00CE60D7" w:rsidRDefault="00CE60D7" w:rsidP="00A81645">
      <w:r w:rsidRPr="00CE60D7">
        <w:rPr>
          <w:rtl/>
        </w:rPr>
        <w:t xml:space="preserve">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w:t>
      </w:r>
      <w:proofErr w:type="spellStart"/>
      <w:r w:rsidRPr="00CE60D7">
        <w:rPr>
          <w:rtl/>
        </w:rPr>
        <w:t>وحدانيته</w:t>
      </w:r>
      <w:proofErr w:type="spellEnd"/>
      <w:r w:rsidRPr="00CE60D7">
        <w:rPr>
          <w:rtl/>
        </w:rPr>
        <w:t xml:space="preserve"> وعظمته</w:t>
      </w:r>
      <w:r w:rsidRPr="00CE60D7">
        <w:t>.</w:t>
      </w:r>
    </w:p>
    <w:p w14:paraId="301710A4" w14:textId="77777777" w:rsidR="00CE60D7" w:rsidRPr="00CE60D7" w:rsidRDefault="00CE60D7" w:rsidP="00A81645">
      <w:r w:rsidRPr="00CE60D7">
        <w:rPr>
          <w:rtl/>
        </w:rPr>
        <w:t>النفخة الإلهية: استمرارية الهداية</w:t>
      </w:r>
    </w:p>
    <w:p w14:paraId="7FE62DC1" w14:textId="77777777" w:rsidR="00CE60D7" w:rsidRPr="00CE60D7" w:rsidRDefault="00CE60D7" w:rsidP="00A81645">
      <w:r w:rsidRPr="00CE60D7">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CE60D7">
        <w:t>.</w:t>
      </w:r>
    </w:p>
    <w:p w14:paraId="3C763E93" w14:textId="77777777" w:rsidR="00CE60D7" w:rsidRPr="00CE60D7" w:rsidRDefault="00CE60D7" w:rsidP="00A81645">
      <w:r w:rsidRPr="00CE60D7">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CE60D7">
        <w:t>.</w:t>
      </w:r>
    </w:p>
    <w:p w14:paraId="1F4B51D0" w14:textId="77777777" w:rsidR="00CE60D7" w:rsidRPr="00CE60D7" w:rsidRDefault="00CE60D7" w:rsidP="00A81645">
      <w:r w:rsidRPr="00CE60D7">
        <w:rPr>
          <w:rtl/>
        </w:rPr>
        <w:t>الوعي بنظم الكون: طريق إلى فجر الحقيقة</w:t>
      </w:r>
    </w:p>
    <w:p w14:paraId="278E6C2F" w14:textId="77777777" w:rsidR="00CE60D7" w:rsidRPr="00CE60D7" w:rsidRDefault="00CE60D7" w:rsidP="00A81645">
      <w:r w:rsidRPr="00CE60D7">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CE60D7">
        <w:t>.</w:t>
      </w:r>
    </w:p>
    <w:p w14:paraId="1DD915D4" w14:textId="77777777" w:rsidR="00CE60D7" w:rsidRPr="00CE60D7" w:rsidRDefault="00CE60D7" w:rsidP="00A81645">
      <w:r w:rsidRPr="00CE60D7">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CE60D7">
        <w:t>.</w:t>
      </w:r>
    </w:p>
    <w:p w14:paraId="2C2715D2" w14:textId="77777777" w:rsidR="00CE60D7" w:rsidRPr="00CE60D7" w:rsidRDefault="00CE60D7" w:rsidP="00A81645">
      <w:r w:rsidRPr="00CE60D7">
        <w:rPr>
          <w:rtl/>
        </w:rPr>
        <w:t>العودة إلى الوحدة: غاية الفجر</w:t>
      </w:r>
    </w:p>
    <w:p w14:paraId="727CEEC8" w14:textId="77777777" w:rsidR="00CE60D7" w:rsidRPr="00CE60D7" w:rsidRDefault="00CE60D7" w:rsidP="00A81645">
      <w:r w:rsidRPr="00CE60D7">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CE60D7">
        <w:t>.</w:t>
      </w:r>
    </w:p>
    <w:p w14:paraId="3DE15229" w14:textId="77777777" w:rsidR="00CE60D7" w:rsidRPr="00CE60D7" w:rsidRDefault="00CE60D7" w:rsidP="00A81645">
      <w:r w:rsidRPr="00CE60D7">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CE60D7">
        <w:t>.</w:t>
      </w:r>
    </w:p>
    <w:p w14:paraId="0819D121" w14:textId="77777777" w:rsidR="00CE60D7" w:rsidRPr="00CE60D7" w:rsidRDefault="00CE60D7" w:rsidP="00A81645">
      <w:r w:rsidRPr="00CE60D7">
        <w:rPr>
          <w:rtl/>
        </w:rPr>
        <w:t>خاتمة</w:t>
      </w:r>
      <w:r w:rsidRPr="00CE60D7">
        <w:t>:</w:t>
      </w:r>
    </w:p>
    <w:p w14:paraId="6178977C" w14:textId="77777777" w:rsidR="00CE60D7" w:rsidRPr="00CE60D7" w:rsidRDefault="00CE60D7" w:rsidP="00A81645">
      <w:r w:rsidRPr="00CE60D7">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CE60D7">
        <w:t>.</w:t>
      </w:r>
    </w:p>
    <w:p w14:paraId="6A58483C" w14:textId="77777777" w:rsidR="00CE60D7" w:rsidRPr="00CE60D7" w:rsidRDefault="00CE60D7" w:rsidP="00A81645">
      <w:pPr>
        <w:pStyle w:val="1"/>
        <w:rPr>
          <w:rtl/>
        </w:rPr>
      </w:pPr>
      <w:bookmarkStart w:id="274" w:name="_Toc203550759"/>
      <w:bookmarkStart w:id="275" w:name="_Toc209608980"/>
      <w:r w:rsidRPr="00CE60D7">
        <w:rPr>
          <w:rtl/>
        </w:rPr>
        <w:t>الإنسان والبشر في القرآن الكريم: نحو فهم أعمق للكينونة الإنسانية</w:t>
      </w:r>
      <w:bookmarkEnd w:id="274"/>
      <w:bookmarkEnd w:id="275"/>
    </w:p>
    <w:p w14:paraId="57D81DFB" w14:textId="77777777" w:rsidR="00CE60D7" w:rsidRPr="00CE60D7" w:rsidRDefault="00CE60D7" w:rsidP="00A81645">
      <w:r w:rsidRPr="00CE60D7">
        <w:rPr>
          <w:rtl/>
        </w:rPr>
        <w:t>الإنسان والبشر في القرآن الكريم: نحو فهم أعمق للكينونة الإنسانية</w:t>
      </w:r>
    </w:p>
    <w:p w14:paraId="19030D83" w14:textId="77777777" w:rsidR="00CE60D7" w:rsidRPr="00CE60D7" w:rsidRDefault="00CE60D7" w:rsidP="00A81645">
      <w:r w:rsidRPr="00CE60D7">
        <w:rPr>
          <w:rtl/>
        </w:rPr>
        <w:t>مقدمة</w:t>
      </w:r>
      <w:r w:rsidRPr="00CE60D7">
        <w:t>:</w:t>
      </w:r>
    </w:p>
    <w:p w14:paraId="252A2093" w14:textId="77777777" w:rsidR="00CE60D7" w:rsidRPr="00CE60D7" w:rsidRDefault="00CE60D7" w:rsidP="00A81645">
      <w:r w:rsidRPr="00CE60D7">
        <w:rPr>
          <w:rtl/>
        </w:rPr>
        <w:t>يشغل مفهوم "الإنسان" مركز الصدارة في الفكر البشري، وتزداد أهميته وعمقه عند التأمل في الخطاب القرآني. يقدم القرآن الكريم تمييزًا لافتًا بين مصطلحي "الإنسان" و"البشر"، وهو تمييز يتجاوز الاختلاف اللفظي ليلامس جوهر الكينونة الإنسانية ويكشف عن رؤية قرآنية فريدة تدعونا إلى فهم أعمق لأنفسنا ولوجودنا</w:t>
      </w:r>
      <w:r w:rsidRPr="00CE60D7">
        <w:t>.</w:t>
      </w:r>
    </w:p>
    <w:p w14:paraId="5C3073E7" w14:textId="77777777" w:rsidR="00CE60D7" w:rsidRPr="00CE60D7" w:rsidRDefault="00CE60D7" w:rsidP="00A81645">
      <w:r w:rsidRPr="00CE60D7">
        <w:rPr>
          <w:rtl/>
        </w:rPr>
        <w:t>الإنسان: الكيان في طور التكوين وقابلية التأثر</w:t>
      </w:r>
    </w:p>
    <w:p w14:paraId="49DB5037" w14:textId="77777777" w:rsidR="00CE60D7" w:rsidRPr="00CE60D7" w:rsidRDefault="00CE60D7" w:rsidP="00A81645">
      <w:r w:rsidRPr="00CE60D7">
        <w:rPr>
          <w:rtl/>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w:t>
      </w:r>
      <w:r w:rsidRPr="00CE60D7">
        <w:t>.</w:t>
      </w:r>
    </w:p>
    <w:p w14:paraId="7DA12C03" w14:textId="77777777" w:rsidR="00CE60D7" w:rsidRPr="00CE60D7" w:rsidRDefault="00CE60D7" w:rsidP="00A81645">
      <w:pPr>
        <w:pStyle w:val="a8"/>
        <w:numPr>
          <w:ilvl w:val="0"/>
          <w:numId w:val="186"/>
        </w:numPr>
      </w:pPr>
      <w:r w:rsidRPr="00E5065E">
        <w:rPr>
          <w:b/>
          <w:bCs/>
          <w:rtl/>
        </w:rPr>
        <w:t>الضعف الأصيل</w:t>
      </w:r>
      <w:r w:rsidRPr="00E5065E">
        <w:rPr>
          <w:b/>
          <w:bCs/>
        </w:rPr>
        <w:t>:</w:t>
      </w:r>
      <w:r w:rsidRPr="00CE60D7">
        <w:rPr>
          <w:rtl/>
        </w:rPr>
        <w:t xml:space="preserve"> يبرز القرآن ضعف الإنسان كحقيقة تكوينية</w:t>
      </w:r>
      <w:r w:rsidRPr="00CE60D7">
        <w:t xml:space="preserve">: </w:t>
      </w:r>
      <w:r w:rsidRPr="00E5065E">
        <w:rPr>
          <w:b/>
          <w:bCs/>
        </w:rPr>
        <w:t>"</w:t>
      </w:r>
      <w:r w:rsidRPr="00E5065E">
        <w:rPr>
          <w:b/>
          <w:bCs/>
          <w:rtl/>
        </w:rPr>
        <w:t>وَخُلِقَ الْإِنْسَانُ ضَعِيفًا</w:t>
      </w:r>
      <w:r w:rsidRPr="00E5065E">
        <w:rPr>
          <w:b/>
          <w:bCs/>
        </w:rPr>
        <w:t>"</w:t>
      </w:r>
      <w:r w:rsidRPr="00CE60D7">
        <w:rPr>
          <w:rtl/>
        </w:rPr>
        <w:t xml:space="preserve"> (النساء: 28). هذا الضعف ليس مجرد ضعف جسدي، بل يشمل الضعف أمام الأهواء والشهوات والجهل</w:t>
      </w:r>
      <w:r w:rsidRPr="00CE60D7">
        <w:t>.</w:t>
      </w:r>
    </w:p>
    <w:p w14:paraId="2B226DB8" w14:textId="77777777" w:rsidR="00CE60D7" w:rsidRPr="00CE60D7" w:rsidRDefault="00CE60D7" w:rsidP="00A81645">
      <w:pPr>
        <w:pStyle w:val="a8"/>
        <w:numPr>
          <w:ilvl w:val="0"/>
          <w:numId w:val="186"/>
        </w:numPr>
      </w:pPr>
      <w:r w:rsidRPr="00CE60D7">
        <w:rPr>
          <w:rtl/>
        </w:rPr>
        <w:t>النزوع نحو النسيان والجحود</w:t>
      </w:r>
      <w:r w:rsidRPr="00CE60D7">
        <w:t>:</w:t>
      </w:r>
      <w:r w:rsidRPr="00CE60D7">
        <w:rPr>
          <w:rtl/>
        </w:rPr>
        <w:t xml:space="preserve"> يشير القرآن إلى ميل الإنسان للنسيان والكفران بالنعم</w:t>
      </w:r>
      <w:r w:rsidRPr="00CE60D7">
        <w:t>: "</w:t>
      </w:r>
      <w:r w:rsidRPr="00CE60D7">
        <w:rPr>
          <w:rtl/>
        </w:rPr>
        <w:t>إِنَّ الْإِنْسَانَ لَكَفُورٌ</w:t>
      </w:r>
      <w:r w:rsidRPr="00CE60D7">
        <w:t>" (</w:t>
      </w:r>
      <w:r w:rsidRPr="00CE60D7">
        <w:rPr>
          <w:rtl/>
        </w:rPr>
        <w:t>الحج: 66</w:t>
      </w:r>
      <w:r w:rsidRPr="00CE60D7">
        <w:t>)</w:t>
      </w:r>
      <w:r w:rsidRPr="00CE60D7">
        <w:rPr>
          <w:rtl/>
        </w:rPr>
        <w:t xml:space="preserve">، </w:t>
      </w:r>
      <w:r w:rsidRPr="00CE60D7">
        <w:t>"</w:t>
      </w:r>
      <w:r w:rsidRPr="00CE60D7">
        <w:rPr>
          <w:rtl/>
        </w:rPr>
        <w:t>وَكَانَ الْإِنْسَانُ عَجُولًا</w:t>
      </w:r>
      <w:r w:rsidRPr="00CE60D7">
        <w:t>" (</w:t>
      </w:r>
      <w:r w:rsidRPr="00CE60D7">
        <w:rPr>
          <w:rtl/>
        </w:rPr>
        <w:t>الإسراء: 11</w:t>
      </w:r>
      <w:r w:rsidRPr="00CE60D7">
        <w:t>)</w:t>
      </w:r>
      <w:r w:rsidRPr="00CE60D7">
        <w:rPr>
          <w:rtl/>
        </w:rPr>
        <w:t xml:space="preserve">، </w:t>
      </w:r>
      <w:r w:rsidRPr="00CE60D7">
        <w:t>"</w:t>
      </w:r>
      <w:r w:rsidRPr="00CE60D7">
        <w:rPr>
          <w:rtl/>
        </w:rPr>
        <w:t>إِنَّ الْإِنْسَانَ لِرَبِّهِ لَكَنُودٌ</w:t>
      </w:r>
      <w:r w:rsidRPr="00CE60D7">
        <w:t>" (</w:t>
      </w:r>
      <w:r w:rsidRPr="00CE60D7">
        <w:rPr>
          <w:rtl/>
        </w:rPr>
        <w:t>العاديات: 6</w:t>
      </w:r>
      <w:r w:rsidRPr="00CE60D7">
        <w:t>).</w:t>
      </w:r>
    </w:p>
    <w:p w14:paraId="62D804C8" w14:textId="77777777" w:rsidR="00CE60D7" w:rsidRPr="00CE60D7" w:rsidRDefault="00CE60D7" w:rsidP="00A81645">
      <w:pPr>
        <w:pStyle w:val="a8"/>
        <w:numPr>
          <w:ilvl w:val="0"/>
          <w:numId w:val="186"/>
        </w:numPr>
      </w:pPr>
      <w:r w:rsidRPr="00E5065E">
        <w:rPr>
          <w:b/>
          <w:bCs/>
          <w:rtl/>
        </w:rPr>
        <w:t>الغاية من هذا التصوير</w:t>
      </w:r>
      <w:r w:rsidRPr="00E5065E">
        <w:rPr>
          <w:b/>
          <w:bCs/>
        </w:rPr>
        <w:t>:</w:t>
      </w:r>
      <w:r w:rsidRPr="00CE60D7">
        <w:rPr>
          <w:rtl/>
        </w:rPr>
        <w:t xml:space="preserve"> 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w:t>
      </w:r>
      <w:r w:rsidRPr="00CE60D7">
        <w:t>.</w:t>
      </w:r>
    </w:p>
    <w:p w14:paraId="143C5DCD" w14:textId="77777777" w:rsidR="00CE60D7" w:rsidRPr="00CE60D7" w:rsidRDefault="00CE60D7" w:rsidP="00A81645">
      <w:r w:rsidRPr="00CE60D7">
        <w:rPr>
          <w:rtl/>
        </w:rPr>
        <w:t>البشر: الكيان الظاهر والمكرّم بالتكليف</w:t>
      </w:r>
    </w:p>
    <w:p w14:paraId="6AE73F96" w14:textId="77777777" w:rsidR="00CE60D7" w:rsidRPr="00CE60D7" w:rsidRDefault="00CE60D7" w:rsidP="00A81645">
      <w:r w:rsidRPr="00CE60D7">
        <w:rPr>
          <w:rtl/>
        </w:rPr>
        <w:t>أما مصطلح "البشر"، فيستخدمه القرآن غالبًا للإشارة إلى جوانب أخرى</w:t>
      </w:r>
      <w:r w:rsidRPr="00CE60D7">
        <w:t>:</w:t>
      </w:r>
    </w:p>
    <w:p w14:paraId="447F4D96" w14:textId="77777777" w:rsidR="00CE60D7" w:rsidRPr="00CE60D7" w:rsidRDefault="00CE60D7" w:rsidP="00A81645">
      <w:pPr>
        <w:pStyle w:val="a8"/>
        <w:numPr>
          <w:ilvl w:val="0"/>
          <w:numId w:val="187"/>
        </w:numPr>
      </w:pPr>
      <w:r w:rsidRPr="00E5065E">
        <w:rPr>
          <w:b/>
          <w:bCs/>
          <w:rtl/>
        </w:rPr>
        <w:t>الهيئة والصورة الظاهرة</w:t>
      </w:r>
      <w:r w:rsidRPr="00E5065E">
        <w:rPr>
          <w:b/>
          <w:bCs/>
        </w:rPr>
        <w:t>:</w:t>
      </w:r>
      <w:r w:rsidRPr="00CE60D7">
        <w:rPr>
          <w:rtl/>
        </w:rPr>
        <w:t xml:space="preserve"> يشير إلى الشكل المادي الملموس، الهيئة التي يمتاز بها هذا المخلوق. يتجلى هذا في قصة الخلق</w:t>
      </w:r>
      <w:r w:rsidRPr="00CE60D7">
        <w:t xml:space="preserve">: </w:t>
      </w:r>
      <w:r w:rsidRPr="00E5065E">
        <w:rPr>
          <w:b/>
          <w:bCs/>
        </w:rPr>
        <w:t>"</w:t>
      </w:r>
      <w:r w:rsidRPr="00E5065E">
        <w:rPr>
          <w:b/>
          <w:bCs/>
          <w:rtl/>
        </w:rPr>
        <w:t xml:space="preserve">وَإِذْ قَالَ رَبُّكَ لِلْمَلَائِكَةِ إِنِّي خَالِقٌ بَشَرًا مِنْ صَلْصَالٍ مِنْ </w:t>
      </w:r>
      <w:proofErr w:type="spellStart"/>
      <w:r w:rsidRPr="00E5065E">
        <w:rPr>
          <w:b/>
          <w:bCs/>
          <w:rtl/>
        </w:rPr>
        <w:t>حَمَإٍ</w:t>
      </w:r>
      <w:proofErr w:type="spellEnd"/>
      <w:r w:rsidRPr="00E5065E">
        <w:rPr>
          <w:b/>
          <w:bCs/>
          <w:rtl/>
        </w:rPr>
        <w:t xml:space="preserve"> مَسْنُونٍ</w:t>
      </w:r>
      <w:r w:rsidRPr="00E5065E">
        <w:rPr>
          <w:b/>
          <w:bCs/>
        </w:rPr>
        <w:t>"</w:t>
      </w:r>
      <w:r w:rsidRPr="00CE60D7">
        <w:rPr>
          <w:rtl/>
        </w:rPr>
        <w:t xml:space="preserve"> (الحجر: 28) وفي قوله تعالى عن الرسل</w:t>
      </w:r>
      <w:r w:rsidRPr="00CE60D7">
        <w:t xml:space="preserve">: </w:t>
      </w:r>
      <w:r w:rsidRPr="00E5065E">
        <w:rPr>
          <w:b/>
          <w:bCs/>
        </w:rPr>
        <w:t>"</w:t>
      </w:r>
      <w:r w:rsidRPr="00E5065E">
        <w:rPr>
          <w:b/>
          <w:bCs/>
          <w:rtl/>
        </w:rPr>
        <w:t>قَالَتْ لَهُمْ رُسُلُهُمْ إِنْ نَحْنُ إِلَّا بَشَرٌ مِثْلُكُمْ</w:t>
      </w:r>
      <w:r w:rsidRPr="00E5065E">
        <w:rPr>
          <w:b/>
          <w:bCs/>
        </w:rPr>
        <w:t>"</w:t>
      </w:r>
      <w:r w:rsidRPr="00CE60D7">
        <w:rPr>
          <w:rtl/>
        </w:rPr>
        <w:t xml:space="preserve"> (إبراهيم: 11)، مؤكدين على مشاركتهم للناس في الطبيعة البشرية الظاهرة</w:t>
      </w:r>
      <w:r w:rsidRPr="00CE60D7">
        <w:t>.</w:t>
      </w:r>
    </w:p>
    <w:p w14:paraId="62D04324" w14:textId="77777777" w:rsidR="00CE60D7" w:rsidRPr="00CE60D7" w:rsidRDefault="00CE60D7" w:rsidP="00A81645">
      <w:pPr>
        <w:pStyle w:val="a8"/>
        <w:numPr>
          <w:ilvl w:val="0"/>
          <w:numId w:val="187"/>
        </w:numPr>
      </w:pPr>
      <w:r w:rsidRPr="00E5065E">
        <w:rPr>
          <w:b/>
          <w:bCs/>
          <w:rtl/>
        </w:rPr>
        <w:t>الكائن بعد التكريم والاستعداد للتكليف</w:t>
      </w:r>
      <w:r w:rsidRPr="00E5065E">
        <w:rPr>
          <w:b/>
          <w:bCs/>
        </w:rPr>
        <w:t>:</w:t>
      </w:r>
      <w:r w:rsidRPr="00CE60D7">
        <w:rPr>
          <w:rtl/>
        </w:rPr>
        <w:t xml:space="preserve"> يرتبط "البشر" بالمرحلة التي اكتمل فيها الخلق وأصبح الكائن مهيأ لحمل الأمانة والمسؤولية، بعد نفخة الروح التي كرّمته</w:t>
      </w:r>
      <w:r w:rsidRPr="00CE60D7">
        <w:t>.</w:t>
      </w:r>
    </w:p>
    <w:p w14:paraId="6AAC9923" w14:textId="77777777" w:rsidR="00CE60D7" w:rsidRPr="00CE60D7" w:rsidRDefault="00CE60D7" w:rsidP="00A81645">
      <w:r w:rsidRPr="00CE60D7">
        <w:rPr>
          <w:rtl/>
        </w:rPr>
        <w:t>نفخ الروح: اللحظة الفارقة</w:t>
      </w:r>
    </w:p>
    <w:p w14:paraId="7A7BC47B" w14:textId="77777777" w:rsidR="00CE60D7" w:rsidRPr="00CE60D7" w:rsidRDefault="00CE60D7" w:rsidP="00A81645">
      <w:r w:rsidRPr="00CE60D7">
        <w:rPr>
          <w:rtl/>
        </w:rPr>
        <w:t>تمثل "نفخة الروح" نقطة التحول الجوهرية التي تنقل الكائن من مجرد تكوين مادي ونفسي أولي إلى مستوى أرقى</w:t>
      </w:r>
      <w:r w:rsidRPr="00CE60D7">
        <w:t>.</w:t>
      </w:r>
    </w:p>
    <w:p w14:paraId="792D8AAE" w14:textId="77777777" w:rsidR="00CE60D7" w:rsidRPr="00CE60D7" w:rsidRDefault="00CE60D7" w:rsidP="00A81645">
      <w:pPr>
        <w:pStyle w:val="a8"/>
        <w:numPr>
          <w:ilvl w:val="0"/>
          <w:numId w:val="188"/>
        </w:numPr>
      </w:pPr>
      <w:r w:rsidRPr="00E5065E">
        <w:rPr>
          <w:b/>
          <w:bCs/>
          <w:rtl/>
        </w:rPr>
        <w:t>التكريم الإلهي</w:t>
      </w:r>
      <w:r w:rsidRPr="00E5065E">
        <w:rPr>
          <w:b/>
          <w:bCs/>
        </w:rPr>
        <w:t>:</w:t>
      </w:r>
      <w:r w:rsidRPr="00CE60D7">
        <w:rPr>
          <w:rtl/>
        </w:rPr>
        <w:t xml:space="preserve"> يقول تعالى</w:t>
      </w:r>
      <w:r w:rsidRPr="00CE60D7">
        <w:t xml:space="preserve">: </w:t>
      </w:r>
      <w:r w:rsidRPr="00E5065E">
        <w:rPr>
          <w:b/>
          <w:bCs/>
        </w:rPr>
        <w:t>"</w:t>
      </w:r>
      <w:r w:rsidRPr="00E5065E">
        <w:rPr>
          <w:b/>
          <w:bCs/>
          <w:rtl/>
        </w:rPr>
        <w:t>فَإِذَا سَوَّيْتُهُ وَنَفَخْتُ فِيهِ مِنْ رُوحِي فَقَعُوا لَهُ سَاجِدِينَ</w:t>
      </w:r>
      <w:r w:rsidRPr="00E5065E">
        <w:rPr>
          <w:b/>
          <w:bCs/>
        </w:rPr>
        <w:t>"</w:t>
      </w:r>
      <w:r w:rsidRPr="00CE60D7">
        <w:rPr>
          <w:rtl/>
        </w:rPr>
        <w:t xml:space="preserve"> (الحجر: 29، </w:t>
      </w:r>
      <w:proofErr w:type="spellStart"/>
      <w:r w:rsidRPr="00CE60D7">
        <w:rPr>
          <w:rtl/>
        </w:rPr>
        <w:t>وص</w:t>
      </w:r>
      <w:proofErr w:type="spellEnd"/>
      <w:r w:rsidRPr="00CE60D7">
        <w:rPr>
          <w:rtl/>
        </w:rPr>
        <w:t>: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CE60D7">
        <w:t>.</w:t>
      </w:r>
    </w:p>
    <w:p w14:paraId="632E39E8" w14:textId="77777777" w:rsidR="00CE60D7" w:rsidRPr="00CE60D7" w:rsidRDefault="00CE60D7" w:rsidP="00A81645">
      <w:pPr>
        <w:pStyle w:val="a8"/>
        <w:numPr>
          <w:ilvl w:val="0"/>
          <w:numId w:val="188"/>
        </w:numPr>
      </w:pPr>
      <w:r w:rsidRPr="00E5065E">
        <w:rPr>
          <w:b/>
          <w:bCs/>
          <w:rtl/>
        </w:rPr>
        <w:t>الوعي والمسؤولية</w:t>
      </w:r>
      <w:r w:rsidRPr="00E5065E">
        <w:rPr>
          <w:b/>
          <w:bCs/>
        </w:rPr>
        <w:t>:</w:t>
      </w:r>
      <w:r w:rsidRPr="00CE60D7">
        <w:rPr>
          <w:rtl/>
        </w:rPr>
        <w:t xml:space="preserve"> بهذه النفخة، أصبح الكائن قادرًا على الوعي والإدراك، والتمييز بين الخير والشر، وتحمل مسؤولية اختياراته وأفعاله</w:t>
      </w:r>
      <w:r w:rsidRPr="00CE60D7">
        <w:t>.</w:t>
      </w:r>
    </w:p>
    <w:p w14:paraId="7F706D7E" w14:textId="77777777" w:rsidR="00CE60D7" w:rsidRPr="00CE60D7" w:rsidRDefault="00CE60D7" w:rsidP="00A81645">
      <w:r w:rsidRPr="00CE60D7">
        <w:rPr>
          <w:rtl/>
        </w:rPr>
        <w:t>الإنسان والبشر: وجهان متكاملان للكينونة الواحدة</w:t>
      </w:r>
    </w:p>
    <w:p w14:paraId="1725706A" w14:textId="77777777" w:rsidR="00CE60D7" w:rsidRPr="00CE60D7" w:rsidRDefault="00CE60D7" w:rsidP="00A81645">
      <w:r w:rsidRPr="00CE60D7">
        <w:rPr>
          <w:rtl/>
        </w:rPr>
        <w:t>لا ينبغي فهم "الإنسان" و"البشر" كمصطلحين متعارضين أو منفصلين، بل هما يمثلان وجهين متكاملين للكينونة الإنسانية الواحدة</w:t>
      </w:r>
      <w:r w:rsidRPr="00CE60D7">
        <w:t>:</w:t>
      </w:r>
    </w:p>
    <w:p w14:paraId="12564CE1" w14:textId="77777777" w:rsidR="00CE60D7" w:rsidRPr="00CE60D7" w:rsidRDefault="00CE60D7" w:rsidP="00A81645">
      <w:pPr>
        <w:pStyle w:val="a8"/>
        <w:numPr>
          <w:ilvl w:val="0"/>
          <w:numId w:val="189"/>
        </w:numPr>
      </w:pPr>
      <w:r w:rsidRPr="00E5065E">
        <w:rPr>
          <w:b/>
          <w:bCs/>
          <w:rtl/>
        </w:rPr>
        <w:t>الإنسان</w:t>
      </w:r>
      <w:r w:rsidRPr="00E5065E">
        <w:rPr>
          <w:b/>
          <w:bCs/>
        </w:rPr>
        <w:t>:</w:t>
      </w:r>
      <w:r w:rsidRPr="00CE60D7">
        <w:rPr>
          <w:rtl/>
        </w:rPr>
        <w:t xml:space="preserve"> يمثل الجانب المادي والنفسي الأولي، بقابلياته للضعف والتقصير والحاجة</w:t>
      </w:r>
      <w:r w:rsidRPr="00CE60D7">
        <w:t>.</w:t>
      </w:r>
    </w:p>
    <w:p w14:paraId="13D01A53" w14:textId="77777777" w:rsidR="00CE60D7" w:rsidRPr="00CE60D7" w:rsidRDefault="00CE60D7" w:rsidP="00A81645">
      <w:pPr>
        <w:pStyle w:val="a8"/>
        <w:numPr>
          <w:ilvl w:val="0"/>
          <w:numId w:val="189"/>
        </w:numPr>
      </w:pPr>
      <w:r w:rsidRPr="00E5065E">
        <w:rPr>
          <w:b/>
          <w:bCs/>
          <w:rtl/>
        </w:rPr>
        <w:t>البشر</w:t>
      </w:r>
      <w:r w:rsidRPr="00E5065E">
        <w:rPr>
          <w:b/>
          <w:bCs/>
        </w:rPr>
        <w:t>:</w:t>
      </w:r>
      <w:r w:rsidRPr="00CE60D7">
        <w:rPr>
          <w:rtl/>
        </w:rPr>
        <w:t xml:space="preserve"> يمثل الصورة الظاهرة والجانب الذي تلقى النفخة الروحية فأصبح كيانًا واعيًا ومكلفًا ومكرّمًا</w:t>
      </w:r>
      <w:r w:rsidRPr="00CE60D7">
        <w:t>.</w:t>
      </w:r>
    </w:p>
    <w:p w14:paraId="318E99AD" w14:textId="77777777" w:rsidR="00CE60D7" w:rsidRPr="00CE60D7" w:rsidRDefault="00CE60D7" w:rsidP="00A81645">
      <w:pPr>
        <w:pStyle w:val="a8"/>
        <w:numPr>
          <w:ilvl w:val="0"/>
          <w:numId w:val="189"/>
        </w:numPr>
      </w:pPr>
      <w:r w:rsidRPr="00E5065E">
        <w:rPr>
          <w:b/>
          <w:bCs/>
          <w:rtl/>
        </w:rPr>
        <w:t>التكامل</w:t>
      </w:r>
      <w:r w:rsidRPr="00E5065E">
        <w:rPr>
          <w:b/>
          <w:bCs/>
        </w:rPr>
        <w:t>:</w:t>
      </w:r>
      <w:r w:rsidRPr="00CE60D7">
        <w:rPr>
          <w:rtl/>
        </w:rPr>
        <w:t xml:space="preserve"> 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CE60D7">
        <w:t>.</w:t>
      </w:r>
    </w:p>
    <w:p w14:paraId="46AA4C2D" w14:textId="77777777" w:rsidR="00CE60D7" w:rsidRPr="00CE60D7" w:rsidRDefault="00CE60D7" w:rsidP="00A81645">
      <w:r w:rsidRPr="00CE60D7">
        <w:rPr>
          <w:rtl/>
        </w:rPr>
        <w:t>الغاية من التفريق: دعوة للتأمل والارتقاء</w:t>
      </w:r>
    </w:p>
    <w:p w14:paraId="0E393B62" w14:textId="77777777" w:rsidR="00CE60D7" w:rsidRPr="00CE60D7" w:rsidRDefault="00CE60D7" w:rsidP="00A81645">
      <w:r w:rsidRPr="00CE60D7">
        <w:rPr>
          <w:rtl/>
        </w:rPr>
        <w:t>إن التفريق القرآني الدقيق بين المصطلحين ليس مجرد ترف لغوي، بل هو دعوة عميقة</w:t>
      </w:r>
      <w:r w:rsidRPr="00CE60D7">
        <w:t>:</w:t>
      </w:r>
    </w:p>
    <w:p w14:paraId="44A7DAB2" w14:textId="77777777" w:rsidR="00CE60D7" w:rsidRPr="00CE60D7" w:rsidRDefault="00CE60D7" w:rsidP="00A81645">
      <w:pPr>
        <w:pStyle w:val="a8"/>
        <w:numPr>
          <w:ilvl w:val="0"/>
          <w:numId w:val="190"/>
        </w:numPr>
      </w:pPr>
      <w:r w:rsidRPr="00E5065E">
        <w:rPr>
          <w:b/>
          <w:bCs/>
          <w:rtl/>
        </w:rPr>
        <w:t>للتأمل في الذات</w:t>
      </w:r>
      <w:r w:rsidRPr="00E5065E">
        <w:rPr>
          <w:b/>
          <w:bCs/>
        </w:rPr>
        <w:t>:</w:t>
      </w:r>
      <w:r w:rsidRPr="00CE60D7">
        <w:rPr>
          <w:rtl/>
        </w:rPr>
        <w:t xml:space="preserve"> لفهم أبعادنا المختلفة، أصلنا الترابي (البشر) ونفختنا الروحية، وضعفنا المتأصل (الإنسان) وقدرتنا على السمو</w:t>
      </w:r>
      <w:r w:rsidRPr="00CE60D7">
        <w:t>.</w:t>
      </w:r>
    </w:p>
    <w:p w14:paraId="767DAC10" w14:textId="77777777" w:rsidR="00CE60D7" w:rsidRPr="00CE60D7" w:rsidRDefault="00CE60D7" w:rsidP="00A81645">
      <w:pPr>
        <w:pStyle w:val="a8"/>
        <w:numPr>
          <w:ilvl w:val="0"/>
          <w:numId w:val="190"/>
        </w:numPr>
      </w:pPr>
      <w:r w:rsidRPr="00E5065E">
        <w:rPr>
          <w:b/>
          <w:bCs/>
          <w:rtl/>
        </w:rPr>
        <w:t>للتحرر والارتقاء</w:t>
      </w:r>
      <w:r w:rsidRPr="00E5065E">
        <w:rPr>
          <w:b/>
          <w:bCs/>
        </w:rPr>
        <w:t>:</w:t>
      </w:r>
      <w:r w:rsidRPr="00CE60D7">
        <w:rPr>
          <w:rtl/>
        </w:rPr>
        <w:t xml:space="preserve"> للتحرر من أسر الجانب المادي والغرائزي (الذي يغلب على وصف الإنسان في حالات ضعفه)، والارتقاء بالروح والعقل لتحقيق المقصد من الخلق</w:t>
      </w:r>
      <w:r w:rsidRPr="00CE60D7">
        <w:t>.</w:t>
      </w:r>
    </w:p>
    <w:p w14:paraId="4E3ED401" w14:textId="77777777" w:rsidR="00CE60D7" w:rsidRPr="00CE60D7" w:rsidRDefault="00CE60D7" w:rsidP="00A81645">
      <w:pPr>
        <w:pStyle w:val="a8"/>
        <w:numPr>
          <w:ilvl w:val="0"/>
          <w:numId w:val="190"/>
        </w:numPr>
      </w:pPr>
      <w:r w:rsidRPr="00E5065E">
        <w:rPr>
          <w:b/>
          <w:bCs/>
          <w:rtl/>
        </w:rPr>
        <w:t>لتحقيق الإنسانية الكاملة</w:t>
      </w:r>
      <w:r w:rsidRPr="00E5065E">
        <w:rPr>
          <w:b/>
          <w:bCs/>
        </w:rPr>
        <w:t>:</w:t>
      </w:r>
      <w:r w:rsidRPr="00CE60D7">
        <w:rPr>
          <w:rtl/>
        </w:rPr>
        <w:t xml:space="preserve"> للوصول إلى حالة التوازن التي يتحقق فيها معنى "البشر" المكرّم، الذي يسخّر جوانب "الإنسان" (الجسد والنفس) في طاعة الله وعمارة الأرض</w:t>
      </w:r>
      <w:r w:rsidRPr="00CE60D7">
        <w:t>.</w:t>
      </w:r>
    </w:p>
    <w:p w14:paraId="5B57FD4F" w14:textId="77777777" w:rsidR="00CE60D7" w:rsidRPr="00CE60D7" w:rsidRDefault="00CE60D7" w:rsidP="00A81645">
      <w:r w:rsidRPr="00CE60D7">
        <w:rPr>
          <w:rtl/>
        </w:rPr>
        <w:t>معادلة الوجود الإنساني (رؤية رمزية)</w:t>
      </w:r>
      <w:r w:rsidRPr="00CE60D7">
        <w:t>:</w:t>
      </w:r>
    </w:p>
    <w:p w14:paraId="599D9C76" w14:textId="77777777" w:rsidR="00CE60D7" w:rsidRPr="00CE60D7" w:rsidRDefault="00CE60D7" w:rsidP="00A81645">
      <w:r w:rsidRPr="00CE60D7">
        <w:rPr>
          <w:rtl/>
        </w:rPr>
        <w:t>يمكن تصور الأمر كمعادلة رمزية</w:t>
      </w:r>
      <w:r w:rsidRPr="00CE60D7">
        <w:t>:</w:t>
      </w:r>
      <w:r w:rsidRPr="00CE60D7">
        <w:br/>
      </w:r>
      <w:r w:rsidRPr="00CE60D7">
        <w:rPr>
          <w:rtl/>
        </w:rPr>
        <w:t>إنسان (جسد + نفس أولية بقابلياتها للضعف) + نفخة الروح (تكريم وتأهيل) = بشر (كيان واعٍ، مكرّم، مسؤول، مستخلف)</w:t>
      </w:r>
    </w:p>
    <w:p w14:paraId="0E882FC4" w14:textId="77777777" w:rsidR="00CE60D7" w:rsidRPr="00CE60D7" w:rsidRDefault="00CE60D7" w:rsidP="00A81645">
      <w:r w:rsidRPr="00CE60D7">
        <w:rPr>
          <w:rtl/>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CE60D7">
        <w:t>.</w:t>
      </w:r>
    </w:p>
    <w:p w14:paraId="199D1DF7" w14:textId="77777777" w:rsidR="00CE60D7" w:rsidRPr="00CE60D7" w:rsidRDefault="00CE60D7" w:rsidP="00A81645">
      <w:r w:rsidRPr="00CE60D7">
        <w:rPr>
          <w:rtl/>
        </w:rPr>
        <w:t>الإنسان الكامل: النموذج الأمثل</w:t>
      </w:r>
    </w:p>
    <w:p w14:paraId="3B934334" w14:textId="77777777" w:rsidR="00CE60D7" w:rsidRPr="00CE60D7" w:rsidRDefault="00CE60D7" w:rsidP="00A81645">
      <w:r w:rsidRPr="00CE60D7">
        <w:rPr>
          <w:rtl/>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CE60D7">
        <w:t>.</w:t>
      </w:r>
    </w:p>
    <w:p w14:paraId="1B85FDC1" w14:textId="77777777" w:rsidR="00CE60D7" w:rsidRPr="00CE60D7" w:rsidRDefault="00CE60D7" w:rsidP="00A81645">
      <w:r w:rsidRPr="00CE60D7">
        <w:rPr>
          <w:rtl/>
        </w:rPr>
        <w:t>خاتمة</w:t>
      </w:r>
      <w:r w:rsidRPr="00CE60D7">
        <w:t>:</w:t>
      </w:r>
    </w:p>
    <w:p w14:paraId="7E64A31C" w14:textId="77777777" w:rsidR="00CE60D7" w:rsidRPr="00CE60D7" w:rsidRDefault="00CE60D7" w:rsidP="00A81645">
      <w:r w:rsidRPr="00CE60D7">
        <w:rPr>
          <w:rtl/>
        </w:rPr>
        <w:t xml:space="preserve">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w:t>
      </w:r>
      <w:proofErr w:type="spellStart"/>
      <w:r w:rsidRPr="00CE60D7">
        <w:rPr>
          <w:rtl/>
        </w:rPr>
        <w:t>وكـ"إنسان</w:t>
      </w:r>
      <w:proofErr w:type="spellEnd"/>
      <w:r w:rsidRPr="00CE60D7">
        <w:rPr>
          <w:rtl/>
        </w:rPr>
        <w:t>" يسعى نحو الكمال</w:t>
      </w:r>
      <w:r w:rsidRPr="00CE60D7">
        <w:t>.</w:t>
      </w:r>
    </w:p>
    <w:p w14:paraId="618E58DF" w14:textId="096A2FC4" w:rsidR="00560079" w:rsidRPr="00560079" w:rsidRDefault="00560079" w:rsidP="00560079"/>
    <w:p w14:paraId="2CF444F2" w14:textId="77777777" w:rsidR="00560079" w:rsidRPr="00560079" w:rsidRDefault="00560079" w:rsidP="00560079">
      <w:pPr>
        <w:pStyle w:val="1"/>
      </w:pPr>
      <w:r w:rsidRPr="00560079">
        <w:rPr>
          <w:rtl/>
          <w:lang w:bidi="ar-SA"/>
        </w:rPr>
        <w:t>دلالة الكلمات في القرآن الكريم: فروقات عميقة بين "الناس"، "البشر"، "الإنسان"، "الانسية"، و"الرجال" و"النساء</w:t>
      </w:r>
      <w:r w:rsidRPr="00560079">
        <w:t>"</w:t>
      </w:r>
    </w:p>
    <w:p w14:paraId="3205BAE7" w14:textId="77777777" w:rsidR="00560079" w:rsidRPr="00560079" w:rsidRDefault="00560079" w:rsidP="00560079">
      <w:r w:rsidRPr="00560079">
        <w:rPr>
          <w:rtl/>
          <w:lang w:bidi="ar-SA"/>
        </w:rPr>
        <w:t>يُعدّ القرآن الكريم نصًا إعجازيًا في بلاغته ودقة ألفاظه، فكل كلمة فيه تحمل دلالات ومعاني عميقة تتجاوز المعنى الظاهري، وتكشف عن طبقات متعددة من الفهم. ومن أبرز الأمثلة على هذه الدقة اللغوية والفروقات الدلالية، تلك التي نجدها بين كلمات مثل "الناس"، "البشر"، "الإنسان"، و"الانسية"، وجميعها تنبع من جذر "أنس" المشترك، إلا أنها تصف حالات ومراتب مختلفة من الوجود البشري. إلى جانب هذه المصطلحات، يتفرد القرآن الكريم في استخدام "الرجال" و"النساء" ليس دائمًا كتقسيم جندري حصري، بل أحيانًا كدلالات وظيفية عميقة. إن فهم هذه الفروقات ليس مجرد ترف لغوي، بل هو مفتاح لتدبر أعمق للرسالة القرآنية وتطبيقاتها في حياة الفرد والمجتمع</w:t>
      </w:r>
      <w:r w:rsidRPr="00560079">
        <w:t>.</w:t>
      </w:r>
    </w:p>
    <w:p w14:paraId="20DFF23B" w14:textId="77777777" w:rsidR="00560079" w:rsidRPr="00560079" w:rsidRDefault="00560079" w:rsidP="00560079">
      <w:r w:rsidRPr="00560079">
        <w:rPr>
          <w:b/>
          <w:bCs/>
        </w:rPr>
        <w:t>1. "</w:t>
      </w:r>
      <w:r w:rsidRPr="00560079">
        <w:rPr>
          <w:b/>
          <w:bCs/>
          <w:rtl/>
          <w:lang w:bidi="ar-SA"/>
        </w:rPr>
        <w:t>أنس" - الجذر الأساسي: مفهوم الاستفادة والسيطرة</w:t>
      </w:r>
    </w:p>
    <w:p w14:paraId="4A5C91C2" w14:textId="77777777" w:rsidR="00560079" w:rsidRPr="00560079" w:rsidRDefault="00560079" w:rsidP="00560079">
      <w:r w:rsidRPr="00560079">
        <w:rPr>
          <w:rtl/>
          <w:lang w:bidi="ar-SA"/>
        </w:rPr>
        <w:t xml:space="preserve">لفهم دلالات المشتقات، يجب أن نعود إلى الجذر "أنس". يعبر هذا الجذر في القرآن الكريم عن حالة </w:t>
      </w:r>
      <w:r w:rsidRPr="00560079">
        <w:rPr>
          <w:b/>
          <w:bCs/>
          <w:rtl/>
          <w:lang w:bidi="ar-SA"/>
        </w:rPr>
        <w:t>الاستفادة القصوى من شيء ما، أو التكيف معه إلى درجة السيطرة والاستغلال</w:t>
      </w:r>
      <w:r w:rsidRPr="00560079">
        <w:t xml:space="preserve">. </w:t>
      </w:r>
      <w:r w:rsidRPr="00560079">
        <w:rPr>
          <w:rtl/>
          <w:lang w:bidi="ar-SA"/>
        </w:rPr>
        <w:t xml:space="preserve">الدليل الواضح على هذا المعنى يتجلى في قصة موسى عليه السلام عندما قال: "إِنِّي </w:t>
      </w:r>
      <w:r w:rsidRPr="00560079">
        <w:rPr>
          <w:b/>
          <w:bCs/>
          <w:rtl/>
          <w:lang w:bidi="ar-SA"/>
        </w:rPr>
        <w:t>آنَسْتُ</w:t>
      </w:r>
      <w:r w:rsidRPr="00560079">
        <w:rPr>
          <w:rtl/>
          <w:lang w:bidi="ar-SA"/>
        </w:rPr>
        <w:t xml:space="preserve"> نَارًا لَّعَلِّي آتِيكُم مِّنْهَا بِقَبَسٍ أَوْ أَجِدُ عَلَى النَّارِ هُدًى" (طه: 10). هنا، لم يرَ موسى نارًا عادية للتدفئة فحسب، بل "استأنس" بها، أي استشعر إمكانية الاستفادة القصوى منها والتعلم منها، وهو ما قاده إلى لقاء الله سبحانه وتعالى</w:t>
      </w:r>
      <w:r w:rsidRPr="00560079">
        <w:t>.</w:t>
      </w:r>
    </w:p>
    <w:p w14:paraId="5C508E86" w14:textId="77777777" w:rsidR="00560079" w:rsidRPr="00560079" w:rsidRDefault="00560079" w:rsidP="00560079">
      <w:r w:rsidRPr="00560079">
        <w:rPr>
          <w:rtl/>
          <w:lang w:bidi="ar-SA"/>
        </w:rPr>
        <w:t>هذا المعنى يمتد ليشمل الاستئناس بالمكان، أي الشعور بالارتياح والاستفادة منه لدرجة السيطرة عليه أو التأثر به بشكل إيجابي أو سلبي. الشخص "المستأنس" هو من يمتص خلاصة ما حوله ويستغله لمصلحته، وقد يكون ذلك في سبيل الخير أو الشر</w:t>
      </w:r>
      <w:r w:rsidRPr="00560079">
        <w:t>.</w:t>
      </w:r>
    </w:p>
    <w:p w14:paraId="19789CB9" w14:textId="77777777" w:rsidR="00560079" w:rsidRPr="00560079" w:rsidRDefault="00560079" w:rsidP="00560079">
      <w:r w:rsidRPr="00560079">
        <w:rPr>
          <w:b/>
          <w:bCs/>
        </w:rPr>
        <w:t>2. "</w:t>
      </w:r>
      <w:r w:rsidRPr="00560079">
        <w:rPr>
          <w:b/>
          <w:bCs/>
          <w:rtl/>
          <w:lang w:bidi="ar-SA"/>
        </w:rPr>
        <w:t>الإنسان" - الكيان في طور التكوين وقابلية التأثر</w:t>
      </w:r>
    </w:p>
    <w:p w14:paraId="43212A37" w14:textId="77777777" w:rsidR="00560079" w:rsidRPr="00560079" w:rsidRDefault="00560079" w:rsidP="00560079">
      <w:r w:rsidRPr="00560079">
        <w:rPr>
          <w:rtl/>
          <w:lang w:bidi="ar-SA"/>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 هو الكائن الذي يميل إلى الاستفادة من كل ما حوله لذاته، دون أن يدرك بالضرورة عواقب ذلك أو يتجاوز مصلحته الفردية الضيقة</w:t>
      </w:r>
      <w:r w:rsidRPr="00560079">
        <w:t>.</w:t>
      </w:r>
    </w:p>
    <w:p w14:paraId="6A5D64FB" w14:textId="77777777" w:rsidR="00560079" w:rsidRPr="00560079" w:rsidRDefault="00560079" w:rsidP="00560079">
      <w:pPr>
        <w:numPr>
          <w:ilvl w:val="0"/>
          <w:numId w:val="357"/>
        </w:numPr>
      </w:pPr>
      <w:r w:rsidRPr="00560079">
        <w:rPr>
          <w:b/>
          <w:bCs/>
          <w:rtl/>
          <w:lang w:bidi="ar-SA"/>
        </w:rPr>
        <w:t>الضعف الأصيل</w:t>
      </w:r>
      <w:r w:rsidRPr="00560079">
        <w:rPr>
          <w:b/>
          <w:bCs/>
        </w:rPr>
        <w:t>:</w:t>
      </w:r>
      <w:r w:rsidRPr="00560079">
        <w:t xml:space="preserve"> </w:t>
      </w:r>
      <w:r w:rsidRPr="00560079">
        <w:rPr>
          <w:rtl/>
          <w:lang w:bidi="ar-SA"/>
        </w:rPr>
        <w:t>يبرز القرآن ضعف الإنسان كحقيقة تكوينية: "وَخُلِقَ الْإِنْسَانُ ضَعِيفًا" (النساء: 28). هذا الضعف ليس مجرد ضعف جسدي، بل يشمل الضعف أمام الأهواء والشهوات والجهل</w:t>
      </w:r>
      <w:r w:rsidRPr="00560079">
        <w:t>.</w:t>
      </w:r>
    </w:p>
    <w:p w14:paraId="1BF7EBB2" w14:textId="77777777" w:rsidR="00560079" w:rsidRPr="00560079" w:rsidRDefault="00560079" w:rsidP="00560079">
      <w:pPr>
        <w:numPr>
          <w:ilvl w:val="0"/>
          <w:numId w:val="357"/>
        </w:numPr>
      </w:pPr>
      <w:r w:rsidRPr="00560079">
        <w:rPr>
          <w:b/>
          <w:bCs/>
          <w:rtl/>
          <w:lang w:bidi="ar-SA"/>
        </w:rPr>
        <w:t>النزوع نحو النسيان والجحود</w:t>
      </w:r>
      <w:r w:rsidRPr="00560079">
        <w:rPr>
          <w:b/>
          <w:bCs/>
        </w:rPr>
        <w:t>:</w:t>
      </w:r>
      <w:r w:rsidRPr="00560079">
        <w:t xml:space="preserve"> </w:t>
      </w:r>
      <w:r w:rsidRPr="00560079">
        <w:rPr>
          <w:rtl/>
          <w:lang w:bidi="ar-SA"/>
        </w:rPr>
        <w:t>يشير القرآن إلى ميل الإنسان للنسيان والكفران بالنعم: "إِنَّ الْإِنْسَانَ لَكَفُورٌ" (الحج: 66)، "وَكَانَ الْإِنْسَانُ عَجُولًا" (الإسراء: 11)، "إِنَّ الْإِنْسَانَ لِرَبِّهِ لَكَنُودٌ" (العاديات: 6)</w:t>
      </w:r>
      <w:r w:rsidRPr="00560079">
        <w:t>.</w:t>
      </w:r>
    </w:p>
    <w:p w14:paraId="1119BE78" w14:textId="77777777" w:rsidR="00560079" w:rsidRPr="00560079" w:rsidRDefault="00560079" w:rsidP="00560079">
      <w:pPr>
        <w:numPr>
          <w:ilvl w:val="0"/>
          <w:numId w:val="357"/>
        </w:numPr>
      </w:pPr>
      <w:r w:rsidRPr="00560079">
        <w:rPr>
          <w:b/>
          <w:bCs/>
          <w:rtl/>
          <w:lang w:bidi="ar-SA"/>
        </w:rPr>
        <w:t>الغاية من هذا التصوير</w:t>
      </w:r>
      <w:r w:rsidRPr="00560079">
        <w:rPr>
          <w:b/>
          <w:bCs/>
        </w:rPr>
        <w:t>:</w:t>
      </w:r>
      <w:r w:rsidRPr="00560079">
        <w:t xml:space="preserve"> </w:t>
      </w:r>
      <w:r w:rsidRPr="00560079">
        <w:rPr>
          <w:rtl/>
          <w:lang w:bidi="ar-SA"/>
        </w:rPr>
        <w:t>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 "الإنسان" هو المستفيد بالفطرة، الذي يمتص ما حوله لنموه وتكوينه، تمامًا كالجنين في رحم أمه يستمد كل غذائه من الأم</w:t>
      </w:r>
      <w:r w:rsidRPr="00560079">
        <w:t>.</w:t>
      </w:r>
    </w:p>
    <w:p w14:paraId="23ACBAEA" w14:textId="77777777" w:rsidR="00560079" w:rsidRPr="00560079" w:rsidRDefault="00560079" w:rsidP="00560079">
      <w:r w:rsidRPr="00560079">
        <w:rPr>
          <w:b/>
          <w:bCs/>
        </w:rPr>
        <w:t>3. "</w:t>
      </w:r>
      <w:r w:rsidRPr="00560079">
        <w:rPr>
          <w:b/>
          <w:bCs/>
          <w:rtl/>
          <w:lang w:bidi="ar-SA"/>
        </w:rPr>
        <w:t>البشر" - الكيان الظاهر والمكرّم بالتكليف</w:t>
      </w:r>
    </w:p>
    <w:p w14:paraId="348B7B20" w14:textId="77777777" w:rsidR="00560079" w:rsidRPr="00560079" w:rsidRDefault="00560079" w:rsidP="00560079">
      <w:r w:rsidRPr="00560079">
        <w:rPr>
          <w:rtl/>
          <w:lang w:bidi="ar-SA"/>
        </w:rPr>
        <w:t>أما مصطلح "البشر"، فيستخدمه القرآن غالبًا للإشارة إلى جوانب أخرى</w:t>
      </w:r>
      <w:r w:rsidRPr="00560079">
        <w:t>:</w:t>
      </w:r>
    </w:p>
    <w:p w14:paraId="65FF457A" w14:textId="77777777" w:rsidR="00560079" w:rsidRPr="00560079" w:rsidRDefault="00560079" w:rsidP="00560079">
      <w:pPr>
        <w:numPr>
          <w:ilvl w:val="0"/>
          <w:numId w:val="358"/>
        </w:numPr>
      </w:pPr>
      <w:r w:rsidRPr="00560079">
        <w:rPr>
          <w:b/>
          <w:bCs/>
          <w:rtl/>
          <w:lang w:bidi="ar-SA"/>
        </w:rPr>
        <w:t>الهيئة والصورة الظاهرة</w:t>
      </w:r>
      <w:r w:rsidRPr="00560079">
        <w:rPr>
          <w:b/>
          <w:bCs/>
        </w:rPr>
        <w:t>:</w:t>
      </w:r>
      <w:r w:rsidRPr="00560079">
        <w:t xml:space="preserve"> </w:t>
      </w:r>
      <w:r w:rsidRPr="00560079">
        <w:rPr>
          <w:rtl/>
          <w:lang w:bidi="ar-SA"/>
        </w:rPr>
        <w:t xml:space="preserve">يشير إلى الشكل المادي الملموس، الهيئة التي يمتاز بها هذا المخلوق. يتجلى هذا في قصة الخلق: "وَإِذْ قَالَ رَبُّكَ لِلْمَلَائِكَةِ إِنِّي خَالِقٌ بَشَرًا مِنْ صَلْصَالٍ مِنْ </w:t>
      </w:r>
      <w:proofErr w:type="spellStart"/>
      <w:r w:rsidRPr="00560079">
        <w:rPr>
          <w:rtl/>
          <w:lang w:bidi="ar-SA"/>
        </w:rPr>
        <w:t>حَمَإٍ</w:t>
      </w:r>
      <w:proofErr w:type="spellEnd"/>
      <w:r w:rsidRPr="00560079">
        <w:rPr>
          <w:rtl/>
          <w:lang w:bidi="ar-SA"/>
        </w:rPr>
        <w:t xml:space="preserve"> مَسْنُونٍ" (الحجر: 28) وفي قوله تعالى عن الرسل: "قَالَتْ لَهُمْ رُسُلُهُمْ إِنْ نَحْنُ إِلَّا بَشَرٌ مِثْلُكُمْ" (إبراهيم: 11)، مؤكدين على مشاركتهم للناس في الطبيعة البشرية الظاهرة</w:t>
      </w:r>
      <w:r w:rsidRPr="00560079">
        <w:t>.</w:t>
      </w:r>
    </w:p>
    <w:p w14:paraId="0D1944C5" w14:textId="77777777" w:rsidR="00560079" w:rsidRPr="00560079" w:rsidRDefault="00560079" w:rsidP="00560079">
      <w:pPr>
        <w:numPr>
          <w:ilvl w:val="0"/>
          <w:numId w:val="358"/>
        </w:numPr>
      </w:pPr>
      <w:r w:rsidRPr="00560079">
        <w:rPr>
          <w:b/>
          <w:bCs/>
          <w:rtl/>
          <w:lang w:bidi="ar-SA"/>
        </w:rPr>
        <w:t>الكائن بعد التكريم والاستعداد للتكليف</w:t>
      </w:r>
      <w:r w:rsidRPr="00560079">
        <w:rPr>
          <w:b/>
          <w:bCs/>
        </w:rPr>
        <w:t>:</w:t>
      </w:r>
      <w:r w:rsidRPr="00560079">
        <w:t xml:space="preserve"> </w:t>
      </w:r>
      <w:r w:rsidRPr="00560079">
        <w:rPr>
          <w:rtl/>
          <w:lang w:bidi="ar-SA"/>
        </w:rPr>
        <w:t>يرتبط "البشر" بالمرحلة التي اكتمل فيها الخلق وأصبح الكائن مهيأ لحمل الأمانة والمسؤولية، بعد نفخة الروح التي كرّمته. "البشر" هو الكائن الذي يمتلك وعيًا وقدرة على الاختيار والتفاعل المتبادل، لا مجرد الامتصاص والاستفادة. هو الذي يساهم في النمو والتطور ويحب البناء والتشارك. المجتمعات التي يسود فيها "البشر" هي تلك التي تبني المؤسسات، وتوفر الخدمات، وتحافظ على القانون، ويسود فيها التعاون والتعاطف</w:t>
      </w:r>
      <w:r w:rsidRPr="00560079">
        <w:t>.</w:t>
      </w:r>
    </w:p>
    <w:p w14:paraId="1D6FFF2D" w14:textId="77777777" w:rsidR="00560079" w:rsidRPr="00560079" w:rsidRDefault="00560079" w:rsidP="00560079">
      <w:r w:rsidRPr="00560079">
        <w:rPr>
          <w:b/>
          <w:bCs/>
          <w:rtl/>
          <w:lang w:bidi="ar-SA"/>
        </w:rPr>
        <w:t>نفخ الروح: اللحظة الفارقة</w:t>
      </w:r>
      <w:r w:rsidRPr="00560079">
        <w:br/>
      </w:r>
      <w:r w:rsidRPr="00560079">
        <w:rPr>
          <w:rtl/>
          <w:lang w:bidi="ar-SA"/>
        </w:rPr>
        <w:t>تمثل "نفخة الروح" نقطة التحول الجوهرية التي تنقل الكائن من مجرد تكوين مادي ونفسي أولي إلى مستوى أرقى</w:t>
      </w:r>
      <w:r w:rsidRPr="00560079">
        <w:t>.</w:t>
      </w:r>
    </w:p>
    <w:p w14:paraId="6C9D315E" w14:textId="77777777" w:rsidR="00560079" w:rsidRPr="00560079" w:rsidRDefault="00560079" w:rsidP="00560079">
      <w:pPr>
        <w:numPr>
          <w:ilvl w:val="0"/>
          <w:numId w:val="359"/>
        </w:numPr>
      </w:pPr>
      <w:r w:rsidRPr="00560079">
        <w:rPr>
          <w:b/>
          <w:bCs/>
          <w:rtl/>
          <w:lang w:bidi="ar-SA"/>
        </w:rPr>
        <w:t>التكريم الإلهي</w:t>
      </w:r>
      <w:r w:rsidRPr="00560079">
        <w:rPr>
          <w:b/>
          <w:bCs/>
        </w:rPr>
        <w:t>:</w:t>
      </w:r>
      <w:r w:rsidRPr="00560079">
        <w:t xml:space="preserve"> </w:t>
      </w:r>
      <w:r w:rsidRPr="00560079">
        <w:rPr>
          <w:rtl/>
          <w:lang w:bidi="ar-SA"/>
        </w:rPr>
        <w:t xml:space="preserve">يقول تعالى: "فَإِذَا سَوَّيْتُهُ وَنَفَخْتُ فِيهِ مِنْ رُوحِي فَقَعُوا لَهُ سَاجِدِينَ" (الحجر: 29، </w:t>
      </w:r>
      <w:proofErr w:type="spellStart"/>
      <w:r w:rsidRPr="00560079">
        <w:rPr>
          <w:rtl/>
          <w:lang w:bidi="ar-SA"/>
        </w:rPr>
        <w:t>وص</w:t>
      </w:r>
      <w:proofErr w:type="spellEnd"/>
      <w:r w:rsidRPr="00560079">
        <w:rPr>
          <w:rtl/>
          <w:lang w:bidi="ar-SA"/>
        </w:rPr>
        <w:t>: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560079">
        <w:t>.</w:t>
      </w:r>
    </w:p>
    <w:p w14:paraId="657BE30D" w14:textId="77777777" w:rsidR="00560079" w:rsidRPr="00560079" w:rsidRDefault="00560079" w:rsidP="00560079">
      <w:pPr>
        <w:numPr>
          <w:ilvl w:val="0"/>
          <w:numId w:val="359"/>
        </w:numPr>
      </w:pPr>
      <w:r w:rsidRPr="00560079">
        <w:rPr>
          <w:b/>
          <w:bCs/>
          <w:rtl/>
          <w:lang w:bidi="ar-SA"/>
        </w:rPr>
        <w:t>الوعي والمسؤولية</w:t>
      </w:r>
      <w:r w:rsidRPr="00560079">
        <w:rPr>
          <w:b/>
          <w:bCs/>
        </w:rPr>
        <w:t>:</w:t>
      </w:r>
      <w:r w:rsidRPr="00560079">
        <w:t xml:space="preserve"> </w:t>
      </w:r>
      <w:r w:rsidRPr="00560079">
        <w:rPr>
          <w:rtl/>
          <w:lang w:bidi="ar-SA"/>
        </w:rPr>
        <w:t>بهذه النفخة، أصبح الكائن قادرًا على الوعي والإدراك، والتمييز بين الخير والشر، وتحمل مسؤولية اختياراته وأفعاله</w:t>
      </w:r>
      <w:r w:rsidRPr="00560079">
        <w:t>.</w:t>
      </w:r>
    </w:p>
    <w:p w14:paraId="5CC245F5" w14:textId="77777777" w:rsidR="00560079" w:rsidRPr="00560079" w:rsidRDefault="00560079" w:rsidP="00560079">
      <w:r w:rsidRPr="00560079">
        <w:rPr>
          <w:b/>
          <w:bCs/>
          <w:rtl/>
          <w:lang w:bidi="ar-SA"/>
        </w:rPr>
        <w:t>الإنسان والبشر: وجهان متكاملان للكينونة الواحدة</w:t>
      </w:r>
      <w:r w:rsidRPr="00560079">
        <w:br/>
      </w:r>
      <w:r w:rsidRPr="00560079">
        <w:rPr>
          <w:rtl/>
          <w:lang w:bidi="ar-SA"/>
        </w:rPr>
        <w:t>لا ينبغي فهم "الإنسان" و"البشر" كمصطلحين متعارضين أو منفصلين، بل هما يمثلان وجهين متكاملين للكينونة الإنسانية الواحدة</w:t>
      </w:r>
      <w:r w:rsidRPr="00560079">
        <w:t>:</w:t>
      </w:r>
    </w:p>
    <w:p w14:paraId="2402B8D9" w14:textId="77777777" w:rsidR="00560079" w:rsidRPr="00560079" w:rsidRDefault="00560079" w:rsidP="00560079">
      <w:pPr>
        <w:numPr>
          <w:ilvl w:val="0"/>
          <w:numId w:val="360"/>
        </w:numPr>
      </w:pPr>
      <w:r w:rsidRPr="00560079">
        <w:rPr>
          <w:b/>
          <w:bCs/>
          <w:rtl/>
          <w:lang w:bidi="ar-SA"/>
        </w:rPr>
        <w:t>الإنسان</w:t>
      </w:r>
      <w:r w:rsidRPr="00560079">
        <w:rPr>
          <w:b/>
          <w:bCs/>
        </w:rPr>
        <w:t>:</w:t>
      </w:r>
      <w:r w:rsidRPr="00560079">
        <w:t xml:space="preserve"> </w:t>
      </w:r>
      <w:r w:rsidRPr="00560079">
        <w:rPr>
          <w:rtl/>
          <w:lang w:bidi="ar-SA"/>
        </w:rPr>
        <w:t>يمثل الجانب المادي والنفسي الأولي، بقابلياته للضعف والتقصير والحاجة</w:t>
      </w:r>
      <w:r w:rsidRPr="00560079">
        <w:t>.</w:t>
      </w:r>
    </w:p>
    <w:p w14:paraId="177A2571" w14:textId="77777777" w:rsidR="00560079" w:rsidRPr="00560079" w:rsidRDefault="00560079" w:rsidP="00560079">
      <w:pPr>
        <w:numPr>
          <w:ilvl w:val="0"/>
          <w:numId w:val="360"/>
        </w:numPr>
      </w:pPr>
      <w:r w:rsidRPr="00560079">
        <w:rPr>
          <w:b/>
          <w:bCs/>
          <w:rtl/>
          <w:lang w:bidi="ar-SA"/>
        </w:rPr>
        <w:t>البشر</w:t>
      </w:r>
      <w:r w:rsidRPr="00560079">
        <w:rPr>
          <w:b/>
          <w:bCs/>
        </w:rPr>
        <w:t>:</w:t>
      </w:r>
      <w:r w:rsidRPr="00560079">
        <w:t xml:space="preserve"> </w:t>
      </w:r>
      <w:r w:rsidRPr="00560079">
        <w:rPr>
          <w:rtl/>
          <w:lang w:bidi="ar-SA"/>
        </w:rPr>
        <w:t>يمثل الصورة الظاهرة والجانب الذي تلقى النفخة الروحية فأصبح كيانًا واعيًا ومكلفًا ومكرّمًا</w:t>
      </w:r>
      <w:r w:rsidRPr="00560079">
        <w:t>.</w:t>
      </w:r>
    </w:p>
    <w:p w14:paraId="43FB13E7" w14:textId="77777777" w:rsidR="00560079" w:rsidRPr="00560079" w:rsidRDefault="00560079" w:rsidP="00560079">
      <w:pPr>
        <w:numPr>
          <w:ilvl w:val="0"/>
          <w:numId w:val="360"/>
        </w:numPr>
      </w:pPr>
      <w:r w:rsidRPr="00560079">
        <w:rPr>
          <w:b/>
          <w:bCs/>
          <w:rtl/>
          <w:lang w:bidi="ar-SA"/>
        </w:rPr>
        <w:t>التكامل</w:t>
      </w:r>
      <w:r w:rsidRPr="00560079">
        <w:rPr>
          <w:b/>
          <w:bCs/>
        </w:rPr>
        <w:t>:</w:t>
      </w:r>
      <w:r w:rsidRPr="00560079">
        <w:t xml:space="preserve"> </w:t>
      </w:r>
      <w:r w:rsidRPr="00560079">
        <w:rPr>
          <w:rtl/>
          <w:lang w:bidi="ar-SA"/>
        </w:rPr>
        <w:t>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560079">
        <w:t>.</w:t>
      </w:r>
    </w:p>
    <w:p w14:paraId="12375312" w14:textId="77777777" w:rsidR="00560079" w:rsidRPr="00560079" w:rsidRDefault="00560079" w:rsidP="00560079">
      <w:r w:rsidRPr="00560079">
        <w:rPr>
          <w:b/>
          <w:bCs/>
          <w:rtl/>
          <w:lang w:bidi="ar-SA"/>
        </w:rPr>
        <w:t>الغاية من التفريق: دعوة للتأمل والارتقاء</w:t>
      </w:r>
      <w:r w:rsidRPr="00560079">
        <w:br/>
      </w:r>
      <w:r w:rsidRPr="00560079">
        <w:rPr>
          <w:rtl/>
          <w:lang w:bidi="ar-SA"/>
        </w:rPr>
        <w:t>إن التفريق القرآني الدقيق بين المصطلحين ليس مجرد ترف لغوي، بل هو دعوة عميقة</w:t>
      </w:r>
      <w:r w:rsidRPr="00560079">
        <w:t>:</w:t>
      </w:r>
    </w:p>
    <w:p w14:paraId="6F7A9E52" w14:textId="77777777" w:rsidR="00560079" w:rsidRPr="00560079" w:rsidRDefault="00560079" w:rsidP="00560079">
      <w:pPr>
        <w:numPr>
          <w:ilvl w:val="0"/>
          <w:numId w:val="361"/>
        </w:numPr>
      </w:pPr>
      <w:r w:rsidRPr="00560079">
        <w:rPr>
          <w:b/>
          <w:bCs/>
          <w:rtl/>
          <w:lang w:bidi="ar-SA"/>
        </w:rPr>
        <w:t>للتأمل في الذات</w:t>
      </w:r>
      <w:r w:rsidRPr="00560079">
        <w:rPr>
          <w:b/>
          <w:bCs/>
        </w:rPr>
        <w:t>:</w:t>
      </w:r>
      <w:r w:rsidRPr="00560079">
        <w:t xml:space="preserve"> </w:t>
      </w:r>
      <w:r w:rsidRPr="00560079">
        <w:rPr>
          <w:rtl/>
          <w:lang w:bidi="ar-SA"/>
        </w:rPr>
        <w:t>لفهم أبعادنا المختلفة، أصلنا الترابي (البشر) ونفختنا الروحية، وضعفنا المتأصل (الإنسان) وقدرتنا على السمو</w:t>
      </w:r>
      <w:r w:rsidRPr="00560079">
        <w:t>.</w:t>
      </w:r>
    </w:p>
    <w:p w14:paraId="4E18A640" w14:textId="77777777" w:rsidR="00560079" w:rsidRPr="00560079" w:rsidRDefault="00560079" w:rsidP="00560079">
      <w:pPr>
        <w:numPr>
          <w:ilvl w:val="0"/>
          <w:numId w:val="361"/>
        </w:numPr>
      </w:pPr>
      <w:r w:rsidRPr="00560079">
        <w:rPr>
          <w:b/>
          <w:bCs/>
          <w:rtl/>
          <w:lang w:bidi="ar-SA"/>
        </w:rPr>
        <w:t>للتحرر والارتقاء</w:t>
      </w:r>
      <w:r w:rsidRPr="00560079">
        <w:rPr>
          <w:b/>
          <w:bCs/>
        </w:rPr>
        <w:t>:</w:t>
      </w:r>
      <w:r w:rsidRPr="00560079">
        <w:t xml:space="preserve"> </w:t>
      </w:r>
      <w:r w:rsidRPr="00560079">
        <w:rPr>
          <w:rtl/>
          <w:lang w:bidi="ar-SA"/>
        </w:rPr>
        <w:t>للتحرر من أسر الجانب المادي والغرائزي (الذي يغلب على وصف الإنسان في حالات ضعفه)، والارتقاء بالروح والعقل لتحقيق المقصد من الخلق</w:t>
      </w:r>
      <w:r w:rsidRPr="00560079">
        <w:t>.</w:t>
      </w:r>
    </w:p>
    <w:p w14:paraId="22AEC5D6" w14:textId="77777777" w:rsidR="00560079" w:rsidRPr="00560079" w:rsidRDefault="00560079" w:rsidP="00560079">
      <w:pPr>
        <w:numPr>
          <w:ilvl w:val="0"/>
          <w:numId w:val="361"/>
        </w:numPr>
      </w:pPr>
      <w:r w:rsidRPr="00560079">
        <w:rPr>
          <w:b/>
          <w:bCs/>
          <w:rtl/>
          <w:lang w:bidi="ar-SA"/>
        </w:rPr>
        <w:t>لتحقيق الإنسانية الكاملة</w:t>
      </w:r>
      <w:r w:rsidRPr="00560079">
        <w:rPr>
          <w:b/>
          <w:bCs/>
        </w:rPr>
        <w:t>:</w:t>
      </w:r>
      <w:r w:rsidRPr="00560079">
        <w:t xml:space="preserve"> </w:t>
      </w:r>
      <w:r w:rsidRPr="00560079">
        <w:rPr>
          <w:rtl/>
          <w:lang w:bidi="ar-SA"/>
        </w:rPr>
        <w:t>للوصول إلى حالة التوازن التي يتحقق فيها معنى "البشر" المكرّم، الذي يسخّر جوانب "الإنسان" (الجسد والنفس) في طاعة الله وعمارة الأرض</w:t>
      </w:r>
      <w:r w:rsidRPr="00560079">
        <w:t>.</w:t>
      </w:r>
    </w:p>
    <w:p w14:paraId="25E85B64" w14:textId="77777777" w:rsidR="00560079" w:rsidRPr="00560079" w:rsidRDefault="00560079" w:rsidP="00560079">
      <w:r w:rsidRPr="00560079">
        <w:rPr>
          <w:b/>
          <w:bCs/>
          <w:rtl/>
          <w:lang w:bidi="ar-SA"/>
        </w:rPr>
        <w:t>معادلة الوجود الإنساني (رؤية رمزية)</w:t>
      </w:r>
      <w:r w:rsidRPr="00560079">
        <w:rPr>
          <w:b/>
          <w:bCs/>
        </w:rPr>
        <w:t>:</w:t>
      </w:r>
      <w:r w:rsidRPr="00560079">
        <w:br/>
      </w:r>
      <w:r w:rsidRPr="00560079">
        <w:rPr>
          <w:rtl/>
          <w:lang w:bidi="ar-SA"/>
        </w:rPr>
        <w:t>يمكن تصور الأمر كمعادلة رمزية</w:t>
      </w:r>
      <w:r w:rsidRPr="00560079">
        <w:t>:</w:t>
      </w:r>
      <w:r w:rsidRPr="00560079">
        <w:br/>
      </w:r>
      <w:r w:rsidRPr="00560079">
        <w:rPr>
          <w:rtl/>
          <w:lang w:bidi="ar-SA"/>
        </w:rPr>
        <w:t>إنسان (جسد + نفس أولية بقابلياتها للضعف) + نفخة الروح (تكريم وتأهيل) = بشر (كيان واعٍ، مكرّم، مسؤول، مستخلف)</w:t>
      </w:r>
      <w:r w:rsidRPr="00560079">
        <w:br/>
      </w:r>
      <w:r w:rsidRPr="00560079">
        <w:rPr>
          <w:rtl/>
          <w:lang w:bidi="ar-SA"/>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560079">
        <w:t>.</w:t>
      </w:r>
    </w:p>
    <w:p w14:paraId="5E06CB17" w14:textId="77777777" w:rsidR="00560079" w:rsidRPr="00560079" w:rsidRDefault="00560079" w:rsidP="00560079">
      <w:r w:rsidRPr="00560079">
        <w:rPr>
          <w:b/>
          <w:bCs/>
          <w:rtl/>
          <w:lang w:bidi="ar-SA"/>
        </w:rPr>
        <w:t>الإنسان الكامل: النموذج الأمثل</w:t>
      </w:r>
      <w:r w:rsidRPr="00560079">
        <w:br/>
      </w:r>
      <w:r w:rsidRPr="00560079">
        <w:rPr>
          <w:rtl/>
          <w:lang w:bidi="ar-SA"/>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560079">
        <w:t>.</w:t>
      </w:r>
    </w:p>
    <w:p w14:paraId="45AA214C" w14:textId="77777777" w:rsidR="00560079" w:rsidRPr="00560079" w:rsidRDefault="00560079" w:rsidP="00560079">
      <w:r w:rsidRPr="00560079">
        <w:rPr>
          <w:b/>
          <w:bCs/>
        </w:rPr>
        <w:t>4. "</w:t>
      </w:r>
      <w:r w:rsidRPr="00560079">
        <w:rPr>
          <w:b/>
          <w:bCs/>
          <w:rtl/>
          <w:lang w:bidi="ar-SA"/>
        </w:rPr>
        <w:t>الناس" - المجتمع المستفيد ووعي المصالح</w:t>
      </w:r>
      <w:r w:rsidRPr="00560079">
        <w:rPr>
          <w:b/>
          <w:bCs/>
        </w:rPr>
        <w:t>:</w:t>
      </w:r>
    </w:p>
    <w:p w14:paraId="2ACC48B0" w14:textId="77777777" w:rsidR="00560079" w:rsidRPr="00560079" w:rsidRDefault="00560079" w:rsidP="00560079">
      <w:r w:rsidRPr="00560079">
        <w:rPr>
          <w:rtl/>
          <w:lang w:bidi="ar-SA"/>
        </w:rPr>
        <w:t xml:space="preserve">تأتي كلمة "الناس" لتصف شريحة اجتماعية تتكون من أفراد يتصفون بوعي أعلى من "الإنسان" البدائي، لكن وعيهم غالبًا ما يتمحور حول </w:t>
      </w:r>
      <w:r w:rsidRPr="00560079">
        <w:rPr>
          <w:b/>
          <w:bCs/>
          <w:rtl/>
          <w:lang w:bidi="ar-SA"/>
        </w:rPr>
        <w:t>المصالح الذاتية الضيقة للجماعة أو الفرد</w:t>
      </w:r>
      <w:r w:rsidRPr="00560079">
        <w:t xml:space="preserve">. </w:t>
      </w:r>
      <w:r w:rsidRPr="00560079">
        <w:rPr>
          <w:rtl/>
          <w:lang w:bidi="ar-SA"/>
        </w:rPr>
        <w:t>مجتمع "الناس" هو الذي يركز على الاستفادة المتبادلة أو الفردية، وقد يتغافل عن المبادئ الأخلاقية العليا أو الصالح العام إذا تعارض مع مصالحهم</w:t>
      </w:r>
      <w:r w:rsidRPr="00560079">
        <w:t>.</w:t>
      </w:r>
    </w:p>
    <w:p w14:paraId="7A0D46E0" w14:textId="77777777" w:rsidR="00560079" w:rsidRPr="00560079" w:rsidRDefault="00560079" w:rsidP="00560079">
      <w:pPr>
        <w:numPr>
          <w:ilvl w:val="0"/>
          <w:numId w:val="362"/>
        </w:numPr>
      </w:pPr>
      <w:r w:rsidRPr="00560079">
        <w:t>"</w:t>
      </w:r>
      <w:r w:rsidRPr="00560079">
        <w:rPr>
          <w:rtl/>
          <w:lang w:bidi="ar-SA"/>
        </w:rPr>
        <w:t>يَا أَيُّهَا النَّاسُ اعْبُدُوا رَبَّكُمُ الَّذِي خَلَقَكُمْ" (البقرة: 21) - خطاب عام يوجههم إلى ما فيه صلاحهم</w:t>
      </w:r>
      <w:r w:rsidRPr="00560079">
        <w:t>.</w:t>
      </w:r>
    </w:p>
    <w:p w14:paraId="6A64EF64" w14:textId="77777777" w:rsidR="00560079" w:rsidRPr="00560079" w:rsidRDefault="00560079" w:rsidP="00560079">
      <w:pPr>
        <w:numPr>
          <w:ilvl w:val="0"/>
          <w:numId w:val="362"/>
        </w:numPr>
      </w:pPr>
      <w:r w:rsidRPr="00560079">
        <w:t>"</w:t>
      </w:r>
      <w:r w:rsidRPr="00560079">
        <w:rPr>
          <w:rtl/>
          <w:lang w:bidi="ar-SA"/>
        </w:rPr>
        <w:t>فَاتَّقُوا النَّارَ الَّتِي وَقُودُهَا النَّاسُ وَالْحِجَارَةُ" (البقرة: 24) - هذا التوصيف العميق يصور المجتمع الذي يدمر نفسه بسبب الأنانية وتغليب المصالح الفردية، حيث يصبح أفراده وقودًا لبعضهم البعض، تمامًا كالنار التي تلتهم ما حولها دون تمييز</w:t>
      </w:r>
      <w:r w:rsidRPr="00560079">
        <w:t>.</w:t>
      </w:r>
    </w:p>
    <w:p w14:paraId="3D40BE73" w14:textId="77777777" w:rsidR="00560079" w:rsidRPr="00560079" w:rsidRDefault="00560079" w:rsidP="00560079">
      <w:r w:rsidRPr="00560079">
        <w:t>"</w:t>
      </w:r>
      <w:r w:rsidRPr="00560079">
        <w:rPr>
          <w:rtl/>
          <w:lang w:bidi="ar-SA"/>
        </w:rPr>
        <w:t>الناس" هنا يشير إلى مجتمع قد يكون فيه الصراع على المصالح هو الدافع الأساسي، حيث كل فرد أو مجموعة تسعى للاستفادة دون أن ترتقي بالضرورة إلى مستوى التفاعل الإيجابي والتضحية من أجل الآخر</w:t>
      </w:r>
      <w:r w:rsidRPr="00560079">
        <w:t>.</w:t>
      </w:r>
    </w:p>
    <w:p w14:paraId="77D70390" w14:textId="77777777" w:rsidR="00560079" w:rsidRPr="00560079" w:rsidRDefault="00560079" w:rsidP="00560079">
      <w:r w:rsidRPr="00560079">
        <w:rPr>
          <w:b/>
          <w:bCs/>
        </w:rPr>
        <w:t>5. "</w:t>
      </w:r>
      <w:r w:rsidRPr="00560079">
        <w:rPr>
          <w:b/>
          <w:bCs/>
          <w:rtl/>
          <w:lang w:bidi="ar-SA"/>
        </w:rPr>
        <w:t xml:space="preserve">الانسية" - فئة مستفيدة تؤذي </w:t>
      </w:r>
      <w:proofErr w:type="spellStart"/>
      <w:r w:rsidRPr="00560079">
        <w:rPr>
          <w:b/>
          <w:bCs/>
          <w:rtl/>
          <w:lang w:bidi="ar-SA"/>
        </w:rPr>
        <w:t>بتحبيطها</w:t>
      </w:r>
      <w:proofErr w:type="spellEnd"/>
      <w:r w:rsidRPr="00560079">
        <w:rPr>
          <w:b/>
          <w:bCs/>
        </w:rPr>
        <w:t>:</w:t>
      </w:r>
    </w:p>
    <w:p w14:paraId="0EB09796" w14:textId="77777777" w:rsidR="00560079" w:rsidRPr="00560079" w:rsidRDefault="00560079" w:rsidP="00560079">
      <w:r w:rsidRPr="00560079">
        <w:rPr>
          <w:rtl/>
          <w:lang w:bidi="ar-SA"/>
        </w:rPr>
        <w:t xml:space="preserve">كلمة "انسية" (كما في قصة مريم عليها السلام: "فَلَنْ أُكَلِّمَ الْيَوْمَ </w:t>
      </w:r>
      <w:r w:rsidRPr="00560079">
        <w:rPr>
          <w:b/>
          <w:bCs/>
          <w:rtl/>
          <w:lang w:bidi="ar-SA"/>
        </w:rPr>
        <w:t>إِنسِيًّا</w:t>
      </w:r>
      <w:r w:rsidRPr="00560079">
        <w:t xml:space="preserve">" - </w:t>
      </w:r>
      <w:r w:rsidRPr="00560079">
        <w:rPr>
          <w:rtl/>
          <w:lang w:bidi="ar-SA"/>
        </w:rPr>
        <w:t xml:space="preserve">مريم: 26) تشير إلى فئة من "الناس" الذين لا يكتفون بالاستفادة الذاتية، بل قد يصل بهم الأمر إلى </w:t>
      </w:r>
      <w:r w:rsidRPr="00560079">
        <w:rPr>
          <w:b/>
          <w:bCs/>
          <w:rtl/>
          <w:lang w:bidi="ar-SA"/>
        </w:rPr>
        <w:t>تثبيط الآخرين أو إيذائهم معنويًا</w:t>
      </w:r>
      <w:r w:rsidRPr="00560079">
        <w:rPr>
          <w:rtl/>
          <w:lang w:bidi="ar-SA"/>
        </w:rPr>
        <w:t xml:space="preserve"> لخدمة مصالحهم أو لأنهم لا يستطيعون تحقيق ما يحاول الآخرون تحقيقه</w:t>
      </w:r>
      <w:r w:rsidRPr="00560079">
        <w:t>.</w:t>
      </w:r>
    </w:p>
    <w:p w14:paraId="27B41B1A" w14:textId="77777777" w:rsidR="00560079" w:rsidRPr="00560079" w:rsidRDefault="00560079" w:rsidP="00560079">
      <w:r w:rsidRPr="00560079">
        <w:rPr>
          <w:rtl/>
          <w:lang w:bidi="ar-SA"/>
        </w:rPr>
        <w:t>مريم عليها السلام قررت أن تصوم عن الكلام مع "الإنسية" لأنها أدركت أن هذه الفئة ستكون مصدر إحباط أو تشكيك لها في مرحلة حرجة تحتاج فيها إلى التركيز والطاقة الإيجابية لتربية طفلها. "الإنسي" هنا هو الشخص الذي يعيق التقدم ويحاول جر الآخرين إلى مستواه السلبي</w:t>
      </w:r>
      <w:r w:rsidRPr="00560079">
        <w:t>.</w:t>
      </w:r>
    </w:p>
    <w:p w14:paraId="43808478" w14:textId="77777777" w:rsidR="00560079" w:rsidRPr="00560079" w:rsidRDefault="00560079" w:rsidP="00560079">
      <w:r w:rsidRPr="00560079">
        <w:rPr>
          <w:b/>
          <w:bCs/>
        </w:rPr>
        <w:t>6. "</w:t>
      </w:r>
      <w:r w:rsidRPr="00560079">
        <w:rPr>
          <w:b/>
          <w:bCs/>
          <w:rtl/>
          <w:lang w:bidi="ar-SA"/>
        </w:rPr>
        <w:t>الرجال" و"النساء" في القرآن: نحو فهم وظيفي يتجاوز التقسيم الجندري</w:t>
      </w:r>
    </w:p>
    <w:p w14:paraId="3466C922" w14:textId="77777777" w:rsidR="00560079" w:rsidRPr="00560079" w:rsidRDefault="00560079" w:rsidP="00560079">
      <w:r w:rsidRPr="00560079">
        <w:rPr>
          <w:rtl/>
          <w:lang w:bidi="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663EF983" w14:textId="77777777" w:rsidR="00560079" w:rsidRPr="00560079" w:rsidRDefault="00560079" w:rsidP="00560079">
      <w:r w:rsidRPr="00560079">
        <w:rPr>
          <w:b/>
          <w:bCs/>
          <w:rtl/>
          <w:lang w:bidi="ar-SA"/>
        </w:rPr>
        <w:t>تجاوز البيولوجيا: البحث عن الدلالة الوظيفية</w:t>
      </w:r>
      <w:r w:rsidRPr="00560079">
        <w:rPr>
          <w:b/>
          <w:bCs/>
        </w:rPr>
        <w:t>:</w:t>
      </w:r>
      <w:r w:rsidRPr="00560079">
        <w:br/>
      </w:r>
      <w:r w:rsidRPr="00560079">
        <w:rPr>
          <w:rtl/>
          <w:lang w:bidi="ar-SA"/>
        </w:rPr>
        <w:t>تقترح القراءة المتدبرة التي تسعى لفهم "لسان القرآن" في عمقه، أن مصطلحي "الرجال" و"النساء"، في سياقات قرآنية محورية وهامة،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دلالة وظيفية أو رمزية أعمق تتعلق بالحالة، الدور، القدرة، أو الحاجة</w:t>
      </w:r>
      <w:r w:rsidRPr="00560079">
        <w:t>:</w:t>
      </w:r>
    </w:p>
    <w:p w14:paraId="18F70077" w14:textId="77777777" w:rsidR="00560079" w:rsidRPr="00560079" w:rsidRDefault="00560079" w:rsidP="00560079">
      <w:pPr>
        <w:numPr>
          <w:ilvl w:val="0"/>
          <w:numId w:val="363"/>
        </w:numPr>
      </w:pPr>
      <w:r w:rsidRPr="00560079">
        <w:rPr>
          <w:b/>
          <w:bCs/>
        </w:rPr>
        <w:t>"</w:t>
      </w:r>
      <w:r w:rsidRPr="00560079">
        <w:rPr>
          <w:b/>
          <w:bCs/>
          <w:rtl/>
          <w:lang w:bidi="ar-SA"/>
        </w:rPr>
        <w:t>الرجال" (من جذر "رجل" ودلالات القوة والحركة والمسؤولية)</w:t>
      </w:r>
      <w:r w:rsidRPr="00560079">
        <w:rPr>
          <w:b/>
          <w:bCs/>
        </w:rPr>
        <w:t>:</w:t>
      </w:r>
      <w:r w:rsidRPr="00560079">
        <w:t xml:space="preserve"> </w:t>
      </w:r>
      <w:r w:rsidRPr="00560079">
        <w:rPr>
          <w:rtl/>
          <w:lang w:bidi="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560079">
        <w:t>.</w:t>
      </w:r>
    </w:p>
    <w:p w14:paraId="56D9A1F5" w14:textId="77777777" w:rsidR="00560079" w:rsidRPr="00560079" w:rsidRDefault="00560079" w:rsidP="00560079">
      <w:pPr>
        <w:numPr>
          <w:ilvl w:val="1"/>
          <w:numId w:val="363"/>
        </w:numPr>
      </w:pPr>
      <w:r w:rsidRPr="00560079">
        <w:t>"</w:t>
      </w:r>
      <w:r w:rsidRPr="00560079">
        <w:rPr>
          <w:rtl/>
          <w:lang w:bidi="ar-SA"/>
        </w:rPr>
        <w:t xml:space="preserve">مِنَ الْمُؤْمِنِينَ </w:t>
      </w:r>
      <w:r w:rsidRPr="00560079">
        <w:rPr>
          <w:b/>
          <w:bCs/>
          <w:rtl/>
          <w:lang w:bidi="ar-SA"/>
        </w:rPr>
        <w:t>رِجَالٌ</w:t>
      </w:r>
      <w:r w:rsidRPr="00560079">
        <w:rPr>
          <w:rtl/>
          <w:lang w:bidi="ar-SA"/>
        </w:rPr>
        <w:t xml:space="preserve"> صَدَقُوا مَا عَاهَدُوا اللَّهَ عَلَيْهِ" (الأحزاب: 23) - هنا يصف رجالًا ثابتين على إيمانهم، أقوياء في مواقفهم، بغض النظر عن جنسهم البيولوجي في بعض السياقات التي تشير للثبات والقوة في الإيمان</w:t>
      </w:r>
      <w:r w:rsidRPr="00560079">
        <w:t>.</w:t>
      </w:r>
    </w:p>
    <w:p w14:paraId="76270DD7" w14:textId="77777777" w:rsidR="00560079" w:rsidRPr="00560079" w:rsidRDefault="00560079" w:rsidP="00560079">
      <w:pPr>
        <w:numPr>
          <w:ilvl w:val="1"/>
          <w:numId w:val="363"/>
        </w:numPr>
      </w:pPr>
      <w:r w:rsidRPr="00560079">
        <w:t>"</w:t>
      </w:r>
      <w:r w:rsidRPr="00560079">
        <w:rPr>
          <w:rtl/>
          <w:lang w:bidi="ar-SA"/>
        </w:rPr>
        <w:t xml:space="preserve">وَإِنَّهُ كَانَ </w:t>
      </w:r>
      <w:r w:rsidRPr="00560079">
        <w:rPr>
          <w:b/>
          <w:bCs/>
          <w:rtl/>
          <w:lang w:bidi="ar-SA"/>
        </w:rPr>
        <w:t>رِجَالٌ</w:t>
      </w:r>
      <w:r w:rsidRPr="00560079">
        <w:rPr>
          <w:rtl/>
          <w:lang w:bidi="ar-SA"/>
        </w:rPr>
        <w:t xml:space="preserve"> مِنَ الإِنسِ يَعُوذُونَ بِرِجَالٍ مِنَ الْجِنِّ" (الجن: 6) - هذا يوضح أن الرجال قد يكونون متقدمين في الشر أيضًا، فهم متطورون في قدرتهم على الأذى والتأثير السلبي، ويتعاونون مع "الجن" (القوى الخفية أو المستفيدة بشكل مدمر)</w:t>
      </w:r>
      <w:r w:rsidRPr="00560079">
        <w:t>.</w:t>
      </w:r>
    </w:p>
    <w:p w14:paraId="534AE924" w14:textId="77777777" w:rsidR="00560079" w:rsidRPr="00560079" w:rsidRDefault="00560079" w:rsidP="00560079">
      <w:pPr>
        <w:numPr>
          <w:ilvl w:val="0"/>
          <w:numId w:val="363"/>
        </w:numPr>
      </w:pPr>
      <w:r w:rsidRPr="00560079">
        <w:rPr>
          <w:b/>
          <w:bCs/>
        </w:rPr>
        <w:t>"</w:t>
      </w:r>
      <w:r w:rsidRPr="00560079">
        <w:rPr>
          <w:b/>
          <w:bCs/>
          <w:rtl/>
          <w:lang w:bidi="ar-SA"/>
        </w:rPr>
        <w:t>النساء" (من جذور قد تحمل معاني التأخر "نسأ" أو الحاجة للرعاية "نسي")</w:t>
      </w:r>
      <w:r w:rsidRPr="00560079">
        <w:rPr>
          <w:b/>
          <w:bCs/>
        </w:rPr>
        <w:t>:</w:t>
      </w:r>
      <w:r w:rsidRPr="00560079">
        <w:t xml:space="preserve"> </w:t>
      </w:r>
      <w:r w:rsidRPr="00560079">
        <w:rPr>
          <w:rtl/>
          <w:lang w:bidi="ar-SA"/>
        </w:rPr>
        <w:t>بالمقابل، قد لا يقتصر هذا المصطلح على الإناث بيولوجياً، بل قد يرمز في سياقات معينة إلى الفئة التي هي في حالة احتياج للرعاية والدعم والإنفاق عليها،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560079">
        <w:t>.</w:t>
      </w:r>
    </w:p>
    <w:p w14:paraId="7BDEE39D" w14:textId="77777777" w:rsidR="00560079" w:rsidRPr="00560079" w:rsidRDefault="00560079" w:rsidP="00560079">
      <w:r w:rsidRPr="00560079">
        <w:rPr>
          <w:b/>
          <w:bCs/>
          <w:rtl/>
          <w:lang w:bidi="ar-SA"/>
        </w:rPr>
        <w:t>إعادة قراءة آيات "إشكالية" في ضوء الفهم الوظيفي</w:t>
      </w:r>
      <w:r w:rsidRPr="00560079">
        <w:rPr>
          <w:b/>
          <w:bCs/>
        </w:rPr>
        <w:t>:</w:t>
      </w:r>
      <w:r w:rsidRPr="00560079">
        <w:br/>
      </w:r>
      <w:r w:rsidRPr="00560079">
        <w:rPr>
          <w:rtl/>
          <w:lang w:bidi="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560079">
        <w:t>:</w:t>
      </w:r>
    </w:p>
    <w:p w14:paraId="30CF0090" w14:textId="77777777" w:rsidR="00560079" w:rsidRPr="00560079" w:rsidRDefault="00560079" w:rsidP="00560079">
      <w:pPr>
        <w:numPr>
          <w:ilvl w:val="0"/>
          <w:numId w:val="364"/>
        </w:numPr>
      </w:pPr>
      <w:r w:rsidRPr="00560079">
        <w:rPr>
          <w:b/>
          <w:bCs/>
          <w:rtl/>
          <w:lang w:bidi="ar-SA"/>
        </w:rPr>
        <w:t>آية القوامة (النساء: 34)</w:t>
      </w:r>
      <w:r w:rsidRPr="00560079">
        <w:rPr>
          <w:b/>
          <w:bCs/>
        </w:rPr>
        <w:t>:</w:t>
      </w:r>
      <w:r w:rsidRPr="00560079">
        <w:t xml:space="preserve"> </w:t>
      </w:r>
      <w:r w:rsidRPr="00560079">
        <w:rPr>
          <w:rtl/>
          <w:lang w:bidi="ar-SA"/>
        </w:rPr>
        <w:t>﴿الرِّجَالُ قَوَّامُونَ عَلَى النِّسَاءِ بِمَا فَضَّلَ اللَّهُ بَعْضَهُمْ عَلَىٰ بَعْضٍ وَبِمَا أَنفَقُوا مِنْ أَمْوَالِهِمْ</w:t>
      </w:r>
      <w:r w:rsidRPr="00560079">
        <w:t>...</w:t>
      </w:r>
      <w:r w:rsidRPr="00560079">
        <w:rPr>
          <w:rtl/>
          <w:lang w:bidi="ar-SA"/>
        </w:rPr>
        <w:t>﴾</w:t>
      </w:r>
      <w:r w:rsidRPr="00560079">
        <w:t>.</w:t>
      </w:r>
    </w:p>
    <w:p w14:paraId="105557FA" w14:textId="77777777" w:rsidR="00560079" w:rsidRPr="00560079" w:rsidRDefault="00560079" w:rsidP="00560079">
      <w:pPr>
        <w:numPr>
          <w:ilvl w:val="1"/>
          <w:numId w:val="364"/>
        </w:numPr>
      </w:pPr>
      <w:r w:rsidRPr="00560079">
        <w:rPr>
          <w:rtl/>
          <w:lang w:bidi="ar-SA"/>
        </w:rPr>
        <w:t>بدلاً من فهمها كسيطرة للذكر على الأنثى، تُقرأ القوامة هنا كـمسؤولية وظيفية واجتماعية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القدرة على الإنفاق وتحمل المسؤولية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560079">
        <w:t>.</w:t>
      </w:r>
    </w:p>
    <w:p w14:paraId="351CC61F" w14:textId="77777777" w:rsidR="00560079" w:rsidRPr="00560079" w:rsidRDefault="00560079" w:rsidP="00560079">
      <w:pPr>
        <w:numPr>
          <w:ilvl w:val="0"/>
          <w:numId w:val="364"/>
        </w:numPr>
      </w:pPr>
      <w:r w:rsidRPr="00560079">
        <w:rPr>
          <w:b/>
          <w:bCs/>
          <w:rtl/>
          <w:lang w:bidi="ar-SA"/>
        </w:rPr>
        <w:t>آية "التعدد" (النساء: 3)</w:t>
      </w:r>
      <w:r w:rsidRPr="00560079">
        <w:rPr>
          <w:b/>
          <w:bCs/>
        </w:rPr>
        <w:t>:</w:t>
      </w:r>
      <w:r w:rsidRPr="00560079">
        <w:t xml:space="preserve"> </w:t>
      </w:r>
      <w:r w:rsidRPr="00560079">
        <w:rPr>
          <w:rtl/>
          <w:lang w:bidi="ar-SA"/>
        </w:rPr>
        <w:t>كما تم تفصيله في المقال السابق، فإن فهم "النساء" هنا كـفئة وظيفية محتاجة للرعاية، و"النكاح" كـفعل للخير والعطاء المتعدد، يحرر الآية تماماً من كونها مجرد ترخيص للتعدد الزوجي التقليدي ويحولها إلى دعوة قوية للتكافل الاجتماعي</w:t>
      </w:r>
      <w:r w:rsidRPr="00560079">
        <w:t>.</w:t>
      </w:r>
    </w:p>
    <w:p w14:paraId="2BE964DC" w14:textId="77777777" w:rsidR="00560079" w:rsidRPr="00560079" w:rsidRDefault="00560079" w:rsidP="00560079">
      <w:pPr>
        <w:numPr>
          <w:ilvl w:val="0"/>
          <w:numId w:val="364"/>
        </w:numPr>
      </w:pPr>
      <w:r w:rsidRPr="00560079">
        <w:rPr>
          <w:b/>
          <w:bCs/>
          <w:rtl/>
          <w:lang w:bidi="ar-SA"/>
        </w:rPr>
        <w:t>آية النصيب (النساء: 32)</w:t>
      </w:r>
      <w:r w:rsidRPr="00560079">
        <w:rPr>
          <w:b/>
          <w:bCs/>
        </w:rPr>
        <w:t>:</w:t>
      </w:r>
      <w:r w:rsidRPr="00560079">
        <w:t xml:space="preserve"> </w:t>
      </w:r>
      <w:r w:rsidRPr="00560079">
        <w:rPr>
          <w:rtl/>
          <w:lang w:bidi="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560079">
        <w:t>.</w:t>
      </w:r>
    </w:p>
    <w:p w14:paraId="33CF1E58" w14:textId="77777777" w:rsidR="00560079" w:rsidRPr="00560079" w:rsidRDefault="00560079" w:rsidP="00560079">
      <w:pPr>
        <w:numPr>
          <w:ilvl w:val="0"/>
          <w:numId w:val="364"/>
        </w:numPr>
      </w:pPr>
      <w:r w:rsidRPr="00560079">
        <w:rPr>
          <w:b/>
          <w:bCs/>
          <w:rtl/>
          <w:lang w:bidi="ar-SA"/>
        </w:rPr>
        <w:t>تأملات في آية الميراث (النساء: 11)</w:t>
      </w:r>
      <w:r w:rsidRPr="00560079">
        <w:rPr>
          <w:b/>
          <w:bCs/>
        </w:rPr>
        <w:t>:</w:t>
      </w:r>
      <w:r w:rsidRPr="00560079">
        <w:t xml:space="preserve"> </w:t>
      </w:r>
      <w:r w:rsidRPr="00560079">
        <w:rPr>
          <w:rtl/>
          <w:lang w:bidi="ar-SA"/>
        </w:rPr>
        <w:t>﴿</w:t>
      </w:r>
      <w:r w:rsidRPr="00560079">
        <w:t>...</w:t>
      </w:r>
      <w:r w:rsidRPr="00560079">
        <w:rPr>
          <w:rtl/>
          <w:lang w:bidi="ar-SA"/>
        </w:rPr>
        <w:t>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قد يقدم إضاءة على الحكمة التشريعية وراء هذا التفريق في بعض حالات الميراث. قد لا يكون التفريق مبنياً على أفضلية جنس على آخر في القيمة الإنسانية، بل على اعتبارات تتعلق بالمسؤوليات المالية والأعباء الوظيفية المتوقعة اجتماعياً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560079">
        <w:t>.</w:t>
      </w:r>
    </w:p>
    <w:p w14:paraId="2BCBE851" w14:textId="77777777" w:rsidR="00560079" w:rsidRPr="00560079" w:rsidRDefault="00560079" w:rsidP="00560079">
      <w:r w:rsidRPr="00560079">
        <w:rPr>
          <w:b/>
          <w:bCs/>
          <w:rtl/>
          <w:lang w:bidi="ar-SA"/>
        </w:rPr>
        <w:t>الهدف: كشف عدالة النص الأصيل</w:t>
      </w:r>
      <w:r w:rsidRPr="00560079">
        <w:rPr>
          <w:b/>
          <w:bCs/>
        </w:rPr>
        <w:t>:</w:t>
      </w:r>
      <w:r w:rsidRPr="00560079">
        <w:br/>
      </w:r>
      <w:r w:rsidRPr="00560079">
        <w:rPr>
          <w:rtl/>
          <w:lang w:bidi="ar-SA"/>
        </w:rPr>
        <w:t>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العدل والمساواة الإنسانية والرحمة والتكافل الاجتماعي. 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560079">
        <w:t>.</w:t>
      </w:r>
    </w:p>
    <w:p w14:paraId="489C36CE" w14:textId="77777777" w:rsidR="00560079" w:rsidRPr="00560079" w:rsidRDefault="00560079" w:rsidP="00560079">
      <w:r w:rsidRPr="00560079">
        <w:rPr>
          <w:b/>
          <w:bCs/>
          <w:rtl/>
          <w:lang w:bidi="ar-SA"/>
        </w:rPr>
        <w:t>الخاتمة</w:t>
      </w:r>
      <w:r w:rsidRPr="00560079">
        <w:rPr>
          <w:b/>
          <w:bCs/>
        </w:rPr>
        <w:t>:</w:t>
      </w:r>
      <w:r w:rsidRPr="00560079">
        <w:br/>
      </w:r>
      <w:r w:rsidRPr="00560079">
        <w:rPr>
          <w:rtl/>
          <w:lang w:bidi="ar-SA"/>
        </w:rPr>
        <w:t xml:space="preserve">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w:t>
      </w:r>
      <w:proofErr w:type="spellStart"/>
      <w:r w:rsidRPr="00560079">
        <w:rPr>
          <w:rtl/>
          <w:lang w:bidi="ar-SA"/>
        </w:rPr>
        <w:t>وكـ"إنسان</w:t>
      </w:r>
      <w:proofErr w:type="spellEnd"/>
      <w:r w:rsidRPr="00560079">
        <w:rPr>
          <w:rtl/>
          <w:lang w:bidi="ar-SA"/>
        </w:rPr>
        <w:t>" يسعى نحو الكمال</w:t>
      </w:r>
      <w:r w:rsidRPr="00560079">
        <w:t>.</w:t>
      </w:r>
    </w:p>
    <w:p w14:paraId="2BEF4C56" w14:textId="77777777" w:rsidR="00560079" w:rsidRPr="00560079" w:rsidRDefault="00560079" w:rsidP="00560079">
      <w:r w:rsidRPr="00560079">
        <w:rPr>
          <w:rtl/>
          <w:lang w:bidi="ar-SA"/>
        </w:rPr>
        <w:t>وبإعادة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560079">
        <w:t>.</w:t>
      </w:r>
    </w:p>
    <w:p w14:paraId="75C63412" w14:textId="77777777" w:rsidR="00560079" w:rsidRPr="00560079" w:rsidRDefault="00560079" w:rsidP="00560079"/>
    <w:p w14:paraId="24A2B3BB" w14:textId="77777777" w:rsidR="00CE60D7" w:rsidRPr="00CE60D7" w:rsidRDefault="00CE60D7" w:rsidP="00A81645">
      <w:pPr>
        <w:pStyle w:val="1"/>
        <w:rPr>
          <w:rtl/>
        </w:rPr>
      </w:pPr>
      <w:bookmarkStart w:id="276" w:name="_Toc203550760"/>
      <w:bookmarkStart w:id="277" w:name="_Toc209608981"/>
      <w:r w:rsidRPr="00CE60D7">
        <w:rPr>
          <w:rtl/>
        </w:rPr>
        <w:t>استشعار معاني وطاقة وصوت وشكل أسماء الحروف</w:t>
      </w:r>
      <w:bookmarkEnd w:id="276"/>
      <w:bookmarkEnd w:id="277"/>
    </w:p>
    <w:p w14:paraId="10D5C668" w14:textId="77777777" w:rsidR="00CE60D7" w:rsidRPr="00CE60D7" w:rsidRDefault="00CE60D7" w:rsidP="00A81645">
      <w:pPr>
        <w:rPr>
          <w:rtl/>
        </w:rPr>
      </w:pPr>
      <w:r w:rsidRPr="00CE60D7">
        <w:rPr>
          <w:rtl/>
        </w:rPr>
        <w:t xml:space="preserve"> 1. حرف الألف (أ)</w:t>
      </w:r>
    </w:p>
    <w:p w14:paraId="74294378" w14:textId="77777777" w:rsidR="00CE60D7" w:rsidRPr="00CE60D7" w:rsidRDefault="00CE60D7" w:rsidP="00A81645">
      <w:pPr>
        <w:rPr>
          <w:rtl/>
        </w:rPr>
      </w:pPr>
      <w:r w:rsidRPr="00CE60D7">
        <w:rPr>
          <w:rtl/>
        </w:rPr>
        <w:t xml:space="preserve">   - المعنى: يدل على الوحدة والبداية، وهو أول الحروف العربية.</w:t>
      </w:r>
    </w:p>
    <w:p w14:paraId="6E0E3B91" w14:textId="77777777" w:rsidR="00CE60D7" w:rsidRPr="00CE60D7" w:rsidRDefault="00CE60D7" w:rsidP="00A81645">
      <w:pPr>
        <w:rPr>
          <w:rtl/>
        </w:rPr>
      </w:pPr>
      <w:r w:rsidRPr="00CE60D7">
        <w:rPr>
          <w:rtl/>
        </w:rPr>
        <w:t xml:space="preserve">   - الطاقة: طاقة البداية والتأسيس، يعبر عن الانطلاق والاستمرارية.</w:t>
      </w:r>
    </w:p>
    <w:p w14:paraId="331015F3" w14:textId="77777777" w:rsidR="00CE60D7" w:rsidRPr="00CE60D7" w:rsidRDefault="00CE60D7" w:rsidP="00A81645">
      <w:pPr>
        <w:rPr>
          <w:rtl/>
        </w:rPr>
      </w:pPr>
      <w:r w:rsidRPr="00CE60D7">
        <w:rPr>
          <w:rtl/>
        </w:rPr>
        <w:t xml:space="preserve">   - الصوت: صوت الألف خفيف وممتد، يعبر عن الانفتاح والامتداد.</w:t>
      </w:r>
    </w:p>
    <w:p w14:paraId="0B26D0E4" w14:textId="77777777" w:rsidR="00CE60D7" w:rsidRPr="00CE60D7" w:rsidRDefault="00CE60D7" w:rsidP="00A81645">
      <w:pPr>
        <w:rPr>
          <w:rtl/>
        </w:rPr>
      </w:pPr>
      <w:r w:rsidRPr="00CE60D7">
        <w:rPr>
          <w:rtl/>
        </w:rPr>
        <w:t xml:space="preserve">   - الشكل: شكل الألف مستقيم وطويل، يعبر عن الاستقامة والثبات.</w:t>
      </w:r>
    </w:p>
    <w:p w14:paraId="6B28647C" w14:textId="77777777" w:rsidR="00CE60D7" w:rsidRPr="00CE60D7" w:rsidRDefault="00CE60D7" w:rsidP="00A81645">
      <w:pPr>
        <w:rPr>
          <w:rtl/>
        </w:rPr>
      </w:pPr>
      <w:r w:rsidRPr="00CE60D7">
        <w:rPr>
          <w:rtl/>
        </w:rPr>
        <w:t xml:space="preserve"> 2. حرف الباء (ب)</w:t>
      </w:r>
    </w:p>
    <w:p w14:paraId="07A3E8F4" w14:textId="77777777" w:rsidR="00CE60D7" w:rsidRPr="00CE60D7" w:rsidRDefault="00CE60D7" w:rsidP="00A81645">
      <w:pPr>
        <w:rPr>
          <w:rtl/>
        </w:rPr>
      </w:pPr>
      <w:r w:rsidRPr="00CE60D7">
        <w:rPr>
          <w:rtl/>
        </w:rPr>
        <w:t xml:space="preserve">   - المعنى: يدل على البداية والإنشاء، وهو حرف الخلق والتكوين.</w:t>
      </w:r>
    </w:p>
    <w:p w14:paraId="362C8E84" w14:textId="77777777" w:rsidR="00CE60D7" w:rsidRPr="00CE60D7" w:rsidRDefault="00CE60D7" w:rsidP="00A81645">
      <w:pPr>
        <w:rPr>
          <w:rtl/>
        </w:rPr>
      </w:pPr>
      <w:r w:rsidRPr="00CE60D7">
        <w:rPr>
          <w:rtl/>
        </w:rPr>
        <w:t xml:space="preserve">   - الطاقة: طاقة الإنشاء والتأسيس، يعبر عن البدء والتجديد.</w:t>
      </w:r>
    </w:p>
    <w:p w14:paraId="6664286E" w14:textId="77777777" w:rsidR="00CE60D7" w:rsidRPr="00CE60D7" w:rsidRDefault="00CE60D7" w:rsidP="00A81645">
      <w:pPr>
        <w:rPr>
          <w:rtl/>
        </w:rPr>
      </w:pPr>
      <w:r w:rsidRPr="00CE60D7">
        <w:rPr>
          <w:rtl/>
        </w:rPr>
        <w:t xml:space="preserve">   - الصوت: صوت الباء قوي ومحدد، يعبر عن القوة والتحديد.</w:t>
      </w:r>
    </w:p>
    <w:p w14:paraId="2B6FF2EE" w14:textId="77777777" w:rsidR="00CE60D7" w:rsidRPr="00CE60D7" w:rsidRDefault="00CE60D7" w:rsidP="00A81645">
      <w:pPr>
        <w:rPr>
          <w:rtl/>
        </w:rPr>
      </w:pPr>
      <w:r w:rsidRPr="00CE60D7">
        <w:rPr>
          <w:rtl/>
        </w:rPr>
        <w:t xml:space="preserve">   - الشكل: شكل الباء منحني قليلاً، يعبر عن المرونة والانطلاق.</w:t>
      </w:r>
    </w:p>
    <w:p w14:paraId="00C76EAE" w14:textId="77777777" w:rsidR="00CE60D7" w:rsidRPr="00CE60D7" w:rsidRDefault="00CE60D7" w:rsidP="00A81645">
      <w:pPr>
        <w:rPr>
          <w:rtl/>
        </w:rPr>
      </w:pPr>
      <w:r w:rsidRPr="00CE60D7">
        <w:rPr>
          <w:rtl/>
        </w:rPr>
        <w:t xml:space="preserve"> 3. حرف التاء (ت)</w:t>
      </w:r>
    </w:p>
    <w:p w14:paraId="7DEDB0FF" w14:textId="77777777" w:rsidR="00CE60D7" w:rsidRPr="00CE60D7" w:rsidRDefault="00CE60D7" w:rsidP="00A81645">
      <w:pPr>
        <w:rPr>
          <w:rtl/>
        </w:rPr>
      </w:pPr>
      <w:r w:rsidRPr="00CE60D7">
        <w:rPr>
          <w:rtl/>
        </w:rPr>
        <w:t xml:space="preserve">   - المعنى: يدل على التوليد والانفتاح، وهو حرف النمو والتطور.</w:t>
      </w:r>
    </w:p>
    <w:p w14:paraId="22AC11CA" w14:textId="77777777" w:rsidR="00CE60D7" w:rsidRPr="00CE60D7" w:rsidRDefault="00CE60D7" w:rsidP="00A81645">
      <w:pPr>
        <w:rPr>
          <w:rtl/>
        </w:rPr>
      </w:pPr>
      <w:r w:rsidRPr="00CE60D7">
        <w:rPr>
          <w:rtl/>
        </w:rPr>
        <w:t xml:space="preserve">   - الطاقة: طاقة التوليد والانفتاح، يعبر عن النمو والتوسع.</w:t>
      </w:r>
    </w:p>
    <w:p w14:paraId="3E3327A8" w14:textId="77777777" w:rsidR="00CE60D7" w:rsidRPr="00CE60D7" w:rsidRDefault="00CE60D7" w:rsidP="00A81645">
      <w:pPr>
        <w:rPr>
          <w:rtl/>
        </w:rPr>
      </w:pPr>
      <w:r w:rsidRPr="00CE60D7">
        <w:rPr>
          <w:rtl/>
        </w:rPr>
        <w:t xml:space="preserve">   - الصوت: صوت التاء خفيف وسريع، يعبر عن السرعة والانطلاق.</w:t>
      </w:r>
    </w:p>
    <w:p w14:paraId="4B85377D" w14:textId="77777777" w:rsidR="00CE60D7" w:rsidRPr="00CE60D7" w:rsidRDefault="00CE60D7" w:rsidP="00A81645">
      <w:pPr>
        <w:rPr>
          <w:rtl/>
        </w:rPr>
      </w:pPr>
      <w:r w:rsidRPr="00CE60D7">
        <w:rPr>
          <w:rtl/>
        </w:rPr>
        <w:t xml:space="preserve">   - الشكل: شكل التاء منحني ومستدير، يعبر عن الانفتاح والمرونة.</w:t>
      </w:r>
    </w:p>
    <w:p w14:paraId="50AE9FFC" w14:textId="77777777" w:rsidR="00CE60D7" w:rsidRPr="00CE60D7" w:rsidRDefault="00CE60D7" w:rsidP="00A81645">
      <w:pPr>
        <w:rPr>
          <w:rtl/>
        </w:rPr>
      </w:pPr>
      <w:r w:rsidRPr="00CE60D7">
        <w:rPr>
          <w:rtl/>
        </w:rPr>
        <w:t xml:space="preserve"> 4. حرف الثاء (ث)</w:t>
      </w:r>
    </w:p>
    <w:p w14:paraId="563C5DC3" w14:textId="77777777" w:rsidR="00CE60D7" w:rsidRPr="00CE60D7" w:rsidRDefault="00CE60D7" w:rsidP="00A81645">
      <w:pPr>
        <w:rPr>
          <w:rtl/>
        </w:rPr>
      </w:pPr>
      <w:r w:rsidRPr="00CE60D7">
        <w:rPr>
          <w:rtl/>
        </w:rPr>
        <w:t xml:space="preserve">   - المعنى: يدل على التأثير والتأسيس، وهو حرف التغيير والتحول.</w:t>
      </w:r>
    </w:p>
    <w:p w14:paraId="64E5EC29" w14:textId="77777777" w:rsidR="00CE60D7" w:rsidRPr="00CE60D7" w:rsidRDefault="00CE60D7" w:rsidP="00A81645">
      <w:pPr>
        <w:rPr>
          <w:rtl/>
        </w:rPr>
      </w:pPr>
      <w:r w:rsidRPr="00CE60D7">
        <w:rPr>
          <w:rtl/>
        </w:rPr>
        <w:t xml:space="preserve">   - الطاقة: طاقة التأثير والتغيير، يعبر عن التحول والتجديد.</w:t>
      </w:r>
    </w:p>
    <w:p w14:paraId="63A1D76E" w14:textId="77777777" w:rsidR="00CE60D7" w:rsidRPr="00CE60D7" w:rsidRDefault="00CE60D7" w:rsidP="00A81645">
      <w:pPr>
        <w:rPr>
          <w:rtl/>
        </w:rPr>
      </w:pPr>
      <w:r w:rsidRPr="00CE60D7">
        <w:rPr>
          <w:rtl/>
        </w:rPr>
        <w:t xml:space="preserve">   - الصوت: صوت الثاء ممتد ومتعدد النغمات، يعبر عن التنوع والتعدد.</w:t>
      </w:r>
    </w:p>
    <w:p w14:paraId="52D27E70" w14:textId="77777777" w:rsidR="00CE60D7" w:rsidRPr="00CE60D7" w:rsidRDefault="00CE60D7" w:rsidP="00A81645">
      <w:pPr>
        <w:rPr>
          <w:rtl/>
        </w:rPr>
      </w:pPr>
      <w:r w:rsidRPr="00CE60D7">
        <w:rPr>
          <w:rtl/>
        </w:rPr>
        <w:t xml:space="preserve">   - الشكل: شكل الثاء منحني ومتعدد الخطوط، يعبر عن التعقيد والتنوع.</w:t>
      </w:r>
    </w:p>
    <w:p w14:paraId="7049629B" w14:textId="77777777" w:rsidR="00CE60D7" w:rsidRPr="00CE60D7" w:rsidRDefault="00CE60D7" w:rsidP="00A81645">
      <w:pPr>
        <w:rPr>
          <w:rtl/>
        </w:rPr>
      </w:pPr>
      <w:r w:rsidRPr="00CE60D7">
        <w:rPr>
          <w:rtl/>
        </w:rPr>
        <w:t xml:space="preserve"> 5. حرف الجيم (ج)</w:t>
      </w:r>
    </w:p>
    <w:p w14:paraId="4A58BEEE" w14:textId="77777777" w:rsidR="00CE60D7" w:rsidRPr="00CE60D7" w:rsidRDefault="00CE60D7" w:rsidP="00A81645">
      <w:pPr>
        <w:rPr>
          <w:rtl/>
        </w:rPr>
      </w:pPr>
      <w:r w:rsidRPr="00CE60D7">
        <w:rPr>
          <w:rtl/>
        </w:rPr>
        <w:t xml:space="preserve">   - المعنى: يدل على التوجه والحركة، وهو حرف التوجيه والتحرك.</w:t>
      </w:r>
    </w:p>
    <w:p w14:paraId="49A19C95" w14:textId="77777777" w:rsidR="00CE60D7" w:rsidRPr="00CE60D7" w:rsidRDefault="00CE60D7" w:rsidP="00A81645">
      <w:pPr>
        <w:rPr>
          <w:rtl/>
        </w:rPr>
      </w:pPr>
      <w:r w:rsidRPr="00CE60D7">
        <w:rPr>
          <w:rtl/>
        </w:rPr>
        <w:t xml:space="preserve">   - طاقة: طاقة الحركة والتوجه، يعبر عن التوجيه والتحرك.</w:t>
      </w:r>
    </w:p>
    <w:p w14:paraId="5800DE16" w14:textId="77777777" w:rsidR="00CE60D7" w:rsidRPr="00CE60D7" w:rsidRDefault="00CE60D7" w:rsidP="00A81645">
      <w:pPr>
        <w:rPr>
          <w:rtl/>
        </w:rPr>
      </w:pPr>
      <w:r w:rsidRPr="00CE60D7">
        <w:rPr>
          <w:rtl/>
        </w:rPr>
        <w:t xml:space="preserve">   - الصوت: صوت الجيم قوي ومحدد، يعبر عن القوة والتحديد.</w:t>
      </w:r>
    </w:p>
    <w:p w14:paraId="3454E9A7" w14:textId="77777777" w:rsidR="00CE60D7" w:rsidRPr="00CE60D7" w:rsidRDefault="00CE60D7" w:rsidP="00A81645">
      <w:pPr>
        <w:rPr>
          <w:rtl/>
        </w:rPr>
      </w:pPr>
      <w:r w:rsidRPr="00CE60D7">
        <w:rPr>
          <w:rtl/>
        </w:rPr>
        <w:t xml:space="preserve">   - الشكل: شكل الجيم منحني ومستدير، يعبر عن الحركة والمرونة.</w:t>
      </w:r>
    </w:p>
    <w:p w14:paraId="38948894" w14:textId="77777777" w:rsidR="00CE60D7" w:rsidRPr="00CE60D7" w:rsidRDefault="00CE60D7" w:rsidP="00A81645">
      <w:pPr>
        <w:rPr>
          <w:rtl/>
        </w:rPr>
      </w:pPr>
      <w:r w:rsidRPr="00CE60D7">
        <w:rPr>
          <w:rtl/>
        </w:rPr>
        <w:t xml:space="preserve"> 6. حرف الحاء (ح)</w:t>
      </w:r>
    </w:p>
    <w:p w14:paraId="35487899" w14:textId="77777777" w:rsidR="00CE60D7" w:rsidRPr="00CE60D7" w:rsidRDefault="00CE60D7" w:rsidP="00A81645">
      <w:pPr>
        <w:rPr>
          <w:rtl/>
        </w:rPr>
      </w:pPr>
      <w:r w:rsidRPr="00CE60D7">
        <w:rPr>
          <w:rtl/>
        </w:rPr>
        <w:t xml:space="preserve">   - المعنى: يدل على المحتوى والجوهر، وهو حرف العمق والكثافة.</w:t>
      </w:r>
    </w:p>
    <w:p w14:paraId="38474F76" w14:textId="77777777" w:rsidR="00CE60D7" w:rsidRPr="00CE60D7" w:rsidRDefault="00CE60D7" w:rsidP="00A81645">
      <w:pPr>
        <w:rPr>
          <w:rtl/>
        </w:rPr>
      </w:pPr>
      <w:r w:rsidRPr="00CE60D7">
        <w:rPr>
          <w:rtl/>
        </w:rPr>
        <w:t xml:space="preserve">   - الطاقة: طاقة العمق والكثافة، يعبر عن الجوهر والعمق.</w:t>
      </w:r>
    </w:p>
    <w:p w14:paraId="22C03F74" w14:textId="77777777" w:rsidR="00CE60D7" w:rsidRPr="00CE60D7" w:rsidRDefault="00CE60D7" w:rsidP="00A81645">
      <w:pPr>
        <w:rPr>
          <w:rtl/>
        </w:rPr>
      </w:pPr>
      <w:r w:rsidRPr="00CE60D7">
        <w:rPr>
          <w:rtl/>
        </w:rPr>
        <w:t xml:space="preserve">   - الصوت: صوت الحاء خفيف وممتد، يعبر عن الامتداد والعمق.</w:t>
      </w:r>
    </w:p>
    <w:p w14:paraId="444F19F6" w14:textId="77777777" w:rsidR="00CE60D7" w:rsidRPr="00CE60D7" w:rsidRDefault="00CE60D7" w:rsidP="00A81645">
      <w:pPr>
        <w:rPr>
          <w:rtl/>
        </w:rPr>
      </w:pPr>
      <w:r w:rsidRPr="00CE60D7">
        <w:rPr>
          <w:rtl/>
        </w:rPr>
        <w:t xml:space="preserve">   - الشكل: شكل الحاء منحني ومستدير، يعبر عن الكثافة والعمق.</w:t>
      </w:r>
    </w:p>
    <w:p w14:paraId="29A3BD86" w14:textId="77777777" w:rsidR="00CE60D7" w:rsidRPr="00CE60D7" w:rsidRDefault="00CE60D7" w:rsidP="00A81645">
      <w:pPr>
        <w:rPr>
          <w:rtl/>
        </w:rPr>
      </w:pPr>
      <w:r w:rsidRPr="00CE60D7">
        <w:rPr>
          <w:rtl/>
        </w:rPr>
        <w:t xml:space="preserve"> 7. حرف الخاء (خ)</w:t>
      </w:r>
    </w:p>
    <w:p w14:paraId="09AA7847" w14:textId="77777777" w:rsidR="00CE60D7" w:rsidRPr="00CE60D7" w:rsidRDefault="00CE60D7" w:rsidP="00A81645">
      <w:pPr>
        <w:rPr>
          <w:rtl/>
        </w:rPr>
      </w:pPr>
      <w:r w:rsidRPr="00CE60D7">
        <w:rPr>
          <w:rtl/>
        </w:rPr>
        <w:t xml:space="preserve">   - المعنى: يدل على الخفاء والسرية، وهو حرف الغموض والخفاء.</w:t>
      </w:r>
    </w:p>
    <w:p w14:paraId="6BD4F0EA" w14:textId="77777777" w:rsidR="00CE60D7" w:rsidRPr="00CE60D7" w:rsidRDefault="00CE60D7" w:rsidP="00A81645">
      <w:pPr>
        <w:rPr>
          <w:rtl/>
        </w:rPr>
      </w:pPr>
      <w:r w:rsidRPr="00CE60D7">
        <w:rPr>
          <w:rtl/>
        </w:rPr>
        <w:t xml:space="preserve">   - الطاقة: طاقة الخفاء والسرية، يعبر عن الغموض والخفاء.</w:t>
      </w:r>
    </w:p>
    <w:p w14:paraId="632B38E4" w14:textId="77777777" w:rsidR="00CE60D7" w:rsidRPr="00CE60D7" w:rsidRDefault="00CE60D7" w:rsidP="00A81645">
      <w:pPr>
        <w:rPr>
          <w:rtl/>
        </w:rPr>
      </w:pPr>
      <w:r w:rsidRPr="00CE60D7">
        <w:rPr>
          <w:rtl/>
        </w:rPr>
        <w:t xml:space="preserve">   - الصوت: صوت الخاء خفيف وممتد، يعبر عن السرية والخفاء.</w:t>
      </w:r>
    </w:p>
    <w:p w14:paraId="0C3274A6" w14:textId="77777777" w:rsidR="00CE60D7" w:rsidRPr="00CE60D7" w:rsidRDefault="00CE60D7" w:rsidP="00A81645">
      <w:pPr>
        <w:rPr>
          <w:rtl/>
        </w:rPr>
      </w:pPr>
      <w:r w:rsidRPr="00CE60D7">
        <w:rPr>
          <w:rtl/>
        </w:rPr>
        <w:t xml:space="preserve">   - الشكل: شكل الخاء منحني ومستدير، يعبر عن الغموض والخفاء.</w:t>
      </w:r>
    </w:p>
    <w:p w14:paraId="06B1B46A" w14:textId="77777777" w:rsidR="00CE60D7" w:rsidRPr="00CE60D7" w:rsidRDefault="00CE60D7" w:rsidP="00A81645">
      <w:pPr>
        <w:rPr>
          <w:rtl/>
        </w:rPr>
      </w:pPr>
      <w:r w:rsidRPr="00CE60D7">
        <w:rPr>
          <w:rtl/>
        </w:rPr>
        <w:t xml:space="preserve"> 8. حرف الدال (د)</w:t>
      </w:r>
    </w:p>
    <w:p w14:paraId="6A62EB25" w14:textId="77777777" w:rsidR="00CE60D7" w:rsidRPr="00CE60D7" w:rsidRDefault="00CE60D7" w:rsidP="00A81645">
      <w:pPr>
        <w:rPr>
          <w:rtl/>
        </w:rPr>
      </w:pPr>
      <w:r w:rsidRPr="00CE60D7">
        <w:rPr>
          <w:rtl/>
        </w:rPr>
        <w:t xml:space="preserve">   - المعنى: يدل على التدليل والتوجيه، وهو حرف التوجيه والإرشاد.</w:t>
      </w:r>
    </w:p>
    <w:p w14:paraId="6FE3E3D3" w14:textId="77777777" w:rsidR="00CE60D7" w:rsidRPr="00CE60D7" w:rsidRDefault="00CE60D7" w:rsidP="00A81645">
      <w:pPr>
        <w:rPr>
          <w:rtl/>
        </w:rPr>
      </w:pPr>
      <w:r w:rsidRPr="00CE60D7">
        <w:rPr>
          <w:rtl/>
        </w:rPr>
        <w:t xml:space="preserve">   - الطاقة: طاقة التوجيه والإرشاد، يعبر عن التوجيه والتدليل.</w:t>
      </w:r>
    </w:p>
    <w:p w14:paraId="14A7F963" w14:textId="77777777" w:rsidR="00CE60D7" w:rsidRPr="00CE60D7" w:rsidRDefault="00CE60D7" w:rsidP="00A81645">
      <w:pPr>
        <w:rPr>
          <w:rtl/>
        </w:rPr>
      </w:pPr>
      <w:r w:rsidRPr="00CE60D7">
        <w:rPr>
          <w:rtl/>
        </w:rPr>
        <w:t xml:space="preserve">   - الصوت: صوت الدال قوي ومحدد، يعبر عن القوة والتحديد.</w:t>
      </w:r>
    </w:p>
    <w:p w14:paraId="0B16F574" w14:textId="77777777" w:rsidR="00CE60D7" w:rsidRPr="00CE60D7" w:rsidRDefault="00CE60D7" w:rsidP="00A81645">
      <w:pPr>
        <w:rPr>
          <w:rtl/>
        </w:rPr>
      </w:pPr>
      <w:r w:rsidRPr="00CE60D7">
        <w:rPr>
          <w:rtl/>
        </w:rPr>
        <w:t xml:space="preserve">   - الشكل: شكل الدال مستقيم ومحدد، يعبر عن التوجيه والإرشاد.</w:t>
      </w:r>
    </w:p>
    <w:p w14:paraId="0AD3163F" w14:textId="77777777" w:rsidR="00CE60D7" w:rsidRPr="00CE60D7" w:rsidRDefault="00CE60D7" w:rsidP="00A81645">
      <w:pPr>
        <w:rPr>
          <w:rtl/>
        </w:rPr>
      </w:pPr>
      <w:r w:rsidRPr="00CE60D7">
        <w:rPr>
          <w:rtl/>
        </w:rPr>
        <w:t xml:space="preserve"> 9. حرف الذال (ذ)</w:t>
      </w:r>
    </w:p>
    <w:p w14:paraId="5F091DB7" w14:textId="77777777" w:rsidR="00CE60D7" w:rsidRPr="00CE60D7" w:rsidRDefault="00CE60D7" w:rsidP="00A81645">
      <w:pPr>
        <w:rPr>
          <w:rtl/>
        </w:rPr>
      </w:pPr>
      <w:r w:rsidRPr="00CE60D7">
        <w:rPr>
          <w:rtl/>
        </w:rPr>
        <w:t xml:space="preserve">   - المعنى: يدل على الذات والتمييز، وهو حرف التميز والتفرد.</w:t>
      </w:r>
    </w:p>
    <w:p w14:paraId="7BC5E379" w14:textId="77777777" w:rsidR="00CE60D7" w:rsidRPr="00CE60D7" w:rsidRDefault="00CE60D7" w:rsidP="00A81645">
      <w:pPr>
        <w:rPr>
          <w:rtl/>
        </w:rPr>
      </w:pPr>
      <w:r w:rsidRPr="00CE60D7">
        <w:rPr>
          <w:rtl/>
        </w:rPr>
        <w:t xml:space="preserve">   - الطاقة: طاقة التميز والتفرد، يعبر عن الذات والتمييز.</w:t>
      </w:r>
    </w:p>
    <w:p w14:paraId="71B48BAB" w14:textId="77777777" w:rsidR="00CE60D7" w:rsidRPr="00CE60D7" w:rsidRDefault="00CE60D7" w:rsidP="00A81645">
      <w:pPr>
        <w:rPr>
          <w:rtl/>
        </w:rPr>
      </w:pPr>
      <w:r w:rsidRPr="00CE60D7">
        <w:rPr>
          <w:rtl/>
        </w:rPr>
        <w:t xml:space="preserve">   - الصوت: صوت الذال ممتد ومتعدد النغمات، يعبر عن التنوع والتعدد.</w:t>
      </w:r>
    </w:p>
    <w:p w14:paraId="365F22EC" w14:textId="77777777" w:rsidR="00CE60D7" w:rsidRPr="00CE60D7" w:rsidRDefault="00CE60D7" w:rsidP="00A81645">
      <w:pPr>
        <w:rPr>
          <w:rtl/>
        </w:rPr>
      </w:pPr>
      <w:r w:rsidRPr="00CE60D7">
        <w:rPr>
          <w:rtl/>
        </w:rPr>
        <w:t xml:space="preserve">   - الشكل: شكل الذال منحني ومتعدد الخطوط، يعبر عن التعقيد والتنوع.</w:t>
      </w:r>
    </w:p>
    <w:p w14:paraId="7ACB7EB0" w14:textId="77777777" w:rsidR="00CE60D7" w:rsidRPr="00CE60D7" w:rsidRDefault="00CE60D7" w:rsidP="00A81645">
      <w:pPr>
        <w:rPr>
          <w:rtl/>
        </w:rPr>
      </w:pPr>
      <w:r w:rsidRPr="00CE60D7">
        <w:rPr>
          <w:rtl/>
        </w:rPr>
        <w:t xml:space="preserve"> 10. حرف الراء (ر)</w:t>
      </w:r>
    </w:p>
    <w:p w14:paraId="6BC826A9" w14:textId="77777777" w:rsidR="00CE60D7" w:rsidRPr="00CE60D7" w:rsidRDefault="00CE60D7" w:rsidP="00A81645">
      <w:pPr>
        <w:rPr>
          <w:rtl/>
        </w:rPr>
      </w:pPr>
      <w:r w:rsidRPr="00CE60D7">
        <w:rPr>
          <w:rtl/>
        </w:rPr>
        <w:t xml:space="preserve">   - المعنى: يدل على الرؤية والطاقة، وهو حرف الرؤية والقوة.</w:t>
      </w:r>
    </w:p>
    <w:p w14:paraId="788023FE" w14:textId="77777777" w:rsidR="00CE60D7" w:rsidRPr="00CE60D7" w:rsidRDefault="00CE60D7" w:rsidP="00A81645">
      <w:pPr>
        <w:rPr>
          <w:rtl/>
        </w:rPr>
      </w:pPr>
      <w:r w:rsidRPr="00CE60D7">
        <w:rPr>
          <w:rtl/>
        </w:rPr>
        <w:t xml:space="preserve">   - الطاقة: طاقة الرؤية والقوة، يعبر عن الرؤية والطاقة.</w:t>
      </w:r>
    </w:p>
    <w:p w14:paraId="66F1B830" w14:textId="77777777" w:rsidR="00CE60D7" w:rsidRPr="00CE60D7" w:rsidRDefault="00CE60D7" w:rsidP="00A81645">
      <w:pPr>
        <w:rPr>
          <w:rtl/>
        </w:rPr>
      </w:pPr>
      <w:r w:rsidRPr="00CE60D7">
        <w:rPr>
          <w:rtl/>
        </w:rPr>
        <w:t xml:space="preserve">   - الصوت: صوت الراء قوي ومحدد، يعبر عن القوة والتحديد.</w:t>
      </w:r>
    </w:p>
    <w:p w14:paraId="6233FF73" w14:textId="77777777" w:rsidR="00CE60D7" w:rsidRPr="00CE60D7" w:rsidRDefault="00CE60D7" w:rsidP="00A81645">
      <w:pPr>
        <w:rPr>
          <w:rtl/>
        </w:rPr>
      </w:pPr>
      <w:r w:rsidRPr="00CE60D7">
        <w:rPr>
          <w:rtl/>
        </w:rPr>
        <w:t xml:space="preserve">   - الشكل: شكل الراء منحني ومستدير، يعبر عن الحركة والمرونة.</w:t>
      </w:r>
    </w:p>
    <w:p w14:paraId="7FDBBBD6" w14:textId="77777777" w:rsidR="00CE60D7" w:rsidRPr="00CE60D7" w:rsidRDefault="00CE60D7" w:rsidP="00A81645">
      <w:pPr>
        <w:rPr>
          <w:rtl/>
        </w:rPr>
      </w:pPr>
      <w:r w:rsidRPr="00CE60D7">
        <w:rPr>
          <w:rtl/>
        </w:rPr>
        <w:t xml:space="preserve"> 11. حرف الزاي (ز)</w:t>
      </w:r>
    </w:p>
    <w:p w14:paraId="2BC1F183" w14:textId="77777777" w:rsidR="00CE60D7" w:rsidRPr="00CE60D7" w:rsidRDefault="00CE60D7" w:rsidP="00A81645">
      <w:pPr>
        <w:rPr>
          <w:rtl/>
        </w:rPr>
      </w:pPr>
      <w:r w:rsidRPr="00CE60D7">
        <w:rPr>
          <w:rtl/>
        </w:rPr>
        <w:t xml:space="preserve">   - المعنى: يدل على التزيين والزينة، وهو حرف الجمال والزينة.</w:t>
      </w:r>
    </w:p>
    <w:p w14:paraId="4A5AF04D" w14:textId="77777777" w:rsidR="00CE60D7" w:rsidRPr="00CE60D7" w:rsidRDefault="00CE60D7" w:rsidP="00A81645">
      <w:pPr>
        <w:rPr>
          <w:rtl/>
        </w:rPr>
      </w:pPr>
      <w:r w:rsidRPr="00CE60D7">
        <w:rPr>
          <w:rtl/>
        </w:rPr>
        <w:t xml:space="preserve">   - الطاقة: طاقة الجمال والزينة، يعبر عن التزيين والجمال.</w:t>
      </w:r>
    </w:p>
    <w:p w14:paraId="1DC19F47" w14:textId="77777777" w:rsidR="00CE60D7" w:rsidRPr="00CE60D7" w:rsidRDefault="00CE60D7" w:rsidP="00A81645">
      <w:pPr>
        <w:rPr>
          <w:rtl/>
        </w:rPr>
      </w:pPr>
      <w:r w:rsidRPr="00CE60D7">
        <w:rPr>
          <w:rtl/>
        </w:rPr>
        <w:t xml:space="preserve">   - الصوت: صوت الزاي خفيف وممتد، يعبر عن الامتداد والجمال.</w:t>
      </w:r>
    </w:p>
    <w:p w14:paraId="28083073" w14:textId="77777777" w:rsidR="00CE60D7" w:rsidRPr="00CE60D7" w:rsidRDefault="00CE60D7" w:rsidP="00A81645">
      <w:pPr>
        <w:rPr>
          <w:rtl/>
        </w:rPr>
      </w:pPr>
      <w:r w:rsidRPr="00CE60D7">
        <w:rPr>
          <w:rtl/>
        </w:rPr>
        <w:t xml:space="preserve">   - الشكل: شكل الزاي منحني ومستدير، يعبر عن الجمال والزينة.</w:t>
      </w:r>
    </w:p>
    <w:p w14:paraId="5D377475" w14:textId="77777777" w:rsidR="00CE60D7" w:rsidRPr="00CE60D7" w:rsidRDefault="00CE60D7" w:rsidP="00A81645">
      <w:pPr>
        <w:rPr>
          <w:rtl/>
        </w:rPr>
      </w:pPr>
      <w:r w:rsidRPr="00CE60D7">
        <w:rPr>
          <w:rtl/>
        </w:rPr>
        <w:t xml:space="preserve"> 12. حرف السين (س)</w:t>
      </w:r>
    </w:p>
    <w:p w14:paraId="337B8DB0" w14:textId="77777777" w:rsidR="00CE60D7" w:rsidRPr="00CE60D7" w:rsidRDefault="00CE60D7" w:rsidP="00A81645">
      <w:pPr>
        <w:rPr>
          <w:rtl/>
        </w:rPr>
      </w:pPr>
      <w:r w:rsidRPr="00CE60D7">
        <w:rPr>
          <w:rtl/>
        </w:rPr>
        <w:t xml:space="preserve">   - المعنى: يدل على السنة والظهور، وهو حرف الظهور والوضوح.</w:t>
      </w:r>
    </w:p>
    <w:p w14:paraId="25F762F8" w14:textId="77777777" w:rsidR="00CE60D7" w:rsidRPr="00CE60D7" w:rsidRDefault="00CE60D7" w:rsidP="00A81645">
      <w:pPr>
        <w:rPr>
          <w:rtl/>
        </w:rPr>
      </w:pPr>
      <w:r w:rsidRPr="00CE60D7">
        <w:rPr>
          <w:rtl/>
        </w:rPr>
        <w:t xml:space="preserve">   - الطاقة: طاقة الظهور والوضوح، يعبر عن السنة والظهور.</w:t>
      </w:r>
    </w:p>
    <w:p w14:paraId="1E9C8941" w14:textId="77777777" w:rsidR="00CE60D7" w:rsidRPr="00CE60D7" w:rsidRDefault="00CE60D7" w:rsidP="00A81645">
      <w:pPr>
        <w:rPr>
          <w:rtl/>
        </w:rPr>
      </w:pPr>
      <w:r w:rsidRPr="00CE60D7">
        <w:rPr>
          <w:rtl/>
        </w:rPr>
        <w:t xml:space="preserve">   - الصوت: صوت السين خفيف وممتد، يعبر عن الامتداد والوضوح.</w:t>
      </w:r>
    </w:p>
    <w:p w14:paraId="764A4F30" w14:textId="77777777" w:rsidR="00CE60D7" w:rsidRPr="00CE60D7" w:rsidRDefault="00CE60D7" w:rsidP="00A81645">
      <w:pPr>
        <w:rPr>
          <w:rtl/>
        </w:rPr>
      </w:pPr>
      <w:r w:rsidRPr="00CE60D7">
        <w:rPr>
          <w:rtl/>
        </w:rPr>
        <w:t xml:space="preserve">   - الشكل: شكل السين منحني ومستدير، يعبر عن الظهور والوضوح.</w:t>
      </w:r>
    </w:p>
    <w:p w14:paraId="1BCCD6B5" w14:textId="77777777" w:rsidR="00CE60D7" w:rsidRPr="00CE60D7" w:rsidRDefault="00CE60D7" w:rsidP="00A81645">
      <w:pPr>
        <w:rPr>
          <w:rtl/>
        </w:rPr>
      </w:pPr>
      <w:r w:rsidRPr="00CE60D7">
        <w:rPr>
          <w:rtl/>
        </w:rPr>
        <w:t xml:space="preserve"> 13. حرف الشين (ش)</w:t>
      </w:r>
    </w:p>
    <w:p w14:paraId="1C559162" w14:textId="77777777" w:rsidR="00CE60D7" w:rsidRPr="00CE60D7" w:rsidRDefault="00CE60D7" w:rsidP="00A81645">
      <w:pPr>
        <w:rPr>
          <w:rtl/>
        </w:rPr>
      </w:pPr>
      <w:r w:rsidRPr="00CE60D7">
        <w:rPr>
          <w:rtl/>
        </w:rPr>
        <w:t xml:space="preserve">   - المعنى: يدل على </w:t>
      </w:r>
      <w:proofErr w:type="spellStart"/>
      <w:r w:rsidRPr="00CE60D7">
        <w:rPr>
          <w:rtl/>
        </w:rPr>
        <w:t>التشيؤ</w:t>
      </w:r>
      <w:proofErr w:type="spellEnd"/>
      <w:r w:rsidRPr="00CE60D7">
        <w:rPr>
          <w:rtl/>
        </w:rPr>
        <w:t xml:space="preserve"> والاتصال، وهو حرف الاتصال والتواصل.</w:t>
      </w:r>
    </w:p>
    <w:p w14:paraId="19B715D9" w14:textId="77777777" w:rsidR="00CE60D7" w:rsidRPr="00CE60D7" w:rsidRDefault="00CE60D7" w:rsidP="00A81645">
      <w:pPr>
        <w:rPr>
          <w:rtl/>
        </w:rPr>
      </w:pPr>
      <w:r w:rsidRPr="00CE60D7">
        <w:rPr>
          <w:rtl/>
        </w:rPr>
        <w:t xml:space="preserve">   - الطاقة: طاقة الاتصال والتواصل، يعبر عن </w:t>
      </w:r>
      <w:proofErr w:type="spellStart"/>
      <w:r w:rsidRPr="00CE60D7">
        <w:rPr>
          <w:rtl/>
        </w:rPr>
        <w:t>التشيؤ</w:t>
      </w:r>
      <w:proofErr w:type="spellEnd"/>
      <w:r w:rsidRPr="00CE60D7">
        <w:rPr>
          <w:rtl/>
        </w:rPr>
        <w:t xml:space="preserve"> والاتصال.</w:t>
      </w:r>
    </w:p>
    <w:p w14:paraId="1FCDF6FB" w14:textId="77777777" w:rsidR="00CE60D7" w:rsidRPr="00CE60D7" w:rsidRDefault="00CE60D7" w:rsidP="00A81645">
      <w:pPr>
        <w:rPr>
          <w:rtl/>
        </w:rPr>
      </w:pPr>
      <w:r w:rsidRPr="00CE60D7">
        <w:rPr>
          <w:rtl/>
        </w:rPr>
        <w:t xml:space="preserve">   - الصوت: صوت الشين خفيف وممتد، يعبر عن الامتداد والاتصال.</w:t>
      </w:r>
    </w:p>
    <w:p w14:paraId="3B88CA29" w14:textId="77777777" w:rsidR="00CE60D7" w:rsidRPr="00CE60D7" w:rsidRDefault="00CE60D7" w:rsidP="00A81645">
      <w:pPr>
        <w:rPr>
          <w:rtl/>
        </w:rPr>
      </w:pPr>
      <w:r w:rsidRPr="00CE60D7">
        <w:rPr>
          <w:rtl/>
        </w:rPr>
        <w:t xml:space="preserve">   - الشكل: شكل الشين منحني ومستدير، يعبر عن الاتصال والتواصل.</w:t>
      </w:r>
    </w:p>
    <w:p w14:paraId="09C04B9B" w14:textId="77777777" w:rsidR="00CE60D7" w:rsidRPr="00CE60D7" w:rsidRDefault="00CE60D7" w:rsidP="00A81645">
      <w:pPr>
        <w:rPr>
          <w:rtl/>
        </w:rPr>
      </w:pPr>
      <w:r w:rsidRPr="00CE60D7">
        <w:rPr>
          <w:rtl/>
        </w:rPr>
        <w:t xml:space="preserve"> 14. حرف الصاد (ص)</w:t>
      </w:r>
    </w:p>
    <w:p w14:paraId="31214271" w14:textId="77777777" w:rsidR="00CE60D7" w:rsidRPr="00CE60D7" w:rsidRDefault="00CE60D7" w:rsidP="00A81645">
      <w:pPr>
        <w:rPr>
          <w:rtl/>
        </w:rPr>
      </w:pPr>
      <w:r w:rsidRPr="00CE60D7">
        <w:rPr>
          <w:rtl/>
        </w:rPr>
        <w:t xml:space="preserve">   - المعنى: يدل على الصدق والصلابة، وهو حرف الصدق والثبات.</w:t>
      </w:r>
    </w:p>
    <w:p w14:paraId="63FEA750" w14:textId="77777777" w:rsidR="00CE60D7" w:rsidRPr="00CE60D7" w:rsidRDefault="00CE60D7" w:rsidP="00A81645">
      <w:pPr>
        <w:rPr>
          <w:rtl/>
        </w:rPr>
      </w:pPr>
      <w:r w:rsidRPr="00CE60D7">
        <w:rPr>
          <w:rtl/>
        </w:rPr>
        <w:t xml:space="preserve">   - الطاقة: طاقة الصدق والثبات، يعبر عن الصدق والصلابة.</w:t>
      </w:r>
    </w:p>
    <w:p w14:paraId="3B65A618" w14:textId="77777777" w:rsidR="00CE60D7" w:rsidRPr="00CE60D7" w:rsidRDefault="00CE60D7" w:rsidP="00A81645">
      <w:pPr>
        <w:rPr>
          <w:rtl/>
        </w:rPr>
      </w:pPr>
      <w:r w:rsidRPr="00CE60D7">
        <w:rPr>
          <w:rtl/>
        </w:rPr>
        <w:t xml:space="preserve">   - الصوت: صوت الصاد قوي ومحدد، يعبر عن القوة والتحديد.</w:t>
      </w:r>
    </w:p>
    <w:p w14:paraId="45A1AE20" w14:textId="77777777" w:rsidR="00CE60D7" w:rsidRPr="00CE60D7" w:rsidRDefault="00CE60D7" w:rsidP="00A81645">
      <w:pPr>
        <w:rPr>
          <w:rtl/>
        </w:rPr>
      </w:pPr>
      <w:r w:rsidRPr="00CE60D7">
        <w:rPr>
          <w:rtl/>
        </w:rPr>
        <w:t xml:space="preserve">   - الشكل: شكل الصاد مستقيم ومحدد، يعبر عن الصدق والثبات.</w:t>
      </w:r>
    </w:p>
    <w:p w14:paraId="66A1DF6F" w14:textId="77777777" w:rsidR="00CE60D7" w:rsidRPr="00CE60D7" w:rsidRDefault="00CE60D7" w:rsidP="00A81645">
      <w:pPr>
        <w:rPr>
          <w:rtl/>
        </w:rPr>
      </w:pPr>
      <w:r w:rsidRPr="00CE60D7">
        <w:rPr>
          <w:rtl/>
        </w:rPr>
        <w:t xml:space="preserve"> 15. حرف الضاد (ض)</w:t>
      </w:r>
    </w:p>
    <w:p w14:paraId="6B058F0C" w14:textId="77777777" w:rsidR="00CE60D7" w:rsidRPr="00CE60D7" w:rsidRDefault="00CE60D7" w:rsidP="00A81645">
      <w:pPr>
        <w:rPr>
          <w:rtl/>
        </w:rPr>
      </w:pPr>
      <w:r w:rsidRPr="00CE60D7">
        <w:rPr>
          <w:rtl/>
        </w:rPr>
        <w:t xml:space="preserve">   - المعنى: يدل على الضوء والظهور، وهو حرف الضوء والوضوح.</w:t>
      </w:r>
    </w:p>
    <w:p w14:paraId="4F4DA483" w14:textId="77777777" w:rsidR="00CE60D7" w:rsidRPr="00CE60D7" w:rsidRDefault="00CE60D7" w:rsidP="00A81645">
      <w:pPr>
        <w:rPr>
          <w:rtl/>
        </w:rPr>
      </w:pPr>
      <w:r w:rsidRPr="00CE60D7">
        <w:rPr>
          <w:rtl/>
        </w:rPr>
        <w:t xml:space="preserve">   - الطاقة: طاقة الضوء والوضوح، يعبر عن الضوء والظهور.</w:t>
      </w:r>
    </w:p>
    <w:p w14:paraId="70AD17D1" w14:textId="77777777" w:rsidR="00CE60D7" w:rsidRPr="00CE60D7" w:rsidRDefault="00CE60D7" w:rsidP="00A81645">
      <w:pPr>
        <w:rPr>
          <w:rtl/>
        </w:rPr>
      </w:pPr>
      <w:r w:rsidRPr="00CE60D7">
        <w:rPr>
          <w:rtl/>
        </w:rPr>
        <w:t xml:space="preserve">   - الصوت: صوت الضاد قوي ومحدد، يعبر عن القوة والتحديد.</w:t>
      </w:r>
    </w:p>
    <w:p w14:paraId="3B77B226" w14:textId="77777777" w:rsidR="00CE60D7" w:rsidRPr="00CE60D7" w:rsidRDefault="00CE60D7" w:rsidP="00A81645">
      <w:pPr>
        <w:rPr>
          <w:rtl/>
        </w:rPr>
      </w:pPr>
      <w:r w:rsidRPr="00CE60D7">
        <w:rPr>
          <w:rtl/>
        </w:rPr>
        <w:t xml:space="preserve">   - الشكل: شكل الضاد منحني ومستدير، يعبر عن الضوء والوضوح.</w:t>
      </w:r>
    </w:p>
    <w:p w14:paraId="79FA3424" w14:textId="77777777" w:rsidR="00CE60D7" w:rsidRPr="00CE60D7" w:rsidRDefault="00CE60D7" w:rsidP="00A81645">
      <w:pPr>
        <w:rPr>
          <w:rtl/>
        </w:rPr>
      </w:pPr>
      <w:r w:rsidRPr="00CE60D7">
        <w:rPr>
          <w:rtl/>
        </w:rPr>
        <w:t xml:space="preserve"> 16. حرف الطاء (ط)</w:t>
      </w:r>
    </w:p>
    <w:p w14:paraId="0EAF4F34" w14:textId="77777777" w:rsidR="00CE60D7" w:rsidRPr="00CE60D7" w:rsidRDefault="00CE60D7" w:rsidP="00A81645">
      <w:pPr>
        <w:rPr>
          <w:rtl/>
        </w:rPr>
      </w:pPr>
      <w:r w:rsidRPr="00CE60D7">
        <w:rPr>
          <w:rtl/>
        </w:rPr>
        <w:t xml:space="preserve">   - المعنى: يدل على الطي والانتهاء، وهو حرف الانتهاء والختام.</w:t>
      </w:r>
    </w:p>
    <w:p w14:paraId="767E36C2" w14:textId="77777777" w:rsidR="00CE60D7" w:rsidRPr="00CE60D7" w:rsidRDefault="00CE60D7" w:rsidP="00A81645">
      <w:pPr>
        <w:rPr>
          <w:rtl/>
        </w:rPr>
      </w:pPr>
      <w:r w:rsidRPr="00CE60D7">
        <w:rPr>
          <w:rtl/>
        </w:rPr>
        <w:t xml:space="preserve">   - الطاقة: طاقة الانتهاء والختام، يعبر عن الطي والانتهاء.</w:t>
      </w:r>
    </w:p>
    <w:p w14:paraId="6307AB82" w14:textId="77777777" w:rsidR="00CE60D7" w:rsidRPr="00CE60D7" w:rsidRDefault="00CE60D7" w:rsidP="00A81645">
      <w:pPr>
        <w:rPr>
          <w:rtl/>
        </w:rPr>
      </w:pPr>
      <w:r w:rsidRPr="00CE60D7">
        <w:rPr>
          <w:rtl/>
        </w:rPr>
        <w:t xml:space="preserve">   - الصوت: صوت الطاء قوي ومحدد، يعبر عن القوة والتحديد.</w:t>
      </w:r>
    </w:p>
    <w:p w14:paraId="384B7DF5" w14:textId="77777777" w:rsidR="00CE60D7" w:rsidRPr="00CE60D7" w:rsidRDefault="00CE60D7" w:rsidP="00A81645">
      <w:pPr>
        <w:rPr>
          <w:rtl/>
        </w:rPr>
      </w:pPr>
      <w:r w:rsidRPr="00CE60D7">
        <w:rPr>
          <w:rtl/>
        </w:rPr>
        <w:t xml:space="preserve">   - الشكل: شكل الطاء منحني ومستدير، يعبر عن الانتهاء والختام.</w:t>
      </w:r>
    </w:p>
    <w:p w14:paraId="432BF0C7" w14:textId="77777777" w:rsidR="00CE60D7" w:rsidRPr="00CE60D7" w:rsidRDefault="00CE60D7" w:rsidP="00A81645">
      <w:pPr>
        <w:rPr>
          <w:rtl/>
        </w:rPr>
      </w:pPr>
      <w:r w:rsidRPr="00CE60D7">
        <w:rPr>
          <w:rtl/>
        </w:rPr>
        <w:t xml:space="preserve"> 17. حرف الظاء (ظ)</w:t>
      </w:r>
    </w:p>
    <w:p w14:paraId="07C0D4CB" w14:textId="77777777" w:rsidR="00CE60D7" w:rsidRPr="00CE60D7" w:rsidRDefault="00CE60D7" w:rsidP="00A81645">
      <w:pPr>
        <w:rPr>
          <w:rtl/>
        </w:rPr>
      </w:pPr>
      <w:r w:rsidRPr="00CE60D7">
        <w:rPr>
          <w:rtl/>
        </w:rPr>
        <w:t xml:space="preserve">   - المعنى: يدل على الظهور والوضوح، وهو حرف الظهور والوضوح.</w:t>
      </w:r>
    </w:p>
    <w:p w14:paraId="0BB022B3" w14:textId="77777777" w:rsidR="00CE60D7" w:rsidRPr="00CE60D7" w:rsidRDefault="00CE60D7" w:rsidP="00A81645">
      <w:pPr>
        <w:rPr>
          <w:rtl/>
        </w:rPr>
      </w:pPr>
      <w:r w:rsidRPr="00CE60D7">
        <w:rPr>
          <w:rtl/>
        </w:rPr>
        <w:t xml:space="preserve">   - الطاقة: طاقة الظهور والوضوح، يعبر عن الظهور والوضوح.</w:t>
      </w:r>
    </w:p>
    <w:p w14:paraId="7F2FF448" w14:textId="77777777" w:rsidR="00CE60D7" w:rsidRPr="00CE60D7" w:rsidRDefault="00CE60D7" w:rsidP="00A81645">
      <w:pPr>
        <w:rPr>
          <w:rtl/>
        </w:rPr>
      </w:pPr>
      <w:r w:rsidRPr="00CE60D7">
        <w:rPr>
          <w:rtl/>
        </w:rPr>
        <w:t xml:space="preserve">   - الصوت: صوت الظاء قوي ومحدد، يعبر عن القوة والتحديد.</w:t>
      </w:r>
    </w:p>
    <w:p w14:paraId="6DBB6464" w14:textId="77777777" w:rsidR="00CE60D7" w:rsidRPr="00CE60D7" w:rsidRDefault="00CE60D7" w:rsidP="00A81645">
      <w:pPr>
        <w:rPr>
          <w:rtl/>
        </w:rPr>
      </w:pPr>
      <w:r w:rsidRPr="00CE60D7">
        <w:rPr>
          <w:rtl/>
        </w:rPr>
        <w:t xml:space="preserve">   - الشكل: شكل الظاء منحني ومستدير، يعبر عن الظهور والوضوح.</w:t>
      </w:r>
    </w:p>
    <w:p w14:paraId="49074272" w14:textId="77777777" w:rsidR="00CE60D7" w:rsidRPr="00CE60D7" w:rsidRDefault="00CE60D7" w:rsidP="00A81645">
      <w:pPr>
        <w:rPr>
          <w:rtl/>
        </w:rPr>
      </w:pPr>
      <w:r w:rsidRPr="00CE60D7">
        <w:rPr>
          <w:rtl/>
        </w:rPr>
        <w:t xml:space="preserve"> 18. حرف العين (ع)</w:t>
      </w:r>
    </w:p>
    <w:p w14:paraId="368CDB78" w14:textId="77777777" w:rsidR="00CE60D7" w:rsidRPr="00CE60D7" w:rsidRDefault="00CE60D7" w:rsidP="00A81645">
      <w:pPr>
        <w:rPr>
          <w:rtl/>
        </w:rPr>
      </w:pPr>
      <w:r w:rsidRPr="00CE60D7">
        <w:rPr>
          <w:rtl/>
        </w:rPr>
        <w:t xml:space="preserve">   - المعنى: يدل على المعونة والمساعدة، وهو حرف المساعدة والدعم.</w:t>
      </w:r>
    </w:p>
    <w:p w14:paraId="54CC4C15" w14:textId="77777777" w:rsidR="00CE60D7" w:rsidRPr="00CE60D7" w:rsidRDefault="00CE60D7" w:rsidP="00A81645">
      <w:pPr>
        <w:rPr>
          <w:rtl/>
        </w:rPr>
      </w:pPr>
      <w:r w:rsidRPr="00CE60D7">
        <w:rPr>
          <w:rtl/>
        </w:rPr>
        <w:t xml:space="preserve">   - الطاقة: طاقة المساعدة والدعم، يعبر عن المعونة والمساعدة.</w:t>
      </w:r>
    </w:p>
    <w:p w14:paraId="3C8F9207" w14:textId="77777777" w:rsidR="00CE60D7" w:rsidRPr="00CE60D7" w:rsidRDefault="00CE60D7" w:rsidP="00A81645">
      <w:pPr>
        <w:rPr>
          <w:rtl/>
        </w:rPr>
      </w:pPr>
      <w:r w:rsidRPr="00CE60D7">
        <w:rPr>
          <w:rtl/>
        </w:rPr>
        <w:t xml:space="preserve">   - الصوت: صوت العين خفيف وممتد، يعبر عن الامتداد والدعم.</w:t>
      </w:r>
    </w:p>
    <w:p w14:paraId="6AE1EC8F" w14:textId="77777777" w:rsidR="00CE60D7" w:rsidRPr="00CE60D7" w:rsidRDefault="00CE60D7" w:rsidP="00A81645">
      <w:pPr>
        <w:rPr>
          <w:rtl/>
        </w:rPr>
      </w:pPr>
      <w:r w:rsidRPr="00CE60D7">
        <w:rPr>
          <w:rtl/>
        </w:rPr>
        <w:t xml:space="preserve">   - الشكل: شكل العين منحني ومستدير، يعبر عن المساعدة والدعم.</w:t>
      </w:r>
    </w:p>
    <w:p w14:paraId="783D17DE" w14:textId="77777777" w:rsidR="00CE60D7" w:rsidRPr="00CE60D7" w:rsidRDefault="00CE60D7" w:rsidP="00A81645">
      <w:pPr>
        <w:rPr>
          <w:rtl/>
        </w:rPr>
      </w:pPr>
      <w:r w:rsidRPr="00CE60D7">
        <w:rPr>
          <w:rtl/>
        </w:rPr>
        <w:t xml:space="preserve"> 19. حرف الغين (غ)</w:t>
      </w:r>
    </w:p>
    <w:p w14:paraId="5AC98B78" w14:textId="77777777" w:rsidR="00CE60D7" w:rsidRPr="00CE60D7" w:rsidRDefault="00CE60D7" w:rsidP="00A81645">
      <w:pPr>
        <w:rPr>
          <w:rtl/>
        </w:rPr>
      </w:pPr>
      <w:r w:rsidRPr="00CE60D7">
        <w:rPr>
          <w:rtl/>
        </w:rPr>
        <w:t xml:space="preserve">   - المعنى: يدل على الغنى والاكتفاء، وهو حرف الاكتفاء والغنى.</w:t>
      </w:r>
    </w:p>
    <w:p w14:paraId="00F8631F" w14:textId="77777777" w:rsidR="00CE60D7" w:rsidRPr="00CE60D7" w:rsidRDefault="00CE60D7" w:rsidP="00A81645">
      <w:pPr>
        <w:rPr>
          <w:rtl/>
        </w:rPr>
      </w:pPr>
      <w:r w:rsidRPr="00CE60D7">
        <w:rPr>
          <w:rtl/>
        </w:rPr>
        <w:t xml:space="preserve">   - الطاقة: طاقة الاكتفاء والغنى، يعبر عن الغنى والاكتفاء.</w:t>
      </w:r>
    </w:p>
    <w:p w14:paraId="53FF5EA6" w14:textId="77777777" w:rsidR="00CE60D7" w:rsidRPr="00CE60D7" w:rsidRDefault="00CE60D7" w:rsidP="00A81645">
      <w:pPr>
        <w:rPr>
          <w:rtl/>
        </w:rPr>
      </w:pPr>
      <w:r w:rsidRPr="00CE60D7">
        <w:rPr>
          <w:rtl/>
        </w:rPr>
        <w:t xml:space="preserve">   - الصوت: صوت الغين خفيف وممتد، يعبر عن الامتداد والاكتفاء.</w:t>
      </w:r>
    </w:p>
    <w:p w14:paraId="06DEDD9A" w14:textId="77777777" w:rsidR="00CE60D7" w:rsidRPr="00CE60D7" w:rsidRDefault="00CE60D7" w:rsidP="00A81645">
      <w:pPr>
        <w:rPr>
          <w:rtl/>
        </w:rPr>
      </w:pPr>
      <w:r w:rsidRPr="00CE60D7">
        <w:rPr>
          <w:rtl/>
        </w:rPr>
        <w:t xml:space="preserve">   - الشكل: شكل الغين منحني ومستدير، يعبر عن الغنى والاكتفاء.</w:t>
      </w:r>
    </w:p>
    <w:p w14:paraId="2EE80CFA" w14:textId="77777777" w:rsidR="00CE60D7" w:rsidRPr="00CE60D7" w:rsidRDefault="00CE60D7" w:rsidP="00A81645">
      <w:pPr>
        <w:rPr>
          <w:rtl/>
        </w:rPr>
      </w:pPr>
      <w:r w:rsidRPr="00CE60D7">
        <w:rPr>
          <w:rtl/>
        </w:rPr>
        <w:t xml:space="preserve"> 20. حرف الفاء (ف)</w:t>
      </w:r>
    </w:p>
    <w:p w14:paraId="174696DC" w14:textId="77777777" w:rsidR="00CE60D7" w:rsidRPr="00CE60D7" w:rsidRDefault="00CE60D7" w:rsidP="00A81645">
      <w:pPr>
        <w:rPr>
          <w:rtl/>
        </w:rPr>
      </w:pPr>
      <w:r w:rsidRPr="00CE60D7">
        <w:rPr>
          <w:rtl/>
        </w:rPr>
        <w:t xml:space="preserve">   - المعنى: يدل على الإيفاء والوفاء، وهو حرف الوفاء والإيفاء.</w:t>
      </w:r>
    </w:p>
    <w:p w14:paraId="0A1626B4" w14:textId="77777777" w:rsidR="00CE60D7" w:rsidRPr="00CE60D7" w:rsidRDefault="00CE60D7" w:rsidP="00A81645">
      <w:pPr>
        <w:rPr>
          <w:rtl/>
        </w:rPr>
      </w:pPr>
      <w:r w:rsidRPr="00CE60D7">
        <w:rPr>
          <w:rtl/>
        </w:rPr>
        <w:t xml:space="preserve">   - الطاقة: طاقة الوفاء والإيفاء، يعبر عن الإيفاء والوفاء.</w:t>
      </w:r>
    </w:p>
    <w:p w14:paraId="0ED78463" w14:textId="77777777" w:rsidR="00CE60D7" w:rsidRPr="00CE60D7" w:rsidRDefault="00CE60D7" w:rsidP="00A81645">
      <w:pPr>
        <w:rPr>
          <w:rtl/>
        </w:rPr>
      </w:pPr>
      <w:r w:rsidRPr="00CE60D7">
        <w:rPr>
          <w:rtl/>
        </w:rPr>
        <w:t xml:space="preserve">   - الصوت: صوت الفاء قوي ومحدد، يعبر عن القوة والتحديد.</w:t>
      </w:r>
    </w:p>
    <w:p w14:paraId="7CFE77E4" w14:textId="77777777" w:rsidR="00CE60D7" w:rsidRPr="00CE60D7" w:rsidRDefault="00CE60D7" w:rsidP="00A81645">
      <w:pPr>
        <w:rPr>
          <w:rtl/>
        </w:rPr>
      </w:pPr>
      <w:r w:rsidRPr="00CE60D7">
        <w:rPr>
          <w:rtl/>
        </w:rPr>
        <w:t xml:space="preserve">   - الشكل: شكل الفاء مستقيم ومحدد، يعبر عن الوفاء والإيفاء.</w:t>
      </w:r>
    </w:p>
    <w:p w14:paraId="494A734B" w14:textId="77777777" w:rsidR="00CE60D7" w:rsidRPr="00CE60D7" w:rsidRDefault="00CE60D7" w:rsidP="00A81645">
      <w:pPr>
        <w:rPr>
          <w:rtl/>
        </w:rPr>
      </w:pPr>
      <w:r w:rsidRPr="00CE60D7">
        <w:rPr>
          <w:rtl/>
        </w:rPr>
        <w:t xml:space="preserve"> 21. حرف القاف (ق)</w:t>
      </w:r>
    </w:p>
    <w:p w14:paraId="4835DBB0" w14:textId="77777777" w:rsidR="00CE60D7" w:rsidRPr="00CE60D7" w:rsidRDefault="00CE60D7" w:rsidP="00A81645">
      <w:pPr>
        <w:rPr>
          <w:rtl/>
        </w:rPr>
      </w:pPr>
      <w:r w:rsidRPr="00CE60D7">
        <w:rPr>
          <w:rtl/>
        </w:rPr>
        <w:t xml:space="preserve">   - المعنى: يدل على الاقتتال والصراع، وهو حرف الصراع والاقتتال.</w:t>
      </w:r>
    </w:p>
    <w:p w14:paraId="5539C7CD" w14:textId="77777777" w:rsidR="00CE60D7" w:rsidRPr="00CE60D7" w:rsidRDefault="00CE60D7" w:rsidP="00A81645">
      <w:pPr>
        <w:rPr>
          <w:rtl/>
        </w:rPr>
      </w:pPr>
      <w:r w:rsidRPr="00CE60D7">
        <w:rPr>
          <w:rtl/>
        </w:rPr>
        <w:t xml:space="preserve">   - الطاقة: طاقة الصراع والاقتتال، يعبر عن الاقتتال والصراع.</w:t>
      </w:r>
    </w:p>
    <w:p w14:paraId="24B2EDA6" w14:textId="77777777" w:rsidR="00CE60D7" w:rsidRPr="00CE60D7" w:rsidRDefault="00CE60D7" w:rsidP="00A81645">
      <w:pPr>
        <w:rPr>
          <w:rtl/>
        </w:rPr>
      </w:pPr>
      <w:r w:rsidRPr="00CE60D7">
        <w:rPr>
          <w:rtl/>
        </w:rPr>
        <w:t xml:space="preserve">   - الصوت: صوت القاف قوي ومحدد، يعبر عن القوة والتحديد.</w:t>
      </w:r>
    </w:p>
    <w:p w14:paraId="7F53BB8A" w14:textId="77777777" w:rsidR="00CE60D7" w:rsidRPr="00CE60D7" w:rsidRDefault="00CE60D7" w:rsidP="00A81645">
      <w:pPr>
        <w:rPr>
          <w:rtl/>
        </w:rPr>
      </w:pPr>
      <w:r w:rsidRPr="00CE60D7">
        <w:rPr>
          <w:rtl/>
        </w:rPr>
        <w:t xml:space="preserve">   - الشكل: شكل القاف منحني ومستدير، يعبر عن الصراع والاقتتال.</w:t>
      </w:r>
    </w:p>
    <w:p w14:paraId="4A4E8CDA" w14:textId="77777777" w:rsidR="00CE60D7" w:rsidRPr="00CE60D7" w:rsidRDefault="00CE60D7" w:rsidP="00A81645">
      <w:pPr>
        <w:rPr>
          <w:rtl/>
        </w:rPr>
      </w:pPr>
      <w:r w:rsidRPr="00CE60D7">
        <w:rPr>
          <w:rtl/>
        </w:rPr>
        <w:t xml:space="preserve"> 22. حرف الكاف (ك)</w:t>
      </w:r>
    </w:p>
    <w:p w14:paraId="427E5A71" w14:textId="77777777" w:rsidR="00CE60D7" w:rsidRPr="00CE60D7" w:rsidRDefault="00CE60D7" w:rsidP="00A81645">
      <w:pPr>
        <w:rPr>
          <w:rtl/>
        </w:rPr>
      </w:pPr>
      <w:r w:rsidRPr="00CE60D7">
        <w:rPr>
          <w:rtl/>
        </w:rPr>
        <w:t xml:space="preserve">   - المعنى: يدل على الكفاية والاكتفاء، وهو حرف الاكتفاء والكفاية.</w:t>
      </w:r>
    </w:p>
    <w:p w14:paraId="04607353" w14:textId="77777777" w:rsidR="00CE60D7" w:rsidRPr="00CE60D7" w:rsidRDefault="00CE60D7" w:rsidP="00A81645">
      <w:pPr>
        <w:rPr>
          <w:rtl/>
        </w:rPr>
      </w:pPr>
      <w:r w:rsidRPr="00CE60D7">
        <w:rPr>
          <w:rtl/>
        </w:rPr>
        <w:t xml:space="preserve">   - الطاقة: طاقة الاكتفاء والكفاية، يعبر عن الكفاية والاكتفاء.</w:t>
      </w:r>
    </w:p>
    <w:p w14:paraId="0334FB91" w14:textId="77777777" w:rsidR="00CE60D7" w:rsidRPr="00CE60D7" w:rsidRDefault="00CE60D7" w:rsidP="00A81645">
      <w:pPr>
        <w:rPr>
          <w:rtl/>
        </w:rPr>
      </w:pPr>
      <w:r w:rsidRPr="00CE60D7">
        <w:rPr>
          <w:rtl/>
        </w:rPr>
        <w:t xml:space="preserve">   - الصوت: صوت الكاف قوي ومحدد، يعبر عن القوة والتحديد.</w:t>
      </w:r>
    </w:p>
    <w:p w14:paraId="22A396EF" w14:textId="77777777" w:rsidR="00CE60D7" w:rsidRPr="00CE60D7" w:rsidRDefault="00CE60D7" w:rsidP="00A81645">
      <w:pPr>
        <w:rPr>
          <w:rtl/>
        </w:rPr>
      </w:pPr>
      <w:r w:rsidRPr="00CE60D7">
        <w:rPr>
          <w:rtl/>
        </w:rPr>
        <w:t xml:space="preserve">   - الشكل: شكل الكاف منحني ومستدير، يعبر عن الاكتفاء والكفاية.</w:t>
      </w:r>
    </w:p>
    <w:p w14:paraId="78E21D93" w14:textId="77777777" w:rsidR="00CE60D7" w:rsidRPr="00CE60D7" w:rsidRDefault="00CE60D7" w:rsidP="00A81645">
      <w:pPr>
        <w:rPr>
          <w:rtl/>
        </w:rPr>
      </w:pPr>
      <w:r w:rsidRPr="00CE60D7">
        <w:rPr>
          <w:rtl/>
        </w:rPr>
        <w:t xml:space="preserve"> 23. حرف اللام (ل)</w:t>
      </w:r>
    </w:p>
    <w:p w14:paraId="15957D93" w14:textId="77777777" w:rsidR="00CE60D7" w:rsidRPr="00CE60D7" w:rsidRDefault="00CE60D7" w:rsidP="00A81645">
      <w:pPr>
        <w:rPr>
          <w:rtl/>
        </w:rPr>
      </w:pPr>
      <w:r w:rsidRPr="00CE60D7">
        <w:rPr>
          <w:rtl/>
        </w:rPr>
        <w:t xml:space="preserve">   - المعنى: يدل على التلاحم والالتصاق، وهو حرف الالتصاق والتلاحم.</w:t>
      </w:r>
    </w:p>
    <w:p w14:paraId="22FF3CE8" w14:textId="77777777" w:rsidR="00CE60D7" w:rsidRPr="00CE60D7" w:rsidRDefault="00CE60D7" w:rsidP="00A81645">
      <w:pPr>
        <w:rPr>
          <w:rtl/>
        </w:rPr>
      </w:pPr>
      <w:r w:rsidRPr="00CE60D7">
        <w:rPr>
          <w:rtl/>
        </w:rPr>
        <w:t xml:space="preserve">   - الطاقة: طاقة الالتصاق والتلاحم، يعبر عن التلاحم والالتصاق.</w:t>
      </w:r>
    </w:p>
    <w:p w14:paraId="34D05537" w14:textId="77777777" w:rsidR="00CE60D7" w:rsidRPr="00CE60D7" w:rsidRDefault="00CE60D7" w:rsidP="00A81645">
      <w:pPr>
        <w:rPr>
          <w:rtl/>
        </w:rPr>
      </w:pPr>
      <w:r w:rsidRPr="00CE60D7">
        <w:rPr>
          <w:rtl/>
        </w:rPr>
        <w:t xml:space="preserve">   - الصوت: صوت اللام خفيف وممتد، يعبر عن الامتداد والالتصاق.</w:t>
      </w:r>
    </w:p>
    <w:p w14:paraId="3761FD04" w14:textId="77777777" w:rsidR="00CE60D7" w:rsidRPr="00CE60D7" w:rsidRDefault="00CE60D7" w:rsidP="00A81645">
      <w:pPr>
        <w:rPr>
          <w:rtl/>
        </w:rPr>
      </w:pPr>
      <w:r w:rsidRPr="00CE60D7">
        <w:rPr>
          <w:rtl/>
        </w:rPr>
        <w:t xml:space="preserve">   - الشكل: شكل اللام منحني ومستدير، يعبر عن التلاحم والالتصاق.</w:t>
      </w:r>
    </w:p>
    <w:p w14:paraId="45345AB8" w14:textId="77777777" w:rsidR="00CE60D7" w:rsidRPr="00CE60D7" w:rsidRDefault="00CE60D7" w:rsidP="00A81645">
      <w:pPr>
        <w:rPr>
          <w:rtl/>
        </w:rPr>
      </w:pPr>
      <w:r w:rsidRPr="00CE60D7">
        <w:rPr>
          <w:rtl/>
        </w:rPr>
        <w:t xml:space="preserve"> 24. حرف الميم (م)</w:t>
      </w:r>
    </w:p>
    <w:p w14:paraId="04891DA3" w14:textId="77777777" w:rsidR="00CE60D7" w:rsidRPr="00CE60D7" w:rsidRDefault="00CE60D7" w:rsidP="00A81645">
      <w:pPr>
        <w:rPr>
          <w:rtl/>
        </w:rPr>
      </w:pPr>
      <w:r w:rsidRPr="00CE60D7">
        <w:rPr>
          <w:rtl/>
        </w:rPr>
        <w:t xml:space="preserve">   - المعنى: يدل على الإلمام والانتقال، وهو حرف الانتقال والإلمام.</w:t>
      </w:r>
    </w:p>
    <w:p w14:paraId="1B42B30F" w14:textId="77777777" w:rsidR="00CE60D7" w:rsidRPr="00CE60D7" w:rsidRDefault="00CE60D7" w:rsidP="00A81645">
      <w:pPr>
        <w:rPr>
          <w:rtl/>
        </w:rPr>
      </w:pPr>
      <w:r w:rsidRPr="00CE60D7">
        <w:rPr>
          <w:rtl/>
        </w:rPr>
        <w:t xml:space="preserve">   - الطاقة: طاقة الانتقال والإلمام، يعبر عن الإلمام والانتقال.</w:t>
      </w:r>
    </w:p>
    <w:p w14:paraId="68DC0CCE" w14:textId="77777777" w:rsidR="00CE60D7" w:rsidRPr="00CE60D7" w:rsidRDefault="00CE60D7" w:rsidP="00A81645">
      <w:pPr>
        <w:rPr>
          <w:rtl/>
        </w:rPr>
      </w:pPr>
      <w:r w:rsidRPr="00CE60D7">
        <w:rPr>
          <w:rtl/>
        </w:rPr>
        <w:t xml:space="preserve">   - الصوت: صوت الميم خفيف وممتد، يعبر عن الامتداد والانتقال.</w:t>
      </w:r>
    </w:p>
    <w:p w14:paraId="5CE42A2E" w14:textId="77777777" w:rsidR="00CE60D7" w:rsidRPr="00CE60D7" w:rsidRDefault="00CE60D7" w:rsidP="00A81645">
      <w:pPr>
        <w:rPr>
          <w:rtl/>
        </w:rPr>
      </w:pPr>
      <w:r w:rsidRPr="00CE60D7">
        <w:rPr>
          <w:rtl/>
        </w:rPr>
        <w:t xml:space="preserve">   - الشكل: شكل الميم منحني ومستدير، يعبر عن الانتقال والإلمام.</w:t>
      </w:r>
    </w:p>
    <w:p w14:paraId="3832FD67" w14:textId="77777777" w:rsidR="00CE60D7" w:rsidRPr="00CE60D7" w:rsidRDefault="00CE60D7" w:rsidP="00A81645">
      <w:pPr>
        <w:rPr>
          <w:rtl/>
        </w:rPr>
      </w:pPr>
      <w:r w:rsidRPr="00CE60D7">
        <w:rPr>
          <w:rtl/>
        </w:rPr>
        <w:t xml:space="preserve"> 25. حرف النون (ن)</w:t>
      </w:r>
    </w:p>
    <w:p w14:paraId="17303854" w14:textId="77777777" w:rsidR="00CE60D7" w:rsidRPr="00CE60D7" w:rsidRDefault="00CE60D7" w:rsidP="00A81645">
      <w:pPr>
        <w:rPr>
          <w:rtl/>
        </w:rPr>
      </w:pPr>
      <w:r w:rsidRPr="00CE60D7">
        <w:rPr>
          <w:rtl/>
        </w:rPr>
        <w:t xml:space="preserve">   - المعنى: يدل على الحيوية والنشاط، وهو حرف النشاط والحيوية.</w:t>
      </w:r>
    </w:p>
    <w:p w14:paraId="2FEDB52D" w14:textId="77777777" w:rsidR="00CE60D7" w:rsidRPr="00CE60D7" w:rsidRDefault="00CE60D7" w:rsidP="00A81645">
      <w:pPr>
        <w:rPr>
          <w:rtl/>
        </w:rPr>
      </w:pPr>
      <w:r w:rsidRPr="00CE60D7">
        <w:rPr>
          <w:rtl/>
        </w:rPr>
        <w:t xml:space="preserve">   - الطاقة: طاقة النشاط والحيوية، يعبر عن الحيوية والنشاط.</w:t>
      </w:r>
    </w:p>
    <w:p w14:paraId="4D4C3DD6" w14:textId="77777777" w:rsidR="00CE60D7" w:rsidRPr="00CE60D7" w:rsidRDefault="00CE60D7" w:rsidP="00A81645">
      <w:pPr>
        <w:rPr>
          <w:rtl/>
        </w:rPr>
      </w:pPr>
      <w:r w:rsidRPr="00CE60D7">
        <w:rPr>
          <w:rtl/>
        </w:rPr>
        <w:t xml:space="preserve">   - الصوت: صوت النون خفيف وممتد، يعبر عن الامتداد والنشاط.</w:t>
      </w:r>
    </w:p>
    <w:p w14:paraId="00ED2751" w14:textId="77777777" w:rsidR="00CE60D7" w:rsidRPr="00CE60D7" w:rsidRDefault="00CE60D7" w:rsidP="00A81645">
      <w:pPr>
        <w:rPr>
          <w:rtl/>
        </w:rPr>
      </w:pPr>
      <w:r w:rsidRPr="00CE60D7">
        <w:rPr>
          <w:rtl/>
        </w:rPr>
        <w:t xml:space="preserve">   - الشكل: شكل النون منحني ومستدير، يعبر عن الحيوية والنشاط.</w:t>
      </w:r>
    </w:p>
    <w:p w14:paraId="250A0979" w14:textId="77777777" w:rsidR="00CE60D7" w:rsidRPr="00CE60D7" w:rsidRDefault="00CE60D7" w:rsidP="00A81645">
      <w:pPr>
        <w:rPr>
          <w:rtl/>
        </w:rPr>
      </w:pPr>
      <w:r w:rsidRPr="00CE60D7">
        <w:rPr>
          <w:rtl/>
        </w:rPr>
        <w:t xml:space="preserve"> 26. حرف الهاء (ه)</w:t>
      </w:r>
    </w:p>
    <w:p w14:paraId="0D1A1F88" w14:textId="77777777" w:rsidR="00CE60D7" w:rsidRPr="00CE60D7" w:rsidRDefault="00CE60D7" w:rsidP="00A81645">
      <w:pPr>
        <w:rPr>
          <w:rtl/>
        </w:rPr>
      </w:pPr>
      <w:r w:rsidRPr="00CE60D7">
        <w:rPr>
          <w:rtl/>
        </w:rPr>
        <w:t xml:space="preserve">   - المعنى: يدل على الهيئة والتهيؤ، وهو حرف التهيؤ والهيئة.</w:t>
      </w:r>
    </w:p>
    <w:p w14:paraId="3E3868B4" w14:textId="77777777" w:rsidR="00CE60D7" w:rsidRPr="00CE60D7" w:rsidRDefault="00CE60D7" w:rsidP="00A81645">
      <w:pPr>
        <w:rPr>
          <w:rtl/>
        </w:rPr>
      </w:pPr>
      <w:r w:rsidRPr="00CE60D7">
        <w:rPr>
          <w:rtl/>
        </w:rPr>
        <w:t xml:space="preserve">   - الطاقة: طاقة التهيؤ والهيئة، يعبر عن الهيئة والتهيؤ.</w:t>
      </w:r>
    </w:p>
    <w:p w14:paraId="15159DBE" w14:textId="77777777" w:rsidR="00CE60D7" w:rsidRPr="00CE60D7" w:rsidRDefault="00CE60D7" w:rsidP="00A81645">
      <w:pPr>
        <w:rPr>
          <w:rtl/>
        </w:rPr>
      </w:pPr>
      <w:r w:rsidRPr="00CE60D7">
        <w:rPr>
          <w:rtl/>
        </w:rPr>
        <w:t xml:space="preserve">   - الصوت: صوت الهاء خفيف وممتد، يعبر عن الامتداد والتهيؤ.</w:t>
      </w:r>
    </w:p>
    <w:p w14:paraId="795143CF" w14:textId="77777777" w:rsidR="00CE60D7" w:rsidRPr="00CE60D7" w:rsidRDefault="00CE60D7" w:rsidP="00A81645">
      <w:pPr>
        <w:rPr>
          <w:rtl/>
        </w:rPr>
      </w:pPr>
      <w:r w:rsidRPr="00CE60D7">
        <w:rPr>
          <w:rtl/>
        </w:rPr>
        <w:t xml:space="preserve">   - الشكل: شكل الهاء منحني ومستدير، يعبر عن الهيئة والتهيؤ.</w:t>
      </w:r>
    </w:p>
    <w:p w14:paraId="3DA34879" w14:textId="77777777" w:rsidR="00CE60D7" w:rsidRPr="00CE60D7" w:rsidRDefault="00CE60D7" w:rsidP="00A81645">
      <w:pPr>
        <w:rPr>
          <w:rtl/>
        </w:rPr>
      </w:pPr>
      <w:r w:rsidRPr="00CE60D7">
        <w:rPr>
          <w:rtl/>
        </w:rPr>
        <w:t xml:space="preserve"> 27. حرف الواو (و)</w:t>
      </w:r>
    </w:p>
    <w:p w14:paraId="3C200F91" w14:textId="77777777" w:rsidR="00CE60D7" w:rsidRPr="00CE60D7" w:rsidRDefault="00CE60D7" w:rsidP="00A81645">
      <w:pPr>
        <w:rPr>
          <w:rtl/>
        </w:rPr>
      </w:pPr>
      <w:r w:rsidRPr="00CE60D7">
        <w:rPr>
          <w:rtl/>
        </w:rPr>
        <w:t xml:space="preserve">   - المعنى: يدل على الملازمة والربط، وهو حرف الربط والملازمة.</w:t>
      </w:r>
    </w:p>
    <w:p w14:paraId="3501FDB3" w14:textId="77777777" w:rsidR="00CE60D7" w:rsidRPr="00CE60D7" w:rsidRDefault="00CE60D7" w:rsidP="00A81645">
      <w:pPr>
        <w:rPr>
          <w:rtl/>
        </w:rPr>
      </w:pPr>
      <w:r w:rsidRPr="00CE60D7">
        <w:rPr>
          <w:rtl/>
        </w:rPr>
        <w:t xml:space="preserve">   - الطاقة: طاقة الربط والملازمة، يعبر عن الملازمة والربط.</w:t>
      </w:r>
    </w:p>
    <w:p w14:paraId="286E9592" w14:textId="77777777" w:rsidR="00CE60D7" w:rsidRPr="00CE60D7" w:rsidRDefault="00CE60D7" w:rsidP="00A81645">
      <w:pPr>
        <w:rPr>
          <w:rtl/>
        </w:rPr>
      </w:pPr>
      <w:r w:rsidRPr="00CE60D7">
        <w:rPr>
          <w:rtl/>
        </w:rPr>
        <w:t xml:space="preserve">   - الصوت: صوت الواو خفيف وممتد، يعبر عن الامتداد والربط.</w:t>
      </w:r>
    </w:p>
    <w:p w14:paraId="356CB7D7" w14:textId="77777777" w:rsidR="00CE60D7" w:rsidRPr="00CE60D7" w:rsidRDefault="00CE60D7" w:rsidP="00A81645">
      <w:pPr>
        <w:rPr>
          <w:rtl/>
        </w:rPr>
      </w:pPr>
      <w:r w:rsidRPr="00CE60D7">
        <w:rPr>
          <w:rtl/>
        </w:rPr>
        <w:t xml:space="preserve">   - الشكل: شكل الواو منحني ومستدير، يعبر عن الربط والملازمة.</w:t>
      </w:r>
    </w:p>
    <w:p w14:paraId="26D5769E" w14:textId="77777777" w:rsidR="00CE60D7" w:rsidRPr="00CE60D7" w:rsidRDefault="00CE60D7" w:rsidP="00A81645">
      <w:pPr>
        <w:rPr>
          <w:rtl/>
        </w:rPr>
      </w:pPr>
      <w:r w:rsidRPr="00CE60D7">
        <w:rPr>
          <w:rtl/>
        </w:rPr>
        <w:t xml:space="preserve"> 28. حرف الياء (ي)</w:t>
      </w:r>
    </w:p>
    <w:p w14:paraId="6634581F" w14:textId="77777777" w:rsidR="00CE60D7" w:rsidRPr="00CE60D7" w:rsidRDefault="00CE60D7" w:rsidP="00A81645">
      <w:pPr>
        <w:rPr>
          <w:rtl/>
        </w:rPr>
      </w:pPr>
      <w:r w:rsidRPr="00CE60D7">
        <w:rPr>
          <w:rtl/>
        </w:rPr>
        <w:t xml:space="preserve">   - المعنى: يدل على التأهب والاستمرارية، وهو حرف الاستمرارية والتأهب.</w:t>
      </w:r>
    </w:p>
    <w:p w14:paraId="01259D78" w14:textId="77777777" w:rsidR="00CE60D7" w:rsidRPr="00CE60D7" w:rsidRDefault="00CE60D7" w:rsidP="00A81645">
      <w:pPr>
        <w:rPr>
          <w:rtl/>
        </w:rPr>
      </w:pPr>
      <w:r w:rsidRPr="00CE60D7">
        <w:rPr>
          <w:rtl/>
        </w:rPr>
        <w:t xml:space="preserve">   - الطاقة: طاقة الاستمرارية والتأهب، يعبر عن التأهب والاستمرارية.</w:t>
      </w:r>
    </w:p>
    <w:p w14:paraId="1B16AFE8" w14:textId="77777777" w:rsidR="00CE60D7" w:rsidRPr="00CE60D7" w:rsidRDefault="00CE60D7" w:rsidP="00A81645">
      <w:pPr>
        <w:rPr>
          <w:rtl/>
        </w:rPr>
      </w:pPr>
      <w:r w:rsidRPr="00CE60D7">
        <w:rPr>
          <w:rtl/>
        </w:rPr>
        <w:t xml:space="preserve">   - الصوت: صوت الياء خفيف وممتد، يعبر عن الامتداد والاستمرارية.</w:t>
      </w:r>
    </w:p>
    <w:p w14:paraId="50670A4F" w14:textId="77777777" w:rsidR="00CE60D7" w:rsidRPr="00CE60D7" w:rsidRDefault="00CE60D7" w:rsidP="00A81645">
      <w:pPr>
        <w:rPr>
          <w:rtl/>
        </w:rPr>
      </w:pPr>
      <w:r w:rsidRPr="00CE60D7">
        <w:rPr>
          <w:rtl/>
        </w:rPr>
        <w:t xml:space="preserve">   - الشكل: شكل الياء منحني ومستدير، يعبر عن الاستمرارية والتأهب.</w:t>
      </w:r>
    </w:p>
    <w:p w14:paraId="1C03526E" w14:textId="77777777" w:rsidR="00CE60D7" w:rsidRPr="00CE60D7" w:rsidRDefault="00CE60D7" w:rsidP="00A81645">
      <w:pPr>
        <w:rPr>
          <w:rtl/>
        </w:rPr>
      </w:pPr>
      <w:r w:rsidRPr="00CE60D7">
        <w:rPr>
          <w:rtl/>
        </w:rPr>
        <w:t xml:space="preserve"> </w:t>
      </w:r>
    </w:p>
    <w:p w14:paraId="467DF9F6" w14:textId="77777777" w:rsidR="00CE60D7" w:rsidRPr="00CE60D7" w:rsidRDefault="00CE60D7" w:rsidP="00A81645">
      <w:pPr>
        <w:rPr>
          <w:rtl/>
        </w:rPr>
      </w:pPr>
      <w:r w:rsidRPr="00CE60D7">
        <w:rPr>
          <w:rtl/>
        </w:rPr>
        <w:t xml:space="preserve"> الخلاصة</w:t>
      </w:r>
    </w:p>
    <w:p w14:paraId="69EB2E74" w14:textId="77777777" w:rsidR="00CE60D7" w:rsidRPr="00CE60D7" w:rsidRDefault="00CE60D7" w:rsidP="00A81645">
      <w:pPr>
        <w:rPr>
          <w:rtl/>
        </w:rPr>
      </w:pPr>
      <w:r w:rsidRPr="00CE60D7">
        <w:rPr>
          <w:rtl/>
        </w:rPr>
        <w:t>استشعار معاني وطاقة وصوت وشكل أسماء الحروف يعكس عمق اللغة العربية وقدرتها على التعبير عن المفاهيم المختلفة. كل حرف يحمل طاقة خاصة ومعنى فريدًا، مما يجعل اللغة العربية لغة غنية ومتعددة الأبعاد.</w:t>
      </w:r>
    </w:p>
    <w:p w14:paraId="7E61FB0B" w14:textId="77777777" w:rsidR="00CE60D7" w:rsidRPr="00CE60D7" w:rsidRDefault="00CE60D7" w:rsidP="00A81645">
      <w:pPr>
        <w:rPr>
          <w:rtl/>
        </w:rPr>
      </w:pPr>
    </w:p>
    <w:p w14:paraId="0FE8CC36" w14:textId="77777777" w:rsidR="00CE60D7" w:rsidRPr="00CE60D7" w:rsidRDefault="00CE60D7" w:rsidP="00A81645">
      <w:pPr>
        <w:rPr>
          <w:rtl/>
        </w:rPr>
      </w:pPr>
    </w:p>
    <w:p w14:paraId="70EEE6CA" w14:textId="77777777" w:rsidR="00CE60D7" w:rsidRPr="00CE60D7" w:rsidRDefault="00CE60D7" w:rsidP="00A81645">
      <w:pPr>
        <w:rPr>
          <w:rtl/>
        </w:rPr>
      </w:pPr>
      <w:r w:rsidRPr="00CE60D7">
        <w:rPr>
          <w:rtl/>
        </w:rPr>
        <w:br w:type="page"/>
      </w:r>
    </w:p>
    <w:p w14:paraId="1818D5E9" w14:textId="77777777" w:rsidR="00CE60D7" w:rsidRPr="00CE60D7" w:rsidRDefault="00CE60D7" w:rsidP="00A81645">
      <w:pPr>
        <w:pStyle w:val="1"/>
        <w:rPr>
          <w:rtl/>
        </w:rPr>
      </w:pPr>
      <w:r w:rsidRPr="00CE60D7">
        <w:rPr>
          <w:rtl/>
        </w:rPr>
        <w:t xml:space="preserve"> </w:t>
      </w:r>
      <w:bookmarkStart w:id="278" w:name="_Toc203550761"/>
      <w:bookmarkStart w:id="279" w:name="_Toc209608982"/>
      <w:r w:rsidRPr="00CE60D7">
        <w:rPr>
          <w:rtl/>
        </w:rPr>
        <w:t>ملخص الكتاب</w:t>
      </w:r>
      <w:bookmarkEnd w:id="278"/>
      <w:bookmarkEnd w:id="279"/>
    </w:p>
    <w:p w14:paraId="0BD30F4F" w14:textId="77777777" w:rsidR="00CE60D7" w:rsidRPr="00CE60D7" w:rsidRDefault="00CE60D7" w:rsidP="00A81645">
      <w:r w:rsidRPr="00CE60D7">
        <w:t>"</w:t>
      </w:r>
      <w:r w:rsidRPr="00CE60D7">
        <w:rPr>
          <w:rtl/>
        </w:rPr>
        <w:t xml:space="preserve">يمثل هذا الكتاب، </w:t>
      </w:r>
      <w:r w:rsidRPr="00CE60D7">
        <w:rPr>
          <w:b/>
          <w:bCs/>
          <w:rtl/>
        </w:rPr>
        <w:t>المُقدَّم في شكل سلسلة متكاملة من المقالات المتخصصة والمترابطة</w:t>
      </w:r>
      <w:r w:rsidRPr="00CE60D7">
        <w:rPr>
          <w:rtl/>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CE60D7">
        <w:t xml:space="preserve">. </w:t>
      </w:r>
      <w:r w:rsidRPr="00CE60D7">
        <w:rPr>
          <w:b/>
          <w:bCs/>
          <w:rtl/>
        </w:rPr>
        <w:t>تتضافر هذه المقالات</w:t>
      </w:r>
      <w:r w:rsidRPr="00CE60D7">
        <w:rPr>
          <w:rtl/>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CE60D7">
        <w:t>.</w:t>
      </w:r>
    </w:p>
    <w:p w14:paraId="3AFEFE00" w14:textId="77777777" w:rsidR="00CE60D7" w:rsidRPr="00CE60D7" w:rsidRDefault="00CE60D7" w:rsidP="00A81645">
      <w:r w:rsidRPr="00CE60D7">
        <w:rPr>
          <w:rtl/>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CE60D7">
        <w:rPr>
          <w:b/>
          <w:bCs/>
          <w:rtl/>
        </w:rPr>
        <w:t>سلسلة من المفاهيم الجديدة والرؤى الأصيلة</w:t>
      </w:r>
      <w:r w:rsidRPr="00CE60D7">
        <w:rPr>
          <w:rtl/>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CE60D7">
        <w:t>.</w:t>
      </w:r>
    </w:p>
    <w:p w14:paraId="63631798" w14:textId="77777777" w:rsidR="00CE60D7" w:rsidRPr="00CE60D7" w:rsidRDefault="00CE60D7" w:rsidP="00A81645">
      <w:r w:rsidRPr="00CE60D7">
        <w:rPr>
          <w:rtl/>
        </w:rPr>
        <w:t>تتنوع المقالات لتغطي طيفاً واسعاً من الموضوعات، مصوغة في سلاسل محددة تهدف إلى تصحيح المفاهيم وتقديم بدائل قرآنية، ومن أبرز هذه السلاسل</w:t>
      </w:r>
      <w:r w:rsidRPr="00CE60D7">
        <w:t>:</w:t>
      </w:r>
    </w:p>
    <w:p w14:paraId="6B8D1B00" w14:textId="77777777" w:rsidR="00CE60D7" w:rsidRPr="00CE60D7" w:rsidRDefault="00CE60D7" w:rsidP="00A81645">
      <w:pPr>
        <w:pStyle w:val="a8"/>
        <w:numPr>
          <w:ilvl w:val="0"/>
          <w:numId w:val="275"/>
        </w:numPr>
      </w:pPr>
      <w:r w:rsidRPr="00E5065E">
        <w:rPr>
          <w:b/>
          <w:bCs/>
          <w:rtl/>
        </w:rPr>
        <w:t>سلاسل حول المفاهيم الإيمانية والعقدية</w:t>
      </w:r>
      <w:r w:rsidRPr="00E5065E">
        <w:rPr>
          <w:b/>
          <w:bCs/>
        </w:rPr>
        <w:t>:</w:t>
      </w:r>
      <w:r w:rsidRPr="00CE60D7">
        <w:t xml:space="preserve"> </w:t>
      </w:r>
      <w:r w:rsidRPr="00CE60D7">
        <w:rPr>
          <w:rtl/>
        </w:rPr>
        <w:t>كالسلسلة التي تفكك مفهوم</w:t>
      </w:r>
      <w:r w:rsidRPr="00CE60D7">
        <w:t xml:space="preserve"> "</w:t>
      </w:r>
      <w:r w:rsidRPr="00E5065E">
        <w:rPr>
          <w:b/>
          <w:bCs/>
          <w:rtl/>
        </w:rPr>
        <w:t>الربوبية والألوهية</w:t>
      </w:r>
      <w:r w:rsidRPr="00CE60D7">
        <w:t>"</w:t>
      </w:r>
      <w:r w:rsidRPr="00CE60D7">
        <w:rPr>
          <w:rtl/>
        </w:rPr>
        <w:t>، وتوضح العلاقة بين الله وجبريل، وأخرى تتناول</w:t>
      </w:r>
      <w:r w:rsidRPr="00CE60D7">
        <w:t xml:space="preserve"> "</w:t>
      </w:r>
      <w:r w:rsidRPr="00E5065E">
        <w:rPr>
          <w:b/>
          <w:bCs/>
          <w:rtl/>
        </w:rPr>
        <w:t>صفات المؤمنين</w:t>
      </w:r>
      <w:r w:rsidRPr="00CE60D7">
        <w:t xml:space="preserve">" </w:t>
      </w:r>
      <w:r w:rsidRPr="00CE60D7">
        <w:rPr>
          <w:rtl/>
        </w:rPr>
        <w:t>كمهارات عملية للتعامل مع "البينات" والولوج لعالم الأمر</w:t>
      </w:r>
      <w:r w:rsidRPr="00CE60D7">
        <w:t>.</w:t>
      </w:r>
    </w:p>
    <w:p w14:paraId="1F51C7B6" w14:textId="77777777" w:rsidR="00CE60D7" w:rsidRPr="00CE60D7" w:rsidRDefault="00CE60D7" w:rsidP="00A81645">
      <w:pPr>
        <w:pStyle w:val="a8"/>
        <w:numPr>
          <w:ilvl w:val="0"/>
          <w:numId w:val="275"/>
        </w:numPr>
      </w:pPr>
      <w:r w:rsidRPr="00E5065E">
        <w:rPr>
          <w:b/>
          <w:bCs/>
          <w:rtl/>
        </w:rPr>
        <w:t>سلاسل لاستكشاف مفاهيم قرآنية دقيقة</w:t>
      </w:r>
      <w:r w:rsidRPr="00E5065E">
        <w:rPr>
          <w:b/>
          <w:bCs/>
        </w:rPr>
        <w:t>:</w:t>
      </w:r>
      <w:r w:rsidRPr="00CE60D7">
        <w:t xml:space="preserve"> </w:t>
      </w:r>
      <w:r w:rsidRPr="00CE60D7">
        <w:rPr>
          <w:rtl/>
        </w:rPr>
        <w:t>مثل السلسلة التي تغوص في معنى</w:t>
      </w:r>
      <w:r w:rsidRPr="00CE60D7">
        <w:t xml:space="preserve"> "</w:t>
      </w:r>
      <w:r w:rsidRPr="00E5065E">
        <w:rPr>
          <w:b/>
          <w:bCs/>
          <w:rtl/>
        </w:rPr>
        <w:t>الغسل المعنوي والتزكية</w:t>
      </w:r>
      <w:r w:rsidRPr="00CE60D7">
        <w:t xml:space="preserve">" </w:t>
      </w:r>
      <w:r w:rsidRPr="00CE60D7">
        <w:rPr>
          <w:rtl/>
        </w:rPr>
        <w:t>كعملية تطهير للباطن، وأخرى تحلل كلمة</w:t>
      </w:r>
      <w:r w:rsidRPr="00CE60D7">
        <w:t xml:space="preserve"> "</w:t>
      </w:r>
      <w:r w:rsidRPr="00E5065E">
        <w:rPr>
          <w:b/>
          <w:bCs/>
          <w:rtl/>
        </w:rPr>
        <w:t>الذكر</w:t>
      </w:r>
      <w:r w:rsidRPr="00CE60D7">
        <w:t xml:space="preserve">" </w:t>
      </w:r>
      <w:r w:rsidRPr="00CE60D7">
        <w:rPr>
          <w:rtl/>
        </w:rPr>
        <w:t>بأبعاده الروحية والنفسية والعملية كمنهج حياة</w:t>
      </w:r>
      <w:r w:rsidRPr="00CE60D7">
        <w:t>.</w:t>
      </w:r>
    </w:p>
    <w:p w14:paraId="1F675C93" w14:textId="77777777" w:rsidR="00CE60D7" w:rsidRPr="00CE60D7" w:rsidRDefault="00CE60D7" w:rsidP="00A81645">
      <w:pPr>
        <w:pStyle w:val="a8"/>
        <w:numPr>
          <w:ilvl w:val="0"/>
          <w:numId w:val="275"/>
        </w:numPr>
      </w:pPr>
      <w:r w:rsidRPr="00E5065E">
        <w:rPr>
          <w:b/>
          <w:bCs/>
          <w:rtl/>
        </w:rPr>
        <w:t>سلاسل لإعادة فهم العبادات والشعائر</w:t>
      </w:r>
      <w:r w:rsidRPr="00E5065E">
        <w:rPr>
          <w:b/>
          <w:bCs/>
        </w:rPr>
        <w:t>:</w:t>
      </w:r>
      <w:r w:rsidRPr="00CE60D7">
        <w:t xml:space="preserve"> </w:t>
      </w:r>
      <w:r w:rsidRPr="00CE60D7">
        <w:rPr>
          <w:rtl/>
        </w:rPr>
        <w:t>كمقالات</w:t>
      </w:r>
      <w:r w:rsidRPr="00CE60D7">
        <w:t xml:space="preserve"> "</w:t>
      </w:r>
      <w:r w:rsidRPr="00E5065E">
        <w:rPr>
          <w:b/>
          <w:bCs/>
          <w:rtl/>
        </w:rPr>
        <w:t>الصلاة</w:t>
      </w:r>
      <w:r w:rsidRPr="00CE60D7">
        <w:t xml:space="preserve">" </w:t>
      </w:r>
      <w:r w:rsidRPr="00CE60D7">
        <w:rPr>
          <w:rtl/>
        </w:rPr>
        <w:t>التي تتجاوز الحركات الطقسية لترى فيها رحلة وعي وتغيير، وسلسلة</w:t>
      </w:r>
      <w:r w:rsidRPr="00CE60D7">
        <w:t xml:space="preserve"> "</w:t>
      </w:r>
      <w:r w:rsidRPr="00E5065E">
        <w:rPr>
          <w:b/>
          <w:bCs/>
          <w:rtl/>
        </w:rPr>
        <w:t>الحج</w:t>
      </w:r>
      <w:r w:rsidRPr="00CE60D7">
        <w:t xml:space="preserve">" </w:t>
      </w:r>
      <w:r w:rsidRPr="00CE60D7">
        <w:rPr>
          <w:rtl/>
        </w:rPr>
        <w:t>التي تقدمه كرحلة معرفية تتجاوز المكان، بالإضافة إلى فهم أعمق لـ</w:t>
      </w:r>
      <w:r w:rsidRPr="00CE60D7">
        <w:t xml:space="preserve"> "</w:t>
      </w:r>
      <w:r w:rsidRPr="00E5065E">
        <w:rPr>
          <w:b/>
          <w:bCs/>
          <w:rtl/>
        </w:rPr>
        <w:t>الصيام</w:t>
      </w:r>
      <w:r w:rsidRPr="00CE60D7">
        <w:t xml:space="preserve">" </w:t>
      </w:r>
      <w:r w:rsidRPr="00CE60D7">
        <w:rPr>
          <w:rtl/>
        </w:rPr>
        <w:t>كمنهج للتدبر</w:t>
      </w:r>
      <w:r w:rsidRPr="00CE60D7">
        <w:t>.</w:t>
      </w:r>
    </w:p>
    <w:p w14:paraId="5B572381" w14:textId="77777777" w:rsidR="00CE60D7" w:rsidRPr="00CE60D7" w:rsidRDefault="00CE60D7" w:rsidP="00A81645">
      <w:pPr>
        <w:pStyle w:val="a8"/>
        <w:numPr>
          <w:ilvl w:val="0"/>
          <w:numId w:val="275"/>
        </w:numPr>
      </w:pPr>
      <w:r w:rsidRPr="00E5065E">
        <w:rPr>
          <w:b/>
          <w:bCs/>
          <w:rtl/>
        </w:rPr>
        <w:t>سلاسل لتصحيح السرديات والمفاهيم الخاطئة</w:t>
      </w:r>
      <w:r w:rsidRPr="00E5065E">
        <w:rPr>
          <w:b/>
          <w:bCs/>
        </w:rPr>
        <w:t>:</w:t>
      </w:r>
      <w:r w:rsidRPr="00CE60D7">
        <w:t xml:space="preserve"> </w:t>
      </w:r>
      <w:r w:rsidRPr="00CE60D7">
        <w:rPr>
          <w:rtl/>
        </w:rPr>
        <w:t>كالسلسلة التي تتناول مفاهيم</w:t>
      </w:r>
      <w:r w:rsidRPr="00CE60D7">
        <w:t xml:space="preserve"> "</w:t>
      </w:r>
      <w:r w:rsidRPr="00E5065E">
        <w:rPr>
          <w:b/>
          <w:bCs/>
          <w:rtl/>
        </w:rPr>
        <w:t>القتل والإكراه والطاغوت</w:t>
      </w:r>
      <w:r w:rsidRPr="00CE60D7">
        <w:t xml:space="preserve">" </w:t>
      </w:r>
      <w:r w:rsidRPr="00CE60D7">
        <w:rPr>
          <w:rtl/>
        </w:rPr>
        <w:t>في القرآن لتقدم قراءة بديلة تتجاوز العنف المادي، وأخرى تفند مفهوم</w:t>
      </w:r>
      <w:r w:rsidRPr="00CE60D7">
        <w:t xml:space="preserve"> "</w:t>
      </w:r>
      <w:r w:rsidRPr="00E5065E">
        <w:rPr>
          <w:b/>
          <w:bCs/>
          <w:rtl/>
        </w:rPr>
        <w:t>النسخ</w:t>
      </w:r>
      <w:r w:rsidRPr="00CE60D7">
        <w:t xml:space="preserve">" </w:t>
      </w:r>
      <w:r w:rsidRPr="00CE60D7">
        <w:rPr>
          <w:rtl/>
        </w:rPr>
        <w:t>بمعنى الإزالة، وتقدمه كبيان وتوضيح، بالإضافة إلى سلسلة حول</w:t>
      </w:r>
      <w:r w:rsidRPr="00CE60D7">
        <w:t xml:space="preserve"> "</w:t>
      </w:r>
      <w:r w:rsidRPr="00E5065E">
        <w:rPr>
          <w:b/>
          <w:bCs/>
          <w:rtl/>
        </w:rPr>
        <w:t>الجن والشياطين</w:t>
      </w:r>
      <w:r w:rsidRPr="00CE60D7">
        <w:t xml:space="preserve">" </w:t>
      </w:r>
      <w:r w:rsidRPr="00CE60D7">
        <w:rPr>
          <w:rtl/>
        </w:rPr>
        <w:t>تفكك التصورات الخرافية</w:t>
      </w:r>
      <w:r w:rsidRPr="00CE60D7">
        <w:t>.</w:t>
      </w:r>
    </w:p>
    <w:p w14:paraId="38F9FD3B" w14:textId="77777777" w:rsidR="00CE60D7" w:rsidRPr="00CE60D7" w:rsidRDefault="00CE60D7" w:rsidP="00A81645">
      <w:r w:rsidRPr="00CE60D7">
        <w:rPr>
          <w:rtl/>
        </w:rPr>
        <w:t>الهدف النهائي من هذه السلسلة المتكاملة هو تمكين القارئ من بناء علاقة حية ومباشرة مع القرآن، عبر فهم أعمق لمقاصده وتطبيق تعاليمه كـ</w:t>
      </w:r>
      <w:r w:rsidRPr="00CE60D7">
        <w:t xml:space="preserve"> "</w:t>
      </w:r>
      <w:r w:rsidRPr="00CE60D7">
        <w:rPr>
          <w:b/>
          <w:bCs/>
          <w:rtl/>
        </w:rPr>
        <w:t>كتاب هداية</w:t>
      </w:r>
      <w:r w:rsidRPr="00CE60D7">
        <w:t xml:space="preserve">" </w:t>
      </w:r>
      <w:r w:rsidRPr="00CE60D7">
        <w:rPr>
          <w:rtl/>
        </w:rPr>
        <w:t>شامل في كل جوانب حياته، والمساهمة بوعي في بناء مجتمع يستلهم قيمه من الوحي الإلهي ويتفاعل بإيجابية مع تحديات العصر</w:t>
      </w:r>
      <w:r w:rsidRPr="00CE60D7">
        <w:t>."</w:t>
      </w:r>
    </w:p>
    <w:p w14:paraId="69749374" w14:textId="77777777" w:rsidR="00CE60D7" w:rsidRPr="00CE60D7" w:rsidRDefault="00CE60D7" w:rsidP="00A81645">
      <w:pPr>
        <w:rPr>
          <w:rtl/>
        </w:rPr>
      </w:pPr>
      <w:r w:rsidRPr="00CE60D7">
        <w:rPr>
          <w:rtl/>
        </w:rPr>
        <w:br w:type="page"/>
      </w:r>
    </w:p>
    <w:p w14:paraId="3849ACDF" w14:textId="77777777" w:rsidR="00CE60D7" w:rsidRPr="00CE60D7" w:rsidRDefault="00CE60D7" w:rsidP="00A81645">
      <w:pPr>
        <w:pStyle w:val="1"/>
        <w:rPr>
          <w:rtl/>
        </w:rPr>
      </w:pPr>
      <w:bookmarkStart w:id="280" w:name="_Toc203550762"/>
      <w:bookmarkStart w:id="281" w:name="_Toc209608983"/>
      <w:r w:rsidRPr="00CE60D7">
        <w:rPr>
          <w:rtl/>
        </w:rPr>
        <w:t>الشكر والتقدير</w:t>
      </w:r>
      <w:bookmarkEnd w:id="280"/>
      <w:bookmarkEnd w:id="281"/>
      <w:r w:rsidRPr="00CE60D7">
        <w:rPr>
          <w:rtl/>
        </w:rPr>
        <w:t xml:space="preserve"> </w:t>
      </w:r>
    </w:p>
    <w:p w14:paraId="7D79B7C8" w14:textId="77777777" w:rsidR="00CE60D7" w:rsidRPr="00CE60D7" w:rsidRDefault="00CE60D7" w:rsidP="00A81645">
      <w:r w:rsidRPr="00CE60D7">
        <w:rPr>
          <w:rtl/>
        </w:rPr>
        <w:t>بسم الله الرحمن الرحيم</w:t>
      </w:r>
    </w:p>
    <w:p w14:paraId="418C6C84" w14:textId="77777777" w:rsidR="00CE60D7" w:rsidRPr="00CE60D7" w:rsidRDefault="00CE60D7" w:rsidP="00A81645">
      <w:r w:rsidRPr="00CE60D7">
        <w:rPr>
          <w:rtl/>
        </w:rPr>
        <w:t>﴿وَإِنْ كَانَ ذُو عُسْرَةٍ فَنَظِرَةٌ إِلَىٰ مَيْسَرَةٍ ۚ وَأَنْ تَصَدَّقُوا خَيْرٌ لَكُمْ ۖ إِنْ كُنْتُمْ تَعْلَمُونَ﴾ (البقرة</w:t>
      </w:r>
      <w:r w:rsidRPr="00CE60D7">
        <w:t>: 280)</w:t>
      </w:r>
    </w:p>
    <w:p w14:paraId="432BDD58" w14:textId="77777777" w:rsidR="00CE60D7" w:rsidRPr="00CE60D7" w:rsidRDefault="00CE60D7" w:rsidP="00A81645"/>
    <w:p w14:paraId="04D74733" w14:textId="77777777" w:rsidR="00CE60D7" w:rsidRPr="00CE60D7" w:rsidRDefault="00CE60D7" w:rsidP="00A81645">
      <w:r w:rsidRPr="00CE60D7">
        <w:rPr>
          <w:rtl/>
        </w:rPr>
        <w:t>شكر وتقدير: إلى كل من أضاء شمعة في درب التدبر</w:t>
      </w:r>
    </w:p>
    <w:p w14:paraId="51D314EA" w14:textId="77777777" w:rsidR="00CE60D7" w:rsidRPr="00CE60D7" w:rsidRDefault="00CE60D7" w:rsidP="00A81645"/>
    <w:p w14:paraId="29D6475A" w14:textId="77777777" w:rsidR="00CE60D7" w:rsidRPr="00CE60D7" w:rsidRDefault="00CE60D7" w:rsidP="00A81645">
      <w:r w:rsidRPr="00CE60D7">
        <w:rPr>
          <w:rtl/>
        </w:rPr>
        <w:t>في ختام هذا الجهد المتواضع، أتقدم بجزيل الشكر لكل من ساهم في إثراء هذا العمل حول تدبر القرآن الكريم، مستلهماً من الآية الكريمة</w:t>
      </w:r>
      <w:r w:rsidRPr="00CE60D7">
        <w:t>: "</w:t>
      </w:r>
      <w:r w:rsidRPr="00CE60D7">
        <w:rPr>
          <w:rtl/>
        </w:rPr>
        <w:t>أَفَلَا يَتَدَبَّرُونَ الْقُرْآنَ</w:t>
      </w:r>
      <w:r w:rsidRPr="00CE60D7">
        <w:t>" (</w:t>
      </w:r>
      <w:r w:rsidRPr="00CE60D7">
        <w:rPr>
          <w:rtl/>
        </w:rPr>
        <w:t>النساء</w:t>
      </w:r>
      <w:r w:rsidRPr="00CE60D7">
        <w:t xml:space="preserve">: 82). </w:t>
      </w:r>
      <w:r w:rsidRPr="00CE60D7">
        <w:rPr>
          <w:rtl/>
        </w:rPr>
        <w:t>هذه دعوة إلهية للتدبر، وهي الدافع لكل جهد بُذل في هذا الكتاب</w:t>
      </w:r>
      <w:r w:rsidRPr="00CE60D7">
        <w:t>.</w:t>
      </w:r>
    </w:p>
    <w:p w14:paraId="1C7C0238" w14:textId="77777777" w:rsidR="00CE60D7" w:rsidRPr="00CE60D7" w:rsidRDefault="00CE60D7" w:rsidP="00A81645"/>
    <w:p w14:paraId="5C6DCC80" w14:textId="77777777" w:rsidR="00CE60D7" w:rsidRPr="00CE60D7" w:rsidRDefault="00CE60D7" w:rsidP="00A81645">
      <w:r w:rsidRPr="00CE60D7">
        <w:t xml:space="preserve">*   </w:t>
      </w:r>
      <w:r w:rsidRPr="00CE60D7">
        <w:rPr>
          <w:rtl/>
        </w:rPr>
        <w:t>شُكرٌ يُنير الدُّروب: الحمد لله الذي جعل الحِكمة ضالَّة المؤمن، وجمعنا بمن يُذكِّرنا بآياته. في ختام هذه الرِّحلة الفكرية، أتوجه بقلب ممتنٍّ لكلِّ مَنْ أضاء شمعةً في درب هذا العمل، فجعلوا التدبُّر جسراً بين القلوب والعقول</w:t>
      </w:r>
      <w:r w:rsidRPr="00CE60D7">
        <w:t>.</w:t>
      </w:r>
    </w:p>
    <w:p w14:paraId="7B4B2024" w14:textId="77777777" w:rsidR="00CE60D7" w:rsidRPr="00CE60D7" w:rsidRDefault="00CE60D7" w:rsidP="00A81645">
      <w:r w:rsidRPr="00CE60D7">
        <w:t xml:space="preserve">*   </w:t>
      </w:r>
      <w:r w:rsidRPr="00CE60D7">
        <w:rPr>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E60D7">
        <w:t>.</w:t>
      </w:r>
    </w:p>
    <w:p w14:paraId="0C1CF686" w14:textId="77777777" w:rsidR="00CE60D7" w:rsidRPr="00CE60D7" w:rsidRDefault="00CE60D7" w:rsidP="00A81645">
      <w:r w:rsidRPr="00CE60D7">
        <w:t xml:space="preserve">*   </w:t>
      </w:r>
      <w:r w:rsidRPr="00CE60D7">
        <w:rPr>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E60D7">
        <w:t>.</w:t>
      </w:r>
    </w:p>
    <w:p w14:paraId="4E2A2674" w14:textId="77777777" w:rsidR="00CE60D7" w:rsidRPr="00CE60D7" w:rsidRDefault="00CE60D7" w:rsidP="00A81645">
      <w:r w:rsidRPr="00CE60D7">
        <w:t xml:space="preserve">*   </w:t>
      </w:r>
      <w:r w:rsidRPr="00CE60D7">
        <w:rPr>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r w:rsidRPr="00CE60D7">
        <w:t>.</w:t>
      </w:r>
    </w:p>
    <w:p w14:paraId="42121DB0" w14:textId="77777777" w:rsidR="00CE60D7" w:rsidRPr="00CE60D7" w:rsidRDefault="00CE60D7" w:rsidP="00A81645">
      <w:r w:rsidRPr="00CE60D7">
        <w:t xml:space="preserve">*   </w:t>
      </w:r>
      <w:r w:rsidRPr="00CE60D7">
        <w:rPr>
          <w:rtl/>
        </w:rPr>
        <w:t>شكرٌ خاص: لِمَنْ آمن بأنَّ القرآن مُتجدِّدٌ بتدبُّر أهله، فدعَّموا هذا المشروع بآرائهم ووقتهم، وذكَّرونا بأنَّ «خير الناس أنفعهم للناس</w:t>
      </w:r>
      <w:r w:rsidRPr="00CE60D7">
        <w:t>».</w:t>
      </w:r>
    </w:p>
    <w:p w14:paraId="4C09B1D8" w14:textId="77777777" w:rsidR="00CE60D7" w:rsidRPr="00CE60D7" w:rsidRDefault="00CE60D7" w:rsidP="00A81645"/>
    <w:p w14:paraId="2AF87B32" w14:textId="77777777" w:rsidR="00CE60D7" w:rsidRPr="00CE60D7" w:rsidRDefault="00CE60D7" w:rsidP="00A81645">
      <w:r w:rsidRPr="00CE60D7">
        <w:rPr>
          <w:rtl/>
        </w:rPr>
        <w:t>التدبر الجماعي: فريضة وضرورة</w:t>
      </w:r>
    </w:p>
    <w:p w14:paraId="199AEAD5" w14:textId="77777777" w:rsidR="00CE60D7" w:rsidRPr="00CE60D7" w:rsidRDefault="00CE60D7" w:rsidP="00A81645"/>
    <w:p w14:paraId="672FB3A9" w14:textId="77777777" w:rsidR="00CE60D7" w:rsidRPr="00CE60D7" w:rsidRDefault="00CE60D7" w:rsidP="00A81645">
      <w:r w:rsidRPr="00CE60D7">
        <w:rPr>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r w:rsidRPr="00CE60D7">
        <w:t>.</w:t>
      </w:r>
    </w:p>
    <w:p w14:paraId="2C0C42C5" w14:textId="77777777" w:rsidR="00CE60D7" w:rsidRPr="00CE60D7" w:rsidRDefault="00CE60D7" w:rsidP="00A81645"/>
    <w:p w14:paraId="6D6A5A61" w14:textId="77777777" w:rsidR="00CE60D7" w:rsidRPr="00CE60D7" w:rsidRDefault="00CE60D7" w:rsidP="00A81645">
      <w:r w:rsidRPr="00CE60D7">
        <w:rPr>
          <w:rtl/>
        </w:rPr>
        <w:t>لماذا التدبر الجماعي؟</w:t>
      </w:r>
    </w:p>
    <w:p w14:paraId="241A1AC6" w14:textId="77777777" w:rsidR="00CE60D7" w:rsidRPr="00CE60D7" w:rsidRDefault="00CE60D7" w:rsidP="00A81645">
      <w:r w:rsidRPr="00CE60D7">
        <w:t xml:space="preserve">1.  </w:t>
      </w:r>
      <w:r w:rsidRPr="00CE60D7">
        <w:rPr>
          <w:rtl/>
        </w:rPr>
        <w:t>تبادل المعرفة: كل متدبر يضيف رؤيته</w:t>
      </w:r>
      <w:r w:rsidRPr="00CE60D7">
        <w:t>.</w:t>
      </w:r>
    </w:p>
    <w:p w14:paraId="1881E830" w14:textId="77777777" w:rsidR="00CE60D7" w:rsidRPr="00CE60D7" w:rsidRDefault="00CE60D7" w:rsidP="00A81645">
      <w:r w:rsidRPr="00CE60D7">
        <w:t xml:space="preserve">2.  </w:t>
      </w:r>
      <w:r w:rsidRPr="00CE60D7">
        <w:rPr>
          <w:rtl/>
        </w:rPr>
        <w:t>تصحيح المفاهيم: الحوار يكشف الأخطاء</w:t>
      </w:r>
      <w:r w:rsidRPr="00CE60D7">
        <w:t>.</w:t>
      </w:r>
    </w:p>
    <w:p w14:paraId="4AB52D23" w14:textId="77777777" w:rsidR="00CE60D7" w:rsidRPr="00CE60D7" w:rsidRDefault="00CE60D7" w:rsidP="00A81645">
      <w:r w:rsidRPr="00CE60D7">
        <w:t xml:space="preserve">3.  </w:t>
      </w:r>
      <w:r w:rsidRPr="00CE60D7">
        <w:rPr>
          <w:rtl/>
        </w:rPr>
        <w:t>تشجيع الالتزام: التدبر الجماعي يحفز على العمل بالقرآن</w:t>
      </w:r>
      <w:r w:rsidRPr="00CE60D7">
        <w:t>.</w:t>
      </w:r>
    </w:p>
    <w:p w14:paraId="23917E4B" w14:textId="77777777" w:rsidR="00CE60D7" w:rsidRPr="00CE60D7" w:rsidRDefault="00CE60D7" w:rsidP="00A81645">
      <w:r w:rsidRPr="00CE60D7">
        <w:t xml:space="preserve">4.  </w:t>
      </w:r>
      <w:r w:rsidRPr="00CE60D7">
        <w:rPr>
          <w:rtl/>
        </w:rPr>
        <w:t>بناء المجتمع: القرآن يوحد القلوب</w:t>
      </w:r>
      <w:r w:rsidRPr="00CE60D7">
        <w:t>.</w:t>
      </w:r>
    </w:p>
    <w:p w14:paraId="1FA6D046" w14:textId="77777777" w:rsidR="00CE60D7" w:rsidRPr="00CE60D7" w:rsidRDefault="00CE60D7" w:rsidP="00A81645">
      <w:r w:rsidRPr="00CE60D7">
        <w:t xml:space="preserve">5.  </w:t>
      </w:r>
      <w:r w:rsidRPr="00CE60D7">
        <w:rPr>
          <w:rtl/>
        </w:rPr>
        <w:t>تطبيق عملي: تحويل الفهم إلى سلوك</w:t>
      </w:r>
      <w:r w:rsidRPr="00CE60D7">
        <w:t>.</w:t>
      </w:r>
    </w:p>
    <w:p w14:paraId="5D90DCC7" w14:textId="77777777" w:rsidR="00CE60D7" w:rsidRPr="00CE60D7" w:rsidRDefault="00CE60D7" w:rsidP="00A81645"/>
    <w:p w14:paraId="1972A5D9" w14:textId="77777777" w:rsidR="00CE60D7" w:rsidRPr="00CE60D7" w:rsidRDefault="00CE60D7" w:rsidP="00A81645">
      <w:r w:rsidRPr="00CE60D7">
        <w:rPr>
          <w:rtl/>
        </w:rPr>
        <w:t>﴿فَبَشِّرْ عِبَادِ الَّذِينَ يَسْتَمِعُونَ الْقَوْلَ فَيَتَّبِعُونَ أَحْسَنَهُ﴾ (الزمر</w:t>
      </w:r>
      <w:r w:rsidRPr="00CE60D7">
        <w:t xml:space="preserve">: 17-18): </w:t>
      </w:r>
      <w:r w:rsidRPr="00CE60D7">
        <w:rPr>
          <w:rtl/>
        </w:rPr>
        <w:t>هذا هو دستور التدبر</w:t>
      </w:r>
      <w:r w:rsidRPr="00CE60D7">
        <w:t>.</w:t>
      </w:r>
    </w:p>
    <w:p w14:paraId="5E512A5B" w14:textId="77777777" w:rsidR="00CE60D7" w:rsidRPr="00CE60D7" w:rsidRDefault="00CE60D7" w:rsidP="00A81645"/>
    <w:p w14:paraId="6AD2CB8F" w14:textId="77777777" w:rsidR="00CE60D7" w:rsidRPr="00CE60D7" w:rsidRDefault="00CE60D7" w:rsidP="00A81645">
      <w:r w:rsidRPr="00CE60D7">
        <w:rPr>
          <w:rtl/>
        </w:rPr>
        <w:t>أهمية تتبع الجديد من المتدبرين</w:t>
      </w:r>
      <w:r w:rsidRPr="00CE60D7">
        <w:t>:</w:t>
      </w:r>
    </w:p>
    <w:p w14:paraId="33D8195F" w14:textId="77777777" w:rsidR="00CE60D7" w:rsidRPr="00CE60D7" w:rsidRDefault="00CE60D7" w:rsidP="00A81645">
      <w:r w:rsidRPr="00CE60D7">
        <w:rPr>
          <w:rtl/>
        </w:rPr>
        <w:t>تتبع الجديد ضرورة لتجديد الفهم، وربط القرآن بالواقع، وإثراء العلوم الإسلامية، ومواجهة الشبهات</w:t>
      </w:r>
      <w:r w:rsidRPr="00CE60D7">
        <w:t>.</w:t>
      </w:r>
    </w:p>
    <w:p w14:paraId="04522510" w14:textId="77777777" w:rsidR="00CE60D7" w:rsidRPr="00CE60D7" w:rsidRDefault="00CE60D7" w:rsidP="00A81645"/>
    <w:p w14:paraId="5E64783B" w14:textId="77777777" w:rsidR="00CE60D7" w:rsidRPr="00CE60D7" w:rsidRDefault="00CE60D7" w:rsidP="00A81645">
      <w:r w:rsidRPr="00CE60D7">
        <w:rPr>
          <w:rtl/>
        </w:rPr>
        <w:t>كيفية تتبع الجديد</w:t>
      </w:r>
      <w:r w:rsidRPr="00CE60D7">
        <w:t>:</w:t>
      </w:r>
    </w:p>
    <w:p w14:paraId="4F6549B9" w14:textId="77777777" w:rsidR="00CE60D7" w:rsidRPr="00CE60D7" w:rsidRDefault="00CE60D7" w:rsidP="00A81645">
      <w:r w:rsidRPr="00CE60D7">
        <w:t xml:space="preserve">1.  </w:t>
      </w:r>
      <w:r w:rsidRPr="00CE60D7">
        <w:rPr>
          <w:rtl/>
        </w:rPr>
        <w:t>منصات تفاعلية: تجمع المتدبرين وتنشر أفكارهم</w:t>
      </w:r>
      <w:r w:rsidRPr="00CE60D7">
        <w:t>.</w:t>
      </w:r>
    </w:p>
    <w:p w14:paraId="7BCA1352" w14:textId="77777777" w:rsidR="00CE60D7" w:rsidRPr="00CE60D7" w:rsidRDefault="00CE60D7" w:rsidP="00A81645">
      <w:r w:rsidRPr="00CE60D7">
        <w:t xml:space="preserve">2.  </w:t>
      </w:r>
      <w:r w:rsidRPr="00CE60D7">
        <w:rPr>
          <w:rtl/>
        </w:rPr>
        <w:t>مؤتمرات وندوات: تناقش الرؤى الجديدة</w:t>
      </w:r>
      <w:r w:rsidRPr="00CE60D7">
        <w:t>.</w:t>
      </w:r>
    </w:p>
    <w:p w14:paraId="12543E2F" w14:textId="77777777" w:rsidR="00CE60D7" w:rsidRPr="00CE60D7" w:rsidRDefault="00CE60D7" w:rsidP="00A81645">
      <w:r w:rsidRPr="00CE60D7">
        <w:t xml:space="preserve">3.  </w:t>
      </w:r>
      <w:r w:rsidRPr="00CE60D7">
        <w:rPr>
          <w:rtl/>
        </w:rPr>
        <w:t>كتب ومجلات: تنشر التفسيرات الحديثة</w:t>
      </w:r>
      <w:r w:rsidRPr="00CE60D7">
        <w:t>.</w:t>
      </w:r>
    </w:p>
    <w:p w14:paraId="44E23B42" w14:textId="77777777" w:rsidR="00CE60D7" w:rsidRPr="00CE60D7" w:rsidRDefault="00CE60D7" w:rsidP="00A81645">
      <w:r w:rsidRPr="00CE60D7">
        <w:t xml:space="preserve">4.  </w:t>
      </w:r>
      <w:r w:rsidRPr="00CE60D7">
        <w:rPr>
          <w:rtl/>
        </w:rPr>
        <w:t>التعاون مع الجامعات: تشجيع البحث العلمي</w:t>
      </w:r>
      <w:r w:rsidRPr="00CE60D7">
        <w:t>.</w:t>
      </w:r>
    </w:p>
    <w:p w14:paraId="360836EF" w14:textId="77777777" w:rsidR="00CE60D7" w:rsidRPr="00CE60D7" w:rsidRDefault="00CE60D7" w:rsidP="00A81645">
      <w:r w:rsidRPr="00CE60D7">
        <w:t xml:space="preserve">5.  </w:t>
      </w:r>
      <w:r w:rsidRPr="00CE60D7">
        <w:rPr>
          <w:rtl/>
        </w:rPr>
        <w:t>استخدام التكنولوجيا: تطوير التطبيقات وتوظيف الذكاء الاصطناعي</w:t>
      </w:r>
      <w:r w:rsidRPr="00CE60D7">
        <w:t>.</w:t>
      </w:r>
    </w:p>
    <w:p w14:paraId="74302E23" w14:textId="77777777" w:rsidR="00CE60D7" w:rsidRPr="00CE60D7" w:rsidRDefault="00CE60D7" w:rsidP="00A81645"/>
    <w:p w14:paraId="7766E135" w14:textId="77777777" w:rsidR="00CE60D7" w:rsidRPr="00CE60D7" w:rsidRDefault="00CE60D7" w:rsidP="00A81645">
      <w:r w:rsidRPr="00CE60D7">
        <w:rPr>
          <w:rtl/>
        </w:rPr>
        <w:t>ضوابط تتبع الجديد</w:t>
      </w:r>
      <w:r w:rsidRPr="00CE60D7">
        <w:t>:</w:t>
      </w:r>
    </w:p>
    <w:p w14:paraId="40DAAF0E" w14:textId="77777777" w:rsidR="00CE60D7" w:rsidRPr="00CE60D7" w:rsidRDefault="00CE60D7" w:rsidP="00A81645">
      <w:r w:rsidRPr="00CE60D7">
        <w:t xml:space="preserve">*   </w:t>
      </w:r>
      <w:r w:rsidRPr="00CE60D7">
        <w:rPr>
          <w:rtl/>
        </w:rPr>
        <w:t>الالتزام بقواعد التفسير القرآنية الداخلية (التناغم بين الآيات)</w:t>
      </w:r>
      <w:r w:rsidRPr="00CE60D7">
        <w:t>.</w:t>
      </w:r>
    </w:p>
    <w:p w14:paraId="207A8F38" w14:textId="77777777" w:rsidR="00CE60D7" w:rsidRPr="00CE60D7" w:rsidRDefault="00CE60D7" w:rsidP="00A81645">
      <w:r w:rsidRPr="00CE60D7">
        <w:t xml:space="preserve">*   </w:t>
      </w:r>
      <w:r w:rsidRPr="00CE60D7">
        <w:rPr>
          <w:rtl/>
        </w:rPr>
        <w:t>الاستناد إلى الأدلة المنطقية والفطرية، وتجنب التحريض والتطرف والخرافات، والتوافق مع سنن الله</w:t>
      </w:r>
      <w:r w:rsidRPr="00CE60D7">
        <w:t>.</w:t>
      </w:r>
    </w:p>
    <w:p w14:paraId="18D516BC" w14:textId="77777777" w:rsidR="00CE60D7" w:rsidRPr="00CE60D7" w:rsidRDefault="00CE60D7" w:rsidP="00A81645">
      <w:r w:rsidRPr="00CE60D7">
        <w:t xml:space="preserve">*   </w:t>
      </w:r>
      <w:r w:rsidRPr="00CE60D7">
        <w:rPr>
          <w:rtl/>
        </w:rPr>
        <w:t>التوازن بين القديم والجديد</w:t>
      </w:r>
      <w:r w:rsidRPr="00CE60D7">
        <w:t>.</w:t>
      </w:r>
    </w:p>
    <w:p w14:paraId="41D5F766" w14:textId="77777777" w:rsidR="00CE60D7" w:rsidRPr="00CE60D7" w:rsidRDefault="00CE60D7" w:rsidP="00A81645">
      <w:r w:rsidRPr="00CE60D7">
        <w:t xml:space="preserve">*   </w:t>
      </w:r>
      <w:r w:rsidRPr="00CE60D7">
        <w:rPr>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w:t>
      </w:r>
      <w:r w:rsidRPr="00CE60D7">
        <w:t>: "</w:t>
      </w:r>
      <w:r w:rsidRPr="00CE60D7">
        <w:rPr>
          <w:rtl/>
        </w:rPr>
        <w:t>كلٌ يؤخذ من قوله ويرد إلا صاحب هذا القبر</w:t>
      </w:r>
      <w:r w:rsidRPr="00CE60D7">
        <w:t xml:space="preserve">" </w:t>
      </w:r>
      <w:r w:rsidRPr="00CE60D7">
        <w:rPr>
          <w:rtl/>
        </w:rPr>
        <w:t>(مشيراً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w:t>
      </w:r>
      <w:r w:rsidRPr="00CE60D7">
        <w:t xml:space="preserve">: 18). </w:t>
      </w:r>
      <w:r w:rsidRPr="00CE60D7">
        <w:rPr>
          <w:rtl/>
        </w:rPr>
        <w:t>فالفهم السليم للدين يعتمد على التوازن بين النقل الصحيح والعقل الصريح، لا على التقليد الأعمى أو تقديس الرجال</w:t>
      </w:r>
      <w:r w:rsidRPr="00CE60D7">
        <w:t>.</w:t>
      </w:r>
    </w:p>
    <w:p w14:paraId="4880DA5F" w14:textId="77777777" w:rsidR="00CE60D7" w:rsidRPr="00CE60D7" w:rsidRDefault="00CE60D7" w:rsidP="00A81645"/>
    <w:p w14:paraId="124651F2" w14:textId="77777777" w:rsidR="00CE60D7" w:rsidRPr="00CE60D7" w:rsidRDefault="00CE60D7" w:rsidP="00A81645">
      <w:r w:rsidRPr="00CE60D7">
        <w:rPr>
          <w:rtl/>
        </w:rPr>
        <w:t>شكر وعرفان</w:t>
      </w:r>
      <w:r w:rsidRPr="00CE60D7">
        <w:t>:</w:t>
      </w:r>
    </w:p>
    <w:p w14:paraId="2EC265D1" w14:textId="77777777" w:rsidR="00CE60D7" w:rsidRPr="00CE60D7" w:rsidRDefault="00CE60D7" w:rsidP="00A81645">
      <w:r w:rsidRPr="00CE60D7">
        <w:rPr>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r w:rsidRPr="00CE60D7">
        <w:t>.</w:t>
      </w:r>
    </w:p>
    <w:p w14:paraId="72C8BF8A" w14:textId="77777777" w:rsidR="00CE60D7" w:rsidRPr="00CE60D7" w:rsidRDefault="00CE60D7" w:rsidP="00A81645">
      <w:r w:rsidRPr="00CE60D7">
        <w:t>(</w:t>
      </w:r>
      <w:r w:rsidRPr="00CE60D7">
        <w:rPr>
          <w:rtl/>
        </w:rPr>
        <w:t>لائحة المتدبرين في المراجع</w:t>
      </w:r>
      <w:r w:rsidRPr="00CE60D7">
        <w:t>)</w:t>
      </w:r>
    </w:p>
    <w:p w14:paraId="1A690F51" w14:textId="77777777" w:rsidR="00CE60D7" w:rsidRPr="00CE60D7" w:rsidRDefault="00CE60D7" w:rsidP="00A81645">
      <w:r w:rsidRPr="00CE60D7">
        <w:t>(</w:t>
      </w:r>
      <w:r w:rsidRPr="00CE60D7">
        <w:rPr>
          <w:rtl/>
        </w:rPr>
        <w:t>ملاحظة: تم الإبقاء على الإشارة لوجود لائحة للمتدبرين في قسم المراجع</w:t>
      </w:r>
      <w:r w:rsidRPr="00CE60D7">
        <w:t>)</w:t>
      </w:r>
    </w:p>
    <w:p w14:paraId="4B7D4568" w14:textId="77777777" w:rsidR="00CE60D7" w:rsidRPr="00CE60D7" w:rsidRDefault="00CE60D7" w:rsidP="00A81645">
      <w:r w:rsidRPr="00CE60D7">
        <w:rPr>
          <w:rtl/>
        </w:rPr>
        <w:t>أسأل الله أن يوفقني لإعداد لائحة بالمتدبرين الذين ساعدوني في اكتساب مهارات التدبر</w:t>
      </w:r>
      <w:r w:rsidRPr="00CE60D7">
        <w:t>.</w:t>
      </w:r>
    </w:p>
    <w:p w14:paraId="1FDC7C5A" w14:textId="77777777" w:rsidR="00CE60D7" w:rsidRPr="00CE60D7" w:rsidRDefault="00CE60D7" w:rsidP="00A81645"/>
    <w:p w14:paraId="689B4CCE" w14:textId="77777777" w:rsidR="00CE60D7" w:rsidRPr="00CE60D7" w:rsidRDefault="00CE60D7" w:rsidP="00A81645">
      <w:r w:rsidRPr="00CE60D7">
        <w:rPr>
          <w:rtl/>
        </w:rPr>
        <w:t>ختامًا</w:t>
      </w:r>
      <w:r w:rsidRPr="00CE60D7">
        <w:t>:</w:t>
      </w:r>
    </w:p>
    <w:p w14:paraId="28DE58F3" w14:textId="77777777" w:rsidR="00CE60D7" w:rsidRPr="00CE60D7" w:rsidRDefault="00CE60D7" w:rsidP="00A81645">
      <w:r w:rsidRPr="00CE60D7">
        <w:rPr>
          <w:rtl/>
        </w:rPr>
        <w:t>أسأل الله أن يجعل هذا الكتاب خالصًا لوجهه، وأن ينفع به، وأن يرزقنا تدبر كتابه والعمل به. والحمد لله رب العالمين</w:t>
      </w:r>
      <w:r w:rsidRPr="00CE60D7">
        <w:t>.</w:t>
      </w:r>
    </w:p>
    <w:p w14:paraId="75071B25" w14:textId="77777777" w:rsidR="00CE60D7" w:rsidRPr="00CE60D7" w:rsidRDefault="00CE60D7" w:rsidP="00A81645">
      <w:r w:rsidRPr="00CE60D7">
        <w:rPr>
          <w:rtl/>
        </w:rPr>
        <w:t>﴿رَبَّنَا تَقَبَّلْ مِنَّا ۖ إِنَّكَ أَنْتَ السَّمِيعُ الْعَلِيمُ﴾ (البقرة</w:t>
      </w:r>
      <w:r w:rsidRPr="00CE60D7">
        <w:t>: 127).</w:t>
      </w:r>
    </w:p>
    <w:p w14:paraId="2CA9557A" w14:textId="77777777" w:rsidR="00CE60D7" w:rsidRPr="00CE60D7" w:rsidRDefault="00CE60D7" w:rsidP="00A81645">
      <w:r w:rsidRPr="00CE60D7">
        <w:rPr>
          <w:rtl/>
        </w:rPr>
        <w:t>أسأل الله أن يجعل هذا العمل خالصاً لوجهه، وأن يكتب أجر كلِّ من ساهم فيه، وأن يفتح لنا أبواباً من التدبُّر تُقرِّبنا من فهم مرادهِ</w:t>
      </w:r>
      <w:r w:rsidRPr="00CE60D7">
        <w:t>.</w:t>
      </w:r>
    </w:p>
    <w:p w14:paraId="7740E6AF" w14:textId="77777777" w:rsidR="00CE60D7" w:rsidRPr="00CE60D7" w:rsidRDefault="00CE60D7" w:rsidP="00A81645">
      <w:r w:rsidRPr="00CE60D7">
        <w:t xml:space="preserve">    </w:t>
      </w:r>
    </w:p>
    <w:p w14:paraId="0FDEBEB7" w14:textId="77777777" w:rsidR="00CE60D7" w:rsidRPr="00CE60D7" w:rsidRDefault="00CE60D7" w:rsidP="00A81645">
      <w:pPr>
        <w:rPr>
          <w:rtl/>
        </w:rPr>
      </w:pPr>
    </w:p>
    <w:p w14:paraId="6F471EC3" w14:textId="77777777" w:rsidR="00CE60D7" w:rsidRPr="00CE60D7" w:rsidRDefault="00CE60D7" w:rsidP="00A81645">
      <w:pPr>
        <w:rPr>
          <w:rtl/>
        </w:rPr>
      </w:pPr>
    </w:p>
    <w:p w14:paraId="16740618" w14:textId="77777777" w:rsidR="00CE60D7" w:rsidRPr="00CE60D7" w:rsidRDefault="00CE60D7" w:rsidP="00A81645">
      <w:pPr>
        <w:rPr>
          <w:rtl/>
        </w:rPr>
      </w:pPr>
      <w:r w:rsidRPr="00CE60D7">
        <w:rPr>
          <w:rtl/>
        </w:rPr>
        <w:br w:type="page"/>
      </w:r>
    </w:p>
    <w:p w14:paraId="7C1A85E1" w14:textId="77777777" w:rsidR="00CE60D7" w:rsidRPr="00CE60D7" w:rsidRDefault="00CE60D7" w:rsidP="00A81645">
      <w:pPr>
        <w:pStyle w:val="1"/>
        <w:rPr>
          <w:rtl/>
        </w:rPr>
      </w:pPr>
      <w:bookmarkStart w:id="282" w:name="_Toc203550763"/>
      <w:bookmarkStart w:id="283" w:name="_Toc209608984"/>
      <w:r w:rsidRPr="00CE60D7">
        <w:rPr>
          <w:rtl/>
        </w:rPr>
        <w:t>المراجع</w:t>
      </w:r>
      <w:bookmarkEnd w:id="282"/>
      <w:bookmarkEnd w:id="283"/>
    </w:p>
    <w:p w14:paraId="208F0DAA" w14:textId="77777777" w:rsidR="00CE60D7" w:rsidRPr="00CE60D7" w:rsidRDefault="00CE60D7" w:rsidP="00A81645">
      <w:pPr>
        <w:pStyle w:val="a8"/>
        <w:numPr>
          <w:ilvl w:val="1"/>
          <w:numId w:val="1"/>
        </w:numPr>
      </w:pPr>
      <w:r w:rsidRPr="00CE60D7">
        <w:rPr>
          <w:rtl/>
        </w:rPr>
        <w:t xml:space="preserve">مَوْسُوعَةٌ " فِقْهُ اَلسَّبْعِ اَلْمَثَانِيَ </w:t>
      </w:r>
      <w:r w:rsidRPr="00CE60D7">
        <w:t>"</w:t>
      </w:r>
      <w:r w:rsidRPr="00CE60D7">
        <w:rPr>
          <w:rtl/>
        </w:rPr>
        <w:t xml:space="preserve">لِلْمُفَكِّرِ وَالْبَاحِثِ  نجدى </w:t>
      </w:r>
      <w:proofErr w:type="spellStart"/>
      <w:r w:rsidRPr="00CE60D7">
        <w:rPr>
          <w:rtl/>
        </w:rPr>
        <w:t>الفضالى</w:t>
      </w:r>
      <w:proofErr w:type="spellEnd"/>
      <w:r w:rsidRPr="00E5065E">
        <w:rPr>
          <w:b/>
          <w:bCs/>
        </w:rPr>
        <w:t>"</w:t>
      </w:r>
    </w:p>
    <w:p w14:paraId="2B0BEF3A" w14:textId="77777777" w:rsidR="00CE60D7" w:rsidRPr="00CE60D7" w:rsidRDefault="00CE60D7" w:rsidP="00A81645">
      <w:pPr>
        <w:rPr>
          <w:rtl/>
        </w:rPr>
      </w:pPr>
      <w:r w:rsidRPr="00CE60D7">
        <w:rPr>
          <w:rtl/>
        </w:rPr>
        <w:t>قنوات في اليوتيوب او تيك توك</w:t>
      </w:r>
    </w:p>
    <w:p w14:paraId="03E54DF4" w14:textId="77777777" w:rsidR="00CE60D7" w:rsidRPr="00CE60D7" w:rsidRDefault="00CE60D7" w:rsidP="00A81645">
      <w:pPr>
        <w:pStyle w:val="a8"/>
        <w:numPr>
          <w:ilvl w:val="0"/>
          <w:numId w:val="2"/>
        </w:numPr>
      </w:pPr>
      <w:r w:rsidRPr="00E5065E">
        <w:rPr>
          <w:szCs w:val="22"/>
          <w:rtl/>
        </w:rPr>
        <w:t xml:space="preserve">امين صبري قناة   </w:t>
      </w:r>
      <w:r w:rsidRPr="00CE60D7">
        <w:t>Bridges Foundation</w:t>
      </w:r>
      <w:r w:rsidRPr="00E5065E">
        <w:rPr>
          <w:szCs w:val="22"/>
          <w:rtl/>
        </w:rPr>
        <w:t>@</w:t>
      </w:r>
      <w:r w:rsidRPr="00CE60D7">
        <w:t>FadelSoliman212</w:t>
      </w:r>
    </w:p>
    <w:p w14:paraId="0EEC40DE" w14:textId="77777777" w:rsidR="00CE60D7" w:rsidRPr="00E5065E" w:rsidRDefault="00CE60D7" w:rsidP="00A81645">
      <w:pPr>
        <w:pStyle w:val="a8"/>
        <w:numPr>
          <w:ilvl w:val="0"/>
          <w:numId w:val="2"/>
        </w:numPr>
        <w:rPr>
          <w:szCs w:val="22"/>
          <w:rtl/>
        </w:rPr>
      </w:pPr>
      <w:r w:rsidRPr="00E5065E">
        <w:rPr>
          <w:szCs w:val="22"/>
          <w:rtl/>
        </w:rPr>
        <w:t xml:space="preserve">قناة عبد الغني بن عوده </w:t>
      </w:r>
      <w:r w:rsidRPr="00CE60D7">
        <w:t>Abdelghani Benaouda</w:t>
      </w:r>
      <w:r w:rsidRPr="00E5065E">
        <w:rPr>
          <w:szCs w:val="22"/>
          <w:rtl/>
        </w:rPr>
        <w:t xml:space="preserve">  @</w:t>
      </w:r>
      <w:r w:rsidRPr="00CE60D7">
        <w:t>abdelghanibenaouda2116</w:t>
      </w:r>
    </w:p>
    <w:p w14:paraId="1881331B" w14:textId="77777777" w:rsidR="00CE60D7" w:rsidRPr="00CE60D7" w:rsidRDefault="00CE60D7" w:rsidP="00A81645">
      <w:pPr>
        <w:pStyle w:val="a8"/>
        <w:numPr>
          <w:ilvl w:val="0"/>
          <w:numId w:val="2"/>
        </w:numPr>
        <w:rPr>
          <w:rtl/>
        </w:rPr>
      </w:pPr>
      <w:r w:rsidRPr="00CE60D7">
        <w:rPr>
          <w:rtl/>
        </w:rPr>
        <w:t xml:space="preserve">قناه </w:t>
      </w:r>
      <w:proofErr w:type="spellStart"/>
      <w:r w:rsidRPr="00CE60D7">
        <w:rPr>
          <w:rtl/>
        </w:rPr>
        <w:t>تدبرات</w:t>
      </w:r>
      <w:proofErr w:type="spellEnd"/>
      <w:r w:rsidRPr="00CE60D7">
        <w:rPr>
          <w:rtl/>
        </w:rPr>
        <w:t xml:space="preserve"> قرآنيه مع ايهاب حريري @</w:t>
      </w:r>
      <w:proofErr w:type="spellStart"/>
      <w:r w:rsidRPr="00CE60D7">
        <w:t>quranihabhariri</w:t>
      </w:r>
      <w:proofErr w:type="spellEnd"/>
    </w:p>
    <w:p w14:paraId="2F925DF7" w14:textId="77777777" w:rsidR="00CE60D7" w:rsidRPr="00E5065E" w:rsidRDefault="00CE60D7" w:rsidP="00A81645">
      <w:pPr>
        <w:pStyle w:val="a8"/>
        <w:numPr>
          <w:ilvl w:val="0"/>
          <w:numId w:val="2"/>
        </w:numPr>
        <w:rPr>
          <w:szCs w:val="22"/>
          <w:rtl/>
        </w:rPr>
      </w:pPr>
      <w:r w:rsidRPr="00E5065E">
        <w:rPr>
          <w:szCs w:val="22"/>
          <w:rtl/>
        </w:rPr>
        <w:t xml:space="preserve">قناة أكاديمية فراس المنير    </w:t>
      </w:r>
      <w:r w:rsidRPr="00CE60D7">
        <w:t xml:space="preserve">Academy of Firas Al </w:t>
      </w:r>
      <w:proofErr w:type="spellStart"/>
      <w:r w:rsidRPr="00CE60D7">
        <w:t>Moneerrkh</w:t>
      </w:r>
      <w:proofErr w:type="spellEnd"/>
      <w:r w:rsidRPr="00E5065E">
        <w:rPr>
          <w:szCs w:val="22"/>
          <w:rtl/>
        </w:rPr>
        <w:t xml:space="preserve"> @</w:t>
      </w:r>
      <w:proofErr w:type="spellStart"/>
      <w:r w:rsidRPr="00CE60D7">
        <w:t>firas-almoneer</w:t>
      </w:r>
      <w:proofErr w:type="spellEnd"/>
    </w:p>
    <w:p w14:paraId="1D2B8754" w14:textId="77777777" w:rsidR="00CE60D7" w:rsidRPr="00CE60D7" w:rsidRDefault="00CE60D7" w:rsidP="00A81645">
      <w:pPr>
        <w:pStyle w:val="a8"/>
        <w:numPr>
          <w:ilvl w:val="0"/>
          <w:numId w:val="2"/>
        </w:numPr>
        <w:rPr>
          <w:rtl/>
        </w:rPr>
      </w:pPr>
      <w:r w:rsidRPr="00CE60D7">
        <w:rPr>
          <w:rtl/>
        </w:rPr>
        <w:t>د. يوسف أبو عواد @</w:t>
      </w:r>
      <w:r w:rsidRPr="00CE60D7">
        <w:t>ARABIC28</w:t>
      </w:r>
    </w:p>
    <w:p w14:paraId="29F356A4" w14:textId="77777777" w:rsidR="00CE60D7" w:rsidRPr="00CE60D7" w:rsidRDefault="00CE60D7" w:rsidP="00A81645">
      <w:pPr>
        <w:pStyle w:val="a8"/>
        <w:numPr>
          <w:ilvl w:val="0"/>
          <w:numId w:val="2"/>
        </w:numPr>
        <w:rPr>
          <w:rtl/>
        </w:rPr>
      </w:pPr>
      <w:r w:rsidRPr="00CE60D7">
        <w:rPr>
          <w:rtl/>
        </w:rPr>
        <w:t>حقيقة الاسلام من القرءان "2" @</w:t>
      </w:r>
      <w:proofErr w:type="spellStart"/>
      <w:r w:rsidRPr="00CE60D7">
        <w:t>TrueIslamFromQuran</w:t>
      </w:r>
      <w:proofErr w:type="spellEnd"/>
      <w:r w:rsidRPr="00CE60D7">
        <w:rPr>
          <w:rtl/>
        </w:rPr>
        <w:t>.</w:t>
      </w:r>
    </w:p>
    <w:p w14:paraId="774FA319" w14:textId="77777777" w:rsidR="00CE60D7" w:rsidRPr="00CE60D7" w:rsidRDefault="00CE60D7" w:rsidP="00A81645">
      <w:pPr>
        <w:pStyle w:val="a8"/>
        <w:numPr>
          <w:ilvl w:val="0"/>
          <w:numId w:val="2"/>
        </w:numPr>
        <w:rPr>
          <w:rtl/>
        </w:rPr>
      </w:pPr>
      <w:r w:rsidRPr="00CE60D7">
        <w:rPr>
          <w:rtl/>
        </w:rPr>
        <w:t>واحة الحوار القرآني  @</w:t>
      </w:r>
      <w:proofErr w:type="spellStart"/>
      <w:r w:rsidRPr="00CE60D7">
        <w:t>QuranWahaHewar</w:t>
      </w:r>
      <w:proofErr w:type="spellEnd"/>
    </w:p>
    <w:p w14:paraId="4530E7E6" w14:textId="77777777" w:rsidR="00CE60D7" w:rsidRPr="00CE60D7" w:rsidRDefault="00CE60D7" w:rsidP="00A81645">
      <w:pPr>
        <w:pStyle w:val="a8"/>
        <w:numPr>
          <w:ilvl w:val="0"/>
          <w:numId w:val="2"/>
        </w:numPr>
        <w:rPr>
          <w:rtl/>
        </w:rPr>
      </w:pPr>
      <w:r w:rsidRPr="00CE60D7">
        <w:rPr>
          <w:rtl/>
        </w:rPr>
        <w:t xml:space="preserve">الاسلام </w:t>
      </w:r>
      <w:proofErr w:type="spellStart"/>
      <w:r w:rsidRPr="00CE60D7">
        <w:rPr>
          <w:rtl/>
        </w:rPr>
        <w:t>القراني</w:t>
      </w:r>
      <w:proofErr w:type="spellEnd"/>
      <w:r w:rsidRPr="00CE60D7">
        <w:rPr>
          <w:rtl/>
        </w:rPr>
        <w:t xml:space="preserve"> - المستشار </w:t>
      </w:r>
      <w:proofErr w:type="spellStart"/>
      <w:r w:rsidRPr="00CE60D7">
        <w:rPr>
          <w:rtl/>
        </w:rPr>
        <w:t>ابوقريب</w:t>
      </w:r>
      <w:proofErr w:type="spellEnd"/>
      <w:r w:rsidRPr="00CE60D7">
        <w:rPr>
          <w:rtl/>
        </w:rPr>
        <w:t xml:space="preserve"> @</w:t>
      </w:r>
      <w:r w:rsidRPr="00CE60D7">
        <w:t>Aboqarib1</w:t>
      </w:r>
    </w:p>
    <w:p w14:paraId="003D391A" w14:textId="77777777" w:rsidR="00CE60D7" w:rsidRPr="00CE60D7" w:rsidRDefault="00CE60D7" w:rsidP="00A81645">
      <w:pPr>
        <w:pStyle w:val="a8"/>
        <w:numPr>
          <w:ilvl w:val="0"/>
          <w:numId w:val="2"/>
        </w:numPr>
        <w:rPr>
          <w:rtl/>
        </w:rPr>
      </w:pPr>
      <w:r w:rsidRPr="00CE60D7">
        <w:rPr>
          <w:rtl/>
        </w:rPr>
        <w:t xml:space="preserve">ياسر </w:t>
      </w:r>
      <w:proofErr w:type="spellStart"/>
      <w:r w:rsidRPr="00CE60D7">
        <w:rPr>
          <w:rtl/>
        </w:rPr>
        <w:t>العديرقاوي</w:t>
      </w:r>
      <w:proofErr w:type="spellEnd"/>
      <w:r w:rsidRPr="00CE60D7">
        <w:rPr>
          <w:rtl/>
        </w:rPr>
        <w:t xml:space="preserve"> " منابع الطوفان القادم " @</w:t>
      </w:r>
      <w:r w:rsidRPr="00CE60D7">
        <w:t>Yasir-3drgawy</w:t>
      </w:r>
      <w:r w:rsidRPr="00CE60D7">
        <w:rPr>
          <w:rtl/>
        </w:rPr>
        <w:t>.</w:t>
      </w:r>
    </w:p>
    <w:p w14:paraId="47C4460E" w14:textId="77777777" w:rsidR="00CE60D7" w:rsidRPr="00CE60D7" w:rsidRDefault="00CE60D7" w:rsidP="00A81645">
      <w:pPr>
        <w:pStyle w:val="a8"/>
        <w:numPr>
          <w:ilvl w:val="0"/>
          <w:numId w:val="2"/>
        </w:numPr>
        <w:rPr>
          <w:rtl/>
        </w:rPr>
      </w:pPr>
      <w:r w:rsidRPr="00CE60D7">
        <w:rPr>
          <w:rtl/>
        </w:rPr>
        <w:t>أهل القرءان @أهلالقرءان-و2غ على الفطرة @</w:t>
      </w:r>
      <w:proofErr w:type="spellStart"/>
      <w:r w:rsidRPr="00CE60D7">
        <w:t>alaalfetrh</w:t>
      </w:r>
      <w:proofErr w:type="spellEnd"/>
    </w:p>
    <w:p w14:paraId="4FC055FC" w14:textId="77777777" w:rsidR="00CE60D7" w:rsidRPr="00E5065E" w:rsidRDefault="00CE60D7" w:rsidP="00A81645">
      <w:pPr>
        <w:pStyle w:val="a8"/>
        <w:numPr>
          <w:ilvl w:val="0"/>
          <w:numId w:val="2"/>
        </w:numPr>
        <w:rPr>
          <w:szCs w:val="22"/>
          <w:rtl/>
        </w:rPr>
      </w:pPr>
      <w:r w:rsidRPr="00CE60D7">
        <w:t>Mahmoud Mohamedbakar</w:t>
      </w:r>
      <w:r w:rsidRPr="00E5065E">
        <w:rPr>
          <w:szCs w:val="22"/>
          <w:rtl/>
        </w:rPr>
        <w:t xml:space="preserve"> @</w:t>
      </w:r>
      <w:proofErr w:type="spellStart"/>
      <w:r w:rsidRPr="00CE60D7">
        <w:t>Mahmoudmbakar</w:t>
      </w:r>
      <w:proofErr w:type="spellEnd"/>
    </w:p>
    <w:p w14:paraId="20AF970A" w14:textId="77777777" w:rsidR="00CE60D7" w:rsidRPr="00E5065E" w:rsidRDefault="00CE60D7" w:rsidP="00A81645">
      <w:pPr>
        <w:pStyle w:val="a8"/>
        <w:numPr>
          <w:ilvl w:val="0"/>
          <w:numId w:val="2"/>
        </w:numPr>
        <w:rPr>
          <w:szCs w:val="22"/>
          <w:rtl/>
        </w:rPr>
      </w:pPr>
      <w:proofErr w:type="spellStart"/>
      <w:r w:rsidRPr="00CE60D7">
        <w:t>yasser</w:t>
      </w:r>
      <w:proofErr w:type="spellEnd"/>
      <w:r w:rsidRPr="00CE60D7">
        <w:t xml:space="preserve"> </w:t>
      </w:r>
      <w:proofErr w:type="spellStart"/>
      <w:r w:rsidRPr="00CE60D7">
        <w:t>ahmed</w:t>
      </w:r>
      <w:proofErr w:type="spellEnd"/>
      <w:r w:rsidRPr="00E5065E">
        <w:rPr>
          <w:szCs w:val="22"/>
          <w:rtl/>
        </w:rPr>
        <w:t xml:space="preserve"> @</w:t>
      </w:r>
      <w:r w:rsidRPr="00CE60D7">
        <w:t>Update777yasser</w:t>
      </w:r>
    </w:p>
    <w:p w14:paraId="0B422318" w14:textId="77777777" w:rsidR="00CE60D7" w:rsidRPr="00E5065E" w:rsidRDefault="00CE60D7" w:rsidP="00A81645">
      <w:pPr>
        <w:pStyle w:val="a8"/>
        <w:numPr>
          <w:ilvl w:val="0"/>
          <w:numId w:val="2"/>
        </w:numPr>
        <w:rPr>
          <w:szCs w:val="22"/>
          <w:rtl/>
        </w:rPr>
      </w:pPr>
      <w:r w:rsidRPr="00CE60D7">
        <w:t>Eiman in Islam</w:t>
      </w:r>
      <w:r w:rsidRPr="00E5065E">
        <w:rPr>
          <w:szCs w:val="22"/>
          <w:rtl/>
        </w:rPr>
        <w:t xml:space="preserve"> @</w:t>
      </w:r>
      <w:proofErr w:type="spellStart"/>
      <w:r w:rsidRPr="00CE60D7">
        <w:t>KhaledAlsayedHasan</w:t>
      </w:r>
      <w:proofErr w:type="spellEnd"/>
    </w:p>
    <w:p w14:paraId="0348F5A3" w14:textId="77777777" w:rsidR="00CE60D7" w:rsidRPr="00E5065E" w:rsidRDefault="00CE60D7" w:rsidP="00A81645">
      <w:pPr>
        <w:pStyle w:val="a8"/>
        <w:numPr>
          <w:ilvl w:val="0"/>
          <w:numId w:val="2"/>
        </w:numPr>
        <w:rPr>
          <w:szCs w:val="22"/>
          <w:rtl/>
        </w:rPr>
      </w:pPr>
      <w:r w:rsidRPr="00CE60D7">
        <w:t>Ahmed Dessouky</w:t>
      </w:r>
      <w:r w:rsidRPr="00E5065E">
        <w:rPr>
          <w:szCs w:val="22"/>
          <w:rtl/>
        </w:rPr>
        <w:t xml:space="preserve"> - أحمد </w:t>
      </w:r>
      <w:proofErr w:type="spellStart"/>
      <w:r w:rsidRPr="00E5065E">
        <w:rPr>
          <w:szCs w:val="22"/>
          <w:rtl/>
        </w:rPr>
        <w:t>دسوقى</w:t>
      </w:r>
      <w:proofErr w:type="spellEnd"/>
    </w:p>
    <w:p w14:paraId="21041E3F" w14:textId="77777777" w:rsidR="00CE60D7" w:rsidRPr="00E5065E" w:rsidRDefault="00CE60D7" w:rsidP="00A81645">
      <w:pPr>
        <w:pStyle w:val="a8"/>
        <w:numPr>
          <w:ilvl w:val="0"/>
          <w:numId w:val="2"/>
        </w:numPr>
        <w:rPr>
          <w:szCs w:val="22"/>
          <w:rtl/>
        </w:rPr>
      </w:pPr>
      <w:r w:rsidRPr="00E5065E">
        <w:rPr>
          <w:szCs w:val="22"/>
          <w:rtl/>
        </w:rPr>
        <w:t>@</w:t>
      </w:r>
      <w:proofErr w:type="spellStart"/>
      <w:r w:rsidRPr="00CE60D7">
        <w:t>Ahmeddessouky-eg</w:t>
      </w:r>
      <w:proofErr w:type="spellEnd"/>
    </w:p>
    <w:p w14:paraId="36091AED" w14:textId="77777777" w:rsidR="00CE60D7" w:rsidRPr="00CE60D7" w:rsidRDefault="00CE60D7" w:rsidP="00A81645">
      <w:pPr>
        <w:pStyle w:val="a8"/>
        <w:numPr>
          <w:ilvl w:val="0"/>
          <w:numId w:val="2"/>
        </w:numPr>
        <w:rPr>
          <w:rtl/>
        </w:rPr>
      </w:pPr>
      <w:r w:rsidRPr="00CE60D7">
        <w:rPr>
          <w:rtl/>
        </w:rPr>
        <w:t>بينات من الهدى @بينات_من_الهدى</w:t>
      </w:r>
    </w:p>
    <w:p w14:paraId="165ABDE2" w14:textId="77777777" w:rsidR="00CE60D7" w:rsidRPr="00E5065E" w:rsidRDefault="00CE60D7" w:rsidP="00A81645">
      <w:pPr>
        <w:pStyle w:val="a8"/>
        <w:numPr>
          <w:ilvl w:val="0"/>
          <w:numId w:val="2"/>
        </w:numPr>
        <w:rPr>
          <w:szCs w:val="22"/>
          <w:rtl/>
        </w:rPr>
      </w:pPr>
      <w:r w:rsidRPr="00E5065E">
        <w:rPr>
          <w:szCs w:val="22"/>
          <w:rtl/>
        </w:rPr>
        <w:t xml:space="preserve">ترتيل القرآن :: </w:t>
      </w:r>
      <w:proofErr w:type="spellStart"/>
      <w:r w:rsidRPr="00CE60D7">
        <w:t>tartil</w:t>
      </w:r>
      <w:proofErr w:type="spellEnd"/>
      <w:r w:rsidRPr="00CE60D7">
        <w:t xml:space="preserve"> </w:t>
      </w:r>
      <w:proofErr w:type="spellStart"/>
      <w:r w:rsidRPr="00CE60D7">
        <w:t>alquran</w:t>
      </w:r>
      <w:proofErr w:type="spellEnd"/>
      <w:r w:rsidRPr="00E5065E">
        <w:rPr>
          <w:szCs w:val="22"/>
          <w:rtl/>
        </w:rPr>
        <w:t xml:space="preserve"> @</w:t>
      </w:r>
      <w:proofErr w:type="spellStart"/>
      <w:r w:rsidRPr="00CE60D7">
        <w:t>tartilalquran</w:t>
      </w:r>
      <w:proofErr w:type="spellEnd"/>
    </w:p>
    <w:p w14:paraId="32333B07" w14:textId="77777777" w:rsidR="00CE60D7" w:rsidRPr="00E5065E" w:rsidRDefault="00CE60D7" w:rsidP="00A81645">
      <w:pPr>
        <w:pStyle w:val="a8"/>
        <w:numPr>
          <w:ilvl w:val="0"/>
          <w:numId w:val="2"/>
        </w:numPr>
        <w:rPr>
          <w:szCs w:val="22"/>
          <w:rtl/>
        </w:rPr>
      </w:pPr>
      <w:r w:rsidRPr="00E5065E">
        <w:rPr>
          <w:szCs w:val="22"/>
          <w:rtl/>
        </w:rPr>
        <w:t xml:space="preserve">زود معلوماتك </w:t>
      </w:r>
      <w:proofErr w:type="spellStart"/>
      <w:r w:rsidRPr="00CE60D7">
        <w:t>zawd</w:t>
      </w:r>
      <w:proofErr w:type="spellEnd"/>
      <w:r w:rsidRPr="00CE60D7">
        <w:t xml:space="preserve"> </w:t>
      </w:r>
      <w:proofErr w:type="spellStart"/>
      <w:r w:rsidRPr="00CE60D7">
        <w:t>malomatak</w:t>
      </w:r>
      <w:proofErr w:type="spellEnd"/>
      <w:r w:rsidRPr="00E5065E">
        <w:rPr>
          <w:szCs w:val="22"/>
          <w:rtl/>
        </w:rPr>
        <w:t xml:space="preserve"> @</w:t>
      </w:r>
      <w:r w:rsidRPr="00CE60D7">
        <w:t>zawdmalomatak5719</w:t>
      </w:r>
    </w:p>
    <w:p w14:paraId="726C50A9" w14:textId="77777777" w:rsidR="00CE60D7" w:rsidRPr="00E5065E" w:rsidRDefault="00CE60D7" w:rsidP="00A81645">
      <w:pPr>
        <w:pStyle w:val="a8"/>
        <w:numPr>
          <w:ilvl w:val="0"/>
          <w:numId w:val="2"/>
        </w:numPr>
        <w:rPr>
          <w:szCs w:val="22"/>
          <w:rtl/>
        </w:rPr>
      </w:pPr>
      <w:r w:rsidRPr="00E5065E">
        <w:rPr>
          <w:szCs w:val="22"/>
          <w:rtl/>
        </w:rPr>
        <w:t>حسين الخليل @</w:t>
      </w:r>
      <w:proofErr w:type="spellStart"/>
      <w:r w:rsidRPr="00CE60D7">
        <w:t>husseinalkhalil</w:t>
      </w:r>
      <w:proofErr w:type="spellEnd"/>
    </w:p>
    <w:p w14:paraId="405F4A6C" w14:textId="77777777" w:rsidR="00CE60D7" w:rsidRPr="00CE60D7" w:rsidRDefault="00CE60D7" w:rsidP="00A81645">
      <w:pPr>
        <w:pStyle w:val="a8"/>
        <w:numPr>
          <w:ilvl w:val="0"/>
          <w:numId w:val="2"/>
        </w:numPr>
        <w:rPr>
          <w:rtl/>
        </w:rPr>
      </w:pPr>
      <w:r w:rsidRPr="00CE60D7">
        <w:rPr>
          <w:rtl/>
        </w:rPr>
        <w:t>منبر أولي الألباب - وديع كيتان  @</w:t>
      </w:r>
      <w:proofErr w:type="spellStart"/>
      <w:r w:rsidRPr="00CE60D7">
        <w:t>ouadiekitane</w:t>
      </w:r>
      <w:proofErr w:type="spellEnd"/>
    </w:p>
    <w:p w14:paraId="22B6E1C9" w14:textId="77777777" w:rsidR="00CE60D7" w:rsidRPr="00E5065E" w:rsidRDefault="00CE60D7" w:rsidP="00A81645">
      <w:pPr>
        <w:pStyle w:val="a8"/>
        <w:numPr>
          <w:ilvl w:val="0"/>
          <w:numId w:val="2"/>
        </w:numPr>
        <w:rPr>
          <w:szCs w:val="22"/>
          <w:rtl/>
        </w:rPr>
      </w:pPr>
      <w:r w:rsidRPr="00E5065E">
        <w:rPr>
          <w:szCs w:val="22"/>
          <w:rtl/>
        </w:rPr>
        <w:t xml:space="preserve">مجتمع </w:t>
      </w:r>
      <w:proofErr w:type="spellStart"/>
      <w:r w:rsidRPr="00CE60D7">
        <w:t>Mujtama</w:t>
      </w:r>
      <w:proofErr w:type="spellEnd"/>
      <w:r w:rsidRPr="00E5065E">
        <w:rPr>
          <w:szCs w:val="22"/>
          <w:rtl/>
        </w:rPr>
        <w:t xml:space="preserve"> @</w:t>
      </w:r>
      <w:proofErr w:type="spellStart"/>
      <w:r w:rsidRPr="00CE60D7">
        <w:t>Mujtamaorg</w:t>
      </w:r>
      <w:proofErr w:type="spellEnd"/>
    </w:p>
    <w:p w14:paraId="5D00999C" w14:textId="77777777" w:rsidR="00CE60D7" w:rsidRPr="00E5065E" w:rsidRDefault="00CE60D7" w:rsidP="00A81645">
      <w:pPr>
        <w:pStyle w:val="a8"/>
        <w:numPr>
          <w:ilvl w:val="0"/>
          <w:numId w:val="2"/>
        </w:numPr>
        <w:rPr>
          <w:szCs w:val="22"/>
          <w:rtl/>
        </w:rPr>
      </w:pPr>
      <w:r w:rsidRPr="00CE60D7">
        <w:t>OKAB TV</w:t>
      </w:r>
      <w:r w:rsidRPr="00E5065E">
        <w:rPr>
          <w:szCs w:val="22"/>
          <w:rtl/>
        </w:rPr>
        <w:t xml:space="preserve"> @</w:t>
      </w:r>
      <w:r w:rsidRPr="00CE60D7">
        <w:t>OKABTV</w:t>
      </w:r>
    </w:p>
    <w:p w14:paraId="7B11DB59" w14:textId="77777777" w:rsidR="00CE60D7" w:rsidRPr="00E5065E" w:rsidRDefault="00CE60D7" w:rsidP="00A81645">
      <w:pPr>
        <w:pStyle w:val="a8"/>
        <w:numPr>
          <w:ilvl w:val="0"/>
          <w:numId w:val="2"/>
        </w:numPr>
        <w:rPr>
          <w:szCs w:val="22"/>
          <w:rtl/>
        </w:rPr>
      </w:pPr>
      <w:proofErr w:type="spellStart"/>
      <w:r w:rsidRPr="00CE60D7">
        <w:t>aylal</w:t>
      </w:r>
      <w:proofErr w:type="spellEnd"/>
      <w:r w:rsidRPr="00CE60D7">
        <w:t xml:space="preserve"> </w:t>
      </w:r>
      <w:proofErr w:type="spellStart"/>
      <w:r w:rsidRPr="00CE60D7">
        <w:t>rachid</w:t>
      </w:r>
      <w:proofErr w:type="spellEnd"/>
      <w:r w:rsidRPr="00E5065E">
        <w:rPr>
          <w:szCs w:val="22"/>
          <w:rtl/>
        </w:rPr>
        <w:t xml:space="preserve"> @</w:t>
      </w:r>
      <w:proofErr w:type="spellStart"/>
      <w:r w:rsidRPr="00CE60D7">
        <w:t>aylalrachid</w:t>
      </w:r>
      <w:proofErr w:type="spellEnd"/>
    </w:p>
    <w:p w14:paraId="7718D1D3" w14:textId="77777777" w:rsidR="00CE60D7" w:rsidRPr="00E5065E" w:rsidRDefault="00CE60D7" w:rsidP="00A81645">
      <w:pPr>
        <w:pStyle w:val="a8"/>
        <w:numPr>
          <w:ilvl w:val="0"/>
          <w:numId w:val="2"/>
        </w:numPr>
        <w:rPr>
          <w:szCs w:val="22"/>
          <w:rtl/>
        </w:rPr>
      </w:pPr>
      <w:r w:rsidRPr="00CE60D7">
        <w:t xml:space="preserve">Dr. Hani </w:t>
      </w:r>
      <w:proofErr w:type="spellStart"/>
      <w:r w:rsidRPr="00CE60D7">
        <w:t>Alwahib</w:t>
      </w:r>
      <w:proofErr w:type="spellEnd"/>
      <w:r w:rsidRPr="00E5065E">
        <w:rPr>
          <w:szCs w:val="22"/>
          <w:rtl/>
        </w:rPr>
        <w:t xml:space="preserve"> " الدكتور هاني الوهيب  @</w:t>
      </w:r>
      <w:proofErr w:type="spellStart"/>
      <w:r w:rsidRPr="00CE60D7">
        <w:t>drhanialwahib</w:t>
      </w:r>
      <w:proofErr w:type="spellEnd"/>
    </w:p>
    <w:p w14:paraId="0E368C75" w14:textId="77777777" w:rsidR="00CE60D7" w:rsidRPr="00CE60D7" w:rsidRDefault="00CE60D7" w:rsidP="00A81645">
      <w:pPr>
        <w:pStyle w:val="a8"/>
        <w:numPr>
          <w:ilvl w:val="0"/>
          <w:numId w:val="2"/>
        </w:numPr>
        <w:rPr>
          <w:rtl/>
        </w:rPr>
      </w:pPr>
      <w:r w:rsidRPr="00CE60D7">
        <w:rPr>
          <w:rtl/>
        </w:rPr>
        <w:t xml:space="preserve">القناة الرسمية للباحث سامر </w:t>
      </w:r>
      <w:proofErr w:type="spellStart"/>
      <w:r w:rsidRPr="00CE60D7">
        <w:rPr>
          <w:rtl/>
        </w:rPr>
        <w:t>إسلامبولي</w:t>
      </w:r>
      <w:proofErr w:type="spellEnd"/>
      <w:r w:rsidRPr="00CE60D7">
        <w:rPr>
          <w:rtl/>
        </w:rPr>
        <w:t xml:space="preserve"> @</w:t>
      </w:r>
      <w:proofErr w:type="spellStart"/>
      <w:r w:rsidRPr="00CE60D7">
        <w:t>Samerislamboli</w:t>
      </w:r>
      <w:proofErr w:type="spellEnd"/>
    </w:p>
    <w:p w14:paraId="5DB72145" w14:textId="77777777" w:rsidR="00CE60D7" w:rsidRPr="00E5065E" w:rsidRDefault="00CE60D7" w:rsidP="00A81645">
      <w:pPr>
        <w:pStyle w:val="a8"/>
        <w:numPr>
          <w:ilvl w:val="0"/>
          <w:numId w:val="2"/>
        </w:numPr>
        <w:rPr>
          <w:szCs w:val="22"/>
          <w:rtl/>
        </w:rPr>
      </w:pPr>
      <w:r w:rsidRPr="00E5065E">
        <w:rPr>
          <w:szCs w:val="22"/>
          <w:rtl/>
        </w:rPr>
        <w:t>تدبروا معي  @</w:t>
      </w:r>
      <w:proofErr w:type="spellStart"/>
      <w:r w:rsidRPr="00CE60D7">
        <w:t>hassan-tadabborat</w:t>
      </w:r>
      <w:proofErr w:type="spellEnd"/>
    </w:p>
    <w:p w14:paraId="558439D1" w14:textId="77777777" w:rsidR="00CE60D7" w:rsidRPr="00E5065E" w:rsidRDefault="00CE60D7" w:rsidP="00A81645">
      <w:pPr>
        <w:pStyle w:val="a8"/>
        <w:numPr>
          <w:ilvl w:val="0"/>
          <w:numId w:val="2"/>
        </w:numPr>
        <w:rPr>
          <w:szCs w:val="22"/>
          <w:rtl/>
        </w:rPr>
      </w:pPr>
      <w:r w:rsidRPr="00CE60D7">
        <w:t>Nader</w:t>
      </w:r>
      <w:r w:rsidRPr="00E5065E">
        <w:rPr>
          <w:szCs w:val="22"/>
          <w:rtl/>
        </w:rPr>
        <w:t xml:space="preserve"> @</w:t>
      </w:r>
      <w:proofErr w:type="spellStart"/>
      <w:r w:rsidRPr="00CE60D7">
        <w:t>emam.official</w:t>
      </w:r>
      <w:proofErr w:type="spellEnd"/>
    </w:p>
    <w:p w14:paraId="4CAAFA64" w14:textId="77777777" w:rsidR="00CE60D7" w:rsidRPr="00E5065E" w:rsidRDefault="00CE60D7" w:rsidP="00A81645">
      <w:pPr>
        <w:pStyle w:val="a8"/>
        <w:numPr>
          <w:ilvl w:val="0"/>
          <w:numId w:val="2"/>
        </w:numPr>
        <w:rPr>
          <w:szCs w:val="22"/>
          <w:rtl/>
        </w:rPr>
      </w:pPr>
      <w:r w:rsidRPr="00CE60D7">
        <w:t>Amin Sabry</w:t>
      </w:r>
      <w:r w:rsidRPr="00E5065E">
        <w:rPr>
          <w:szCs w:val="22"/>
          <w:rtl/>
        </w:rPr>
        <w:t xml:space="preserve">   امين صبري @</w:t>
      </w:r>
      <w:proofErr w:type="spellStart"/>
      <w:r w:rsidRPr="00CE60D7">
        <w:t>AminSabry</w:t>
      </w:r>
      <w:proofErr w:type="spellEnd"/>
    </w:p>
    <w:p w14:paraId="5654A4A5" w14:textId="77777777" w:rsidR="00CE60D7" w:rsidRPr="00E5065E" w:rsidRDefault="00CE60D7" w:rsidP="00A81645">
      <w:pPr>
        <w:pStyle w:val="a8"/>
        <w:numPr>
          <w:ilvl w:val="0"/>
          <w:numId w:val="2"/>
        </w:numPr>
        <w:rPr>
          <w:szCs w:val="22"/>
          <w:rtl/>
        </w:rPr>
      </w:pPr>
      <w:r w:rsidRPr="00CE60D7">
        <w:t>Dr Mohamed Hedayah</w:t>
      </w:r>
      <w:r w:rsidRPr="00E5065E">
        <w:rPr>
          <w:szCs w:val="22"/>
          <w:rtl/>
        </w:rPr>
        <w:t xml:space="preserve">   د. محمح هداية @</w:t>
      </w:r>
      <w:proofErr w:type="spellStart"/>
      <w:r w:rsidRPr="00CE60D7">
        <w:t>DRMohamedHedayah</w:t>
      </w:r>
      <w:proofErr w:type="spellEnd"/>
    </w:p>
    <w:p w14:paraId="083D3160" w14:textId="77777777" w:rsidR="00CE60D7" w:rsidRPr="00E5065E" w:rsidRDefault="00CE60D7" w:rsidP="00A81645">
      <w:pPr>
        <w:pStyle w:val="a8"/>
        <w:numPr>
          <w:ilvl w:val="0"/>
          <w:numId w:val="2"/>
        </w:numPr>
        <w:rPr>
          <w:szCs w:val="22"/>
          <w:rtl/>
        </w:rPr>
      </w:pPr>
      <w:r w:rsidRPr="00CE60D7">
        <w:t>Abu-l Nour</w:t>
      </w:r>
      <w:r w:rsidRPr="00E5065E">
        <w:rPr>
          <w:szCs w:val="22"/>
          <w:rtl/>
        </w:rPr>
        <w:t xml:space="preserve">   @</w:t>
      </w:r>
      <w:proofErr w:type="spellStart"/>
      <w:r w:rsidRPr="00CE60D7">
        <w:t>abulnour</w:t>
      </w:r>
      <w:proofErr w:type="spellEnd"/>
    </w:p>
    <w:p w14:paraId="2E9BE4C7" w14:textId="77777777" w:rsidR="00CE60D7" w:rsidRPr="00E5065E" w:rsidRDefault="00CE60D7" w:rsidP="00A81645">
      <w:pPr>
        <w:pStyle w:val="a8"/>
        <w:numPr>
          <w:ilvl w:val="0"/>
          <w:numId w:val="2"/>
        </w:numPr>
        <w:rPr>
          <w:szCs w:val="22"/>
          <w:rtl/>
        </w:rPr>
      </w:pPr>
      <w:r w:rsidRPr="00CE60D7">
        <w:t>Mohamed Hamed</w:t>
      </w:r>
      <w:r w:rsidRPr="00E5065E">
        <w:rPr>
          <w:szCs w:val="22"/>
          <w:rtl/>
        </w:rPr>
        <w:t xml:space="preserve">  ليدبروا </w:t>
      </w:r>
      <w:proofErr w:type="spellStart"/>
      <w:r w:rsidRPr="00E5065E">
        <w:rPr>
          <w:szCs w:val="22"/>
          <w:rtl/>
        </w:rPr>
        <w:t>اياته</w:t>
      </w:r>
      <w:proofErr w:type="spellEnd"/>
      <w:r w:rsidRPr="00E5065E">
        <w:rPr>
          <w:szCs w:val="22"/>
          <w:rtl/>
        </w:rPr>
        <w:t xml:space="preserve"> @</w:t>
      </w:r>
      <w:r w:rsidRPr="00CE60D7">
        <w:t>mohamedhamed700</w:t>
      </w:r>
    </w:p>
    <w:p w14:paraId="2DA462E9" w14:textId="77777777" w:rsidR="00CE60D7" w:rsidRPr="00E5065E" w:rsidRDefault="00CE60D7" w:rsidP="00A81645">
      <w:pPr>
        <w:pStyle w:val="a8"/>
        <w:numPr>
          <w:ilvl w:val="0"/>
          <w:numId w:val="2"/>
        </w:numPr>
        <w:rPr>
          <w:szCs w:val="22"/>
          <w:rtl/>
        </w:rPr>
      </w:pPr>
      <w:r w:rsidRPr="00CE60D7">
        <w:t>Ch Bouzid</w:t>
      </w:r>
      <w:r w:rsidRPr="00E5065E">
        <w:rPr>
          <w:szCs w:val="22"/>
          <w:rtl/>
        </w:rPr>
        <w:t xml:space="preserve">   @</w:t>
      </w:r>
      <w:r w:rsidRPr="00CE60D7">
        <w:t>bch05</w:t>
      </w:r>
    </w:p>
    <w:p w14:paraId="16735C77" w14:textId="77777777" w:rsidR="00CE60D7" w:rsidRPr="00CE60D7" w:rsidRDefault="00CE60D7" w:rsidP="00A81645">
      <w:pPr>
        <w:pStyle w:val="a8"/>
        <w:numPr>
          <w:ilvl w:val="0"/>
          <w:numId w:val="2"/>
        </w:numPr>
        <w:rPr>
          <w:rtl/>
        </w:rPr>
      </w:pPr>
      <w:r w:rsidRPr="00CE60D7">
        <w:rPr>
          <w:rtl/>
        </w:rPr>
        <w:t>كتاب ينطق بالحق @</w:t>
      </w:r>
      <w:proofErr w:type="spellStart"/>
      <w:r w:rsidRPr="00CE60D7">
        <w:t>Book_Of_The_Truth</w:t>
      </w:r>
      <w:proofErr w:type="spellEnd"/>
    </w:p>
    <w:p w14:paraId="62AEF035" w14:textId="77777777" w:rsidR="00CE60D7" w:rsidRPr="00CE60D7" w:rsidRDefault="00CE60D7" w:rsidP="00A81645">
      <w:pPr>
        <w:pStyle w:val="a8"/>
        <w:numPr>
          <w:ilvl w:val="0"/>
          <w:numId w:val="2"/>
        </w:numPr>
        <w:rPr>
          <w:rtl/>
        </w:rPr>
      </w:pPr>
      <w:r w:rsidRPr="00CE60D7">
        <w:rPr>
          <w:rtl/>
        </w:rPr>
        <w:t>قناة الذكر للفرقان @</w:t>
      </w:r>
      <w:r w:rsidRPr="00CE60D7">
        <w:t>brahimkadim6459</w:t>
      </w:r>
    </w:p>
    <w:p w14:paraId="6C421D2F" w14:textId="77777777" w:rsidR="00CE60D7" w:rsidRPr="00E5065E" w:rsidRDefault="00CE60D7" w:rsidP="00A81645">
      <w:pPr>
        <w:pStyle w:val="a8"/>
        <w:numPr>
          <w:ilvl w:val="0"/>
          <w:numId w:val="2"/>
        </w:numPr>
        <w:rPr>
          <w:szCs w:val="22"/>
          <w:rtl/>
        </w:rPr>
      </w:pPr>
      <w:r w:rsidRPr="00CE60D7">
        <w:t>Amera Light Channel</w:t>
      </w:r>
      <w:r w:rsidRPr="00E5065E">
        <w:rPr>
          <w:szCs w:val="22"/>
          <w:rtl/>
        </w:rPr>
        <w:t xml:space="preserve"> @</w:t>
      </w:r>
      <w:r w:rsidRPr="00CE60D7">
        <w:t>ameralightchannel789</w:t>
      </w:r>
    </w:p>
    <w:p w14:paraId="3F667E8C" w14:textId="77777777" w:rsidR="00CE60D7" w:rsidRPr="00CE60D7" w:rsidRDefault="00CE60D7" w:rsidP="00A81645">
      <w:pPr>
        <w:pStyle w:val="a8"/>
        <w:numPr>
          <w:ilvl w:val="0"/>
          <w:numId w:val="2"/>
        </w:numPr>
        <w:rPr>
          <w:rtl/>
        </w:rPr>
      </w:pPr>
      <w:r w:rsidRPr="00CE60D7">
        <w:rPr>
          <w:rtl/>
        </w:rPr>
        <w:t>التدبر المعاصر @التدبرالمعاصر</w:t>
      </w:r>
    </w:p>
    <w:p w14:paraId="5A119F0B" w14:textId="77777777" w:rsidR="00CE60D7" w:rsidRPr="00E5065E" w:rsidRDefault="00CE60D7" w:rsidP="00A81645">
      <w:pPr>
        <w:pStyle w:val="a8"/>
        <w:numPr>
          <w:ilvl w:val="0"/>
          <w:numId w:val="2"/>
        </w:numPr>
        <w:rPr>
          <w:szCs w:val="22"/>
          <w:rtl/>
        </w:rPr>
      </w:pPr>
      <w:r w:rsidRPr="00CE60D7">
        <w:t>Dr. Ali Mansour Kayali</w:t>
      </w:r>
      <w:r w:rsidRPr="00E5065E">
        <w:rPr>
          <w:szCs w:val="22"/>
          <w:rtl/>
        </w:rPr>
        <w:t xml:space="preserve"> الدكتور علي منصور كيالي   @</w:t>
      </w:r>
      <w:proofErr w:type="spellStart"/>
      <w:r w:rsidRPr="00CE60D7">
        <w:t>dr.alimansourkayali</w:t>
      </w:r>
      <w:proofErr w:type="spellEnd"/>
    </w:p>
    <w:p w14:paraId="710F4F32" w14:textId="77777777" w:rsidR="00CE60D7" w:rsidRPr="00CE60D7" w:rsidRDefault="00CE60D7" w:rsidP="00A81645">
      <w:pPr>
        <w:pStyle w:val="a8"/>
        <w:numPr>
          <w:ilvl w:val="0"/>
          <w:numId w:val="2"/>
        </w:numPr>
        <w:rPr>
          <w:rtl/>
        </w:rPr>
      </w:pPr>
      <w:r w:rsidRPr="00CE60D7">
        <w:rPr>
          <w:rtl/>
        </w:rPr>
        <w:t>إِلَى رَبِّنا لَمُنقَلِبُون @إِلَىرَبِّنالَمُنقَلِبُون</w:t>
      </w:r>
    </w:p>
    <w:p w14:paraId="735E2813" w14:textId="77777777" w:rsidR="00CE60D7" w:rsidRPr="00CE60D7" w:rsidRDefault="00CE60D7" w:rsidP="00A81645">
      <w:pPr>
        <w:pStyle w:val="a8"/>
        <w:numPr>
          <w:ilvl w:val="0"/>
          <w:numId w:val="2"/>
        </w:numPr>
        <w:rPr>
          <w:rtl/>
        </w:rPr>
      </w:pPr>
      <w:r w:rsidRPr="00CE60D7">
        <w:rPr>
          <w:rtl/>
        </w:rPr>
        <w:t>قناة الزعيم  @</w:t>
      </w:r>
      <w:r w:rsidRPr="00CE60D7">
        <w:t>zaime1</w:t>
      </w:r>
    </w:p>
    <w:p w14:paraId="7E3444EE" w14:textId="77777777" w:rsidR="00CE60D7" w:rsidRPr="00CE60D7" w:rsidRDefault="00CE60D7" w:rsidP="00A81645">
      <w:pPr>
        <w:pStyle w:val="a8"/>
        <w:numPr>
          <w:ilvl w:val="0"/>
          <w:numId w:val="2"/>
        </w:numPr>
        <w:rPr>
          <w:rtl/>
        </w:rPr>
      </w:pPr>
      <w:r w:rsidRPr="00CE60D7">
        <w:rPr>
          <w:rtl/>
        </w:rPr>
        <w:t xml:space="preserve">الجلال والجمال للدكتور سامح </w:t>
      </w:r>
      <w:proofErr w:type="spellStart"/>
      <w:r w:rsidRPr="00CE60D7">
        <w:rPr>
          <w:rtl/>
        </w:rPr>
        <w:t>القلينى</w:t>
      </w:r>
      <w:proofErr w:type="spellEnd"/>
    </w:p>
    <w:p w14:paraId="36454B2F" w14:textId="77777777" w:rsidR="00CE60D7" w:rsidRPr="00CE60D7" w:rsidRDefault="00CE60D7" w:rsidP="00A81645">
      <w:pPr>
        <w:pStyle w:val="a8"/>
        <w:numPr>
          <w:ilvl w:val="0"/>
          <w:numId w:val="2"/>
        </w:numPr>
        <w:rPr>
          <w:rtl/>
        </w:rPr>
      </w:pPr>
      <w:r w:rsidRPr="00CE60D7">
        <w:rPr>
          <w:rtl/>
        </w:rPr>
        <w:t>@الجلالوالجمالللدكتورسامحالقلين</w:t>
      </w:r>
    </w:p>
    <w:p w14:paraId="1B621322" w14:textId="77777777" w:rsidR="00CE60D7" w:rsidRPr="00E5065E" w:rsidRDefault="00CE60D7" w:rsidP="00A81645">
      <w:pPr>
        <w:pStyle w:val="a8"/>
        <w:numPr>
          <w:ilvl w:val="0"/>
          <w:numId w:val="2"/>
        </w:numPr>
        <w:rPr>
          <w:szCs w:val="22"/>
          <w:rtl/>
        </w:rPr>
      </w:pPr>
      <w:r w:rsidRPr="00E5065E">
        <w:rPr>
          <w:szCs w:val="22"/>
          <w:rtl/>
        </w:rPr>
        <w:t>آيات الله والحكمة @</w:t>
      </w:r>
      <w:r w:rsidRPr="00CE60D7">
        <w:t>user-</w:t>
      </w:r>
      <w:proofErr w:type="spellStart"/>
      <w:r w:rsidRPr="00CE60D7">
        <w:t>ch</w:t>
      </w:r>
      <w:proofErr w:type="spellEnd"/>
      <w:r w:rsidRPr="00CE60D7">
        <w:t>-</w:t>
      </w:r>
      <w:proofErr w:type="spellStart"/>
      <w:r w:rsidRPr="00CE60D7">
        <w:t>miraclesofalah</w:t>
      </w:r>
      <w:proofErr w:type="spellEnd"/>
    </w:p>
    <w:p w14:paraId="1C84B6A7" w14:textId="77777777" w:rsidR="00CE60D7" w:rsidRPr="00CE60D7" w:rsidRDefault="00CE60D7" w:rsidP="00A81645">
      <w:pPr>
        <w:pStyle w:val="a8"/>
        <w:numPr>
          <w:ilvl w:val="0"/>
          <w:numId w:val="2"/>
        </w:numPr>
        <w:rPr>
          <w:rtl/>
        </w:rPr>
      </w:pPr>
      <w:r w:rsidRPr="00CE60D7">
        <w:rPr>
          <w:rtl/>
        </w:rPr>
        <w:t>المهندس عدنان الرفاعي @</w:t>
      </w:r>
      <w:proofErr w:type="spellStart"/>
      <w:r w:rsidRPr="00CE60D7">
        <w:t>adnan-alrefaei</w:t>
      </w:r>
      <w:proofErr w:type="spellEnd"/>
    </w:p>
    <w:p w14:paraId="2A5FDA18" w14:textId="77777777" w:rsidR="00CE60D7" w:rsidRPr="00CE60D7" w:rsidRDefault="00CE60D7" w:rsidP="00A81645">
      <w:pPr>
        <w:pStyle w:val="a8"/>
        <w:numPr>
          <w:ilvl w:val="0"/>
          <w:numId w:val="2"/>
        </w:numPr>
        <w:rPr>
          <w:rtl/>
        </w:rPr>
      </w:pPr>
      <w:r w:rsidRPr="00CE60D7">
        <w:t>believe1.2</w:t>
      </w:r>
      <w:r w:rsidRPr="00CE60D7">
        <w:rPr>
          <w:rtl/>
        </w:rPr>
        <w:t>_فـقـط كتـــاب الـلّـه مســـلم</w:t>
      </w:r>
    </w:p>
    <w:p w14:paraId="3A3E91C0" w14:textId="77777777" w:rsidR="00CE60D7" w:rsidRPr="00E5065E" w:rsidRDefault="00CE60D7" w:rsidP="00A81645">
      <w:pPr>
        <w:pStyle w:val="a8"/>
        <w:numPr>
          <w:ilvl w:val="0"/>
          <w:numId w:val="2"/>
        </w:numPr>
        <w:rPr>
          <w:szCs w:val="22"/>
          <w:rtl/>
        </w:rPr>
      </w:pPr>
      <w:proofErr w:type="spellStart"/>
      <w:r w:rsidRPr="00CE60D7">
        <w:t>dr_faid_platform</w:t>
      </w:r>
      <w:proofErr w:type="spellEnd"/>
      <w:r w:rsidRPr="00CE60D7">
        <w:t xml:space="preserve"> </w:t>
      </w:r>
      <w:proofErr w:type="spellStart"/>
      <w:r w:rsidRPr="00CE60D7">
        <w:t>dr_faid_platform</w:t>
      </w:r>
      <w:proofErr w:type="spellEnd"/>
    </w:p>
    <w:p w14:paraId="0D6A5416" w14:textId="77777777" w:rsidR="00CE60D7" w:rsidRPr="00E5065E" w:rsidRDefault="00CE60D7" w:rsidP="00A81645">
      <w:pPr>
        <w:pStyle w:val="a8"/>
        <w:numPr>
          <w:ilvl w:val="0"/>
          <w:numId w:val="2"/>
        </w:numPr>
        <w:rPr>
          <w:szCs w:val="22"/>
          <w:rtl/>
        </w:rPr>
      </w:pPr>
      <w:r w:rsidRPr="00CE60D7">
        <w:t>khaled.a..</w:t>
      </w:r>
      <w:proofErr w:type="spellStart"/>
      <w:r w:rsidRPr="00CE60D7">
        <w:t>hasan</w:t>
      </w:r>
      <w:proofErr w:type="spellEnd"/>
      <w:r w:rsidRPr="00CE60D7">
        <w:t xml:space="preserve"> Khaled A. Hasan</w:t>
      </w:r>
    </w:p>
    <w:p w14:paraId="43288198" w14:textId="77777777" w:rsidR="00CE60D7" w:rsidRPr="00CE60D7" w:rsidRDefault="00CE60D7" w:rsidP="00A81645">
      <w:pPr>
        <w:pStyle w:val="a8"/>
        <w:numPr>
          <w:ilvl w:val="0"/>
          <w:numId w:val="2"/>
        </w:numPr>
        <w:rPr>
          <w:rtl/>
        </w:rPr>
      </w:pPr>
      <w:r w:rsidRPr="00CE60D7">
        <w:t>esam24358</w:t>
      </w:r>
      <w:r w:rsidRPr="00CE60D7">
        <w:rPr>
          <w:rtl/>
        </w:rPr>
        <w:t xml:space="preserve">  عصام المصري</w:t>
      </w:r>
    </w:p>
    <w:p w14:paraId="04008781" w14:textId="77777777" w:rsidR="00CE60D7" w:rsidRPr="00CE60D7" w:rsidRDefault="00CE60D7" w:rsidP="00A81645">
      <w:pPr>
        <w:pStyle w:val="a8"/>
        <w:numPr>
          <w:ilvl w:val="0"/>
          <w:numId w:val="2"/>
        </w:numPr>
        <w:rPr>
          <w:rtl/>
        </w:rPr>
      </w:pPr>
      <w:r w:rsidRPr="00CE60D7">
        <w:t>khalid19443</w:t>
      </w:r>
      <w:r w:rsidRPr="00CE60D7">
        <w:rPr>
          <w:rtl/>
        </w:rPr>
        <w:t xml:space="preserve"> إبراهيم خليل الله  </w:t>
      </w:r>
      <w:proofErr w:type="spellStart"/>
      <w:r w:rsidRPr="00CE60D7">
        <w:t>khalid</w:t>
      </w:r>
      <w:proofErr w:type="spellEnd"/>
    </w:p>
    <w:p w14:paraId="235B06D4" w14:textId="77777777" w:rsidR="00CE60D7" w:rsidRPr="00E5065E" w:rsidRDefault="00CE60D7" w:rsidP="00A81645">
      <w:pPr>
        <w:pStyle w:val="a8"/>
        <w:numPr>
          <w:ilvl w:val="0"/>
          <w:numId w:val="2"/>
        </w:numPr>
        <w:rPr>
          <w:szCs w:val="22"/>
          <w:rtl/>
        </w:rPr>
      </w:pPr>
      <w:proofErr w:type="spellStart"/>
      <w:r w:rsidRPr="00CE60D7">
        <w:t>mohammed.irama</w:t>
      </w:r>
      <w:proofErr w:type="spellEnd"/>
      <w:r w:rsidRPr="00CE60D7">
        <w:t xml:space="preserve"> </w:t>
      </w:r>
      <w:proofErr w:type="spellStart"/>
      <w:r w:rsidRPr="00CE60D7">
        <w:t>Bellahreche</w:t>
      </w:r>
      <w:proofErr w:type="spellEnd"/>
      <w:r w:rsidRPr="00CE60D7">
        <w:t xml:space="preserve"> Mohammed</w:t>
      </w:r>
    </w:p>
    <w:p w14:paraId="7621B7DF" w14:textId="77777777" w:rsidR="00CE60D7" w:rsidRPr="00CE60D7" w:rsidRDefault="00CE60D7" w:rsidP="00A81645">
      <w:pPr>
        <w:pStyle w:val="a8"/>
        <w:numPr>
          <w:ilvl w:val="0"/>
          <w:numId w:val="2"/>
        </w:numPr>
      </w:pPr>
      <w:r w:rsidRPr="00CE60D7">
        <w:t xml:space="preserve">blogger23812 </w:t>
      </w:r>
      <w:proofErr w:type="spellStart"/>
      <w:r w:rsidRPr="00CE60D7">
        <w:t>blogger23812</w:t>
      </w:r>
      <w:proofErr w:type="spellEnd"/>
    </w:p>
    <w:p w14:paraId="0697E372" w14:textId="77777777" w:rsidR="00CE60D7" w:rsidRDefault="00CE60D7" w:rsidP="00A81645">
      <w:pPr>
        <w:pStyle w:val="1"/>
        <w:rPr>
          <w:rtl/>
        </w:rPr>
      </w:pPr>
      <w:r w:rsidRPr="00CE60D7">
        <w:rPr>
          <w:rtl/>
        </w:rPr>
        <w:br w:type="page"/>
      </w:r>
    </w:p>
    <w:p w14:paraId="4DB40A62" w14:textId="77777777" w:rsidR="00FF517E" w:rsidRDefault="00FF517E" w:rsidP="00A81645">
      <w:pPr>
        <w:rPr>
          <w:rtl/>
        </w:rPr>
      </w:pPr>
    </w:p>
    <w:p w14:paraId="02DDA868" w14:textId="77777777" w:rsidR="00FF517E" w:rsidRDefault="00FF517E" w:rsidP="00A81645">
      <w:pPr>
        <w:pStyle w:val="1"/>
        <w:numPr>
          <w:ilvl w:val="0"/>
          <w:numId w:val="0"/>
        </w:numPr>
        <w:ind w:left="432"/>
        <w:rPr>
          <w:rtl/>
        </w:rPr>
      </w:pPr>
      <w:bookmarkStart w:id="284" w:name="_Toc209608985"/>
      <w:r>
        <w:rPr>
          <w:rtl/>
        </w:rPr>
        <w:t>فهرس المجلد الأول</w:t>
      </w:r>
      <w:bookmarkEnd w:id="284"/>
    </w:p>
    <w:p w14:paraId="0C924E90" w14:textId="77777777" w:rsidR="00FF517E" w:rsidRDefault="00FF517E" w:rsidP="00A81645">
      <w:pPr>
        <w:rPr>
          <w:rtl/>
        </w:rPr>
      </w:pPr>
      <w:r>
        <w:rPr>
          <w:rtl/>
        </w:rPr>
        <w:t>1 مقدمة الكتاب: " تحرير المصطلح القرآني: دراسة تطبيقية في فقه اللسان القرآني"</w:t>
      </w:r>
      <w:r>
        <w:rPr>
          <w:rtl/>
        </w:rPr>
        <w:tab/>
        <w:t>2</w:t>
      </w:r>
    </w:p>
    <w:p w14:paraId="63DCA74E" w14:textId="77777777" w:rsidR="00FF517E" w:rsidRDefault="00FF517E" w:rsidP="00A81645">
      <w:pPr>
        <w:rPr>
          <w:rtl/>
        </w:rPr>
      </w:pPr>
      <w:r>
        <w:rPr>
          <w:rtl/>
        </w:rPr>
        <w:t>2 مقاطع من المخطوطات الاصلية للقران الكريم</w:t>
      </w:r>
      <w:r>
        <w:rPr>
          <w:rtl/>
        </w:rPr>
        <w:tab/>
        <w:t>5</w:t>
      </w:r>
    </w:p>
    <w:p w14:paraId="230B46A0" w14:textId="77777777" w:rsidR="00FF517E" w:rsidRDefault="00FF517E" w:rsidP="00A81645">
      <w:pPr>
        <w:rPr>
          <w:rtl/>
        </w:rPr>
      </w:pPr>
      <w:r>
        <w:rPr>
          <w:rtl/>
        </w:rPr>
        <w:t>3 مقاطع من المخطوطة الأصلية للمتدبرين - مصحف طوب قابي المنسوب لعثمان رقمي</w:t>
      </w:r>
      <w:r>
        <w:rPr>
          <w:rtl/>
        </w:rPr>
        <w:tab/>
        <w:t>8</w:t>
      </w:r>
    </w:p>
    <w:p w14:paraId="02A136E1" w14:textId="77777777" w:rsidR="00FF517E" w:rsidRDefault="00FF517E" w:rsidP="00A81645">
      <w:pPr>
        <w:rPr>
          <w:rtl/>
        </w:rPr>
      </w:pPr>
      <w:r>
        <w:rPr>
          <w:rtl/>
        </w:rPr>
        <w:t>4 المخطوطات الأصلية للقرآن: مفتاح أساسي لتدبر النص الخالد</w:t>
      </w:r>
      <w:r>
        <w:rPr>
          <w:rtl/>
        </w:rPr>
        <w:tab/>
        <w:t>10</w:t>
      </w:r>
    </w:p>
    <w:p w14:paraId="7DC3058A" w14:textId="77777777" w:rsidR="00FF517E" w:rsidRDefault="00FF517E" w:rsidP="00A81645">
      <w:pPr>
        <w:rPr>
          <w:rtl/>
        </w:rPr>
      </w:pPr>
      <w:r>
        <w:rPr>
          <w:rtl/>
        </w:rPr>
        <w:t>5 المخطوطة الرقمية الشخصية: رفيقك الذكي في رحلة التدبر</w:t>
      </w:r>
      <w:r>
        <w:rPr>
          <w:rtl/>
        </w:rPr>
        <w:tab/>
        <w:t>11</w:t>
      </w:r>
    </w:p>
    <w:p w14:paraId="3DB87AFE" w14:textId="77777777" w:rsidR="00FF517E" w:rsidRDefault="00FF517E" w:rsidP="00A81645">
      <w:pPr>
        <w:rPr>
          <w:rtl/>
        </w:rPr>
      </w:pPr>
      <w:r>
        <w:rPr>
          <w:rtl/>
        </w:rPr>
        <w:t>6 المخطوطات الرقمية: درع وسيف في معركة حفظ النص القرآني</w:t>
      </w:r>
      <w:r>
        <w:rPr>
          <w:rtl/>
        </w:rPr>
        <w:tab/>
        <w:t>16</w:t>
      </w:r>
    </w:p>
    <w:p w14:paraId="6953366A" w14:textId="77777777" w:rsidR="00FF517E" w:rsidRDefault="00FF517E" w:rsidP="00A81645">
      <w:pPr>
        <w:rPr>
          <w:rtl/>
        </w:rPr>
      </w:pPr>
      <w:r>
        <w:rPr>
          <w:rtl/>
        </w:rPr>
        <w:t>7 الرسم العثماني والتلاوات المتواترة: وحدة النص وثراء التلقي في رحلة التدبر القرآني</w:t>
      </w:r>
      <w:r>
        <w:rPr>
          <w:rtl/>
        </w:rPr>
        <w:tab/>
        <w:t>18</w:t>
      </w:r>
    </w:p>
    <w:p w14:paraId="385B8009" w14:textId="77777777" w:rsidR="00FF517E" w:rsidRDefault="00FF517E" w:rsidP="00A81645">
      <w:pPr>
        <w:rPr>
          <w:rtl/>
        </w:rPr>
      </w:pPr>
      <w:r>
        <w:rPr>
          <w:rtl/>
        </w:rPr>
        <w:t>8 الرسم العثماني والقراءات: علامات هادية لتدبر أعمق</w:t>
      </w:r>
      <w:r>
        <w:rPr>
          <w:rtl/>
        </w:rPr>
        <w:tab/>
        <w:t>20</w:t>
      </w:r>
    </w:p>
    <w:p w14:paraId="294BB8F4" w14:textId="77777777" w:rsidR="00FF517E" w:rsidRDefault="00FF517E" w:rsidP="00A81645">
      <w:pPr>
        <w:rPr>
          <w:rtl/>
        </w:rPr>
      </w:pPr>
      <w:r>
        <w:rPr>
          <w:rtl/>
        </w:rPr>
        <w:t>9 "الدين الموازي": كيف أدى هجر القرآن إلى واقع بديل؟</w:t>
      </w:r>
      <w:r>
        <w:rPr>
          <w:rtl/>
        </w:rPr>
        <w:tab/>
        <w:t>21</w:t>
      </w:r>
    </w:p>
    <w:p w14:paraId="590340C1" w14:textId="77777777" w:rsidR="00FF517E" w:rsidRDefault="00FF517E" w:rsidP="00A81645">
      <w:pPr>
        <w:rPr>
          <w:rtl/>
        </w:rPr>
      </w:pPr>
      <w:r>
        <w:rPr>
          <w:rtl/>
        </w:rPr>
        <w:t>10 القرآن الكريم: المصدر الأوحد والكافي للإسلام</w:t>
      </w:r>
      <w:r>
        <w:rPr>
          <w:rtl/>
        </w:rPr>
        <w:tab/>
        <w:t>23</w:t>
      </w:r>
    </w:p>
    <w:p w14:paraId="6CD81D54" w14:textId="77777777" w:rsidR="00FF517E" w:rsidRDefault="00FF517E" w:rsidP="00A81645">
      <w:pPr>
        <w:rPr>
          <w:rtl/>
        </w:rPr>
      </w:pPr>
      <w:r>
        <w:rPr>
          <w:rtl/>
        </w:rPr>
        <w:t>11 القرآن الكريم: الحديث الأسمى والفيصل الأبين</w:t>
      </w:r>
      <w:r>
        <w:rPr>
          <w:rtl/>
        </w:rPr>
        <w:tab/>
        <w:t>24</w:t>
      </w:r>
    </w:p>
    <w:p w14:paraId="39EA0AF7" w14:textId="77777777" w:rsidR="00FF517E" w:rsidRDefault="00FF517E" w:rsidP="00A81645">
      <w:pPr>
        <w:rPr>
          <w:rtl/>
        </w:rPr>
      </w:pPr>
      <w:r>
        <w:rPr>
          <w:rtl/>
        </w:rPr>
        <w:t>12 القرآن الكريم: هداية الأصل بين تشتيت الكتب وكفاية "الحديث الأسمى"</w:t>
      </w:r>
      <w:r>
        <w:rPr>
          <w:rtl/>
        </w:rPr>
        <w:tab/>
        <w:t>25</w:t>
      </w:r>
    </w:p>
    <w:p w14:paraId="62B36B7D" w14:textId="77777777" w:rsidR="00FF517E" w:rsidRDefault="00FF517E" w:rsidP="00A81645">
      <w:pPr>
        <w:rPr>
          <w:rtl/>
        </w:rPr>
      </w:pPr>
      <w:r>
        <w:rPr>
          <w:rtl/>
        </w:rPr>
        <w:t>13 منهجية تدبر القرآن: العودة إلى "اللسان العربي المبين" وقواعد الفهم الداخلي</w:t>
      </w:r>
      <w:r>
        <w:rPr>
          <w:rtl/>
        </w:rPr>
        <w:tab/>
        <w:t>27</w:t>
      </w:r>
    </w:p>
    <w:p w14:paraId="182F785F" w14:textId="77777777" w:rsidR="00FF517E" w:rsidRDefault="00FF517E" w:rsidP="00A81645">
      <w:pPr>
        <w:rPr>
          <w:rtl/>
        </w:rPr>
      </w:pPr>
      <w:r>
        <w:rPr>
          <w:rtl/>
        </w:rPr>
        <w:t>14 تحرير القرآن من الاحتكار: نحو تدبر تفاعلي للجميع</w:t>
      </w:r>
      <w:r>
        <w:rPr>
          <w:rtl/>
        </w:rPr>
        <w:tab/>
        <w:t>30</w:t>
      </w:r>
    </w:p>
    <w:p w14:paraId="7029A5CE" w14:textId="77777777" w:rsidR="00FF517E" w:rsidRDefault="00FF517E" w:rsidP="00A81645">
      <w:pPr>
        <w:rPr>
          <w:rtl/>
        </w:rPr>
      </w:pPr>
      <w:r>
        <w:rPr>
          <w:rtl/>
        </w:rPr>
        <w:t>15 ثمار الاتباع وعواقب الإعراض: القرآن بين الهداية والشقاء</w:t>
      </w:r>
      <w:r>
        <w:rPr>
          <w:rtl/>
        </w:rPr>
        <w:tab/>
        <w:t>32</w:t>
      </w:r>
    </w:p>
    <w:p w14:paraId="08CAD31D" w14:textId="77777777" w:rsidR="00FF517E" w:rsidRDefault="00FF517E" w:rsidP="00A81645">
      <w:pPr>
        <w:rPr>
          <w:rtl/>
        </w:rPr>
      </w:pPr>
      <w:r>
        <w:rPr>
          <w:rtl/>
        </w:rPr>
        <w:t>16 تصحيح المفاهيم والعودة إلى التدبر: خارطة طريق للإصلاح والتجديد</w:t>
      </w:r>
      <w:r>
        <w:rPr>
          <w:rtl/>
        </w:rPr>
        <w:tab/>
        <w:t>33</w:t>
      </w:r>
    </w:p>
    <w:p w14:paraId="6811BC00" w14:textId="77777777" w:rsidR="00FF517E" w:rsidRDefault="00FF517E" w:rsidP="00A81645">
      <w:pPr>
        <w:rPr>
          <w:rtl/>
        </w:rPr>
      </w:pPr>
      <w:r>
        <w:rPr>
          <w:rtl/>
        </w:rPr>
        <w:t>17 سلسلة : نحو فهم أعمق للسنة النبوية: منهجية التعامل النقدي مع الأحاديث في ضوء القرآن الكريم</w:t>
      </w:r>
      <w:r>
        <w:rPr>
          <w:rtl/>
        </w:rPr>
        <w:tab/>
        <w:t>35</w:t>
      </w:r>
    </w:p>
    <w:p w14:paraId="0B663C3F" w14:textId="77777777" w:rsidR="00FF517E" w:rsidRDefault="00FF517E" w:rsidP="00A81645">
      <w:pPr>
        <w:rPr>
          <w:rtl/>
        </w:rPr>
      </w:pPr>
      <w:r>
        <w:rPr>
          <w:rtl/>
        </w:rPr>
        <w:t>17.1 عندما تثير الروايات التساؤل: نماذج وتحديات</w:t>
      </w:r>
      <w:r>
        <w:rPr>
          <w:rtl/>
        </w:rPr>
        <w:tab/>
        <w:t>36</w:t>
      </w:r>
    </w:p>
    <w:p w14:paraId="6C21F41B" w14:textId="77777777" w:rsidR="00FF517E" w:rsidRDefault="00FF517E" w:rsidP="00A81645">
      <w:pPr>
        <w:rPr>
          <w:rtl/>
        </w:rPr>
      </w:pPr>
      <w:r>
        <w:rPr>
          <w:rtl/>
        </w:rPr>
        <w:t>17.2 القرآن أولاً: تأسيس المرجعية والمنهج</w:t>
      </w:r>
      <w:r>
        <w:rPr>
          <w:rtl/>
        </w:rPr>
        <w:tab/>
        <w:t>38</w:t>
      </w:r>
    </w:p>
    <w:p w14:paraId="6D9EAAFD" w14:textId="77777777" w:rsidR="00FF517E" w:rsidRDefault="00FF517E" w:rsidP="00A81645">
      <w:pPr>
        <w:rPr>
          <w:rtl/>
        </w:rPr>
      </w:pPr>
      <w:r>
        <w:rPr>
          <w:rtl/>
        </w:rPr>
        <w:t>17.3 العصمة النبوية: الحدود والتأثير على فهم السنة</w:t>
      </w:r>
      <w:r>
        <w:rPr>
          <w:rtl/>
        </w:rPr>
        <w:tab/>
        <w:t>40</w:t>
      </w:r>
    </w:p>
    <w:p w14:paraId="7B129D6C" w14:textId="77777777" w:rsidR="00FF517E" w:rsidRDefault="00FF517E" w:rsidP="00A81645">
      <w:pPr>
        <w:rPr>
          <w:rtl/>
        </w:rPr>
      </w:pPr>
      <w:r>
        <w:rPr>
          <w:rtl/>
        </w:rPr>
        <w:t>17.4 ميزان النقد: معايير تقييم الروايات من منظور قرآني ولساني</w:t>
      </w:r>
      <w:r>
        <w:rPr>
          <w:rtl/>
        </w:rPr>
        <w:tab/>
        <w:t>41</w:t>
      </w:r>
    </w:p>
    <w:p w14:paraId="142E3FA2" w14:textId="77777777" w:rsidR="00FF517E" w:rsidRDefault="00FF517E" w:rsidP="00A81645">
      <w:pPr>
        <w:rPr>
          <w:rtl/>
        </w:rPr>
      </w:pPr>
      <w:r>
        <w:rPr>
          <w:rtl/>
        </w:rPr>
        <w:t>17.5 من النظرية إلى التطبيق: تحليل نماذج حديثية وقرآنية</w:t>
      </w:r>
      <w:r>
        <w:rPr>
          <w:rtl/>
        </w:rPr>
        <w:tab/>
        <w:t>43</w:t>
      </w:r>
    </w:p>
    <w:p w14:paraId="4D4BE605" w14:textId="77777777" w:rsidR="00FF517E" w:rsidRDefault="00FF517E" w:rsidP="00A81645">
      <w:pPr>
        <w:rPr>
          <w:rtl/>
        </w:rPr>
      </w:pPr>
      <w:r>
        <w:rPr>
          <w:rtl/>
        </w:rPr>
        <w:t>17.6 قراءات معاصرة للسنة: بين الجرأة المنهجية ومزالق التأويل</w:t>
      </w:r>
      <w:r>
        <w:rPr>
          <w:rtl/>
        </w:rPr>
        <w:tab/>
        <w:t>45</w:t>
      </w:r>
    </w:p>
    <w:p w14:paraId="73C4222F" w14:textId="77777777" w:rsidR="00FF517E" w:rsidRDefault="00FF517E" w:rsidP="00A81645">
      <w:pPr>
        <w:rPr>
          <w:rtl/>
        </w:rPr>
      </w:pPr>
      <w:r>
        <w:rPr>
          <w:rtl/>
        </w:rPr>
        <w:t>17.7 نحو تدبر واعٍ ومسؤول للتراث النبوي</w:t>
      </w:r>
      <w:r>
        <w:rPr>
          <w:rtl/>
        </w:rPr>
        <w:tab/>
        <w:t>52</w:t>
      </w:r>
    </w:p>
    <w:p w14:paraId="46605325" w14:textId="77777777" w:rsidR="00FF517E" w:rsidRDefault="00FF517E" w:rsidP="00A81645">
      <w:pPr>
        <w:rPr>
          <w:rtl/>
        </w:rPr>
      </w:pPr>
      <w:r>
        <w:rPr>
          <w:rtl/>
        </w:rPr>
        <w:t>18 سلسلة ظلال الجنة والنار: حقائق الوجود بين الدنيا والآخرة</w:t>
      </w:r>
      <w:r>
        <w:rPr>
          <w:rtl/>
        </w:rPr>
        <w:tab/>
        <w:t>52</w:t>
      </w:r>
    </w:p>
    <w:p w14:paraId="786285D5" w14:textId="77777777" w:rsidR="00FF517E" w:rsidRDefault="00FF517E" w:rsidP="00A81645">
      <w:pPr>
        <w:rPr>
          <w:rtl/>
        </w:rPr>
      </w:pPr>
      <w:r>
        <w:rPr>
          <w:rtl/>
        </w:rPr>
        <w:t>18.1 جنات وأنهار القرآن: بين "مَثَل" النعيم الحسي وحقيقة القرب الوجودي</w:t>
      </w:r>
      <w:r>
        <w:rPr>
          <w:rtl/>
        </w:rPr>
        <w:tab/>
        <w:t>52</w:t>
      </w:r>
    </w:p>
    <w:p w14:paraId="76B542F2" w14:textId="77777777" w:rsidR="00FF517E" w:rsidRDefault="00FF517E" w:rsidP="00A81645">
      <w:pPr>
        <w:rPr>
          <w:rtl/>
        </w:rPr>
      </w:pPr>
      <w:r>
        <w:rPr>
          <w:rtl/>
        </w:rPr>
        <w:t>18.2 نعيم الجنة الموعود: "مَثَل" اللذة الحسية وتجاوز حدود الدنيا</w:t>
      </w:r>
      <w:r>
        <w:rPr>
          <w:rtl/>
        </w:rPr>
        <w:tab/>
        <w:t>53</w:t>
      </w:r>
    </w:p>
    <w:p w14:paraId="22D646CF" w14:textId="77777777" w:rsidR="00FF517E" w:rsidRDefault="00FF517E" w:rsidP="00A81645">
      <w:pPr>
        <w:rPr>
          <w:rtl/>
        </w:rPr>
      </w:pPr>
      <w:r>
        <w:rPr>
          <w:rtl/>
        </w:rPr>
        <w:t>18.3 جنة القرب: بين "مَثَل" النعيم وتجليات الروح والمعرفة</w:t>
      </w:r>
      <w:r>
        <w:rPr>
          <w:rtl/>
        </w:rPr>
        <w:tab/>
        <w:t>54</w:t>
      </w:r>
    </w:p>
    <w:p w14:paraId="116747A6" w14:textId="77777777" w:rsidR="00FF517E" w:rsidRDefault="00FF517E" w:rsidP="00A81645">
      <w:pPr>
        <w:rPr>
          <w:rtl/>
        </w:rPr>
      </w:pPr>
      <w:r>
        <w:rPr>
          <w:rtl/>
        </w:rPr>
        <w:t>18.4 نار جهنم: بين اللظى المحسوس وحجاب البعد</w:t>
      </w:r>
      <w:r>
        <w:rPr>
          <w:rtl/>
        </w:rPr>
        <w:tab/>
        <w:t>56</w:t>
      </w:r>
    </w:p>
    <w:p w14:paraId="4234539E" w14:textId="77777777" w:rsidR="00FF517E" w:rsidRDefault="00FF517E" w:rsidP="00A81645">
      <w:pPr>
        <w:rPr>
          <w:rtl/>
        </w:rPr>
      </w:pPr>
      <w:r>
        <w:rPr>
          <w:rtl/>
        </w:rPr>
        <w:t>18.5 البرزخ: حجاب الكشف أم واقع مستمر؟</w:t>
      </w:r>
      <w:r>
        <w:rPr>
          <w:rtl/>
        </w:rPr>
        <w:tab/>
        <w:t>57</w:t>
      </w:r>
    </w:p>
    <w:p w14:paraId="6C78A398" w14:textId="77777777" w:rsidR="00FF517E" w:rsidRDefault="00FF517E" w:rsidP="00A81645">
      <w:pPr>
        <w:rPr>
          <w:rtl/>
        </w:rPr>
      </w:pPr>
      <w:r>
        <w:rPr>
          <w:rtl/>
        </w:rPr>
        <w:t>18.6 نار جهنم: بين اللظى المحسوس وحجاب البُعد - قراءة تأويلية مغايرة</w:t>
      </w:r>
      <w:r>
        <w:rPr>
          <w:rtl/>
        </w:rPr>
        <w:tab/>
        <w:t>58</w:t>
      </w:r>
    </w:p>
    <w:p w14:paraId="6B28FE32" w14:textId="77777777" w:rsidR="00FF517E" w:rsidRDefault="00FF517E" w:rsidP="00A81645">
      <w:pPr>
        <w:rPr>
          <w:rtl/>
        </w:rPr>
      </w:pPr>
      <w:r>
        <w:rPr>
          <w:rtl/>
        </w:rPr>
        <w:t>18.7 رحمة الله وميزان العدل: نطاق الخلود وسعة الجنة</w:t>
      </w:r>
      <w:r>
        <w:rPr>
          <w:rtl/>
        </w:rPr>
        <w:tab/>
        <w:t>59</w:t>
      </w:r>
    </w:p>
    <w:p w14:paraId="1EACA74C" w14:textId="77777777" w:rsidR="00FF517E" w:rsidRDefault="00FF517E" w:rsidP="00A81645">
      <w:pPr>
        <w:rPr>
          <w:rtl/>
        </w:rPr>
      </w:pPr>
      <w:r>
        <w:rPr>
          <w:rtl/>
        </w:rPr>
        <w:t>18.8 العيش في الظلال: كيف نحيا حقائق الجنة والنار اليوم؟ خاتمة: التطبيق العملي"</w:t>
      </w:r>
      <w:r>
        <w:rPr>
          <w:rtl/>
        </w:rPr>
        <w:tab/>
        <w:t>60</w:t>
      </w:r>
    </w:p>
    <w:p w14:paraId="609ACE12" w14:textId="77777777" w:rsidR="00FF517E" w:rsidRDefault="00FF517E" w:rsidP="00A81645">
      <w:pPr>
        <w:rPr>
          <w:rtl/>
        </w:rPr>
      </w:pPr>
      <w:r>
        <w:rPr>
          <w:rtl/>
        </w:rPr>
        <w:t xml:space="preserve">18.9 أزواج الجنة، حور عين، </w:t>
      </w:r>
      <w:proofErr w:type="spellStart"/>
      <w:r>
        <w:rPr>
          <w:rtl/>
        </w:rPr>
        <w:t>وأبكار</w:t>
      </w:r>
      <w:proofErr w:type="spellEnd"/>
      <w:r>
        <w:rPr>
          <w:rtl/>
        </w:rPr>
        <w:t>: بين شمولية النعيم وتأويلات الدلالة</w:t>
      </w:r>
      <w:r>
        <w:rPr>
          <w:rtl/>
        </w:rPr>
        <w:tab/>
        <w:t>61</w:t>
      </w:r>
    </w:p>
    <w:p w14:paraId="2DE082F9" w14:textId="77777777" w:rsidR="00FF517E" w:rsidRDefault="00FF517E" w:rsidP="00A81645">
      <w:pPr>
        <w:rPr>
          <w:rtl/>
        </w:rPr>
      </w:pPr>
      <w:r>
        <w:rPr>
          <w:rtl/>
        </w:rPr>
        <w:t>18.10 تدرج العذاب وأنواعه: من "الأدنى" إلى "الأكبر" ومن "الجحيم" إلى "النار"</w:t>
      </w:r>
      <w:r>
        <w:rPr>
          <w:rtl/>
        </w:rPr>
        <w:tab/>
        <w:t>64</w:t>
      </w:r>
    </w:p>
    <w:p w14:paraId="190D5CA8" w14:textId="77777777" w:rsidR="00FF517E" w:rsidRDefault="00FF517E" w:rsidP="00A81645">
      <w:pPr>
        <w:rPr>
          <w:rtl/>
        </w:rPr>
      </w:pPr>
      <w:r>
        <w:rPr>
          <w:rtl/>
        </w:rPr>
        <w:t>18.11 بناء الجنة بأيدينا: الكلم الطيب والعمل الصالح</w:t>
      </w:r>
      <w:r>
        <w:rPr>
          <w:rtl/>
        </w:rPr>
        <w:tab/>
        <w:t>65</w:t>
      </w:r>
    </w:p>
    <w:p w14:paraId="30A85679" w14:textId="77777777" w:rsidR="00FF517E" w:rsidRDefault="00FF517E" w:rsidP="00A81645">
      <w:pPr>
        <w:rPr>
          <w:rtl/>
        </w:rPr>
      </w:pPr>
      <w:r>
        <w:rPr>
          <w:rtl/>
        </w:rPr>
        <w:t>18.12 درجات الجنان ومقامات القرب: من "جنة المأوى" إلى "الفردوس" الأعلى</w:t>
      </w:r>
      <w:r>
        <w:rPr>
          <w:rtl/>
        </w:rPr>
        <w:tab/>
        <w:t>66</w:t>
      </w:r>
    </w:p>
    <w:p w14:paraId="450A37B3" w14:textId="77777777" w:rsidR="00FF517E" w:rsidRDefault="00FF517E" w:rsidP="00A81645">
      <w:pPr>
        <w:rPr>
          <w:rtl/>
        </w:rPr>
      </w:pPr>
      <w:r>
        <w:rPr>
          <w:rtl/>
        </w:rPr>
        <w:t>18.13 جنة النعيم: تجسيد حسي أم تجلٍ وجودي؟ رحلة في آيات الوعد</w:t>
      </w:r>
      <w:r>
        <w:rPr>
          <w:rtl/>
        </w:rPr>
        <w:tab/>
        <w:t>67</w:t>
      </w:r>
    </w:p>
    <w:p w14:paraId="34079C67" w14:textId="77777777" w:rsidR="00FF517E" w:rsidRDefault="00FF517E" w:rsidP="00A81645">
      <w:pPr>
        <w:rPr>
          <w:rtl/>
        </w:rPr>
      </w:pPr>
      <w:r>
        <w:rPr>
          <w:rtl/>
        </w:rPr>
        <w:t>18.14 دركات الجحيم وأنواع العذاب: من "الأدنى" إلى "الأكبر" ومن "اللفح" إلى "</w:t>
      </w:r>
      <w:proofErr w:type="spellStart"/>
      <w:r>
        <w:rPr>
          <w:rtl/>
        </w:rPr>
        <w:t>الصلي</w:t>
      </w:r>
      <w:proofErr w:type="spellEnd"/>
      <w:r>
        <w:rPr>
          <w:rtl/>
        </w:rPr>
        <w:t>"</w:t>
      </w:r>
      <w:r>
        <w:rPr>
          <w:rtl/>
        </w:rPr>
        <w:tab/>
        <w:t>68</w:t>
      </w:r>
    </w:p>
    <w:p w14:paraId="2307F51C" w14:textId="77777777" w:rsidR="00FF517E" w:rsidRDefault="00FF517E" w:rsidP="00A81645">
      <w:pPr>
        <w:rPr>
          <w:rtl/>
        </w:rPr>
      </w:pPr>
      <w:r>
        <w:rPr>
          <w:rtl/>
        </w:rPr>
        <w:t>18.15 ألوان البيان الإلهي: رمزية ودلالات الألوان بين الجنة والنار وحالات النفس</w:t>
      </w:r>
      <w:r>
        <w:rPr>
          <w:rtl/>
        </w:rPr>
        <w:tab/>
        <w:t>69</w:t>
      </w:r>
    </w:p>
    <w:p w14:paraId="0352F6E9" w14:textId="77777777" w:rsidR="00FF517E" w:rsidRDefault="00FF517E" w:rsidP="00A81645">
      <w:pPr>
        <w:rPr>
          <w:rtl/>
        </w:rPr>
      </w:pPr>
      <w:r>
        <w:rPr>
          <w:rtl/>
        </w:rPr>
        <w:t>18.16 رحلة النفس: من الدنيا إلى البرزخ فالقيامة ثم المصير الأبدي</w:t>
      </w:r>
      <w:r>
        <w:rPr>
          <w:rtl/>
        </w:rPr>
        <w:tab/>
        <w:t>74</w:t>
      </w:r>
    </w:p>
    <w:p w14:paraId="20D703EA" w14:textId="77777777" w:rsidR="00FF517E" w:rsidRDefault="00FF517E" w:rsidP="00A81645">
      <w:pPr>
        <w:rPr>
          <w:rtl/>
        </w:rPr>
      </w:pPr>
      <w:r>
        <w:rPr>
          <w:rtl/>
        </w:rPr>
        <w:t>18.17 النفس في الميزان: من المسؤول عن العذاب؟ وما غايته؟</w:t>
      </w:r>
      <w:r>
        <w:rPr>
          <w:rtl/>
        </w:rPr>
        <w:tab/>
        <w:t>74</w:t>
      </w:r>
    </w:p>
    <w:p w14:paraId="73BDF57C" w14:textId="77777777" w:rsidR="00FF517E" w:rsidRDefault="00FF517E" w:rsidP="00A81645">
      <w:pPr>
        <w:rPr>
          <w:rtl/>
        </w:rPr>
      </w:pPr>
      <w:r>
        <w:rPr>
          <w:rtl/>
        </w:rPr>
        <w:t>18.18 قائمة بالآيات القرآنية التي تم الاعتماد عليها</w:t>
      </w:r>
      <w:r>
        <w:rPr>
          <w:rtl/>
        </w:rPr>
        <w:tab/>
        <w:t>76</w:t>
      </w:r>
    </w:p>
    <w:p w14:paraId="597F7FD8" w14:textId="77777777" w:rsidR="00FF517E" w:rsidRDefault="00FF517E" w:rsidP="00A81645">
      <w:pPr>
        <w:rPr>
          <w:rtl/>
        </w:rPr>
      </w:pPr>
      <w:r>
        <w:rPr>
          <w:rtl/>
        </w:rPr>
        <w:t>18.19 عوالم متداخلة: الملائكة، الجن، وإحاطة الله الشاملة</w:t>
      </w:r>
      <w:r>
        <w:rPr>
          <w:rtl/>
        </w:rPr>
        <w:tab/>
        <w:t>79</w:t>
      </w:r>
    </w:p>
    <w:p w14:paraId="0B586D98" w14:textId="77777777" w:rsidR="00FF517E" w:rsidRDefault="00FF517E" w:rsidP="00A81645">
      <w:pPr>
        <w:rPr>
          <w:rtl/>
        </w:rPr>
      </w:pPr>
      <w:r>
        <w:rPr>
          <w:rtl/>
        </w:rPr>
        <w:t>18.20 الفجر: انكشاف الحقيقة وبزوغ الوعي.. قراءة جديدة في آية "قرآن الفجر"</w:t>
      </w:r>
      <w:r>
        <w:rPr>
          <w:rtl/>
        </w:rPr>
        <w:tab/>
        <w:t>80</w:t>
      </w:r>
    </w:p>
    <w:p w14:paraId="5A7117D0" w14:textId="77777777" w:rsidR="00FF517E" w:rsidRDefault="00FF517E" w:rsidP="00A81645">
      <w:pPr>
        <w:rPr>
          <w:rtl/>
        </w:rPr>
      </w:pPr>
      <w:r>
        <w:rPr>
          <w:rtl/>
        </w:rPr>
        <w:t>18.21 ظلال الجنة والنار في الدنيا: تجسيد النعيم والعذاب في واقعنا المعاش</w:t>
      </w:r>
      <w:r>
        <w:rPr>
          <w:rtl/>
        </w:rPr>
        <w:tab/>
        <w:t>81</w:t>
      </w:r>
    </w:p>
    <w:p w14:paraId="3FAB7E39" w14:textId="77777777" w:rsidR="00FF517E" w:rsidRDefault="00FF517E" w:rsidP="00A81645">
      <w:pPr>
        <w:rPr>
          <w:rtl/>
        </w:rPr>
      </w:pPr>
      <w:r>
        <w:rPr>
          <w:rtl/>
        </w:rPr>
        <w:t>18.22 ظلال ومعانٍ: العيش بحقائق الوجود بين الدنيا والآخرة</w:t>
      </w:r>
      <w:r>
        <w:rPr>
          <w:rtl/>
        </w:rPr>
        <w:tab/>
        <w:t>84</w:t>
      </w:r>
    </w:p>
    <w:p w14:paraId="31162D9F" w14:textId="77777777" w:rsidR="00FF517E" w:rsidRDefault="00FF517E" w:rsidP="00A81645">
      <w:pPr>
        <w:rPr>
          <w:rtl/>
        </w:rPr>
      </w:pPr>
      <w:r>
        <w:rPr>
          <w:rtl/>
        </w:rPr>
        <w:t>19 سلسلة النفس في القرآن: رحلة الوجود والمسؤولية والمصير</w:t>
      </w:r>
      <w:r>
        <w:rPr>
          <w:rtl/>
        </w:rPr>
        <w:tab/>
        <w:t>85</w:t>
      </w:r>
    </w:p>
    <w:p w14:paraId="3AE0E93B" w14:textId="77777777" w:rsidR="00FF517E" w:rsidRDefault="00FF517E" w:rsidP="00A81645">
      <w:pPr>
        <w:rPr>
          <w:rtl/>
        </w:rPr>
      </w:pPr>
      <w:r>
        <w:rPr>
          <w:rtl/>
        </w:rPr>
        <w:t>19.1 خريطة الكيان الإنساني: تمييز ووظائف الروح، الفؤاد، القلب، والنفس</w:t>
      </w:r>
      <w:r>
        <w:rPr>
          <w:rtl/>
        </w:rPr>
        <w:tab/>
        <w:t>85</w:t>
      </w:r>
    </w:p>
    <w:p w14:paraId="61604650" w14:textId="77777777" w:rsidR="00FF517E" w:rsidRDefault="00FF517E" w:rsidP="00A81645">
      <w:pPr>
        <w:rPr>
          <w:rtl/>
        </w:rPr>
      </w:pPr>
      <w:r>
        <w:rPr>
          <w:rtl/>
        </w:rPr>
        <w:t>19.2 النفس بين التكليف والاختيار: مسؤولية الإنسان عن أفعاله</w:t>
      </w:r>
      <w:r>
        <w:rPr>
          <w:rtl/>
        </w:rPr>
        <w:tab/>
        <w:t>87</w:t>
      </w:r>
    </w:p>
    <w:p w14:paraId="457648A6" w14:textId="77777777" w:rsidR="00FF517E" w:rsidRDefault="00FF517E" w:rsidP="00A81645">
      <w:pPr>
        <w:rPr>
          <w:rtl/>
        </w:rPr>
      </w:pPr>
      <w:r>
        <w:rPr>
          <w:rtl/>
        </w:rPr>
        <w:t>19.3 موت النفس أم توفيها؟ حقيقة "ذوق الموت" وانقطاع الاتصال</w:t>
      </w:r>
      <w:r>
        <w:rPr>
          <w:rtl/>
        </w:rPr>
        <w:tab/>
        <w:t>89</w:t>
      </w:r>
    </w:p>
    <w:p w14:paraId="65CDDD1F" w14:textId="77777777" w:rsidR="00FF517E" w:rsidRDefault="00FF517E" w:rsidP="00A81645">
      <w:pPr>
        <w:rPr>
          <w:rtl/>
        </w:rPr>
      </w:pPr>
      <w:r>
        <w:rPr>
          <w:rtl/>
        </w:rPr>
        <w:t>19.4 النفس في عالم البرزخ: وعي، مساءلة، وجزاء أولي</w:t>
      </w:r>
      <w:r>
        <w:rPr>
          <w:rtl/>
        </w:rPr>
        <w:tab/>
        <w:t>90</w:t>
      </w:r>
    </w:p>
    <w:p w14:paraId="25A8DFC8" w14:textId="77777777" w:rsidR="00FF517E" w:rsidRDefault="00FF517E" w:rsidP="00A81645">
      <w:pPr>
        <w:rPr>
          <w:rtl/>
        </w:rPr>
      </w:pPr>
      <w:r>
        <w:rPr>
          <w:rtl/>
        </w:rPr>
        <w:t>19.5 النفس يوم القيامة: الحساب، الميزان، والشهود</w:t>
      </w:r>
      <w:r>
        <w:rPr>
          <w:rtl/>
        </w:rPr>
        <w:tab/>
        <w:t>91</w:t>
      </w:r>
    </w:p>
    <w:p w14:paraId="5A9DB640" w14:textId="77777777" w:rsidR="00FF517E" w:rsidRDefault="00FF517E" w:rsidP="00A81645">
      <w:pPr>
        <w:rPr>
          <w:rtl/>
        </w:rPr>
      </w:pPr>
      <w:r>
        <w:rPr>
          <w:rtl/>
        </w:rPr>
        <w:t>19.6 المصير الأبدي للنفس: جنة النعيم أم نار الجحيم؟</w:t>
      </w:r>
      <w:r>
        <w:rPr>
          <w:rtl/>
        </w:rPr>
        <w:tab/>
        <w:t>93</w:t>
      </w:r>
    </w:p>
    <w:p w14:paraId="6F6590BC" w14:textId="77777777" w:rsidR="00FF517E" w:rsidRDefault="00FF517E" w:rsidP="00A81645">
      <w:pPr>
        <w:rPr>
          <w:rtl/>
        </w:rPr>
      </w:pPr>
      <w:r>
        <w:rPr>
          <w:rtl/>
        </w:rPr>
        <w:t>19.7 تزكية النفس: طريق النجاة والفلاح</w:t>
      </w:r>
      <w:r>
        <w:rPr>
          <w:rtl/>
        </w:rPr>
        <w:tab/>
        <w:t>94</w:t>
      </w:r>
    </w:p>
    <w:p w14:paraId="266E742F" w14:textId="77777777" w:rsidR="00FF517E" w:rsidRDefault="00FF517E" w:rsidP="00A81645">
      <w:pPr>
        <w:rPr>
          <w:rtl/>
        </w:rPr>
      </w:pPr>
      <w:r>
        <w:rPr>
          <w:rtl/>
        </w:rPr>
        <w:t>19.8 درجات النفس: من الأمارة بالسوء إلى المطمئنة</w:t>
      </w:r>
      <w:r>
        <w:rPr>
          <w:rtl/>
        </w:rPr>
        <w:tab/>
        <w:t>96</w:t>
      </w:r>
    </w:p>
    <w:p w14:paraId="766BFA86" w14:textId="77777777" w:rsidR="00FF517E" w:rsidRDefault="00FF517E" w:rsidP="00A81645">
      <w:pPr>
        <w:rPr>
          <w:rtl/>
        </w:rPr>
      </w:pPr>
      <w:r>
        <w:rPr>
          <w:rtl/>
        </w:rPr>
        <w:t>19.9 النفس كـ"زوج آدم" الأول: تأملات في الخطاب القرآني حول بداية الخلق</w:t>
      </w:r>
      <w:r>
        <w:rPr>
          <w:rtl/>
        </w:rPr>
        <w:tab/>
        <w:t>97</w:t>
      </w:r>
    </w:p>
    <w:p w14:paraId="2776E383" w14:textId="77777777" w:rsidR="00FF517E" w:rsidRDefault="00FF517E" w:rsidP="00A81645">
      <w:pPr>
        <w:rPr>
          <w:rtl/>
        </w:rPr>
      </w:pPr>
      <w:r>
        <w:rPr>
          <w:rtl/>
        </w:rPr>
        <w:t>19.10 النفس وصدمة الحقيقة: لماذا نقاوم ما قد يحررنا؟</w:t>
      </w:r>
      <w:r>
        <w:rPr>
          <w:rtl/>
        </w:rPr>
        <w:tab/>
        <w:t>98</w:t>
      </w:r>
    </w:p>
    <w:p w14:paraId="1702E3BF" w14:textId="77777777" w:rsidR="00FF517E" w:rsidRDefault="00FF517E" w:rsidP="00A81645">
      <w:pPr>
        <w:rPr>
          <w:rtl/>
        </w:rPr>
      </w:pPr>
      <w:r>
        <w:rPr>
          <w:rtl/>
        </w:rPr>
        <w:t>19.11 أوهام الكفارة: كيف تبني النفس حصوناً زائفة للهروب من المسؤولية؟</w:t>
      </w:r>
      <w:r>
        <w:rPr>
          <w:rtl/>
        </w:rPr>
        <w:tab/>
        <w:t>100</w:t>
      </w:r>
    </w:p>
    <w:p w14:paraId="64E7D0FB" w14:textId="77777777" w:rsidR="00FF517E" w:rsidRDefault="00FF517E" w:rsidP="00A81645">
      <w:pPr>
        <w:rPr>
          <w:rtl/>
        </w:rPr>
      </w:pPr>
      <w:r>
        <w:rPr>
          <w:rtl/>
        </w:rPr>
        <w:t>19.12 عندما تُشكّل النفسُ الدينَ على هواها: أثر التحريفات الموروثة على وعينا</w:t>
      </w:r>
      <w:r>
        <w:rPr>
          <w:rtl/>
        </w:rPr>
        <w:tab/>
        <w:t>101</w:t>
      </w:r>
    </w:p>
    <w:p w14:paraId="2C4908AC" w14:textId="77777777" w:rsidR="00FF517E" w:rsidRDefault="00FF517E" w:rsidP="00A81645">
      <w:pPr>
        <w:rPr>
          <w:rtl/>
        </w:rPr>
      </w:pPr>
      <w:r>
        <w:rPr>
          <w:rtl/>
        </w:rPr>
        <w:t>19.13 وزوجك الجنة": هل كان لآدم زوج آخر غير حواء؟ قراءة تأويلية في مفهوم "النفس" كزوج داخلي</w:t>
      </w:r>
      <w:r>
        <w:rPr>
          <w:rtl/>
        </w:rPr>
        <w:tab/>
        <w:t>102</w:t>
      </w:r>
    </w:p>
    <w:p w14:paraId="08DE8003" w14:textId="77777777" w:rsidR="00FF517E" w:rsidRDefault="00FF517E" w:rsidP="00A81645">
      <w:pPr>
        <w:rPr>
          <w:rtl/>
        </w:rPr>
      </w:pPr>
      <w:r>
        <w:rPr>
          <w:rtl/>
        </w:rPr>
        <w:t>19.14 النفس وقرين السوء: إدارة الصراع الداخلي نحو الاستقامة</w:t>
      </w:r>
      <w:r>
        <w:rPr>
          <w:rtl/>
        </w:rPr>
        <w:tab/>
        <w:t>104</w:t>
      </w:r>
    </w:p>
    <w:p w14:paraId="5AE1982E" w14:textId="77777777" w:rsidR="00FF517E" w:rsidRDefault="00FF517E" w:rsidP="00A81645">
      <w:pPr>
        <w:rPr>
          <w:rtl/>
        </w:rPr>
      </w:pPr>
      <w:r>
        <w:rPr>
          <w:rtl/>
        </w:rPr>
        <w:t>19.15 النفس بين وحي الرحمن ووسوسة الشيطان: فهم آليات التأثير الداخلي والخارجي</w:t>
      </w:r>
      <w:r>
        <w:rPr>
          <w:rtl/>
        </w:rPr>
        <w:tab/>
        <w:t>106</w:t>
      </w:r>
    </w:p>
    <w:p w14:paraId="1B97F32E" w14:textId="77777777" w:rsidR="00FF517E" w:rsidRDefault="00FF517E" w:rsidP="00A81645">
      <w:pPr>
        <w:rPr>
          <w:rtl/>
        </w:rPr>
      </w:pPr>
      <w:r>
        <w:rPr>
          <w:rtl/>
        </w:rPr>
        <w:t>19.16 النفس في مواجهة الوسواس الخناس: استراتيجيات قرآنية لتحصين الفؤاد والقلب</w:t>
      </w:r>
      <w:r>
        <w:rPr>
          <w:rtl/>
        </w:rPr>
        <w:tab/>
        <w:t>108</w:t>
      </w:r>
    </w:p>
    <w:p w14:paraId="2F58F6B7" w14:textId="77777777" w:rsidR="00FF517E" w:rsidRDefault="00FF517E" w:rsidP="00A81645">
      <w:pPr>
        <w:rPr>
          <w:rtl/>
        </w:rPr>
      </w:pPr>
      <w:r>
        <w:rPr>
          <w:rtl/>
        </w:rPr>
        <w:t>19.17 "النفس الزوج": نحو شراكة وظيفية متناغمة مع الذات لتحقيق الاستخلاف</w:t>
      </w:r>
      <w:r>
        <w:rPr>
          <w:rtl/>
        </w:rPr>
        <w:tab/>
        <w:t>110</w:t>
      </w:r>
    </w:p>
    <w:p w14:paraId="02FD9D81" w14:textId="77777777" w:rsidR="00FF517E" w:rsidRDefault="00FF517E" w:rsidP="00A81645">
      <w:pPr>
        <w:rPr>
          <w:rtl/>
        </w:rPr>
      </w:pPr>
      <w:r>
        <w:rPr>
          <w:rtl/>
        </w:rPr>
        <w:t>19.18 عرشٌ في النفس، وعرشٌ في الرأس: رحلة في أعماق الذات القرآنية</w:t>
      </w:r>
      <w:r>
        <w:rPr>
          <w:rtl/>
        </w:rPr>
        <w:tab/>
        <w:t>111</w:t>
      </w:r>
    </w:p>
    <w:p w14:paraId="56901B3A" w14:textId="77777777" w:rsidR="00FF517E" w:rsidRDefault="00FF517E" w:rsidP="00A81645">
      <w:pPr>
        <w:rPr>
          <w:rtl/>
        </w:rPr>
      </w:pPr>
      <w:r>
        <w:rPr>
          <w:rtl/>
        </w:rPr>
        <w:t>19.19 خريطة النفس وعروشها: رحلة الإنسان من التكليف إلى المصير</w:t>
      </w:r>
      <w:r>
        <w:rPr>
          <w:rtl/>
        </w:rPr>
        <w:tab/>
        <w:t>113</w:t>
      </w:r>
    </w:p>
    <w:p w14:paraId="71717735" w14:textId="77777777" w:rsidR="00FF517E" w:rsidRDefault="00FF517E" w:rsidP="00A81645">
      <w:pPr>
        <w:rPr>
          <w:rtl/>
        </w:rPr>
      </w:pPr>
      <w:r>
        <w:rPr>
          <w:rtl/>
        </w:rPr>
        <w:t>19.20 خريطة النفس: رحلة الوعي من التكوين إلى الخلود</w:t>
      </w:r>
      <w:r>
        <w:rPr>
          <w:rtl/>
        </w:rPr>
        <w:tab/>
        <w:t>115</w:t>
      </w:r>
    </w:p>
    <w:p w14:paraId="28F715C1" w14:textId="77777777" w:rsidR="00FF517E" w:rsidRDefault="00FF517E" w:rsidP="00A81645">
      <w:pPr>
        <w:rPr>
          <w:rtl/>
        </w:rPr>
      </w:pPr>
      <w:r>
        <w:rPr>
          <w:rtl/>
        </w:rPr>
        <w:t>19.21 رحلة الروح: بين دورة العودة، تحول الوعي، والوعد الأخير</w:t>
      </w:r>
      <w:r>
        <w:rPr>
          <w:rtl/>
        </w:rPr>
        <w:tab/>
        <w:t>117</w:t>
      </w:r>
    </w:p>
    <w:p w14:paraId="2A0A5D5D" w14:textId="77777777" w:rsidR="00FF517E" w:rsidRDefault="00FF517E" w:rsidP="00A81645">
      <w:pPr>
        <w:rPr>
          <w:rtl/>
        </w:rPr>
      </w:pPr>
      <w:r>
        <w:rPr>
          <w:rtl/>
        </w:rPr>
        <w:t>20 سلسلة ليلة القدر</w:t>
      </w:r>
      <w:r>
        <w:rPr>
          <w:rtl/>
        </w:rPr>
        <w:tab/>
        <w:t>119</w:t>
      </w:r>
    </w:p>
    <w:p w14:paraId="6AAC80DD" w14:textId="77777777" w:rsidR="00FF517E" w:rsidRDefault="00FF517E" w:rsidP="00A81645">
      <w:pPr>
        <w:rPr>
          <w:rtl/>
        </w:rPr>
      </w:pPr>
      <w:r>
        <w:rPr>
          <w:rtl/>
        </w:rPr>
        <w:t>20.1 مقدمة:</w:t>
      </w:r>
      <w:r>
        <w:rPr>
          <w:rtl/>
        </w:rPr>
        <w:tab/>
        <w:t>119</w:t>
      </w:r>
    </w:p>
    <w:p w14:paraId="76D89472" w14:textId="77777777" w:rsidR="00FF517E" w:rsidRDefault="00FF517E" w:rsidP="00A81645">
      <w:pPr>
        <w:rPr>
          <w:rtl/>
        </w:rPr>
      </w:pPr>
      <w:r>
        <w:rPr>
          <w:rtl/>
        </w:rPr>
        <w:t>20.2 ليلة القدر في القرآن: تدبر في المعاني وإضاءات من سورة القدر</w:t>
      </w:r>
      <w:r>
        <w:rPr>
          <w:rtl/>
        </w:rPr>
        <w:tab/>
        <w:t>119</w:t>
      </w:r>
    </w:p>
    <w:p w14:paraId="6DC3C469" w14:textId="77777777" w:rsidR="00FF517E" w:rsidRDefault="00FF517E" w:rsidP="00A81645">
      <w:pPr>
        <w:rPr>
          <w:rtl/>
        </w:rPr>
      </w:pPr>
      <w:r>
        <w:rPr>
          <w:rtl/>
        </w:rPr>
        <w:t>20.3 قراءة جديدة لسورة القدر: رؤية باطنية من منظور إيهاب حريري</w:t>
      </w:r>
      <w:r>
        <w:rPr>
          <w:rtl/>
        </w:rPr>
        <w:tab/>
        <w:t>120</w:t>
      </w:r>
    </w:p>
    <w:p w14:paraId="0A52D8AC" w14:textId="77777777" w:rsidR="00FF517E" w:rsidRDefault="00FF517E" w:rsidP="00A81645">
      <w:pPr>
        <w:rPr>
          <w:rtl/>
        </w:rPr>
      </w:pPr>
      <w:r>
        <w:rPr>
          <w:rtl/>
        </w:rPr>
        <w:t>20.4 سورة القدر من منظور معاصر: قراءة تحليلية للدكتور يوسف أبو عواد</w:t>
      </w:r>
      <w:r>
        <w:rPr>
          <w:rtl/>
        </w:rPr>
        <w:tab/>
        <w:t>121</w:t>
      </w:r>
    </w:p>
    <w:p w14:paraId="274F00F3" w14:textId="77777777" w:rsidR="00FF517E" w:rsidRDefault="00FF517E" w:rsidP="00A81645">
      <w:pPr>
        <w:rPr>
          <w:rtl/>
        </w:rPr>
      </w:pPr>
      <w:r>
        <w:rPr>
          <w:rtl/>
        </w:rPr>
        <w:t>20.5 ليلة القدر الشخصية: الاستقامة والعمل الصالح في كل زمان</w:t>
      </w:r>
      <w:r>
        <w:rPr>
          <w:rtl/>
        </w:rPr>
        <w:tab/>
        <w:t>122</w:t>
      </w:r>
    </w:p>
    <w:p w14:paraId="1CE4222D" w14:textId="77777777" w:rsidR="00FF517E" w:rsidRDefault="00FF517E" w:rsidP="00A81645">
      <w:pPr>
        <w:rPr>
          <w:rtl/>
        </w:rPr>
      </w:pPr>
      <w:r>
        <w:rPr>
          <w:rtl/>
        </w:rPr>
        <w:t>20.6 ليلة القدر: نور الهداية بين العلم والإيمان</w:t>
      </w:r>
      <w:r>
        <w:rPr>
          <w:rtl/>
        </w:rPr>
        <w:tab/>
        <w:t>123</w:t>
      </w:r>
    </w:p>
    <w:p w14:paraId="76FFDF27" w14:textId="77777777" w:rsidR="00FF517E" w:rsidRDefault="00FF517E" w:rsidP="00A81645">
      <w:pPr>
        <w:rPr>
          <w:rtl/>
        </w:rPr>
      </w:pPr>
      <w:r>
        <w:rPr>
          <w:rtl/>
        </w:rPr>
        <w:t>20.7 ليلة القدر: بين رحابة التفسير ومخاطر الخرافة</w:t>
      </w:r>
      <w:r>
        <w:rPr>
          <w:rtl/>
        </w:rPr>
        <w:tab/>
        <w:t>124</w:t>
      </w:r>
    </w:p>
    <w:p w14:paraId="5120CDF5" w14:textId="77777777" w:rsidR="00FF517E" w:rsidRDefault="00FF517E" w:rsidP="00A81645">
      <w:pPr>
        <w:rPr>
          <w:rtl/>
        </w:rPr>
      </w:pPr>
      <w:r>
        <w:rPr>
          <w:rtl/>
        </w:rPr>
        <w:t>20.8 ليلة القدر: رؤية متجددة تجمع بين الطاقات الكونية والتفعيل الإنساني (منظور ياسر أحمد)</w:t>
      </w:r>
      <w:r>
        <w:rPr>
          <w:rtl/>
        </w:rPr>
        <w:tab/>
        <w:t>125</w:t>
      </w:r>
    </w:p>
    <w:p w14:paraId="728A1455" w14:textId="77777777" w:rsidR="00FF517E" w:rsidRDefault="00FF517E" w:rsidP="00A81645">
      <w:pPr>
        <w:rPr>
          <w:rtl/>
        </w:rPr>
      </w:pPr>
      <w:r>
        <w:rPr>
          <w:rtl/>
        </w:rPr>
        <w:t>20.9 خاتمة:</w:t>
      </w:r>
      <w:r>
        <w:rPr>
          <w:rtl/>
        </w:rPr>
        <w:tab/>
        <w:t>126</w:t>
      </w:r>
    </w:p>
    <w:p w14:paraId="363AE309" w14:textId="77777777" w:rsidR="00FF517E" w:rsidRDefault="00FF517E" w:rsidP="00A81645">
      <w:pPr>
        <w:rPr>
          <w:rtl/>
        </w:rPr>
      </w:pPr>
      <w:r>
        <w:rPr>
          <w:rtl/>
        </w:rPr>
        <w:t>21 الفكرة العامة للسلسلة: "الإيمان بين النص والتأويل المعاصر: رحلة في فهم أعمق".</w:t>
      </w:r>
      <w:r>
        <w:rPr>
          <w:rtl/>
        </w:rPr>
        <w:tab/>
        <w:t>126</w:t>
      </w:r>
    </w:p>
    <w:p w14:paraId="0C24A850" w14:textId="77777777" w:rsidR="00FF517E" w:rsidRDefault="00FF517E" w:rsidP="00A81645">
      <w:pPr>
        <w:rPr>
          <w:rtl/>
        </w:rPr>
      </w:pPr>
      <w:r>
        <w:rPr>
          <w:rtl/>
        </w:rPr>
        <w:t>21.1 مقدمة إلى جدلية الإيمان: لماذا نختلف في فهم مصطلح محوري؟</w:t>
      </w:r>
      <w:r>
        <w:rPr>
          <w:rtl/>
        </w:rPr>
        <w:tab/>
        <w:t>126</w:t>
      </w:r>
    </w:p>
    <w:p w14:paraId="7559C8F2" w14:textId="77777777" w:rsidR="00FF517E" w:rsidRDefault="00FF517E" w:rsidP="00A81645">
      <w:pPr>
        <w:rPr>
          <w:rtl/>
        </w:rPr>
      </w:pPr>
      <w:r>
        <w:rPr>
          <w:rtl/>
        </w:rPr>
        <w:t>21.2 الإيمان في ميزان اللغة والاصطلاح: رؤية أكاديمية فراس المنير ومنهجها النقدي الحاسم</w:t>
      </w:r>
      <w:r>
        <w:rPr>
          <w:rtl/>
        </w:rPr>
        <w:tab/>
        <w:t>127</w:t>
      </w:r>
    </w:p>
    <w:p w14:paraId="107EDB7C" w14:textId="77777777" w:rsidR="00FF517E" w:rsidRDefault="00FF517E" w:rsidP="00A81645">
      <w:pPr>
        <w:rPr>
          <w:rtl/>
        </w:rPr>
      </w:pPr>
      <w:r>
        <w:rPr>
          <w:rtl/>
        </w:rPr>
        <w:t>21.3 "نواقض الكلمات": حجة الأضداد في دحض التفسير السلوكي للإيمان بمنهج أكاديمية فراس المنير</w:t>
      </w:r>
      <w:r>
        <w:rPr>
          <w:rtl/>
        </w:rPr>
        <w:tab/>
        <w:t>129</w:t>
      </w:r>
    </w:p>
    <w:p w14:paraId="6DB6E95A" w14:textId="77777777" w:rsidR="00FF517E" w:rsidRDefault="00FF517E" w:rsidP="00A81645">
      <w:pPr>
        <w:rPr>
          <w:rtl/>
        </w:rPr>
      </w:pPr>
      <w:r>
        <w:rPr>
          <w:rtl/>
        </w:rPr>
        <w:t xml:space="preserve">21.4 "الأمانة"، "أَمِنَ بعضكم بعضًا"، </w:t>
      </w:r>
      <w:proofErr w:type="spellStart"/>
      <w:r>
        <w:rPr>
          <w:rtl/>
        </w:rPr>
        <w:t>و"آمَنَكم</w:t>
      </w:r>
      <w:proofErr w:type="spellEnd"/>
      <w:r>
        <w:rPr>
          <w:rtl/>
        </w:rPr>
        <w:t xml:space="preserve"> عليه": حسم الفروق الجذرية في منهج أكاديمية فراس المنير</w:t>
      </w:r>
      <w:r>
        <w:rPr>
          <w:rtl/>
        </w:rPr>
        <w:tab/>
        <w:t>131</w:t>
      </w:r>
    </w:p>
    <w:p w14:paraId="1D232293" w14:textId="77777777" w:rsidR="00FF517E" w:rsidRDefault="00FF517E" w:rsidP="00A81645">
      <w:pPr>
        <w:rPr>
          <w:rtl/>
        </w:rPr>
      </w:pPr>
      <w:r>
        <w:rPr>
          <w:rtl/>
        </w:rPr>
        <w:t>21.5 "آمن له": تفكيك دلالة الثقة بالقول في منهج أكاديمية فراس المنير</w:t>
      </w:r>
      <w:r>
        <w:rPr>
          <w:rtl/>
        </w:rPr>
        <w:tab/>
        <w:t>133</w:t>
      </w:r>
    </w:p>
    <w:p w14:paraId="67F2250F" w14:textId="77777777" w:rsidR="00FF517E" w:rsidRDefault="00FF517E" w:rsidP="00A81645">
      <w:pPr>
        <w:rPr>
          <w:rtl/>
        </w:rPr>
      </w:pPr>
      <w:r>
        <w:rPr>
          <w:rtl/>
        </w:rPr>
        <w:t>21.6 "آمَنَ" و "صَدَّقَ": تفكيك دعوى الترادف وتأصيل الفروق اللغوية والاصطلاحية في منهج أكاديمية فراس المنير</w:t>
      </w:r>
      <w:r>
        <w:rPr>
          <w:rtl/>
        </w:rPr>
        <w:tab/>
        <w:t>134</w:t>
      </w:r>
    </w:p>
    <w:p w14:paraId="4F84B17A" w14:textId="77777777" w:rsidR="00FF517E" w:rsidRDefault="00FF517E" w:rsidP="00A81645">
      <w:pPr>
        <w:rPr>
          <w:rtl/>
        </w:rPr>
      </w:pPr>
      <w:r>
        <w:rPr>
          <w:rtl/>
        </w:rPr>
        <w:t>21.7 "لأماناتهم راعون" و "أمين/الأمين": استكمال تفكيك مشتقات "أ-م-ن" في منهج أكاديمية فراس المنير</w:t>
      </w:r>
      <w:r>
        <w:rPr>
          <w:rtl/>
        </w:rPr>
        <w:tab/>
        <w:t>137</w:t>
      </w:r>
    </w:p>
    <w:p w14:paraId="309966EB" w14:textId="77777777" w:rsidR="00FF517E" w:rsidRDefault="00FF517E" w:rsidP="00A81645">
      <w:pPr>
        <w:rPr>
          <w:rtl/>
        </w:rPr>
      </w:pPr>
      <w:r>
        <w:rPr>
          <w:rtl/>
        </w:rPr>
        <w:t>21.8 مفهوم  الإيمان، والمؤمن، والمؤمنون، والفروقات بينها</w:t>
      </w:r>
      <w:r>
        <w:rPr>
          <w:rtl/>
        </w:rPr>
        <w:tab/>
        <w:t>139</w:t>
      </w:r>
    </w:p>
    <w:p w14:paraId="080E17CC" w14:textId="77777777" w:rsidR="00FF517E" w:rsidRDefault="00FF517E" w:rsidP="00A81645">
      <w:pPr>
        <w:rPr>
          <w:rtl/>
        </w:rPr>
      </w:pPr>
      <w:r>
        <w:rPr>
          <w:rtl/>
        </w:rPr>
        <w:t>21.9 الإيمان في الميزان التقليدي – التصديق القلبي والمعضلة الكبرى</w:t>
      </w:r>
      <w:r>
        <w:rPr>
          <w:rtl/>
        </w:rPr>
        <w:tab/>
        <w:t>140</w:t>
      </w:r>
    </w:p>
    <w:p w14:paraId="1FB39918" w14:textId="77777777" w:rsidR="00FF517E" w:rsidRDefault="00FF517E" w:rsidP="00A81645">
      <w:pPr>
        <w:rPr>
          <w:rtl/>
        </w:rPr>
      </w:pPr>
      <w:r>
        <w:rPr>
          <w:rtl/>
        </w:rPr>
        <w:t>21.10 الإيمان المتعدي – سلوك يمنح الأمن والسلام</w:t>
      </w:r>
      <w:r>
        <w:rPr>
          <w:rtl/>
        </w:rPr>
        <w:tab/>
        <w:t>141</w:t>
      </w:r>
    </w:p>
    <w:p w14:paraId="4804F919" w14:textId="77777777" w:rsidR="00FF517E" w:rsidRDefault="00FF517E" w:rsidP="00A81645">
      <w:pPr>
        <w:rPr>
          <w:rtl/>
        </w:rPr>
      </w:pPr>
      <w:r>
        <w:rPr>
          <w:rtl/>
        </w:rPr>
        <w:t>21.11 الإيمان كفعل متعدٍ وسلوك اجتماعي: طروحات عبد الغني بن عودة، خالد السيد حسن، ويوسف أبو عواد</w:t>
      </w:r>
      <w:r>
        <w:rPr>
          <w:rtl/>
        </w:rPr>
        <w:tab/>
        <w:t>142</w:t>
      </w:r>
    </w:p>
    <w:p w14:paraId="01D50396" w14:textId="77777777" w:rsidR="00FF517E" w:rsidRDefault="00FF517E" w:rsidP="00A81645">
      <w:pPr>
        <w:rPr>
          <w:rtl/>
        </w:rPr>
      </w:pPr>
      <w:r>
        <w:rPr>
          <w:rtl/>
        </w:rPr>
        <w:t>21.12 مفهوم "الإسلام" في ضوء التأويلات المعاصرة: بين النظام الكوني، السلوك المسالم، وعالمية الدين الواحد</w:t>
      </w:r>
      <w:r>
        <w:rPr>
          <w:rtl/>
        </w:rPr>
        <w:tab/>
        <w:t>143</w:t>
      </w:r>
    </w:p>
    <w:p w14:paraId="63F73A40" w14:textId="77777777" w:rsidR="00FF517E" w:rsidRDefault="00FF517E" w:rsidP="00A81645">
      <w:pPr>
        <w:rPr>
          <w:rtl/>
        </w:rPr>
      </w:pPr>
      <w:r>
        <w:rPr>
          <w:rtl/>
        </w:rPr>
        <w:t>21.13 السنة النبوية بين "البعثة" و "الرسالة": قراءة جديدة لفهم الحجية وتحديات التوظيف المعاصر</w:t>
      </w:r>
      <w:r>
        <w:rPr>
          <w:rtl/>
        </w:rPr>
        <w:tab/>
        <w:t>146</w:t>
      </w:r>
    </w:p>
    <w:p w14:paraId="1E82A244" w14:textId="77777777" w:rsidR="00FF517E" w:rsidRDefault="00FF517E" w:rsidP="00A81645">
      <w:pPr>
        <w:rPr>
          <w:rtl/>
        </w:rPr>
      </w:pPr>
      <w:r>
        <w:rPr>
          <w:rtl/>
        </w:rPr>
        <w:t>21.14 الإيمان المتعدي: رد على الانتقادات وتأكيد البراهين القرآنية</w:t>
      </w:r>
      <w:r>
        <w:rPr>
          <w:rtl/>
        </w:rPr>
        <w:tab/>
        <w:t>149</w:t>
      </w:r>
    </w:p>
    <w:p w14:paraId="1497BC3C" w14:textId="77777777" w:rsidR="00FF517E" w:rsidRDefault="00FF517E" w:rsidP="00A81645">
      <w:pPr>
        <w:rPr>
          <w:rtl/>
        </w:rPr>
      </w:pPr>
      <w:r>
        <w:rPr>
          <w:rtl/>
        </w:rPr>
        <w:t>21.15 نحو مفهوم متوازن للإيمان: تجميع الخيوط واستشراف الآفاق</w:t>
      </w:r>
      <w:r>
        <w:rPr>
          <w:rtl/>
        </w:rPr>
        <w:tab/>
        <w:t>151</w:t>
      </w:r>
    </w:p>
    <w:p w14:paraId="1C1CFFBF" w14:textId="77777777" w:rsidR="00FF517E" w:rsidRDefault="00FF517E" w:rsidP="00A81645">
      <w:pPr>
        <w:rPr>
          <w:rtl/>
        </w:rPr>
      </w:pPr>
      <w:r>
        <w:rPr>
          <w:rtl/>
        </w:rPr>
        <w:t>22 السلسلة: الروح والبيانات – رحلة في عالم الأمر</w:t>
      </w:r>
      <w:r>
        <w:rPr>
          <w:rtl/>
        </w:rPr>
        <w:tab/>
        <w:t>153</w:t>
      </w:r>
    </w:p>
    <w:p w14:paraId="1F8C13D6" w14:textId="77777777" w:rsidR="00FF517E" w:rsidRDefault="00FF517E" w:rsidP="00A81645">
      <w:pPr>
        <w:rPr>
          <w:rtl/>
        </w:rPr>
      </w:pPr>
      <w:r>
        <w:rPr>
          <w:rtl/>
        </w:rPr>
        <w:t>22.1 الحلقة الأولى: الروح من أمر الله – والبيانات من عالم الأمر</w:t>
      </w:r>
      <w:r>
        <w:rPr>
          <w:rtl/>
        </w:rPr>
        <w:tab/>
        <w:t>153</w:t>
      </w:r>
    </w:p>
    <w:p w14:paraId="5BE1BD3A" w14:textId="77777777" w:rsidR="00FF517E" w:rsidRDefault="00FF517E" w:rsidP="00A81645">
      <w:pPr>
        <w:rPr>
          <w:rtl/>
        </w:rPr>
      </w:pPr>
      <w:r>
        <w:rPr>
          <w:rtl/>
        </w:rPr>
        <w:t>22.2 الحلقة الثانية: الروح تحيي الإنسان – والبيانات تنظّم الكون</w:t>
      </w:r>
      <w:r>
        <w:rPr>
          <w:rtl/>
        </w:rPr>
        <w:tab/>
        <w:t>156</w:t>
      </w:r>
    </w:p>
    <w:p w14:paraId="7E2534A8" w14:textId="77777777" w:rsidR="00FF517E" w:rsidRDefault="00FF517E" w:rsidP="00A81645">
      <w:pPr>
        <w:rPr>
          <w:rtl/>
        </w:rPr>
      </w:pPr>
      <w:r>
        <w:rPr>
          <w:rtl/>
        </w:rPr>
        <w:t>22.3 الحلقة الثالثة: القلب - مملكة الوعي ومركز استقبال الروح والبيانات</w:t>
      </w:r>
      <w:r>
        <w:rPr>
          <w:rtl/>
        </w:rPr>
        <w:tab/>
        <w:t>159</w:t>
      </w:r>
    </w:p>
    <w:p w14:paraId="74620205" w14:textId="77777777" w:rsidR="00FF517E" w:rsidRDefault="00FF517E" w:rsidP="00A81645">
      <w:pPr>
        <w:rPr>
          <w:rtl/>
        </w:rPr>
      </w:pPr>
      <w:r>
        <w:rPr>
          <w:rtl/>
        </w:rPr>
        <w:t>22.4 الحلقة الرابعة: الروح وحيٌ شامل – والبيانات رسائلٌ شخصية</w:t>
      </w:r>
      <w:r>
        <w:rPr>
          <w:rtl/>
        </w:rPr>
        <w:tab/>
        <w:t>161</w:t>
      </w:r>
    </w:p>
    <w:p w14:paraId="6EF476B8" w14:textId="77777777" w:rsidR="00FF517E" w:rsidRDefault="00FF517E" w:rsidP="00A81645">
      <w:pPr>
        <w:rPr>
          <w:rtl/>
        </w:rPr>
      </w:pPr>
      <w:r>
        <w:rPr>
          <w:rtl/>
        </w:rPr>
        <w:t>22.5 الحلقة الخامسة: الروح في ليلة القدر – والبيانات في سنن الله</w:t>
      </w:r>
      <w:r>
        <w:rPr>
          <w:rtl/>
        </w:rPr>
        <w:tab/>
        <w:t>162</w:t>
      </w:r>
    </w:p>
    <w:p w14:paraId="337B6941" w14:textId="77777777" w:rsidR="00FF517E" w:rsidRDefault="00FF517E" w:rsidP="00A81645">
      <w:pPr>
        <w:rPr>
          <w:rtl/>
        </w:rPr>
      </w:pPr>
      <w:r>
        <w:rPr>
          <w:rtl/>
        </w:rPr>
        <w:t>22.6 الحلقة السادسة: الروح في الآخرة – والبيانات في القضاء والقدر</w:t>
      </w:r>
      <w:r>
        <w:rPr>
          <w:rtl/>
        </w:rPr>
        <w:tab/>
        <w:t>164</w:t>
      </w:r>
    </w:p>
    <w:p w14:paraId="2081B88F" w14:textId="77777777" w:rsidR="00FF517E" w:rsidRDefault="00FF517E" w:rsidP="00A81645">
      <w:pPr>
        <w:rPr>
          <w:rtl/>
        </w:rPr>
      </w:pPr>
      <w:r>
        <w:rPr>
          <w:rtl/>
        </w:rPr>
        <w:t>22.7 الحلقة السابعة: كيف نطهر القلب لاستقبال الروح والبيانات</w:t>
      </w:r>
      <w:r>
        <w:rPr>
          <w:rtl/>
        </w:rPr>
        <w:tab/>
        <w:t>165</w:t>
      </w:r>
    </w:p>
    <w:p w14:paraId="2B92068A" w14:textId="77777777" w:rsidR="00FF517E" w:rsidRDefault="00FF517E" w:rsidP="00A81645">
      <w:pPr>
        <w:rPr>
          <w:rtl/>
        </w:rPr>
      </w:pPr>
      <w:r>
        <w:rPr>
          <w:rtl/>
        </w:rPr>
        <w:t>22.8 الحلقة الثامنة: خريطة موحدة – الروح والبيانات كمدد إلهي</w:t>
      </w:r>
      <w:r>
        <w:rPr>
          <w:rtl/>
        </w:rPr>
        <w:tab/>
        <w:t>166</w:t>
      </w:r>
    </w:p>
    <w:p w14:paraId="1C11A5A4" w14:textId="77777777" w:rsidR="00FF517E" w:rsidRDefault="00FF517E" w:rsidP="00A81645">
      <w:pPr>
        <w:rPr>
          <w:rtl/>
        </w:rPr>
      </w:pPr>
      <w:r>
        <w:rPr>
          <w:rtl/>
        </w:rPr>
        <w:t>22.9 الحلقة التاسعة: مملكة الإنسان الداخلية – رحلة الروح والنفس والقلب</w:t>
      </w:r>
      <w:r>
        <w:rPr>
          <w:rtl/>
        </w:rPr>
        <w:tab/>
        <w:t>167</w:t>
      </w:r>
    </w:p>
    <w:p w14:paraId="6C0C3F52" w14:textId="77777777" w:rsidR="00FF517E" w:rsidRDefault="00FF517E" w:rsidP="00A81645">
      <w:pPr>
        <w:rPr>
          <w:rtl/>
        </w:rPr>
      </w:pPr>
      <w:r>
        <w:rPr>
          <w:rtl/>
        </w:rPr>
        <w:t>22.10 الحلقة العاشرة: رسائل السماء في يومك – فهم التدخل الإلهي المباشر كـ "بيانات" يستقبلها القلب</w:t>
      </w:r>
      <w:r>
        <w:rPr>
          <w:rtl/>
        </w:rPr>
        <w:tab/>
        <w:t>168</w:t>
      </w:r>
    </w:p>
    <w:p w14:paraId="2CE61637" w14:textId="77777777" w:rsidR="00FF517E" w:rsidRDefault="00FF517E" w:rsidP="00A81645">
      <w:pPr>
        <w:rPr>
          <w:rtl/>
        </w:rPr>
      </w:pPr>
      <w:r>
        <w:rPr>
          <w:rtl/>
        </w:rPr>
        <w:t>22.11 الحلقة الحادية عشرة:: سُنَن الله والنظام الكوني – من "البيانات" إلى "العرش"</w:t>
      </w:r>
      <w:r>
        <w:rPr>
          <w:rtl/>
        </w:rPr>
        <w:tab/>
        <w:t>169</w:t>
      </w:r>
    </w:p>
    <w:p w14:paraId="11EF0557" w14:textId="77777777" w:rsidR="00FF517E" w:rsidRDefault="00FF517E" w:rsidP="00A81645">
      <w:pPr>
        <w:rPr>
          <w:rtl/>
        </w:rPr>
      </w:pPr>
      <w:r>
        <w:rPr>
          <w:rtl/>
        </w:rPr>
        <w:t>22.12 الحلقة الثانية عشرة: الروح والجن -- الجن بين النص والتأويل: إطار منهجي للفهم</w:t>
      </w:r>
      <w:r>
        <w:rPr>
          <w:rtl/>
        </w:rPr>
        <w:tab/>
        <w:t>171</w:t>
      </w:r>
    </w:p>
    <w:p w14:paraId="19AC876A" w14:textId="77777777" w:rsidR="00FF517E" w:rsidRDefault="00FF517E" w:rsidP="00A81645">
      <w:pPr>
        <w:rPr>
          <w:rtl/>
        </w:rPr>
      </w:pPr>
      <w:r>
        <w:rPr>
          <w:rtl/>
        </w:rPr>
        <w:t>22.13 الحلقة الثالثة عشرة: وكالات المخابرات وجنّ من فئة الإنس -- الجن في القرآن: المرونة الدلالية والسياقات المتعددة</w:t>
      </w:r>
      <w:r>
        <w:rPr>
          <w:rtl/>
        </w:rPr>
        <w:tab/>
        <w:t>173</w:t>
      </w:r>
    </w:p>
    <w:p w14:paraId="0AD3B8D0" w14:textId="77777777" w:rsidR="00FF517E" w:rsidRDefault="00FF517E" w:rsidP="00A81645">
      <w:pPr>
        <w:rPr>
          <w:rtl/>
        </w:rPr>
      </w:pPr>
      <w:r>
        <w:rPr>
          <w:rtl/>
        </w:rPr>
        <w:t>22.14 الحلقة الرابعة عشرة: الذكر بين القلب والعقل - البعد النفسي والروحي للذاكرة</w:t>
      </w:r>
      <w:r>
        <w:rPr>
          <w:rtl/>
        </w:rPr>
        <w:tab/>
        <w:t>175</w:t>
      </w:r>
    </w:p>
    <w:p w14:paraId="7765CC17" w14:textId="77777777" w:rsidR="00FF517E" w:rsidRDefault="00FF517E" w:rsidP="00A81645">
      <w:pPr>
        <w:rPr>
          <w:rtl/>
        </w:rPr>
      </w:pPr>
      <w:r>
        <w:rPr>
          <w:rtl/>
        </w:rPr>
        <w:t>22.15 الحلقة الخامسة عشرة: الشجرة رمزًا – تشريح الصراع بين مصادر البيانات في النفس</w:t>
      </w:r>
      <w:r>
        <w:rPr>
          <w:rtl/>
        </w:rPr>
        <w:tab/>
        <w:t>178</w:t>
      </w:r>
    </w:p>
    <w:p w14:paraId="175387F8" w14:textId="77777777" w:rsidR="00FF517E" w:rsidRDefault="00FF517E" w:rsidP="00A81645">
      <w:pPr>
        <w:rPr>
          <w:rtl/>
        </w:rPr>
      </w:pPr>
      <w:r>
        <w:rPr>
          <w:rtl/>
        </w:rPr>
        <w:t>22.16 الحلقة السادسة عشرة: الجسد يحتاج – النفس تشتهي – الروح تريد</w:t>
      </w:r>
      <w:r>
        <w:rPr>
          <w:rtl/>
        </w:rPr>
        <w:tab/>
        <w:t>183</w:t>
      </w:r>
    </w:p>
    <w:p w14:paraId="7A93E113" w14:textId="77777777" w:rsidR="00FF517E" w:rsidRDefault="00FF517E" w:rsidP="00A81645">
      <w:pPr>
        <w:rPr>
          <w:rtl/>
        </w:rPr>
      </w:pPr>
      <w:r>
        <w:rPr>
          <w:rtl/>
        </w:rPr>
        <w:t>22.17 الحلقة الختامية: العفاريت بين الأسطورة والحقيقة – تصحيح مفهوم وتحرير عقل</w:t>
      </w:r>
      <w:r>
        <w:rPr>
          <w:rtl/>
        </w:rPr>
        <w:tab/>
        <w:t>184</w:t>
      </w:r>
    </w:p>
    <w:p w14:paraId="162E87A5" w14:textId="77777777" w:rsidR="00FF517E" w:rsidRDefault="00FF517E" w:rsidP="00A81645">
      <w:pPr>
        <w:rPr>
          <w:rtl/>
        </w:rPr>
      </w:pPr>
      <w:r>
        <w:rPr>
          <w:rtl/>
        </w:rPr>
        <w:t>23 التسبيح في الإسلام: من عمق التنزيه إلى آفاق العمل والحياة</w:t>
      </w:r>
      <w:r>
        <w:rPr>
          <w:rtl/>
        </w:rPr>
        <w:tab/>
        <w:t>187</w:t>
      </w:r>
    </w:p>
    <w:p w14:paraId="12169498" w14:textId="77777777" w:rsidR="00FF517E" w:rsidRDefault="00FF517E" w:rsidP="00A81645">
      <w:pPr>
        <w:rPr>
          <w:rtl/>
        </w:rPr>
      </w:pPr>
      <w:r>
        <w:rPr>
          <w:rtl/>
        </w:rPr>
        <w:t>23.1 المفهوم الجوهري للتسبيح في الإسلام: تنزيه يتجاوز الألفاظ</w:t>
      </w:r>
      <w:r>
        <w:rPr>
          <w:rtl/>
        </w:rPr>
        <w:tab/>
        <w:t>188</w:t>
      </w:r>
    </w:p>
    <w:p w14:paraId="074F41EC" w14:textId="77777777" w:rsidR="00FF517E" w:rsidRDefault="00FF517E" w:rsidP="00A81645">
      <w:pPr>
        <w:rPr>
          <w:rtl/>
        </w:rPr>
      </w:pPr>
      <w:r>
        <w:rPr>
          <w:rtl/>
        </w:rPr>
        <w:t>23.2 استكشاف الأشكال المتنوعة للتسبيح: تجليات متعددة لعبادة واحدة</w:t>
      </w:r>
      <w:r>
        <w:rPr>
          <w:rtl/>
        </w:rPr>
        <w:tab/>
        <w:t>189</w:t>
      </w:r>
    </w:p>
    <w:p w14:paraId="06A09EC7" w14:textId="77777777" w:rsidR="00FF517E" w:rsidRDefault="00FF517E" w:rsidP="00A81645">
      <w:pPr>
        <w:rPr>
          <w:rtl/>
        </w:rPr>
      </w:pPr>
      <w:r>
        <w:rPr>
          <w:rtl/>
        </w:rPr>
        <w:t>23.3 التسبيح والحمد: علاقة تكاملية لإدراك جلال الله</w:t>
      </w:r>
      <w:r>
        <w:rPr>
          <w:rtl/>
        </w:rPr>
        <w:tab/>
        <w:t>191</w:t>
      </w:r>
    </w:p>
    <w:p w14:paraId="5AF7F9EE" w14:textId="77777777" w:rsidR="00FF517E" w:rsidRDefault="00FF517E" w:rsidP="00A81645">
      <w:pPr>
        <w:rPr>
          <w:rtl/>
        </w:rPr>
      </w:pPr>
      <w:r>
        <w:rPr>
          <w:rtl/>
        </w:rPr>
        <w:t>23.4 البعد العملي للتسبيح: من الأقوال إلى الأفعال</w:t>
      </w:r>
      <w:r>
        <w:rPr>
          <w:rtl/>
        </w:rPr>
        <w:tab/>
        <w:t>192</w:t>
      </w:r>
    </w:p>
    <w:p w14:paraId="763BFDCB" w14:textId="77777777" w:rsidR="00FF517E" w:rsidRDefault="00FF517E" w:rsidP="00A81645">
      <w:pPr>
        <w:rPr>
          <w:rtl/>
        </w:rPr>
      </w:pPr>
      <w:r>
        <w:rPr>
          <w:rtl/>
        </w:rPr>
        <w:t>23.5 فهم "سبحانك": تجلي عظمة الله وتجاوزه للقوانين</w:t>
      </w:r>
      <w:r>
        <w:rPr>
          <w:rtl/>
        </w:rPr>
        <w:tab/>
        <w:t>193</w:t>
      </w:r>
    </w:p>
    <w:p w14:paraId="768448E2" w14:textId="77777777" w:rsidR="00FF517E" w:rsidRDefault="00FF517E" w:rsidP="00A81645">
      <w:pPr>
        <w:rPr>
          <w:rtl/>
        </w:rPr>
      </w:pPr>
      <w:r>
        <w:rPr>
          <w:rtl/>
        </w:rPr>
        <w:t>23.6 التوقيت والآداب: متى وكيف نسبح لتعظيم الأثر الروحي؟</w:t>
      </w:r>
      <w:r>
        <w:rPr>
          <w:rtl/>
        </w:rPr>
        <w:tab/>
        <w:t>195</w:t>
      </w:r>
    </w:p>
    <w:p w14:paraId="4BECF4EC" w14:textId="77777777" w:rsidR="00FF517E" w:rsidRDefault="00FF517E" w:rsidP="00A81645">
      <w:pPr>
        <w:rPr>
          <w:rtl/>
        </w:rPr>
      </w:pPr>
      <w:r>
        <w:rPr>
          <w:rtl/>
        </w:rPr>
        <w:t>23.7 نحو فهم متوازن وشامل للتسبيح: منهج حياة للمؤمن</w:t>
      </w:r>
      <w:r>
        <w:rPr>
          <w:rtl/>
        </w:rPr>
        <w:tab/>
        <w:t>197</w:t>
      </w:r>
    </w:p>
    <w:p w14:paraId="5C7CCE16" w14:textId="77777777" w:rsidR="00FF517E" w:rsidRDefault="00FF517E" w:rsidP="00A81645">
      <w:pPr>
        <w:rPr>
          <w:rtl/>
        </w:rPr>
      </w:pPr>
      <w:r>
        <w:rPr>
          <w:rtl/>
        </w:rPr>
        <w:t>24 سلسلة "الصيام"</w:t>
      </w:r>
      <w:r>
        <w:rPr>
          <w:rtl/>
        </w:rPr>
        <w:tab/>
        <w:t>198</w:t>
      </w:r>
    </w:p>
    <w:p w14:paraId="3AFAFF5A" w14:textId="77777777" w:rsidR="00FF517E" w:rsidRDefault="00FF517E" w:rsidP="00A81645">
      <w:pPr>
        <w:rPr>
          <w:rtl/>
        </w:rPr>
      </w:pPr>
      <w:r>
        <w:rPr>
          <w:rtl/>
        </w:rPr>
        <w:t>24.1 مقدمة - الصيام: هل هو مجرد امتناع عن الطعام والشراب؟</w:t>
      </w:r>
      <w:r>
        <w:rPr>
          <w:rtl/>
        </w:rPr>
        <w:tab/>
        <w:t>198</w:t>
      </w:r>
    </w:p>
    <w:p w14:paraId="4A2305F9" w14:textId="77777777" w:rsidR="00FF517E" w:rsidRDefault="00FF517E" w:rsidP="00A81645">
      <w:pPr>
        <w:rPr>
          <w:rtl/>
        </w:rPr>
      </w:pPr>
      <w:r>
        <w:rPr>
          <w:rtl/>
        </w:rPr>
        <w:t>24.2 أنواع الصيام في القرآن: الصوم والصيام</w:t>
      </w:r>
      <w:r>
        <w:rPr>
          <w:rtl/>
        </w:rPr>
        <w:tab/>
        <w:t>200</w:t>
      </w:r>
    </w:p>
    <w:p w14:paraId="3CA8F8F9" w14:textId="77777777" w:rsidR="00FF517E" w:rsidRDefault="00FF517E" w:rsidP="00A81645">
      <w:pPr>
        <w:rPr>
          <w:rtl/>
        </w:rPr>
      </w:pPr>
      <w:r>
        <w:rPr>
          <w:rtl/>
        </w:rPr>
        <w:t>24.3 الصيام كمنهج للتدبر القرآني (الجزء الأول)</w:t>
      </w:r>
      <w:r>
        <w:rPr>
          <w:rtl/>
        </w:rPr>
        <w:tab/>
        <w:t>201</w:t>
      </w:r>
    </w:p>
    <w:p w14:paraId="3964484B" w14:textId="77777777" w:rsidR="00FF517E" w:rsidRDefault="00FF517E" w:rsidP="00A81645">
      <w:pPr>
        <w:rPr>
          <w:rtl/>
        </w:rPr>
      </w:pPr>
      <w:r>
        <w:rPr>
          <w:rtl/>
        </w:rPr>
        <w:t>24.4 الصيام كمنهج للتدبر القرآني (الجزء الثاني)</w:t>
      </w:r>
      <w:r>
        <w:rPr>
          <w:rtl/>
        </w:rPr>
        <w:tab/>
        <w:t>204</w:t>
      </w:r>
    </w:p>
    <w:p w14:paraId="573624EF" w14:textId="77777777" w:rsidR="00FF517E" w:rsidRDefault="00FF517E" w:rsidP="00A81645">
      <w:pPr>
        <w:rPr>
          <w:rtl/>
        </w:rPr>
      </w:pPr>
      <w:r>
        <w:rPr>
          <w:rtl/>
        </w:rPr>
        <w:t>24.5 تفصيلات التدبر في آية الصيام (البقرة: 187)</w:t>
      </w:r>
      <w:r>
        <w:rPr>
          <w:rtl/>
        </w:rPr>
        <w:tab/>
        <w:t>206</w:t>
      </w:r>
    </w:p>
    <w:p w14:paraId="5333CDCC" w14:textId="77777777" w:rsidR="00FF517E" w:rsidRDefault="00FF517E" w:rsidP="00A81645">
      <w:pPr>
        <w:rPr>
          <w:rtl/>
        </w:rPr>
      </w:pPr>
      <w:r>
        <w:rPr>
          <w:rtl/>
        </w:rPr>
        <w:t>24.6 "ولا تأكلوا أموالكم بينكم بالباطل" (البقرة: 188) في سياق التدبر</w:t>
      </w:r>
      <w:r>
        <w:rPr>
          <w:rtl/>
        </w:rPr>
        <w:tab/>
        <w:t>208</w:t>
      </w:r>
    </w:p>
    <w:p w14:paraId="056AF74F" w14:textId="77777777" w:rsidR="00FF517E" w:rsidRDefault="00FF517E" w:rsidP="00A81645">
      <w:pPr>
        <w:rPr>
          <w:rtl/>
        </w:rPr>
      </w:pPr>
      <w:r>
        <w:rPr>
          <w:rtl/>
        </w:rPr>
        <w:t>24.7 "يسألونك عن الأهلة" (البقرة: 189) في سياق التدبر</w:t>
      </w:r>
      <w:r>
        <w:rPr>
          <w:rtl/>
        </w:rPr>
        <w:tab/>
        <w:t>210</w:t>
      </w:r>
    </w:p>
    <w:p w14:paraId="739E5043" w14:textId="77777777" w:rsidR="00FF517E" w:rsidRDefault="00FF517E" w:rsidP="00A81645">
      <w:pPr>
        <w:rPr>
          <w:rtl/>
        </w:rPr>
      </w:pPr>
      <w:r>
        <w:rPr>
          <w:rtl/>
        </w:rPr>
        <w:t>24.8 التدبر في العبادات: من الصيام إلى الصلاة والزكاة والحج</w:t>
      </w:r>
      <w:r>
        <w:rPr>
          <w:rtl/>
        </w:rPr>
        <w:tab/>
        <w:t>212</w:t>
      </w:r>
    </w:p>
    <w:p w14:paraId="1B7A0DE2" w14:textId="77777777" w:rsidR="00FF517E" w:rsidRDefault="00FF517E" w:rsidP="00A81645">
      <w:pPr>
        <w:rPr>
          <w:rtl/>
        </w:rPr>
      </w:pPr>
      <w:r>
        <w:rPr>
          <w:rtl/>
        </w:rPr>
        <w:t>24.9 الصيام كمنهج للتدبر القرآني.</w:t>
      </w:r>
      <w:r>
        <w:rPr>
          <w:rtl/>
        </w:rPr>
        <w:tab/>
        <w:t>216</w:t>
      </w:r>
    </w:p>
    <w:p w14:paraId="34734E2D" w14:textId="77777777" w:rsidR="00FF517E" w:rsidRDefault="00FF517E" w:rsidP="00A81645">
      <w:pPr>
        <w:rPr>
          <w:rtl/>
        </w:rPr>
      </w:pPr>
      <w:r>
        <w:rPr>
          <w:rtl/>
        </w:rPr>
        <w:t xml:space="preserve">24.10 الصيام في المخطوطة الاصلية للقران </w:t>
      </w:r>
      <w:r>
        <w:rPr>
          <w:rtl/>
        </w:rPr>
        <w:tab/>
        <w:t>تغيير المبنى يعني تغيير المعنى</w:t>
      </w:r>
      <w:r>
        <w:rPr>
          <w:rtl/>
        </w:rPr>
        <w:tab/>
        <w:t>217</w:t>
      </w:r>
    </w:p>
    <w:p w14:paraId="468ADB3B" w14:textId="77777777" w:rsidR="00FF517E" w:rsidRDefault="00FF517E" w:rsidP="00A81645">
      <w:pPr>
        <w:rPr>
          <w:rtl/>
        </w:rPr>
      </w:pPr>
      <w:r>
        <w:rPr>
          <w:rtl/>
        </w:rPr>
        <w:t>24.11 الصيام في القرآن: منهج تدبر يتجاوز حدود الزمان والمكان</w:t>
      </w:r>
      <w:r>
        <w:rPr>
          <w:rtl/>
        </w:rPr>
        <w:tab/>
        <w:t>219</w:t>
      </w:r>
    </w:p>
    <w:p w14:paraId="580939D4" w14:textId="77777777" w:rsidR="00FF517E" w:rsidRDefault="00FF517E" w:rsidP="00A81645">
      <w:pPr>
        <w:rPr>
          <w:rtl/>
        </w:rPr>
      </w:pPr>
      <w:r>
        <w:rPr>
          <w:rtl/>
        </w:rPr>
        <w:t>24.12 الأهلة: ليست الأهلة القمرية، بل المعاني الجديدة التي تهل علينا وتظهر أثناء التدبر.</w:t>
      </w:r>
      <w:r>
        <w:rPr>
          <w:rtl/>
        </w:rPr>
        <w:tab/>
        <w:t>220</w:t>
      </w:r>
    </w:p>
    <w:p w14:paraId="74FC5A38" w14:textId="77777777" w:rsidR="00FF517E" w:rsidRDefault="00FF517E" w:rsidP="00A81645">
      <w:pPr>
        <w:rPr>
          <w:rtl/>
        </w:rPr>
      </w:pPr>
      <w:r>
        <w:rPr>
          <w:rtl/>
        </w:rPr>
        <w:t>25 سلسلة "الحج في القرآن"، تُقدم رؤية جديدة وشاملة للحج:</w:t>
      </w:r>
      <w:r>
        <w:rPr>
          <w:rtl/>
        </w:rPr>
        <w:tab/>
        <w:t>221</w:t>
      </w:r>
    </w:p>
    <w:p w14:paraId="101E1F3E" w14:textId="77777777" w:rsidR="00FF517E" w:rsidRDefault="00FF517E" w:rsidP="00A81645">
      <w:pPr>
        <w:rPr>
          <w:rtl/>
        </w:rPr>
      </w:pPr>
      <w:r>
        <w:rPr>
          <w:rtl/>
        </w:rPr>
        <w:t>25.1 إعادة اكتشاف الحج: رحلة تتجاوز المكان</w:t>
      </w:r>
      <w:r>
        <w:rPr>
          <w:rtl/>
        </w:rPr>
        <w:tab/>
        <w:t>221</w:t>
      </w:r>
    </w:p>
    <w:p w14:paraId="6EA13B9A" w14:textId="77777777" w:rsidR="00FF517E" w:rsidRDefault="00FF517E" w:rsidP="00A81645">
      <w:pPr>
        <w:rPr>
          <w:rtl/>
        </w:rPr>
      </w:pPr>
      <w:r>
        <w:rPr>
          <w:rtl/>
        </w:rPr>
        <w:t>25.2 الحج والبيت في القرآن الكريم: رؤية معرفية تتجاوز الطقوس</w:t>
      </w:r>
      <w:r>
        <w:rPr>
          <w:rtl/>
        </w:rPr>
        <w:tab/>
        <w:t>221</w:t>
      </w:r>
    </w:p>
    <w:p w14:paraId="3A7877FC" w14:textId="77777777" w:rsidR="00FF517E" w:rsidRDefault="00FF517E" w:rsidP="00A81645">
      <w:pPr>
        <w:rPr>
          <w:rtl/>
        </w:rPr>
      </w:pPr>
      <w:r>
        <w:rPr>
          <w:rtl/>
        </w:rPr>
        <w:t>25.3 الحج: رحلة فكرية وروحية متكاملة</w:t>
      </w:r>
      <w:r>
        <w:rPr>
          <w:rtl/>
        </w:rPr>
        <w:tab/>
        <w:t>222</w:t>
      </w:r>
    </w:p>
    <w:p w14:paraId="3A9FCDE6" w14:textId="77777777" w:rsidR="00FF517E" w:rsidRDefault="00FF517E" w:rsidP="00A81645">
      <w:pPr>
        <w:rPr>
          <w:rtl/>
        </w:rPr>
      </w:pPr>
      <w:r>
        <w:rPr>
          <w:rtl/>
        </w:rPr>
        <w:t>25.4 رمزية مناسك الحج: أبعد من الطقوس الظاهرية</w:t>
      </w:r>
      <w:r>
        <w:rPr>
          <w:rtl/>
        </w:rPr>
        <w:tab/>
        <w:t>223</w:t>
      </w:r>
    </w:p>
    <w:p w14:paraId="1FAAB1BF" w14:textId="77777777" w:rsidR="00FF517E" w:rsidRDefault="00FF517E" w:rsidP="00A81645">
      <w:pPr>
        <w:rPr>
          <w:rtl/>
        </w:rPr>
      </w:pPr>
      <w:r>
        <w:rPr>
          <w:rtl/>
        </w:rPr>
        <w:t>25.5 الحج في حياتنا اليومية: منهج حياة مستمر</w:t>
      </w:r>
      <w:r>
        <w:rPr>
          <w:rtl/>
        </w:rPr>
        <w:tab/>
        <w:t>223</w:t>
      </w:r>
    </w:p>
    <w:p w14:paraId="7271A0E9" w14:textId="77777777" w:rsidR="00FF517E" w:rsidRDefault="00FF517E" w:rsidP="00A81645">
      <w:pPr>
        <w:rPr>
          <w:rtl/>
        </w:rPr>
      </w:pPr>
      <w:r>
        <w:rPr>
          <w:rtl/>
        </w:rPr>
        <w:t>25.6 القرآن يشهد: آيات تدعم الفهم الجديد للحج</w:t>
      </w:r>
      <w:r>
        <w:rPr>
          <w:rtl/>
        </w:rPr>
        <w:tab/>
        <w:t>224</w:t>
      </w:r>
    </w:p>
    <w:p w14:paraId="0C36F126" w14:textId="77777777" w:rsidR="00FF517E" w:rsidRDefault="00FF517E" w:rsidP="00A81645">
      <w:pPr>
        <w:rPr>
          <w:rtl/>
        </w:rPr>
      </w:pPr>
      <w:r>
        <w:rPr>
          <w:rtl/>
        </w:rPr>
        <w:t>25.7 الحج ليس رحلة إلى مكة.. بل رحلة في عوالم المعرفة!</w:t>
      </w:r>
      <w:r>
        <w:rPr>
          <w:rtl/>
        </w:rPr>
        <w:tab/>
        <w:t>224</w:t>
      </w:r>
    </w:p>
    <w:p w14:paraId="32CE04DD" w14:textId="77777777" w:rsidR="00FF517E" w:rsidRDefault="00FF517E" w:rsidP="00A81645">
      <w:pPr>
        <w:rPr>
          <w:rtl/>
        </w:rPr>
      </w:pPr>
      <w:r>
        <w:rPr>
          <w:rtl/>
        </w:rPr>
        <w:t>25.8 "الحج حاجة".. فهل وعينا حاجتنا الحقيقية؟</w:t>
      </w:r>
      <w:r>
        <w:rPr>
          <w:rtl/>
        </w:rPr>
        <w:tab/>
        <w:t>225</w:t>
      </w:r>
    </w:p>
    <w:p w14:paraId="249D65C2" w14:textId="77777777" w:rsidR="00FF517E" w:rsidRDefault="00FF517E" w:rsidP="00A81645">
      <w:pPr>
        <w:rPr>
          <w:rtl/>
        </w:rPr>
      </w:pPr>
      <w:r>
        <w:rPr>
          <w:rtl/>
        </w:rPr>
        <w:t>25.9 "وأذّن في الناس بالحج".. نداء عالمي لتلبية الحاجة</w:t>
      </w:r>
      <w:r>
        <w:rPr>
          <w:rtl/>
        </w:rPr>
        <w:tab/>
        <w:t>225</w:t>
      </w:r>
    </w:p>
    <w:p w14:paraId="4555844A" w14:textId="77777777" w:rsidR="00FF517E" w:rsidRDefault="00FF517E" w:rsidP="00A81645">
      <w:pPr>
        <w:rPr>
          <w:rtl/>
        </w:rPr>
      </w:pPr>
      <w:r>
        <w:rPr>
          <w:rtl/>
        </w:rPr>
        <w:t>25.10 "رجالًا وعلى كل ضامر".. من هم المدعوون لتلبية النداء؟</w:t>
      </w:r>
      <w:r>
        <w:rPr>
          <w:rtl/>
        </w:rPr>
        <w:tab/>
        <w:t>225</w:t>
      </w:r>
    </w:p>
    <w:p w14:paraId="7CC0E94A" w14:textId="77777777" w:rsidR="00FF517E" w:rsidRDefault="00FF517E" w:rsidP="00A81645">
      <w:pPr>
        <w:rPr>
          <w:rtl/>
        </w:rPr>
      </w:pPr>
      <w:r>
        <w:rPr>
          <w:rtl/>
        </w:rPr>
        <w:t>25.11 "الأشهر معلومات".. متى يحين موعد الحج الحقيقي؟</w:t>
      </w:r>
      <w:r>
        <w:rPr>
          <w:rtl/>
        </w:rPr>
        <w:tab/>
        <w:t>226</w:t>
      </w:r>
    </w:p>
    <w:p w14:paraId="0FC2B6FE" w14:textId="77777777" w:rsidR="00FF517E" w:rsidRDefault="00FF517E" w:rsidP="00A81645">
      <w:pPr>
        <w:rPr>
          <w:rtl/>
        </w:rPr>
      </w:pPr>
      <w:r>
        <w:rPr>
          <w:rtl/>
        </w:rPr>
        <w:t>25.12 الحج.. مصيبة أم نعمة؟ قراءة في المفاهيم الجديدة لفريضة العمر</w:t>
      </w:r>
      <w:r>
        <w:rPr>
          <w:rtl/>
        </w:rPr>
        <w:tab/>
        <w:t>227</w:t>
      </w:r>
    </w:p>
    <w:p w14:paraId="3BF2F289" w14:textId="77777777" w:rsidR="00FF517E" w:rsidRDefault="00FF517E" w:rsidP="00A81645">
      <w:pPr>
        <w:rPr>
          <w:rtl/>
        </w:rPr>
      </w:pPr>
      <w:r>
        <w:rPr>
          <w:rtl/>
        </w:rPr>
        <w:t>25.13 الحج.. رحلة العمر المستمرة في طلب المعرفة</w:t>
      </w:r>
      <w:r>
        <w:rPr>
          <w:rtl/>
        </w:rPr>
        <w:tab/>
        <w:t>228</w:t>
      </w:r>
    </w:p>
    <w:p w14:paraId="724F3773" w14:textId="77777777" w:rsidR="00FF517E" w:rsidRDefault="00FF517E" w:rsidP="00A81645">
      <w:pPr>
        <w:rPr>
          <w:rtl/>
        </w:rPr>
      </w:pPr>
      <w:r>
        <w:rPr>
          <w:rtl/>
        </w:rPr>
        <w:t>25.14 مفهوم الحج (وَأَذِّن فِي النَّاسِ بِالْحَجِّ)</w:t>
      </w:r>
      <w:r>
        <w:rPr>
          <w:rtl/>
        </w:rPr>
        <w:tab/>
        <w:t>229</w:t>
      </w:r>
    </w:p>
    <w:p w14:paraId="640F3421" w14:textId="77777777" w:rsidR="00FF517E" w:rsidRDefault="00FF517E" w:rsidP="00A81645">
      <w:pPr>
        <w:rPr>
          <w:rtl/>
        </w:rPr>
      </w:pPr>
      <w:r>
        <w:rPr>
          <w:rtl/>
        </w:rPr>
        <w:t>25.15 التحلل من الإحرام وذكر الله: من إتمام الشعيرة إلى استمرار التفكر (البقرة: 200-202)</w:t>
      </w:r>
      <w:r>
        <w:rPr>
          <w:rtl/>
        </w:rPr>
        <w:tab/>
        <w:t>231</w:t>
      </w:r>
    </w:p>
    <w:p w14:paraId="364FD1D8" w14:textId="77777777" w:rsidR="00FF517E" w:rsidRDefault="00FF517E" w:rsidP="00A81645">
      <w:pPr>
        <w:rPr>
          <w:rtl/>
        </w:rPr>
      </w:pPr>
      <w:r>
        <w:rPr>
          <w:rtl/>
        </w:rPr>
        <w:t>25.16 الأمن في الحرم: من الأمن المادي إلى الأمن الفكري (البقرة: 125)</w:t>
      </w:r>
      <w:r>
        <w:rPr>
          <w:rtl/>
        </w:rPr>
        <w:tab/>
        <w:t>231</w:t>
      </w:r>
    </w:p>
    <w:p w14:paraId="2F322EFA" w14:textId="77777777" w:rsidR="00FF517E" w:rsidRDefault="00FF517E" w:rsidP="00A81645">
      <w:pPr>
        <w:rPr>
          <w:rtl/>
        </w:rPr>
      </w:pPr>
      <w:r>
        <w:rPr>
          <w:rtl/>
        </w:rPr>
        <w:t>25.17 التقوى والزاد: من زاد السفر إلى زاد الوعي (البقرة: 197)</w:t>
      </w:r>
      <w:r>
        <w:rPr>
          <w:rtl/>
        </w:rPr>
        <w:tab/>
        <w:t>231</w:t>
      </w:r>
    </w:p>
    <w:p w14:paraId="3340E8B0" w14:textId="77777777" w:rsidR="00FF517E" w:rsidRDefault="00FF517E" w:rsidP="00A81645">
      <w:pPr>
        <w:rPr>
          <w:rtl/>
        </w:rPr>
      </w:pPr>
      <w:r>
        <w:rPr>
          <w:rtl/>
        </w:rPr>
        <w:t>25.18 الحج والأهلة وإتيان البيوت من أبوابها: منهجية الوصول إلى الحقيقة (البقرة: 189)</w:t>
      </w:r>
      <w:r>
        <w:rPr>
          <w:rtl/>
        </w:rPr>
        <w:tab/>
        <w:t>232</w:t>
      </w:r>
    </w:p>
    <w:p w14:paraId="5C2B86CC" w14:textId="77777777" w:rsidR="00FF517E" w:rsidRDefault="00FF517E" w:rsidP="00A81645">
      <w:pPr>
        <w:rPr>
          <w:rtl/>
        </w:rPr>
      </w:pPr>
      <w:r>
        <w:rPr>
          <w:rtl/>
        </w:rPr>
        <w:t>26 سلسلة "الصلاة": رحلة وعي وتغيير</w:t>
      </w:r>
      <w:r>
        <w:rPr>
          <w:rtl/>
        </w:rPr>
        <w:tab/>
        <w:t>232</w:t>
      </w:r>
    </w:p>
    <w:p w14:paraId="0CDF184E" w14:textId="77777777" w:rsidR="00FF517E" w:rsidRDefault="00FF517E" w:rsidP="00A81645">
      <w:pPr>
        <w:rPr>
          <w:rtl/>
        </w:rPr>
      </w:pPr>
      <w:r>
        <w:rPr>
          <w:rtl/>
        </w:rPr>
        <w:t>26.1 أزمة الصلاة: تشخيص الخلل وبحث عن جوهر العبادة</w:t>
      </w:r>
      <w:r>
        <w:rPr>
          <w:rtl/>
        </w:rPr>
        <w:tab/>
        <w:t>232</w:t>
      </w:r>
    </w:p>
    <w:p w14:paraId="65B413CB" w14:textId="77777777" w:rsidR="00FF517E" w:rsidRDefault="00FF517E" w:rsidP="00A81645">
      <w:pPr>
        <w:rPr>
          <w:rtl/>
        </w:rPr>
      </w:pPr>
      <w:r>
        <w:rPr>
          <w:rtl/>
        </w:rPr>
        <w:t>26.2 أساليب الشيطان في تدمير الصلاة: كيف نواجه العدو الخفي؟</w:t>
      </w:r>
      <w:r>
        <w:rPr>
          <w:rtl/>
        </w:rPr>
        <w:tab/>
        <w:t>234</w:t>
      </w:r>
    </w:p>
    <w:p w14:paraId="48683A12" w14:textId="77777777" w:rsidR="00FF517E" w:rsidRDefault="00FF517E" w:rsidP="00A81645">
      <w:pPr>
        <w:rPr>
          <w:rtl/>
        </w:rPr>
      </w:pPr>
      <w:r>
        <w:rPr>
          <w:rtl/>
        </w:rPr>
        <w:t>26.3 أنواع الصلاة في القرآن: رؤية شاملة تتجاوز الحركات</w:t>
      </w:r>
      <w:r>
        <w:rPr>
          <w:rtl/>
        </w:rPr>
        <w:tab/>
        <w:t>235</w:t>
      </w:r>
    </w:p>
    <w:p w14:paraId="6188B0E2" w14:textId="77777777" w:rsidR="00FF517E" w:rsidRDefault="00FF517E" w:rsidP="00A81645">
      <w:pPr>
        <w:rPr>
          <w:rtl/>
        </w:rPr>
      </w:pPr>
      <w:r>
        <w:rPr>
          <w:rtl/>
        </w:rPr>
        <w:t>26.4 صلاة المحراب: دليلك العملي للاتصال الروحي العميق</w:t>
      </w:r>
      <w:r>
        <w:rPr>
          <w:rtl/>
        </w:rPr>
        <w:tab/>
        <w:t>236</w:t>
      </w:r>
    </w:p>
    <w:p w14:paraId="53F6C0F7" w14:textId="77777777" w:rsidR="00FF517E" w:rsidRDefault="00FF517E" w:rsidP="00A81645">
      <w:pPr>
        <w:rPr>
          <w:rtl/>
        </w:rPr>
      </w:pPr>
      <w:r>
        <w:rPr>
          <w:rtl/>
        </w:rPr>
        <w:t>26.5 صلاة الأرزاق: من طقس منسي إلى قانون كوني للسعي والارتقاء</w:t>
      </w:r>
      <w:r>
        <w:rPr>
          <w:rtl/>
        </w:rPr>
        <w:tab/>
        <w:t>238</w:t>
      </w:r>
    </w:p>
    <w:p w14:paraId="3C55AF07" w14:textId="77777777" w:rsidR="00FF517E" w:rsidRDefault="00FF517E" w:rsidP="00A81645">
      <w:pPr>
        <w:rPr>
          <w:rtl/>
        </w:rPr>
      </w:pPr>
      <w:r>
        <w:rPr>
          <w:rtl/>
        </w:rPr>
        <w:t>26.6 الفرق بين صلاة المحراب وصلاة الارزاق ؟</w:t>
      </w:r>
      <w:r>
        <w:rPr>
          <w:rtl/>
        </w:rPr>
        <w:tab/>
        <w:t>240</w:t>
      </w:r>
    </w:p>
    <w:p w14:paraId="3E287D94" w14:textId="77777777" w:rsidR="00FF517E" w:rsidRDefault="00FF517E" w:rsidP="00A81645">
      <w:pPr>
        <w:rPr>
          <w:rtl/>
        </w:rPr>
      </w:pPr>
      <w:r>
        <w:rPr>
          <w:rtl/>
        </w:rPr>
        <w:t>26.7 الصلاة في القرآن: رحلة نحو التقوى، جسر للتواصل، ومحرك للتغيير</w:t>
      </w:r>
      <w:r>
        <w:rPr>
          <w:rtl/>
        </w:rPr>
        <w:tab/>
        <w:t>241</w:t>
      </w:r>
    </w:p>
    <w:p w14:paraId="32666F08" w14:textId="77777777" w:rsidR="00FF517E" w:rsidRDefault="00FF517E" w:rsidP="00A81645">
      <w:pPr>
        <w:rPr>
          <w:rtl/>
        </w:rPr>
      </w:pPr>
      <w:r>
        <w:rPr>
          <w:rtl/>
        </w:rPr>
        <w:t>26.8 تقصير الصلاة: البحث عن اليقين وتحدي الموروث</w:t>
      </w:r>
      <w:r>
        <w:rPr>
          <w:rtl/>
        </w:rPr>
        <w:tab/>
        <w:t>242</w:t>
      </w:r>
    </w:p>
    <w:p w14:paraId="1EBE5EB3" w14:textId="77777777" w:rsidR="00FF517E" w:rsidRDefault="00FF517E" w:rsidP="00A81645">
      <w:pPr>
        <w:rPr>
          <w:rtl/>
        </w:rPr>
      </w:pPr>
      <w:r>
        <w:rPr>
          <w:rtl/>
        </w:rPr>
        <w:t>26.9 الضرب في الأرض: الخروج من منطقة الراحة الفكرية</w:t>
      </w:r>
      <w:r>
        <w:rPr>
          <w:rtl/>
        </w:rPr>
        <w:tab/>
        <w:t>243</w:t>
      </w:r>
    </w:p>
    <w:p w14:paraId="0843B5DF" w14:textId="77777777" w:rsidR="00FF517E" w:rsidRDefault="00FF517E" w:rsidP="00A81645">
      <w:pPr>
        <w:rPr>
          <w:rtl/>
        </w:rPr>
      </w:pPr>
      <w:r>
        <w:rPr>
          <w:rtl/>
        </w:rPr>
        <w:t>26.10 تقصير الصلاة والضرب في الأرض: آليات السعي الفكري والعملي</w:t>
      </w:r>
      <w:r>
        <w:rPr>
          <w:rtl/>
        </w:rPr>
        <w:tab/>
        <w:t>244</w:t>
      </w:r>
    </w:p>
    <w:p w14:paraId="28A4F25F" w14:textId="77777777" w:rsidR="00FF517E" w:rsidRDefault="00FF517E" w:rsidP="00A81645">
      <w:pPr>
        <w:rPr>
          <w:rtl/>
        </w:rPr>
      </w:pPr>
      <w:r>
        <w:rPr>
          <w:rtl/>
        </w:rPr>
        <w:t>26.11 الصلاة كرحلة نحو اليقين: تكامل "التقصير" و"الضرب في الأرض"</w:t>
      </w:r>
      <w:r>
        <w:rPr>
          <w:rtl/>
        </w:rPr>
        <w:tab/>
        <w:t>245</w:t>
      </w:r>
    </w:p>
    <w:p w14:paraId="5AF2EF7E" w14:textId="77777777" w:rsidR="00FF517E" w:rsidRDefault="00FF517E" w:rsidP="00A81645">
      <w:pPr>
        <w:rPr>
          <w:rtl/>
        </w:rPr>
      </w:pPr>
      <w:r>
        <w:rPr>
          <w:rtl/>
        </w:rPr>
        <w:t>26.12 الصلاة والتغيير: كيف تجعل صلاتك مفتاحًا لحياة أفضل؟</w:t>
      </w:r>
      <w:r>
        <w:rPr>
          <w:rtl/>
        </w:rPr>
        <w:tab/>
        <w:t>246</w:t>
      </w:r>
    </w:p>
    <w:p w14:paraId="34DA8B77" w14:textId="77777777" w:rsidR="00FF517E" w:rsidRDefault="00FF517E" w:rsidP="00A81645">
      <w:pPr>
        <w:rPr>
          <w:rtl/>
        </w:rPr>
      </w:pPr>
      <w:r>
        <w:rPr>
          <w:rtl/>
        </w:rPr>
        <w:t>26.13 نحو تجديد الفهم الديني: القبلة، الصيام، الصلاة، المسجد، والشهر الحرام</w:t>
      </w:r>
      <w:r>
        <w:rPr>
          <w:rtl/>
        </w:rPr>
        <w:tab/>
        <w:t>247</w:t>
      </w:r>
    </w:p>
    <w:p w14:paraId="3F253424" w14:textId="77777777" w:rsidR="00FF517E" w:rsidRDefault="00FF517E" w:rsidP="00A81645">
      <w:pPr>
        <w:rPr>
          <w:rtl/>
        </w:rPr>
      </w:pPr>
      <w:r>
        <w:rPr>
          <w:rtl/>
        </w:rPr>
        <w:t>26.14 الحج: رحلة اكتشاف الذات وبناء المعرفة</w:t>
      </w:r>
      <w:r>
        <w:rPr>
          <w:rtl/>
        </w:rPr>
        <w:tab/>
        <w:t>249</w:t>
      </w:r>
    </w:p>
    <w:p w14:paraId="114E0FBD" w14:textId="77777777" w:rsidR="00FF517E" w:rsidRDefault="00FF517E" w:rsidP="00A81645">
      <w:pPr>
        <w:rPr>
          <w:rtl/>
        </w:rPr>
      </w:pPr>
      <w:r>
        <w:rPr>
          <w:rtl/>
        </w:rPr>
        <w:t>26.15 الصلاة والزكاة: ثنائية العبادة وعماد المجتمع</w:t>
      </w:r>
      <w:r>
        <w:rPr>
          <w:rtl/>
        </w:rPr>
        <w:tab/>
        <w:t>251</w:t>
      </w:r>
    </w:p>
    <w:p w14:paraId="7ABE8426" w14:textId="77777777" w:rsidR="00FF517E" w:rsidRDefault="00FF517E" w:rsidP="00A81645">
      <w:pPr>
        <w:rPr>
          <w:rtl/>
        </w:rPr>
      </w:pPr>
      <w:r>
        <w:rPr>
          <w:rtl/>
        </w:rPr>
        <w:t>26.16 الصلاة والزكاة والعمل الصالح: مثلث الإيمان الذي يبني الفرد والمجتمع</w:t>
      </w:r>
      <w:r>
        <w:rPr>
          <w:rtl/>
        </w:rPr>
        <w:tab/>
        <w:t>253</w:t>
      </w:r>
    </w:p>
    <w:p w14:paraId="79E0925F" w14:textId="77777777" w:rsidR="00FF517E" w:rsidRDefault="00FF517E" w:rsidP="00A81645">
      <w:pPr>
        <w:rPr>
          <w:rtl/>
        </w:rPr>
      </w:pPr>
      <w:r>
        <w:rPr>
          <w:rtl/>
        </w:rPr>
        <w:t>26.17 النبي فينا: اكتشاف الفطرة السليمة وبناء الإنسان الكامل</w:t>
      </w:r>
      <w:r>
        <w:rPr>
          <w:rtl/>
        </w:rPr>
        <w:tab/>
        <w:t>254</w:t>
      </w:r>
    </w:p>
    <w:p w14:paraId="375C4E5C" w14:textId="77777777" w:rsidR="00FF517E" w:rsidRDefault="00FF517E" w:rsidP="00A81645">
      <w:pPr>
        <w:rPr>
          <w:rtl/>
        </w:rPr>
      </w:pPr>
      <w:r>
        <w:rPr>
          <w:rtl/>
        </w:rPr>
        <w:t>26.18 الصلاة، الزكاة، والنبي: أركان بناء المواطنة الصالحة</w:t>
      </w:r>
      <w:r>
        <w:rPr>
          <w:rtl/>
        </w:rPr>
        <w:tab/>
        <w:t>255</w:t>
      </w:r>
    </w:p>
    <w:p w14:paraId="6B36DF09" w14:textId="77777777" w:rsidR="00FF517E" w:rsidRDefault="00FF517E" w:rsidP="00A81645">
      <w:pPr>
        <w:rPr>
          <w:rtl/>
        </w:rPr>
      </w:pPr>
      <w:r>
        <w:rPr>
          <w:rtl/>
        </w:rPr>
        <w:t>26.19 الصلاة (بألف ولام)، الصلاة (بإضافة ضمير)، والصلاة على النبي: رحلة التكامل في الحياة (توسعة إضافية)</w:t>
      </w:r>
      <w:r>
        <w:rPr>
          <w:rtl/>
        </w:rPr>
        <w:tab/>
        <w:t>256</w:t>
      </w:r>
    </w:p>
    <w:p w14:paraId="33173E47" w14:textId="77777777" w:rsidR="00FF517E" w:rsidRDefault="00FF517E" w:rsidP="00A81645">
      <w:pPr>
        <w:rPr>
          <w:rtl/>
        </w:rPr>
      </w:pPr>
      <w:r>
        <w:rPr>
          <w:rtl/>
        </w:rPr>
        <w:t>26.20 الصلاة النموذجية: ليست طقوسًا جامدة بل تواصل حيّ وشامل</w:t>
      </w:r>
      <w:r>
        <w:rPr>
          <w:rtl/>
        </w:rPr>
        <w:tab/>
        <w:t>258</w:t>
      </w:r>
    </w:p>
    <w:p w14:paraId="1DBCF3C0" w14:textId="77777777" w:rsidR="00FF517E" w:rsidRDefault="00FF517E" w:rsidP="00A81645">
      <w:pPr>
        <w:rPr>
          <w:rtl/>
        </w:rPr>
      </w:pPr>
      <w:r>
        <w:rPr>
          <w:rtl/>
        </w:rPr>
        <w:t>26.21 الصلاة: رحلة الروح وشفاء الجسد والعقل</w:t>
      </w:r>
      <w:r>
        <w:rPr>
          <w:rtl/>
        </w:rPr>
        <w:tab/>
        <w:t>260</w:t>
      </w:r>
    </w:p>
    <w:p w14:paraId="74DFCAF0" w14:textId="77777777" w:rsidR="00FF517E" w:rsidRDefault="00FF517E" w:rsidP="00A81645">
      <w:pPr>
        <w:rPr>
          <w:rtl/>
        </w:rPr>
      </w:pPr>
      <w:r>
        <w:rPr>
          <w:rtl/>
        </w:rPr>
        <w:t xml:space="preserve">26.22 الصلاة في القرآن: أبعد من الحركات الطقسية - رؤية من منظور المهندس خالد السيد حسن والأستاذ ياسر </w:t>
      </w:r>
      <w:proofErr w:type="spellStart"/>
      <w:r>
        <w:rPr>
          <w:rtl/>
        </w:rPr>
        <w:t>العديرقاوي</w:t>
      </w:r>
      <w:proofErr w:type="spellEnd"/>
      <w:r>
        <w:rPr>
          <w:rtl/>
        </w:rPr>
        <w:tab/>
        <w:t>260</w:t>
      </w:r>
    </w:p>
    <w:p w14:paraId="48795040" w14:textId="77777777" w:rsidR="00FF517E" w:rsidRDefault="00FF517E" w:rsidP="00A81645">
      <w:pPr>
        <w:rPr>
          <w:rtl/>
        </w:rPr>
      </w:pPr>
      <w:r>
        <w:rPr>
          <w:rtl/>
        </w:rPr>
        <w:t>26.23 الصلاة الطاقية: ما وراء الحركات.. رحلة عبر بوابات الكون</w:t>
      </w:r>
      <w:r>
        <w:rPr>
          <w:rtl/>
        </w:rPr>
        <w:tab/>
        <w:t>261</w:t>
      </w:r>
    </w:p>
    <w:p w14:paraId="710872DA" w14:textId="77777777" w:rsidR="00FF517E" w:rsidRDefault="00FF517E" w:rsidP="00A81645">
      <w:pPr>
        <w:rPr>
          <w:rtl/>
        </w:rPr>
      </w:pPr>
      <w:r>
        <w:rPr>
          <w:rtl/>
        </w:rPr>
        <w:t>26.24 خواطر مؤمن بين قناعة العقل وحنين الروح: الصلاة الحركية وما بعدها</w:t>
      </w:r>
      <w:r>
        <w:rPr>
          <w:rtl/>
        </w:rPr>
        <w:tab/>
        <w:t>263</w:t>
      </w:r>
    </w:p>
    <w:p w14:paraId="6C2AF999" w14:textId="77777777" w:rsidR="00FF517E" w:rsidRDefault="00FF517E" w:rsidP="00A81645">
      <w:pPr>
        <w:rPr>
          <w:rtl/>
        </w:rPr>
      </w:pPr>
      <w:r>
        <w:rPr>
          <w:rtl/>
        </w:rPr>
        <w:t>26.25 إعادة قراءة لأزمة الصلاة: من ثقل الطقوس إلى رحابة الصلة</w:t>
      </w:r>
      <w:r>
        <w:rPr>
          <w:rtl/>
        </w:rPr>
        <w:tab/>
        <w:t>264</w:t>
      </w:r>
    </w:p>
    <w:p w14:paraId="47B64BB5" w14:textId="77777777" w:rsidR="00FF517E" w:rsidRDefault="00FF517E" w:rsidP="00A81645">
      <w:pPr>
        <w:rPr>
          <w:rtl/>
        </w:rPr>
      </w:pPr>
      <w:r>
        <w:rPr>
          <w:rtl/>
        </w:rPr>
        <w:t>26.26 الصلاة بين الوقت المحدد وسجل العمر: قراءة في تفسير الآية 103 من سورة النساء</w:t>
      </w:r>
      <w:r>
        <w:rPr>
          <w:rtl/>
        </w:rPr>
        <w:tab/>
        <w:t>265</w:t>
      </w:r>
    </w:p>
    <w:p w14:paraId="37833299" w14:textId="77777777" w:rsidR="00FF517E" w:rsidRDefault="00FF517E" w:rsidP="00A81645">
      <w:pPr>
        <w:rPr>
          <w:rtl/>
        </w:rPr>
      </w:pPr>
      <w:r>
        <w:rPr>
          <w:rtl/>
        </w:rPr>
        <w:t xml:space="preserve">26.27 وجهات نظر معاصرة في فهم الصلاة: رؤية الدكتور سامر </w:t>
      </w:r>
      <w:proofErr w:type="spellStart"/>
      <w:r>
        <w:rPr>
          <w:rtl/>
        </w:rPr>
        <w:t>إسلامبولي</w:t>
      </w:r>
      <w:proofErr w:type="spellEnd"/>
      <w:r>
        <w:rPr>
          <w:rtl/>
        </w:rPr>
        <w:t xml:space="preserve"> كنموذج</w:t>
      </w:r>
      <w:r>
        <w:rPr>
          <w:rtl/>
        </w:rPr>
        <w:tab/>
        <w:t>266</w:t>
      </w:r>
    </w:p>
    <w:p w14:paraId="3F38FB3D" w14:textId="77777777" w:rsidR="00FF517E" w:rsidRDefault="00FF517E" w:rsidP="00A81645">
      <w:pPr>
        <w:rPr>
          <w:rtl/>
        </w:rPr>
      </w:pPr>
      <w:r>
        <w:rPr>
          <w:rtl/>
        </w:rPr>
        <w:t>26.28 الأعداد في القرآن والصلاة: استنباط عدد الركعات بمنهجية الحساب الدقيق</w:t>
      </w:r>
      <w:r>
        <w:rPr>
          <w:rtl/>
        </w:rPr>
        <w:tab/>
        <w:t>267</w:t>
      </w:r>
    </w:p>
    <w:p w14:paraId="080B1CF8" w14:textId="77777777" w:rsidR="00FF517E" w:rsidRDefault="00FF517E" w:rsidP="00A81645">
      <w:pPr>
        <w:rPr>
          <w:rtl/>
        </w:rPr>
      </w:pPr>
      <w:r>
        <w:rPr>
          <w:rtl/>
        </w:rPr>
        <w:t>26.29 سلسلة "الصلاة: رحلة وعي وتغيير": ملخص شامل وخلاصة الأفكار</w:t>
      </w:r>
      <w:r>
        <w:rPr>
          <w:rtl/>
        </w:rPr>
        <w:tab/>
        <w:t>270</w:t>
      </w:r>
    </w:p>
    <w:p w14:paraId="2D630659" w14:textId="77777777" w:rsidR="00FF517E" w:rsidRDefault="00FF517E" w:rsidP="00A81645">
      <w:pPr>
        <w:rPr>
          <w:rtl/>
        </w:rPr>
      </w:pPr>
      <w:r>
        <w:rPr>
          <w:rtl/>
        </w:rPr>
        <w:t>27 فهم جديد لأركان الإسلام: من الطقس الجامد إلى منهج الحياة المتجدد</w:t>
      </w:r>
      <w:r>
        <w:rPr>
          <w:rtl/>
        </w:rPr>
        <w:tab/>
        <w:t>271</w:t>
      </w:r>
    </w:p>
    <w:p w14:paraId="4AF75D46" w14:textId="77777777" w:rsidR="00FF517E" w:rsidRDefault="00FF517E" w:rsidP="00A81645">
      <w:pPr>
        <w:rPr>
          <w:rtl/>
        </w:rPr>
      </w:pPr>
      <w:r>
        <w:rPr>
          <w:rtl/>
        </w:rPr>
        <w:t>28 تجديد الفهم الديني: المصالحة بين الشعيرة والجوهر</w:t>
      </w:r>
      <w:r>
        <w:rPr>
          <w:rtl/>
        </w:rPr>
        <w:tab/>
        <w:t>273</w:t>
      </w:r>
    </w:p>
    <w:p w14:paraId="0EC21136" w14:textId="77777777" w:rsidR="00FF517E" w:rsidRDefault="00FF517E" w:rsidP="00A81645">
      <w:pPr>
        <w:rPr>
          <w:rtl/>
        </w:rPr>
      </w:pPr>
      <w:r>
        <w:rPr>
          <w:rtl/>
        </w:rPr>
        <w:t>29 سلسلة "أركان الإسلام: من الطقس الجامد إلى منهج الحياة المتجدد"</w:t>
      </w:r>
      <w:r>
        <w:rPr>
          <w:rtl/>
        </w:rPr>
        <w:tab/>
        <w:t>274</w:t>
      </w:r>
    </w:p>
    <w:p w14:paraId="461B02BC" w14:textId="77777777" w:rsidR="00FF517E" w:rsidRDefault="00FF517E" w:rsidP="00A81645">
      <w:pPr>
        <w:rPr>
          <w:rtl/>
        </w:rPr>
      </w:pPr>
      <w:r>
        <w:rPr>
          <w:rtl/>
        </w:rPr>
        <w:t>29.1 "الصلاة والزكاة: ثنائية العبادة وعماد المجتمع"</w:t>
      </w:r>
      <w:r>
        <w:rPr>
          <w:rtl/>
        </w:rPr>
        <w:tab/>
        <w:t>275</w:t>
      </w:r>
    </w:p>
    <w:p w14:paraId="1544B007" w14:textId="77777777" w:rsidR="00FF517E" w:rsidRDefault="00FF517E" w:rsidP="00A81645">
      <w:pPr>
        <w:rPr>
          <w:rtl/>
        </w:rPr>
      </w:pPr>
      <w:r>
        <w:rPr>
          <w:rtl/>
        </w:rPr>
        <w:t>29.2 "الصيام: مدرسة الإرادة وصوم الفكر والبحث"</w:t>
      </w:r>
      <w:r>
        <w:rPr>
          <w:rtl/>
        </w:rPr>
        <w:tab/>
        <w:t>275</w:t>
      </w:r>
    </w:p>
    <w:p w14:paraId="0721CC32" w14:textId="77777777" w:rsidR="00FF517E" w:rsidRDefault="00FF517E" w:rsidP="00A81645">
      <w:pPr>
        <w:rPr>
          <w:rtl/>
        </w:rPr>
      </w:pPr>
      <w:r>
        <w:rPr>
          <w:rtl/>
        </w:rPr>
        <w:t>29.3 "الحج: رحلة اكتشاف الذات وبناء المعرفة"</w:t>
      </w:r>
      <w:r>
        <w:rPr>
          <w:rtl/>
        </w:rPr>
        <w:tab/>
        <w:t>276</w:t>
      </w:r>
    </w:p>
    <w:p w14:paraId="36A350DD" w14:textId="77777777" w:rsidR="00FF517E" w:rsidRDefault="00FF517E" w:rsidP="00A81645">
      <w:pPr>
        <w:rPr>
          <w:rtl/>
        </w:rPr>
      </w:pPr>
      <w:r>
        <w:rPr>
          <w:rtl/>
        </w:rPr>
        <w:t>29.4 "النبي فينا: اكتشاف الفطرة وبناء المواطنة الصالحة"</w:t>
      </w:r>
      <w:r>
        <w:rPr>
          <w:rtl/>
        </w:rPr>
        <w:tab/>
        <w:t>276</w:t>
      </w:r>
    </w:p>
    <w:p w14:paraId="3261F8B1" w14:textId="77777777" w:rsidR="00FF517E" w:rsidRDefault="00FF517E" w:rsidP="00A81645">
      <w:pPr>
        <w:rPr>
          <w:rtl/>
        </w:rPr>
      </w:pPr>
      <w:r>
        <w:rPr>
          <w:rtl/>
        </w:rPr>
        <w:t>29.5 "المصالحة بين الشعيرة والجوهر: نحو إسلام يتنفس مع الحياة"</w:t>
      </w:r>
      <w:r>
        <w:rPr>
          <w:rtl/>
        </w:rPr>
        <w:tab/>
        <w:t>277</w:t>
      </w:r>
    </w:p>
    <w:p w14:paraId="738E5FEF" w14:textId="77777777" w:rsidR="00FF517E" w:rsidRDefault="00FF517E" w:rsidP="00A81645">
      <w:pPr>
        <w:rPr>
          <w:rtl/>
        </w:rPr>
      </w:pPr>
      <w:r>
        <w:rPr>
          <w:rtl/>
        </w:rPr>
        <w:t>30 سلسلة حول مفهوم الغسل المعنوي والتزكية</w:t>
      </w:r>
      <w:r>
        <w:rPr>
          <w:rtl/>
        </w:rPr>
        <w:tab/>
        <w:t>278</w:t>
      </w:r>
    </w:p>
    <w:p w14:paraId="38035886" w14:textId="77777777" w:rsidR="00FF517E" w:rsidRDefault="00FF517E" w:rsidP="00A81645">
      <w:pPr>
        <w:rPr>
          <w:rtl/>
        </w:rPr>
      </w:pPr>
      <w:r>
        <w:rPr>
          <w:rtl/>
        </w:rPr>
        <w:t>30.1 مفهوم غسل الوجه واليدين ومسح الرأس والقدمين في القرآن</w:t>
      </w:r>
      <w:r>
        <w:rPr>
          <w:rtl/>
        </w:rPr>
        <w:tab/>
        <w:t>278</w:t>
      </w:r>
    </w:p>
    <w:p w14:paraId="7367DA87" w14:textId="77777777" w:rsidR="00FF517E" w:rsidRDefault="00FF517E" w:rsidP="00A81645">
      <w:pPr>
        <w:rPr>
          <w:rtl/>
        </w:rPr>
      </w:pPr>
      <w:r>
        <w:rPr>
          <w:rtl/>
        </w:rPr>
        <w:t>30.2 الوضوء في القرآن: قراءة جديدة تتجاوز الطقوس نحو التحرير الفكري</w:t>
      </w:r>
      <w:r>
        <w:rPr>
          <w:rtl/>
        </w:rPr>
        <w:tab/>
        <w:t>279</w:t>
      </w:r>
    </w:p>
    <w:p w14:paraId="723762AD" w14:textId="77777777" w:rsidR="00FF517E" w:rsidRDefault="00FF517E" w:rsidP="00A81645">
      <w:pPr>
        <w:rPr>
          <w:rtl/>
        </w:rPr>
      </w:pPr>
      <w:r>
        <w:rPr>
          <w:rtl/>
        </w:rPr>
        <w:t>30.3 الغسل المعنوي وتزكية النفس في القرآن: تطهير الباطن سبيل الفلاح</w:t>
      </w:r>
      <w:r>
        <w:rPr>
          <w:rtl/>
        </w:rPr>
        <w:tab/>
        <w:t>280</w:t>
      </w:r>
    </w:p>
    <w:p w14:paraId="51D18DF1" w14:textId="77777777" w:rsidR="00FF517E" w:rsidRDefault="00FF517E" w:rsidP="00A81645">
      <w:pPr>
        <w:rPr>
          <w:rtl/>
        </w:rPr>
      </w:pPr>
      <w:r>
        <w:rPr>
          <w:rtl/>
        </w:rPr>
        <w:t>30.4 "وَكَانَ عَرْشُهُ عَلَى الْمَاءِ": الماء الروحي وأساس النظام الكوني كمقدمة لفهم الطهارة</w:t>
      </w:r>
      <w:r>
        <w:rPr>
          <w:rtl/>
        </w:rPr>
        <w:tab/>
        <w:t>281</w:t>
      </w:r>
    </w:p>
    <w:p w14:paraId="6F3F4392" w14:textId="77777777" w:rsidR="00FF517E" w:rsidRDefault="00FF517E" w:rsidP="00A81645">
      <w:pPr>
        <w:rPr>
          <w:rtl/>
        </w:rPr>
      </w:pPr>
      <w:r>
        <w:rPr>
          <w:rtl/>
        </w:rPr>
        <w:t>30.5 غسل الجنابة في القرآن: تجاوز الطهارة البدنية إلى التطهير الروحي العميق</w:t>
      </w:r>
      <w:r>
        <w:rPr>
          <w:rtl/>
        </w:rPr>
        <w:tab/>
        <w:t>282</w:t>
      </w:r>
    </w:p>
    <w:p w14:paraId="69101CE4" w14:textId="77777777" w:rsidR="00FF517E" w:rsidRDefault="00FF517E" w:rsidP="00A81645">
      <w:pPr>
        <w:rPr>
          <w:rtl/>
        </w:rPr>
      </w:pPr>
      <w:r>
        <w:rPr>
          <w:rtl/>
        </w:rPr>
        <w:t>30.6 "فَاغْسِلُوا وُجُوهَكُمْ...": قراءة رمزية لفعل الطهارة في القرآن (ما يُعرف بالوضوء)</w:t>
      </w:r>
      <w:r>
        <w:rPr>
          <w:rtl/>
        </w:rPr>
        <w:tab/>
        <w:t>283</w:t>
      </w:r>
    </w:p>
    <w:p w14:paraId="2A31438D" w14:textId="77777777" w:rsidR="00FF517E" w:rsidRDefault="00FF517E" w:rsidP="00A81645">
      <w:pPr>
        <w:rPr>
          <w:rtl/>
        </w:rPr>
      </w:pPr>
      <w:r>
        <w:rPr>
          <w:rtl/>
        </w:rPr>
        <w:t>30.7 الطهارة الحسية والمعنوية: تكامل لا تعارض في الفهم القرآني</w:t>
      </w:r>
      <w:r>
        <w:rPr>
          <w:rtl/>
        </w:rPr>
        <w:tab/>
        <w:t>284</w:t>
      </w:r>
    </w:p>
    <w:p w14:paraId="3EF94134" w14:textId="77777777" w:rsidR="00FF517E" w:rsidRDefault="00FF517E" w:rsidP="00A81645">
      <w:pPr>
        <w:rPr>
          <w:rtl/>
        </w:rPr>
      </w:pPr>
      <w:r>
        <w:rPr>
          <w:rtl/>
        </w:rPr>
        <w:t>31 سلسلة: هل يحمل القرآن الكريم أسراراً عددية للصلاة؟</w:t>
      </w:r>
      <w:r>
        <w:rPr>
          <w:rtl/>
        </w:rPr>
        <w:tab/>
        <w:t>285</w:t>
      </w:r>
    </w:p>
    <w:p w14:paraId="7B473E94" w14:textId="77777777" w:rsidR="00FF517E" w:rsidRDefault="00FF517E" w:rsidP="00A81645">
      <w:pPr>
        <w:rPr>
          <w:rtl/>
        </w:rPr>
      </w:pPr>
      <w:r>
        <w:rPr>
          <w:rtl/>
        </w:rPr>
        <w:t>31.1 الدلالات المباشرة - كيف يشير تكرار الكلمات لعدد الصلوات والركعات؟</w:t>
      </w:r>
      <w:r>
        <w:rPr>
          <w:rtl/>
        </w:rPr>
        <w:tab/>
        <w:t>285</w:t>
      </w:r>
    </w:p>
    <w:p w14:paraId="7738BA09" w14:textId="77777777" w:rsidR="00FF517E" w:rsidRDefault="00FF517E" w:rsidP="00A81645">
      <w:pPr>
        <w:rPr>
          <w:rtl/>
        </w:rPr>
      </w:pPr>
      <w:r>
        <w:rPr>
          <w:rtl/>
        </w:rPr>
        <w:t>31.2 منهجية الحساب الدقيق - القيم الحرفية والرقم 19 أساساً</w:t>
      </w:r>
      <w:r>
        <w:rPr>
          <w:rtl/>
        </w:rPr>
        <w:tab/>
        <w:t>286</w:t>
      </w:r>
    </w:p>
    <w:p w14:paraId="5645D84A" w14:textId="77777777" w:rsidR="00FF517E" w:rsidRDefault="00FF517E" w:rsidP="00A81645">
      <w:pPr>
        <w:rPr>
          <w:rtl/>
        </w:rPr>
      </w:pPr>
      <w:r>
        <w:rPr>
          <w:rtl/>
        </w:rPr>
        <w:t>31.3 تطبيق المنهجية العددية - حساب ركعات الصلوات الخمس</w:t>
      </w:r>
      <w:r>
        <w:rPr>
          <w:rtl/>
        </w:rPr>
        <w:tab/>
        <w:t>287</w:t>
      </w:r>
    </w:p>
    <w:p w14:paraId="508773CF" w14:textId="77777777" w:rsidR="00FF517E" w:rsidRDefault="00FF517E" w:rsidP="00A81645">
      <w:pPr>
        <w:rPr>
          <w:rtl/>
        </w:rPr>
      </w:pPr>
      <w:r>
        <w:rPr>
          <w:rtl/>
        </w:rPr>
        <w:t>31.4 السياق والتفسير - الدلالات الباطنة وعلاقتها بالسنة والتواتر</w:t>
      </w:r>
      <w:r>
        <w:rPr>
          <w:rtl/>
        </w:rPr>
        <w:tab/>
        <w:t>288</w:t>
      </w:r>
    </w:p>
    <w:p w14:paraId="7772BFBC" w14:textId="77777777" w:rsidR="00FF517E" w:rsidRDefault="00FF517E" w:rsidP="00A81645">
      <w:pPr>
        <w:rPr>
          <w:rtl/>
        </w:rPr>
      </w:pPr>
      <w:r>
        <w:rPr>
          <w:rtl/>
        </w:rPr>
        <w:t>32 سلسلة: "بصائر نحو الله: رحلة لتجاوز المألوف وإدراك الحقيقة"</w:t>
      </w:r>
      <w:r>
        <w:rPr>
          <w:rtl/>
        </w:rPr>
        <w:tab/>
        <w:t>289</w:t>
      </w:r>
    </w:p>
    <w:p w14:paraId="083292F3" w14:textId="77777777" w:rsidR="00FF517E" w:rsidRDefault="00FF517E" w:rsidP="00A81645">
      <w:pPr>
        <w:rPr>
          <w:rtl/>
        </w:rPr>
      </w:pPr>
      <w:r>
        <w:rPr>
          <w:rtl/>
        </w:rPr>
        <w:t>32.1 من هو الله؟ البحث عن الحقيقة وراء ستار التصورات الشائعة</w:t>
      </w:r>
      <w:r>
        <w:rPr>
          <w:rtl/>
        </w:rPr>
        <w:tab/>
        <w:t>289</w:t>
      </w:r>
    </w:p>
    <w:p w14:paraId="173C2D4D" w14:textId="77777777" w:rsidR="00FF517E" w:rsidRDefault="00FF517E" w:rsidP="00A81645">
      <w:pPr>
        <w:rPr>
          <w:rtl/>
        </w:rPr>
      </w:pPr>
      <w:r>
        <w:rPr>
          <w:rtl/>
        </w:rPr>
        <w:t>32.2 بصمتك الزرقاء يا قرآن: كيف يثبت القرآن مصدره الإلهي ويتصل بواقعنا (مفهوم المصداق)؟</w:t>
      </w:r>
      <w:r>
        <w:rPr>
          <w:rtl/>
        </w:rPr>
        <w:tab/>
        <w:t>290</w:t>
      </w:r>
    </w:p>
    <w:p w14:paraId="7AA29F36" w14:textId="77777777" w:rsidR="00FF517E" w:rsidRDefault="00FF517E" w:rsidP="00A81645">
      <w:pPr>
        <w:rPr>
          <w:rtl/>
        </w:rPr>
      </w:pPr>
      <w:r>
        <w:rPr>
          <w:rtl/>
        </w:rPr>
        <w:t>32.3 الله ليس كما يتخيلون: تفكيك مغالطات التجسيم وحدود المكان</w:t>
      </w:r>
      <w:r>
        <w:rPr>
          <w:rtl/>
        </w:rPr>
        <w:tab/>
        <w:t>291</w:t>
      </w:r>
    </w:p>
    <w:p w14:paraId="4BC2DC51" w14:textId="77777777" w:rsidR="00FF517E" w:rsidRDefault="00FF517E" w:rsidP="00A81645">
      <w:pPr>
        <w:rPr>
          <w:rtl/>
        </w:rPr>
      </w:pPr>
      <w:r>
        <w:rPr>
          <w:rtl/>
        </w:rPr>
        <w:t>32.4 سنن الله التي لا تتبدل: فهم التدبير الإلهي بين الأمر "كن" وقوانين الكون (والبيانات كمصدر لها)</w:t>
      </w:r>
      <w:r>
        <w:rPr>
          <w:rtl/>
        </w:rPr>
        <w:tab/>
        <w:t>293</w:t>
      </w:r>
    </w:p>
    <w:p w14:paraId="0D8AF974" w14:textId="77777777" w:rsidR="00FF517E" w:rsidRDefault="00FF517E" w:rsidP="00A81645">
      <w:pPr>
        <w:rPr>
          <w:rtl/>
        </w:rPr>
      </w:pPr>
      <w:r>
        <w:rPr>
          <w:rtl/>
        </w:rPr>
        <w:t>32.5 تجليات النظام الإلهي: قراءة في مفاهيم الماء والعرش والرحمن والاستواء</w:t>
      </w:r>
      <w:r>
        <w:rPr>
          <w:rtl/>
        </w:rPr>
        <w:tab/>
        <w:t>294</w:t>
      </w:r>
    </w:p>
    <w:p w14:paraId="27908B71" w14:textId="77777777" w:rsidR="00FF517E" w:rsidRDefault="00FF517E" w:rsidP="00A81645">
      <w:pPr>
        <w:rPr>
          <w:rtl/>
        </w:rPr>
      </w:pPr>
      <w:r>
        <w:rPr>
          <w:rtl/>
        </w:rPr>
        <w:t>32.6 رسائل السماء في يومك: فهم التدخل الإلهي المباشر كـ "بيانات" يستقبلها القلب</w:t>
      </w:r>
      <w:r>
        <w:rPr>
          <w:rtl/>
        </w:rPr>
        <w:tab/>
        <w:t>295</w:t>
      </w:r>
    </w:p>
    <w:p w14:paraId="6F423FA5" w14:textId="77777777" w:rsidR="00FF517E" w:rsidRDefault="00FF517E" w:rsidP="00A81645">
      <w:pPr>
        <w:rPr>
          <w:rtl/>
        </w:rPr>
      </w:pPr>
      <w:r>
        <w:rPr>
          <w:rtl/>
        </w:rPr>
        <w:t>32.7 التدبر: مفتاح المعرفة المفقود - قراءة آيات الله في الكتاب والكون (بحثًا عن المصداق)</w:t>
      </w:r>
      <w:r>
        <w:rPr>
          <w:rtl/>
        </w:rPr>
        <w:tab/>
        <w:t>296</w:t>
      </w:r>
    </w:p>
    <w:p w14:paraId="5B9095B9" w14:textId="77777777" w:rsidR="00FF517E" w:rsidRDefault="00FF517E" w:rsidP="00A81645">
      <w:pPr>
        <w:rPr>
          <w:rtl/>
        </w:rPr>
      </w:pPr>
      <w:r>
        <w:rPr>
          <w:rtl/>
        </w:rPr>
        <w:t>32.8 ليس مجرد نص: فهم القرآن كـ 'قول موصل' بمنظومته اللسانية الفريدة</w:t>
      </w:r>
      <w:r>
        <w:rPr>
          <w:rtl/>
        </w:rPr>
        <w:tab/>
        <w:t>298</w:t>
      </w:r>
    </w:p>
    <w:p w14:paraId="54CCD2EA" w14:textId="77777777" w:rsidR="00FF517E" w:rsidRDefault="00FF517E" w:rsidP="00A81645">
      <w:pPr>
        <w:rPr>
          <w:rtl/>
        </w:rPr>
      </w:pPr>
      <w:r>
        <w:rPr>
          <w:rtl/>
        </w:rPr>
        <w:t>32.9 همس العبودية لا حوار الندّية: فن الدعاء، طلب البيانات، ونزول السكينة</w:t>
      </w:r>
      <w:r>
        <w:rPr>
          <w:rtl/>
        </w:rPr>
        <w:tab/>
        <w:t>299</w:t>
      </w:r>
    </w:p>
    <w:p w14:paraId="50C44CC0" w14:textId="77777777" w:rsidR="00FF517E" w:rsidRDefault="00FF517E" w:rsidP="00A81645">
      <w:pPr>
        <w:rPr>
          <w:rtl/>
        </w:rPr>
      </w:pPr>
      <w:r>
        <w:rPr>
          <w:rtl/>
        </w:rPr>
        <w:t>32.10 لا ظلم اليوم: فهم عدل الله المطلق ورفض صور القسوة والعبث (ودور القلب في تلقي الهدى أو الإعراض عنه)</w:t>
      </w:r>
      <w:r>
        <w:rPr>
          <w:rtl/>
        </w:rPr>
        <w:tab/>
        <w:t>301</w:t>
      </w:r>
    </w:p>
    <w:p w14:paraId="15C13140" w14:textId="77777777" w:rsidR="00FF517E" w:rsidRDefault="00FF517E" w:rsidP="00A81645">
      <w:pPr>
        <w:rPr>
          <w:rtl/>
        </w:rPr>
      </w:pPr>
      <w:r>
        <w:rPr>
          <w:rtl/>
        </w:rPr>
        <w:t>32.11 لماذا يسمح الإله الكامل بالشر؟ تفكيك المعضلة وفهم الحكمة (ودور التغذي من شجرتي البيانات)</w:t>
      </w:r>
      <w:r>
        <w:rPr>
          <w:rtl/>
        </w:rPr>
        <w:tab/>
        <w:t>302</w:t>
      </w:r>
    </w:p>
    <w:p w14:paraId="2F8B3360" w14:textId="77777777" w:rsidR="00FF517E" w:rsidRDefault="00FF517E" w:rsidP="00A81645">
      <w:pPr>
        <w:rPr>
          <w:rtl/>
        </w:rPr>
      </w:pPr>
      <w:r>
        <w:rPr>
          <w:rtl/>
        </w:rPr>
        <w:t>32.12 الثبات والحركة: كيف يتجلى النظام الإلهي في الكون والقرآن (كنظام للبيانات وتكامل في المصداق)</w:t>
      </w:r>
      <w:r>
        <w:rPr>
          <w:rtl/>
        </w:rPr>
        <w:tab/>
        <w:t>304</w:t>
      </w:r>
    </w:p>
    <w:p w14:paraId="0A3EBC86" w14:textId="77777777" w:rsidR="00FF517E" w:rsidRDefault="00FF517E" w:rsidP="00A81645">
      <w:pPr>
        <w:rPr>
          <w:rtl/>
        </w:rPr>
      </w:pPr>
      <w:r>
        <w:rPr>
          <w:rtl/>
        </w:rPr>
        <w:t>32.13 "ولذكر الله أكبر": الذكر كبوابة طاقية للاتصال الدائم ونبض التوحيد الحي</w:t>
      </w:r>
      <w:r>
        <w:rPr>
          <w:rtl/>
        </w:rPr>
        <w:tab/>
        <w:t>305</w:t>
      </w:r>
    </w:p>
    <w:p w14:paraId="23D32192" w14:textId="77777777" w:rsidR="00FF517E" w:rsidRDefault="00FF517E" w:rsidP="00A81645">
      <w:pPr>
        <w:rPr>
          <w:rtl/>
        </w:rPr>
      </w:pPr>
      <w:r>
        <w:rPr>
          <w:rtl/>
        </w:rPr>
        <w:t>32.14 من إلهك ومن ربك؟ كشف المرجعيات ومصادر التربية في حياتنا</w:t>
      </w:r>
      <w:r>
        <w:rPr>
          <w:rtl/>
        </w:rPr>
        <w:tab/>
        <w:t>307</w:t>
      </w:r>
    </w:p>
    <w:p w14:paraId="75BB9D0D" w14:textId="77777777" w:rsidR="00FF517E" w:rsidRDefault="00FF517E" w:rsidP="00A81645">
      <w:pPr>
        <w:rPr>
          <w:rtl/>
        </w:rPr>
      </w:pPr>
      <w:r>
        <w:rPr>
          <w:rtl/>
        </w:rPr>
        <w:t>32.15 لا إله إلا الله": توحيد الإله والرب كمنهج حياة وخلاص أمة</w:t>
      </w:r>
      <w:r>
        <w:rPr>
          <w:rtl/>
        </w:rPr>
        <w:tab/>
        <w:t>308</w:t>
      </w:r>
    </w:p>
    <w:p w14:paraId="3984F2B6" w14:textId="77777777" w:rsidR="00FF517E" w:rsidRDefault="00FF517E" w:rsidP="00A81645">
      <w:pPr>
        <w:rPr>
          <w:rtl/>
        </w:rPr>
      </w:pPr>
      <w:r>
        <w:rPr>
          <w:rtl/>
        </w:rPr>
        <w:t>32.16 أبعد من المعجم: كنوز المعاني في "لعب/لهو"، "إله/رب"، وكلمات قرآنية أخرى</w:t>
      </w:r>
      <w:r>
        <w:rPr>
          <w:rtl/>
        </w:rPr>
        <w:tab/>
        <w:t>309</w:t>
      </w:r>
    </w:p>
    <w:p w14:paraId="3C5FF4AD" w14:textId="77777777" w:rsidR="00FF517E" w:rsidRDefault="00FF517E" w:rsidP="00A81645">
      <w:pPr>
        <w:rPr>
          <w:rtl/>
        </w:rPr>
      </w:pPr>
      <w:r>
        <w:rPr>
          <w:rtl/>
        </w:rPr>
        <w:t>32.17 اليقين لا يزول بالشك: كيف نتعامل مع التراث التفسيري بعقل ناقد؟</w:t>
      </w:r>
      <w:r>
        <w:rPr>
          <w:rtl/>
        </w:rPr>
        <w:tab/>
        <w:t>310</w:t>
      </w:r>
    </w:p>
    <w:p w14:paraId="483A7267" w14:textId="77777777" w:rsidR="00FF517E" w:rsidRDefault="00FF517E" w:rsidP="00A81645">
      <w:pPr>
        <w:rPr>
          <w:rtl/>
        </w:rPr>
      </w:pPr>
      <w:r>
        <w:rPr>
          <w:rtl/>
        </w:rPr>
        <w:t>32.18 التوحيد في الحياة: كيف نعيش فهمنا العميق لله (في عالم البيانات والقلوب وتوحيد الإله والرب والمنهج الحنيف)؟</w:t>
      </w:r>
      <w:r>
        <w:rPr>
          <w:rtl/>
        </w:rPr>
        <w:tab/>
        <w:t>312</w:t>
      </w:r>
    </w:p>
    <w:p w14:paraId="0543C64B" w14:textId="77777777" w:rsidR="00FF517E" w:rsidRDefault="00FF517E" w:rsidP="00A81645">
      <w:pPr>
        <w:rPr>
          <w:rtl/>
        </w:rPr>
      </w:pPr>
      <w:r>
        <w:rPr>
          <w:rtl/>
        </w:rPr>
        <w:t>33 رحلة إلى معرفة الله: العبادة، الرؤية، والكلام الإلهي</w:t>
      </w:r>
      <w:r>
        <w:rPr>
          <w:rtl/>
        </w:rPr>
        <w:tab/>
        <w:t>313</w:t>
      </w:r>
    </w:p>
    <w:p w14:paraId="141ADBCD" w14:textId="77777777" w:rsidR="00FF517E" w:rsidRDefault="00FF517E" w:rsidP="00A81645">
      <w:pPr>
        <w:rPr>
          <w:rtl/>
        </w:rPr>
      </w:pPr>
      <w:r>
        <w:rPr>
          <w:rtl/>
        </w:rPr>
        <w:t>34 سلسلة "الربوبية والالوهية" - نحو فهم متجدد للقرآن الكريم</w:t>
      </w:r>
      <w:r>
        <w:rPr>
          <w:rtl/>
        </w:rPr>
        <w:tab/>
        <w:t>315</w:t>
      </w:r>
    </w:p>
    <w:p w14:paraId="656F15EC" w14:textId="77777777" w:rsidR="00FF517E" w:rsidRDefault="00FF517E" w:rsidP="00A81645">
      <w:pPr>
        <w:rPr>
          <w:rtl/>
        </w:rPr>
      </w:pPr>
      <w:r>
        <w:rPr>
          <w:rtl/>
        </w:rPr>
        <w:t xml:space="preserve">34.1 ربوبية الله </w:t>
      </w:r>
      <w:proofErr w:type="spellStart"/>
      <w:r>
        <w:rPr>
          <w:rtl/>
        </w:rPr>
        <w:t>والربوبيات</w:t>
      </w:r>
      <w:proofErr w:type="spellEnd"/>
      <w:r>
        <w:rPr>
          <w:rtl/>
        </w:rPr>
        <w:t xml:space="preserve"> النسبية - الأساس</w:t>
      </w:r>
      <w:r>
        <w:rPr>
          <w:rtl/>
        </w:rPr>
        <w:tab/>
        <w:t>317</w:t>
      </w:r>
    </w:p>
    <w:p w14:paraId="71A8DF64" w14:textId="77777777" w:rsidR="00FF517E" w:rsidRDefault="00FF517E" w:rsidP="00A81645">
      <w:pPr>
        <w:rPr>
          <w:rtl/>
        </w:rPr>
      </w:pPr>
      <w:r>
        <w:rPr>
          <w:rtl/>
        </w:rPr>
        <w:t>34.2 جبريل: الرسول الأمين والوسيط بين الله والبشر</w:t>
      </w:r>
      <w:r>
        <w:rPr>
          <w:rtl/>
        </w:rPr>
        <w:tab/>
        <w:t>320</w:t>
      </w:r>
    </w:p>
    <w:p w14:paraId="768EE54D" w14:textId="77777777" w:rsidR="00FF517E" w:rsidRDefault="00FF517E" w:rsidP="00A81645">
      <w:pPr>
        <w:rPr>
          <w:rtl/>
        </w:rPr>
      </w:pPr>
      <w:r>
        <w:rPr>
          <w:rtl/>
        </w:rPr>
        <w:t>34.3 الحدود الفاصلة بين الله وجبريل: ضبط مفاهيم التوحيد والعبادة والدعاء</w:t>
      </w:r>
      <w:r>
        <w:rPr>
          <w:rtl/>
        </w:rPr>
        <w:tab/>
        <w:t>321</w:t>
      </w:r>
    </w:p>
    <w:p w14:paraId="62FFC36A" w14:textId="77777777" w:rsidR="00FF517E" w:rsidRDefault="00FF517E" w:rsidP="00A81645">
      <w:pPr>
        <w:rPr>
          <w:rtl/>
        </w:rPr>
      </w:pPr>
      <w:r>
        <w:rPr>
          <w:rtl/>
        </w:rPr>
        <w:t>34.4 أدلة من القرآن الكريم على ربوبية جبريل (بالمعنى الوظيفي)</w:t>
      </w:r>
      <w:r>
        <w:rPr>
          <w:rtl/>
        </w:rPr>
        <w:tab/>
        <w:t>325</w:t>
      </w:r>
    </w:p>
    <w:p w14:paraId="08F8B0DF" w14:textId="77777777" w:rsidR="00FF517E" w:rsidRDefault="00FF517E" w:rsidP="00A81645">
      <w:pPr>
        <w:rPr>
          <w:rtl/>
        </w:rPr>
      </w:pPr>
      <w:r>
        <w:rPr>
          <w:rtl/>
        </w:rPr>
        <w:t>34.5 أزمة الإجماع والتدبر في الفكر الإسلامي</w:t>
      </w:r>
      <w:r>
        <w:rPr>
          <w:rtl/>
        </w:rPr>
        <w:tab/>
        <w:t>327</w:t>
      </w:r>
    </w:p>
    <w:p w14:paraId="47A61C0D" w14:textId="77777777" w:rsidR="00FF517E" w:rsidRDefault="00FF517E" w:rsidP="00A81645">
      <w:pPr>
        <w:rPr>
          <w:rtl/>
        </w:rPr>
      </w:pPr>
      <w:r>
        <w:rPr>
          <w:rtl/>
        </w:rPr>
        <w:t>34.6 "يد الله" و "يد الرب": قراءة في الدلالات القرآنية بين التأييد والقدرة</w:t>
      </w:r>
      <w:r>
        <w:rPr>
          <w:rtl/>
        </w:rPr>
        <w:tab/>
        <w:t>329</w:t>
      </w:r>
    </w:p>
    <w:p w14:paraId="4A8EEBAC" w14:textId="77777777" w:rsidR="00FF517E" w:rsidRDefault="00FF517E" w:rsidP="00A81645">
      <w:pPr>
        <w:rPr>
          <w:rtl/>
        </w:rPr>
      </w:pPr>
      <w:r>
        <w:rPr>
          <w:rtl/>
        </w:rPr>
        <w:t>34.7 هرمية الربوبية في رؤية بن عودة وفراس المنير</w:t>
      </w:r>
      <w:r>
        <w:rPr>
          <w:rtl/>
        </w:rPr>
        <w:tab/>
        <w:t>331</w:t>
      </w:r>
    </w:p>
    <w:p w14:paraId="67F4143A" w14:textId="77777777" w:rsidR="00FF517E" w:rsidRDefault="00FF517E" w:rsidP="00A81645">
      <w:pPr>
        <w:rPr>
          <w:rtl/>
        </w:rPr>
      </w:pPr>
      <w:r>
        <w:rPr>
          <w:rtl/>
        </w:rPr>
        <w:t>34.8 "وجاء ربك" - بين المجيء الإلهي والتدبير الرباني</w:t>
      </w:r>
      <w:r>
        <w:rPr>
          <w:rtl/>
        </w:rPr>
        <w:tab/>
        <w:t>332</w:t>
      </w:r>
    </w:p>
    <w:p w14:paraId="19B8E0BF" w14:textId="77777777" w:rsidR="00FF517E" w:rsidRDefault="00FF517E" w:rsidP="00A81645">
      <w:pPr>
        <w:rPr>
          <w:rtl/>
        </w:rPr>
      </w:pPr>
      <w:r>
        <w:rPr>
          <w:rtl/>
        </w:rPr>
        <w:t>34.9 يوم الله ويوم الرب، وجه الله ووجه الرب: مقاربة في الأبعاد الزمنية والمفاهيمية</w:t>
      </w:r>
      <w:r>
        <w:rPr>
          <w:rtl/>
        </w:rPr>
        <w:tab/>
        <w:t>334</w:t>
      </w:r>
    </w:p>
    <w:p w14:paraId="6492B389" w14:textId="77777777" w:rsidR="00FF517E" w:rsidRDefault="00FF517E" w:rsidP="00A81645">
      <w:pPr>
        <w:rPr>
          <w:rtl/>
        </w:rPr>
      </w:pPr>
      <w:r>
        <w:rPr>
          <w:rtl/>
        </w:rPr>
        <w:t>34.10 "رب الناس": الأفكار السائدة وسلطتها الخفية</w:t>
      </w:r>
      <w:r>
        <w:rPr>
          <w:rtl/>
        </w:rPr>
        <w:tab/>
        <w:t>336</w:t>
      </w:r>
    </w:p>
    <w:p w14:paraId="6AFE78CA" w14:textId="77777777" w:rsidR="00FF517E" w:rsidRDefault="00FF517E" w:rsidP="00A81645">
      <w:pPr>
        <w:rPr>
          <w:rtl/>
        </w:rPr>
      </w:pPr>
      <w:r>
        <w:rPr>
          <w:rtl/>
        </w:rPr>
        <w:t>34.11 خلاصة سلسلة "الربوبية والالوهية"  - نحو فهم متجدد للقرآن الكريم</w:t>
      </w:r>
      <w:r>
        <w:rPr>
          <w:rtl/>
        </w:rPr>
        <w:tab/>
        <w:t>338</w:t>
      </w:r>
    </w:p>
    <w:p w14:paraId="3F6CDE69" w14:textId="77777777" w:rsidR="00FF517E" w:rsidRDefault="00FF517E" w:rsidP="00A81645">
      <w:pPr>
        <w:rPr>
          <w:rtl/>
        </w:rPr>
      </w:pPr>
      <w:r>
        <w:rPr>
          <w:rtl/>
        </w:rPr>
        <w:t>35 سلسلة الألوهية - مدخل لفهم الإله في القرآن</w:t>
      </w:r>
      <w:r>
        <w:rPr>
          <w:rtl/>
        </w:rPr>
        <w:tab/>
        <w:t>339</w:t>
      </w:r>
    </w:p>
    <w:p w14:paraId="4E9D33E4" w14:textId="77777777" w:rsidR="00FF517E" w:rsidRDefault="00FF517E" w:rsidP="00A81645">
      <w:pPr>
        <w:rPr>
          <w:rtl/>
        </w:rPr>
      </w:pPr>
      <w:r>
        <w:rPr>
          <w:rtl/>
        </w:rPr>
        <w:t>35.1 "الإله الواحد": منظومة وظيفية تتجاوز الفهم التقليدي وقراءة في اسم "الله"</w:t>
      </w:r>
      <w:r>
        <w:rPr>
          <w:rtl/>
        </w:rPr>
        <w:tab/>
        <w:t>340</w:t>
      </w:r>
    </w:p>
    <w:p w14:paraId="7FDC922F" w14:textId="77777777" w:rsidR="00FF517E" w:rsidRDefault="00FF517E" w:rsidP="00A81645">
      <w:pPr>
        <w:rPr>
          <w:rtl/>
        </w:rPr>
      </w:pPr>
      <w:r>
        <w:rPr>
          <w:rtl/>
        </w:rPr>
        <w:t>35.2 أنواع العبادة: بين التكليف الشرعي والخضوع الواقعي</w:t>
      </w:r>
      <w:r>
        <w:rPr>
          <w:rtl/>
        </w:rPr>
        <w:tab/>
        <w:t>342</w:t>
      </w:r>
    </w:p>
    <w:p w14:paraId="4BE1058B" w14:textId="77777777" w:rsidR="00FF517E" w:rsidRDefault="00FF517E" w:rsidP="00A81645">
      <w:pPr>
        <w:rPr>
          <w:rtl/>
        </w:rPr>
      </w:pPr>
      <w:r>
        <w:rPr>
          <w:rtl/>
        </w:rPr>
        <w:t>35.3 "الرحمن": تجلي النظام والقانون في عالم الخلق</w:t>
      </w:r>
      <w:r>
        <w:rPr>
          <w:rtl/>
        </w:rPr>
        <w:tab/>
        <w:t>343</w:t>
      </w:r>
    </w:p>
    <w:p w14:paraId="129E71B4" w14:textId="77777777" w:rsidR="00FF517E" w:rsidRDefault="00FF517E" w:rsidP="00A81645">
      <w:pPr>
        <w:rPr>
          <w:rtl/>
        </w:rPr>
      </w:pPr>
      <w:r>
        <w:rPr>
          <w:rtl/>
        </w:rPr>
        <w:t>35.4 "آلهة دون الرحمن": التفوق العلمي والقدرة المكتسبة ضمن قوانين الكون</w:t>
      </w:r>
      <w:r>
        <w:rPr>
          <w:rtl/>
        </w:rPr>
        <w:tab/>
        <w:t>345</w:t>
      </w:r>
    </w:p>
    <w:p w14:paraId="637CAF73" w14:textId="77777777" w:rsidR="00FF517E" w:rsidRDefault="00FF517E" w:rsidP="00A81645">
      <w:pPr>
        <w:rPr>
          <w:rtl/>
        </w:rPr>
      </w:pPr>
      <w:r>
        <w:rPr>
          <w:rtl/>
        </w:rPr>
        <w:t>35.5 النجوم والصيد: رموز الهداية والعلم في رحلة الألوهية الاختيارية</w:t>
      </w:r>
      <w:r>
        <w:rPr>
          <w:rtl/>
        </w:rPr>
        <w:tab/>
        <w:t>347</w:t>
      </w:r>
    </w:p>
    <w:p w14:paraId="4163BD4C" w14:textId="77777777" w:rsidR="00FF517E" w:rsidRDefault="00FF517E" w:rsidP="00A81645">
      <w:pPr>
        <w:rPr>
          <w:rtl/>
        </w:rPr>
      </w:pPr>
      <w:r>
        <w:rPr>
          <w:rtl/>
        </w:rPr>
        <w:t>35.6 الإعجاز العددي ونسب البر والبحر: دلالات كونية في إطار الألوهية؟</w:t>
      </w:r>
      <w:r>
        <w:rPr>
          <w:rtl/>
        </w:rPr>
        <w:tab/>
        <w:t>348</w:t>
      </w:r>
    </w:p>
    <w:p w14:paraId="2A61E361" w14:textId="77777777" w:rsidR="00FF517E" w:rsidRDefault="00FF517E" w:rsidP="00A81645">
      <w:pPr>
        <w:rPr>
          <w:rtl/>
        </w:rPr>
      </w:pPr>
      <w:r>
        <w:rPr>
          <w:rtl/>
        </w:rPr>
        <w:t>35.7 عباد الرحمن: نموذج الألوهية المتوازنة والرابطة</w:t>
      </w:r>
      <w:r>
        <w:rPr>
          <w:rtl/>
        </w:rPr>
        <w:tab/>
        <w:t>350</w:t>
      </w:r>
    </w:p>
    <w:p w14:paraId="085CC0C1" w14:textId="77777777" w:rsidR="00FF517E" w:rsidRDefault="00FF517E" w:rsidP="00A81645">
      <w:pPr>
        <w:rPr>
          <w:rtl/>
        </w:rPr>
      </w:pPr>
      <w:r>
        <w:rPr>
          <w:rtl/>
        </w:rPr>
        <w:t>35.8 ثنائية الأمر والخلق: مفتاح فهم الكون والإنسان</w:t>
      </w:r>
      <w:r>
        <w:rPr>
          <w:rtl/>
        </w:rPr>
        <w:tab/>
        <w:t>351</w:t>
      </w:r>
    </w:p>
    <w:p w14:paraId="695B6EA6" w14:textId="77777777" w:rsidR="00FF517E" w:rsidRDefault="00FF517E" w:rsidP="00A81645">
      <w:pPr>
        <w:rPr>
          <w:rtl/>
        </w:rPr>
      </w:pPr>
      <w:r>
        <w:rPr>
          <w:rtl/>
        </w:rPr>
        <w:t>35.9 صفات المؤمنين: مهارات التعامل مع البيانات ومفاتيح الولوج لعالم الأمر</w:t>
      </w:r>
      <w:r>
        <w:rPr>
          <w:rtl/>
        </w:rPr>
        <w:tab/>
        <w:t>353</w:t>
      </w:r>
    </w:p>
    <w:p w14:paraId="73B0BB88" w14:textId="77777777" w:rsidR="00FF517E" w:rsidRDefault="00FF517E" w:rsidP="00A81645">
      <w:pPr>
        <w:rPr>
          <w:rtl/>
        </w:rPr>
      </w:pPr>
      <w:r>
        <w:rPr>
          <w:rtl/>
        </w:rPr>
        <w:t>35.10 الملائكة وتدبير البيانات الكونية: نظرة على العمليات الخمس الحيوية</w:t>
      </w:r>
      <w:r>
        <w:rPr>
          <w:rtl/>
        </w:rPr>
        <w:tab/>
        <w:t>355</w:t>
      </w:r>
    </w:p>
    <w:p w14:paraId="5E173974" w14:textId="77777777" w:rsidR="00FF517E" w:rsidRDefault="00FF517E" w:rsidP="00A81645">
      <w:pPr>
        <w:rPr>
          <w:rtl/>
        </w:rPr>
      </w:pPr>
      <w:r>
        <w:rPr>
          <w:rtl/>
        </w:rPr>
        <w:t>35.11 الكتاب، الكتابة، والقراءة: ديناميكية تحويل البيانات بين الأمر والخلق</w:t>
      </w:r>
      <w:r>
        <w:rPr>
          <w:rtl/>
        </w:rPr>
        <w:tab/>
        <w:t>357</w:t>
      </w:r>
    </w:p>
    <w:p w14:paraId="3C040A75" w14:textId="77777777" w:rsidR="00FF517E" w:rsidRDefault="00FF517E" w:rsidP="00A81645">
      <w:pPr>
        <w:rPr>
          <w:rtl/>
        </w:rPr>
      </w:pPr>
      <w:r>
        <w:rPr>
          <w:rtl/>
        </w:rPr>
        <w:t>35.12 الحروف المقطعة: رموز غامضة أم مفاتيح لعالم الأمر؟</w:t>
      </w:r>
      <w:r>
        <w:rPr>
          <w:rtl/>
        </w:rPr>
        <w:tab/>
        <w:t>359</w:t>
      </w:r>
    </w:p>
    <w:p w14:paraId="0211F2E4" w14:textId="77777777" w:rsidR="00FF517E" w:rsidRDefault="00FF517E" w:rsidP="00A81645">
      <w:pPr>
        <w:rPr>
          <w:rtl/>
        </w:rPr>
      </w:pPr>
      <w:r>
        <w:rPr>
          <w:rtl/>
        </w:rPr>
        <w:t>35.13 اللسان العربي المبين: مرآة الكون ونظام إلهي معجز</w:t>
      </w:r>
      <w:r>
        <w:rPr>
          <w:rtl/>
        </w:rPr>
        <w:tab/>
        <w:t>361</w:t>
      </w:r>
    </w:p>
    <w:p w14:paraId="059FB3C7" w14:textId="77777777" w:rsidR="00FF517E" w:rsidRDefault="00FF517E" w:rsidP="00A81645">
      <w:pPr>
        <w:rPr>
          <w:rtl/>
        </w:rPr>
      </w:pPr>
      <w:r>
        <w:rPr>
          <w:rtl/>
        </w:rPr>
        <w:t>35.14 خاتمة سلسلة الألوهية: نحو توحيد واعٍ بين الاختيار والنظام</w:t>
      </w:r>
      <w:r>
        <w:rPr>
          <w:rtl/>
        </w:rPr>
        <w:tab/>
        <w:t>362</w:t>
      </w:r>
    </w:p>
    <w:p w14:paraId="5AC08D72" w14:textId="77777777" w:rsidR="00FF517E" w:rsidRDefault="00FF517E" w:rsidP="00A81645">
      <w:pPr>
        <w:rPr>
          <w:rtl/>
        </w:rPr>
      </w:pPr>
      <w:r>
        <w:rPr>
          <w:rtl/>
        </w:rPr>
        <w:t>36 مفاتيح فهم الربوبية والألوهية – تحليل نقدي متوازن</w:t>
      </w:r>
      <w:r>
        <w:rPr>
          <w:rtl/>
        </w:rPr>
        <w:tab/>
        <w:t>364</w:t>
      </w:r>
    </w:p>
    <w:p w14:paraId="27FF2912" w14:textId="77777777" w:rsidR="00FF517E" w:rsidRDefault="00FF517E" w:rsidP="00A81645">
      <w:pPr>
        <w:rPr>
          <w:rtl/>
        </w:rPr>
      </w:pPr>
      <w:r>
        <w:rPr>
          <w:rtl/>
        </w:rPr>
        <w:t>36.1 "الإله الواحد": منظومة وظيفية تتجاوز الفهم التقليدي</w:t>
      </w:r>
      <w:r>
        <w:rPr>
          <w:rtl/>
        </w:rPr>
        <w:tab/>
        <w:t>364</w:t>
      </w:r>
    </w:p>
    <w:p w14:paraId="02D759DB" w14:textId="77777777" w:rsidR="00FF517E" w:rsidRDefault="00FF517E" w:rsidP="00A81645">
      <w:pPr>
        <w:rPr>
          <w:rtl/>
        </w:rPr>
      </w:pPr>
      <w:r>
        <w:rPr>
          <w:rtl/>
        </w:rPr>
        <w:t>36.2 الحدود الفاصلة بين الله وجبريل - ضبط مفاهيم التوحيد والعبادة والدعاء</w:t>
      </w:r>
      <w:r>
        <w:rPr>
          <w:rtl/>
        </w:rPr>
        <w:tab/>
        <w:t>365</w:t>
      </w:r>
    </w:p>
    <w:p w14:paraId="1A9ED085" w14:textId="77777777" w:rsidR="00FF517E" w:rsidRDefault="00FF517E" w:rsidP="00A81645">
      <w:pPr>
        <w:rPr>
          <w:rtl/>
        </w:rPr>
      </w:pPr>
      <w:r>
        <w:rPr>
          <w:rtl/>
        </w:rPr>
        <w:t>36.3 "الرحمن": تجلي النظام والقانون في عالم الخلق</w:t>
      </w:r>
      <w:r>
        <w:rPr>
          <w:rtl/>
        </w:rPr>
        <w:tab/>
        <w:t>367</w:t>
      </w:r>
    </w:p>
    <w:p w14:paraId="59B24D5E" w14:textId="77777777" w:rsidR="00FF517E" w:rsidRDefault="00FF517E" w:rsidP="00A81645">
      <w:pPr>
        <w:rPr>
          <w:rtl/>
        </w:rPr>
      </w:pPr>
      <w:r>
        <w:rPr>
          <w:rtl/>
        </w:rPr>
        <w:t>36.4 "آلهة دون الرحمن": التفوق العلمي والقدرة المكتسبة ضمن قوانين الكون</w:t>
      </w:r>
      <w:r>
        <w:rPr>
          <w:rtl/>
        </w:rPr>
        <w:tab/>
        <w:t>368</w:t>
      </w:r>
    </w:p>
    <w:p w14:paraId="284EF1D5" w14:textId="77777777" w:rsidR="00FF517E" w:rsidRDefault="00FF517E" w:rsidP="00A81645">
      <w:pPr>
        <w:rPr>
          <w:rtl/>
        </w:rPr>
      </w:pPr>
      <w:r>
        <w:rPr>
          <w:rtl/>
        </w:rPr>
        <w:t>36.5 الرب: بين الانفصال عن الله وتجلي الربوبية فيه - تحليل جدلي</w:t>
      </w:r>
      <w:r>
        <w:rPr>
          <w:rtl/>
        </w:rPr>
        <w:tab/>
        <w:t>370</w:t>
      </w:r>
    </w:p>
    <w:p w14:paraId="77A03452" w14:textId="77777777" w:rsidR="00FF517E" w:rsidRDefault="00FF517E" w:rsidP="00A81645">
      <w:pPr>
        <w:rPr>
          <w:rtl/>
        </w:rPr>
      </w:pPr>
      <w:r>
        <w:rPr>
          <w:rtl/>
        </w:rPr>
        <w:t>36.6 "رب الناس": بين التفسير التقليدي وسلطة الأفكار الخفية</w:t>
      </w:r>
      <w:r>
        <w:rPr>
          <w:rtl/>
        </w:rPr>
        <w:tab/>
        <w:t>371</w:t>
      </w:r>
    </w:p>
    <w:p w14:paraId="5804139E" w14:textId="77777777" w:rsidR="00FF517E" w:rsidRDefault="00FF517E" w:rsidP="00A81645">
      <w:pPr>
        <w:rPr>
          <w:rtl/>
        </w:rPr>
      </w:pPr>
      <w:r>
        <w:rPr>
          <w:rtl/>
        </w:rPr>
        <w:t>36.7 العالين والملأ الأعلى: مستويات الإدارة والتنفيذ في النظام الكوني</w:t>
      </w:r>
      <w:r>
        <w:rPr>
          <w:rtl/>
        </w:rPr>
        <w:tab/>
        <w:t>373</w:t>
      </w:r>
    </w:p>
    <w:p w14:paraId="2F71688B" w14:textId="77777777" w:rsidR="00FF517E" w:rsidRDefault="00FF517E" w:rsidP="00A81645">
      <w:pPr>
        <w:rPr>
          <w:rtl/>
        </w:rPr>
      </w:pPr>
      <w:r>
        <w:rPr>
          <w:rtl/>
        </w:rPr>
        <w:t>36.8 الملائكة: جنود الأمر ومنفذو التدبير الإلهي</w:t>
      </w:r>
      <w:r>
        <w:rPr>
          <w:rtl/>
        </w:rPr>
        <w:tab/>
        <w:t>374</w:t>
      </w:r>
    </w:p>
    <w:p w14:paraId="2CC475AA" w14:textId="77777777" w:rsidR="00FF517E" w:rsidRDefault="00FF517E" w:rsidP="00A81645">
      <w:pPr>
        <w:rPr>
          <w:rtl/>
        </w:rPr>
      </w:pPr>
      <w:r>
        <w:rPr>
          <w:rtl/>
        </w:rPr>
        <w:t>36.9 ليلة القدر وعملية الخلق: من أمر "كن" إلى مراحل التنزيل الكوني</w:t>
      </w:r>
      <w:r>
        <w:rPr>
          <w:rtl/>
        </w:rPr>
        <w:tab/>
        <w:t>375</w:t>
      </w:r>
    </w:p>
    <w:p w14:paraId="07E2B415" w14:textId="77777777" w:rsidR="00FF517E" w:rsidRDefault="00FF517E" w:rsidP="00A81645">
      <w:pPr>
        <w:rPr>
          <w:rtl/>
        </w:rPr>
      </w:pPr>
      <w:r>
        <w:rPr>
          <w:rtl/>
        </w:rPr>
        <w:t>36.10 الأبعاد الزمنية في الخطاب القرآني: بين "يوم الله" و"يوم الرب"</w:t>
      </w:r>
      <w:r>
        <w:rPr>
          <w:rtl/>
        </w:rPr>
        <w:tab/>
        <w:t>377</w:t>
      </w:r>
    </w:p>
    <w:p w14:paraId="1F233B62" w14:textId="77777777" w:rsidR="00FF517E" w:rsidRDefault="00FF517E" w:rsidP="00A81645">
      <w:pPr>
        <w:rPr>
          <w:rtl/>
        </w:rPr>
      </w:pPr>
      <w:r>
        <w:rPr>
          <w:rtl/>
        </w:rPr>
        <w:t>36.11 تكامل المفاهيم وتعدد الرؤى - خلاصة واستكشاف للمستقبل</w:t>
      </w:r>
      <w:r>
        <w:rPr>
          <w:rtl/>
        </w:rPr>
        <w:tab/>
        <w:t>379</w:t>
      </w:r>
    </w:p>
    <w:p w14:paraId="25A9E975" w14:textId="77777777" w:rsidR="00FF517E" w:rsidRDefault="00FF517E" w:rsidP="00A81645">
      <w:pPr>
        <w:rPr>
          <w:rtl/>
        </w:rPr>
      </w:pPr>
      <w:r>
        <w:rPr>
          <w:rtl/>
        </w:rPr>
        <w:t>فهرس المجلد الأول</w:t>
      </w:r>
      <w:r>
        <w:rPr>
          <w:rtl/>
        </w:rPr>
        <w:tab/>
        <w:t>381</w:t>
      </w:r>
    </w:p>
    <w:p w14:paraId="026DF298" w14:textId="77777777" w:rsidR="00FF517E" w:rsidRDefault="00FF517E" w:rsidP="00A81645">
      <w:pPr>
        <w:rPr>
          <w:rtl/>
        </w:rPr>
      </w:pPr>
      <w:r>
        <w:rPr>
          <w:rtl/>
        </w:rPr>
        <w:t>فهرس المجلد الثاني</w:t>
      </w:r>
      <w:r>
        <w:rPr>
          <w:rtl/>
        </w:rPr>
        <w:tab/>
        <w:t>390</w:t>
      </w:r>
    </w:p>
    <w:p w14:paraId="4F005077" w14:textId="77777777" w:rsidR="00FF517E" w:rsidRDefault="00FF517E" w:rsidP="00A81645">
      <w:pPr>
        <w:rPr>
          <w:rtl/>
        </w:rPr>
      </w:pPr>
      <w:r>
        <w:rPr>
          <w:rtl/>
        </w:rPr>
        <w:t>فهرس المجلد الثالث</w:t>
      </w:r>
      <w:r>
        <w:rPr>
          <w:rtl/>
        </w:rPr>
        <w:tab/>
        <w:t>400</w:t>
      </w:r>
    </w:p>
    <w:p w14:paraId="5A1BB541" w14:textId="77777777" w:rsidR="00FF517E" w:rsidRDefault="00FF517E" w:rsidP="00A81645">
      <w:pPr>
        <w:rPr>
          <w:rtl/>
        </w:rPr>
      </w:pPr>
      <w:r>
        <w:rPr>
          <w:rtl/>
        </w:rPr>
        <w:t>37 ملخص الكتاب</w:t>
      </w:r>
      <w:r>
        <w:rPr>
          <w:rtl/>
        </w:rPr>
        <w:tab/>
        <w:t>405</w:t>
      </w:r>
    </w:p>
    <w:p w14:paraId="74056F27" w14:textId="77777777" w:rsidR="00FF517E" w:rsidRDefault="00FF517E" w:rsidP="00A81645">
      <w:pPr>
        <w:rPr>
          <w:rtl/>
        </w:rPr>
      </w:pPr>
      <w:r>
        <w:rPr>
          <w:rtl/>
        </w:rPr>
        <w:t>38 الشكر والتقدير</w:t>
      </w:r>
      <w:r>
        <w:rPr>
          <w:rtl/>
        </w:rPr>
        <w:tab/>
        <w:t>406</w:t>
      </w:r>
    </w:p>
    <w:p w14:paraId="0F8624A1" w14:textId="77777777" w:rsidR="00FF517E" w:rsidRDefault="00FF517E" w:rsidP="00A81645">
      <w:pPr>
        <w:rPr>
          <w:rtl/>
        </w:rPr>
      </w:pPr>
      <w:r>
        <w:rPr>
          <w:rtl/>
        </w:rPr>
        <w:t>39 المراجع</w:t>
      </w:r>
      <w:r>
        <w:rPr>
          <w:rtl/>
        </w:rPr>
        <w:tab/>
        <w:t>409</w:t>
      </w:r>
    </w:p>
    <w:p w14:paraId="25663E0D" w14:textId="77777777" w:rsidR="00FF517E" w:rsidRDefault="00FF517E" w:rsidP="00A81645">
      <w:pPr>
        <w:rPr>
          <w:rtl/>
        </w:rPr>
      </w:pPr>
    </w:p>
    <w:p w14:paraId="526546FE" w14:textId="3C5616C3" w:rsidR="005E1083" w:rsidRDefault="005E1083" w:rsidP="00A81645">
      <w:pPr>
        <w:pStyle w:val="1"/>
        <w:numPr>
          <w:ilvl w:val="0"/>
          <w:numId w:val="0"/>
        </w:numPr>
        <w:ind w:left="432"/>
        <w:rPr>
          <w:rtl/>
        </w:rPr>
      </w:pPr>
      <w:bookmarkStart w:id="285" w:name="_Toc209608986"/>
      <w:r w:rsidRPr="005E1083">
        <w:rPr>
          <w:rFonts w:hint="cs"/>
          <w:rtl/>
        </w:rPr>
        <w:t>فهرس المجلد</w:t>
      </w:r>
      <w:r>
        <w:rPr>
          <w:rFonts w:hint="cs"/>
          <w:rtl/>
        </w:rPr>
        <w:t xml:space="preserve"> الثاني</w:t>
      </w:r>
      <w:bookmarkEnd w:id="285"/>
    </w:p>
    <w:p w14:paraId="193FA266" w14:textId="77777777" w:rsidR="00E70EE2" w:rsidRDefault="00E70EE2" w:rsidP="00A81645">
      <w:pPr>
        <w:rPr>
          <w:rtl/>
        </w:rPr>
      </w:pPr>
      <w:r>
        <w:rPr>
          <w:rtl/>
        </w:rPr>
        <w:t>فهرس المجلد الثاني</w:t>
      </w:r>
    </w:p>
    <w:p w14:paraId="3945EE5C" w14:textId="77777777" w:rsidR="00E70EE2" w:rsidRDefault="00E70EE2" w:rsidP="00A81645">
      <w:pPr>
        <w:rPr>
          <w:rtl/>
        </w:rPr>
      </w:pPr>
      <w:r>
        <w:rPr>
          <w:rtl/>
        </w:rPr>
        <w:t>1</w:t>
      </w:r>
      <w:r>
        <w:rPr>
          <w:rtl/>
        </w:rPr>
        <w:tab/>
        <w:t>مقدمة الكتاب: " تحرير المصطلح القرآني: دراسة تطبيقية في فقه اللسان القرآني"</w:t>
      </w:r>
      <w:r>
        <w:rPr>
          <w:rtl/>
        </w:rPr>
        <w:tab/>
        <w:t>2</w:t>
      </w:r>
    </w:p>
    <w:p w14:paraId="4AD607F4" w14:textId="77777777" w:rsidR="00E70EE2" w:rsidRDefault="00E70EE2" w:rsidP="00A81645">
      <w:pPr>
        <w:rPr>
          <w:rtl/>
        </w:rPr>
      </w:pPr>
      <w:r>
        <w:rPr>
          <w:rtl/>
        </w:rPr>
        <w:t>2</w:t>
      </w:r>
      <w:r>
        <w:rPr>
          <w:rtl/>
        </w:rPr>
        <w:tab/>
        <w:t>سلسلة " الضرب في القران"</w:t>
      </w:r>
      <w:r>
        <w:rPr>
          <w:rtl/>
        </w:rPr>
        <w:tab/>
        <w:t>5</w:t>
      </w:r>
    </w:p>
    <w:p w14:paraId="0FFBEEE4" w14:textId="77777777" w:rsidR="00E70EE2" w:rsidRDefault="00E70EE2" w:rsidP="00A81645">
      <w:pPr>
        <w:rPr>
          <w:rtl/>
        </w:rPr>
      </w:pPr>
      <w:r>
        <w:rPr>
          <w:rtl/>
        </w:rPr>
        <w:t>3</w:t>
      </w:r>
      <w:r>
        <w:rPr>
          <w:rtl/>
        </w:rPr>
        <w:tab/>
        <w:t>تصحيح المفاهيم الخاطئة عن الجن والشياطين</w:t>
      </w:r>
      <w:r>
        <w:rPr>
          <w:rtl/>
        </w:rPr>
        <w:tab/>
        <w:t>13</w:t>
      </w:r>
    </w:p>
    <w:p w14:paraId="4F084CBC" w14:textId="77777777" w:rsidR="00E70EE2" w:rsidRDefault="00E70EE2" w:rsidP="00A81645">
      <w:pPr>
        <w:rPr>
          <w:rtl/>
        </w:rPr>
      </w:pPr>
      <w:r>
        <w:rPr>
          <w:rtl/>
        </w:rPr>
        <w:t>4</w:t>
      </w:r>
      <w:r>
        <w:rPr>
          <w:rtl/>
        </w:rPr>
        <w:tab/>
        <w:t>الأعداد في القرآن: ما وراء الكمّ إلى الكيف والتدبر</w:t>
      </w:r>
      <w:r>
        <w:rPr>
          <w:rtl/>
        </w:rPr>
        <w:tab/>
        <w:t>25</w:t>
      </w:r>
    </w:p>
    <w:p w14:paraId="0C74B313" w14:textId="77777777" w:rsidR="00E70EE2" w:rsidRDefault="00E70EE2" w:rsidP="00A81645">
      <w:pPr>
        <w:rPr>
          <w:rtl/>
        </w:rPr>
      </w:pPr>
      <w:r>
        <w:rPr>
          <w:rtl/>
        </w:rPr>
        <w:t>5</w:t>
      </w:r>
      <w:r>
        <w:rPr>
          <w:rtl/>
        </w:rPr>
        <w:tab/>
        <w:t>رحلة في أعماق الذكر</w:t>
      </w:r>
      <w:r>
        <w:rPr>
          <w:rtl/>
        </w:rPr>
        <w:tab/>
        <w:t>51</w:t>
      </w:r>
    </w:p>
    <w:p w14:paraId="74068D28" w14:textId="77777777" w:rsidR="00E70EE2" w:rsidRDefault="00E70EE2" w:rsidP="00A81645">
      <w:pPr>
        <w:rPr>
          <w:rtl/>
        </w:rPr>
      </w:pPr>
      <w:r>
        <w:rPr>
          <w:rtl/>
        </w:rPr>
        <w:t>6</w:t>
      </w:r>
      <w:r>
        <w:rPr>
          <w:rtl/>
        </w:rPr>
        <w:tab/>
        <w:t>الدعاء بلسان عربي مبين: قراءة متجددة في الصلة بالله</w:t>
      </w:r>
      <w:r>
        <w:rPr>
          <w:rtl/>
        </w:rPr>
        <w:tab/>
        <w:t>58</w:t>
      </w:r>
    </w:p>
    <w:p w14:paraId="3A622CA5" w14:textId="77777777" w:rsidR="00E70EE2" w:rsidRDefault="00E70EE2" w:rsidP="00A81645">
      <w:pPr>
        <w:rPr>
          <w:rtl/>
        </w:rPr>
      </w:pPr>
      <w:r>
        <w:rPr>
          <w:rtl/>
        </w:rPr>
        <w:t>7</w:t>
      </w:r>
      <w:r>
        <w:rPr>
          <w:rtl/>
        </w:rPr>
        <w:tab/>
        <w:t>سلسلة: "أحسن القصص: استكشاف أعماق سورة يوسف المتجددة"</w:t>
      </w:r>
      <w:r>
        <w:rPr>
          <w:rtl/>
        </w:rPr>
        <w:tab/>
        <w:t>65</w:t>
      </w:r>
    </w:p>
    <w:p w14:paraId="63578C2F" w14:textId="77777777" w:rsidR="00E70EE2" w:rsidRDefault="00E70EE2" w:rsidP="00A81645">
      <w:pPr>
        <w:rPr>
          <w:rtl/>
        </w:rPr>
      </w:pPr>
      <w:r>
        <w:rPr>
          <w:rtl/>
        </w:rPr>
        <w:t>8</w:t>
      </w:r>
      <w:r>
        <w:rPr>
          <w:rtl/>
        </w:rPr>
        <w:tab/>
        <w:t>سلسلة : القتل، الإكراه، الطاغوت، والغزوات، وعقر الناقة في القرآن الكريم - تفكيك السردية وإعادة القراءة</w:t>
      </w:r>
      <w:r>
        <w:rPr>
          <w:rtl/>
        </w:rPr>
        <w:tab/>
        <w:t>76</w:t>
      </w:r>
    </w:p>
    <w:p w14:paraId="30A9C389" w14:textId="77777777" w:rsidR="00E70EE2" w:rsidRDefault="00E70EE2" w:rsidP="00A81645">
      <w:pPr>
        <w:rPr>
          <w:rtl/>
        </w:rPr>
      </w:pPr>
      <w:r>
        <w:rPr>
          <w:rtl/>
        </w:rPr>
        <w:t>9</w:t>
      </w:r>
      <w:r>
        <w:rPr>
          <w:rtl/>
        </w:rPr>
        <w:tab/>
        <w:t>الجلد والقطع في الميزان القرآني - تأديب وإصلاح أم عقاب جسدي؟</w:t>
      </w:r>
      <w:r>
        <w:rPr>
          <w:rtl/>
        </w:rPr>
        <w:tab/>
        <w:t>83</w:t>
      </w:r>
    </w:p>
    <w:p w14:paraId="7BBF3E26" w14:textId="77777777" w:rsidR="00E70EE2" w:rsidRDefault="00E70EE2" w:rsidP="00A81645">
      <w:pPr>
        <w:rPr>
          <w:rtl/>
        </w:rPr>
      </w:pPr>
      <w:r>
        <w:rPr>
          <w:rtl/>
        </w:rPr>
        <w:t>10</w:t>
      </w:r>
      <w:r>
        <w:rPr>
          <w:rtl/>
        </w:rPr>
        <w:tab/>
        <w:t>سلسلة القرآن وبنو إسرائيل: من الفهم العرقي إلى الإدراك المفاهيمي للسنن الإلهية</w:t>
      </w:r>
      <w:r>
        <w:rPr>
          <w:rtl/>
        </w:rPr>
        <w:tab/>
        <w:t>90</w:t>
      </w:r>
    </w:p>
    <w:p w14:paraId="72C040C5" w14:textId="77777777" w:rsidR="00E70EE2" w:rsidRDefault="00E70EE2" w:rsidP="00A81645">
      <w:pPr>
        <w:rPr>
          <w:rtl/>
        </w:rPr>
      </w:pPr>
      <w:r>
        <w:rPr>
          <w:rtl/>
        </w:rPr>
        <w:t>11</w:t>
      </w:r>
      <w:r>
        <w:rPr>
          <w:rtl/>
        </w:rPr>
        <w:tab/>
        <w:t>الموجودات في القرآن: ليست ألقاباً بل صفات ووظائف "( الجزء الأول)</w:t>
      </w:r>
      <w:r>
        <w:rPr>
          <w:rtl/>
        </w:rPr>
        <w:tab/>
        <w:t>131</w:t>
      </w:r>
    </w:p>
    <w:p w14:paraId="5481C744" w14:textId="77777777" w:rsidR="00E70EE2" w:rsidRDefault="00E70EE2" w:rsidP="00A81645">
      <w:pPr>
        <w:rPr>
          <w:rtl/>
        </w:rPr>
      </w:pPr>
      <w:r>
        <w:rPr>
          <w:rtl/>
        </w:rPr>
        <w:t>12</w:t>
      </w:r>
      <w:r>
        <w:rPr>
          <w:rtl/>
        </w:rPr>
        <w:tab/>
        <w:t>سلسلة الذبح والفداء في القرآن: رؤى متجددة</w:t>
      </w:r>
      <w:r>
        <w:rPr>
          <w:rtl/>
        </w:rPr>
        <w:tab/>
        <w:t>194</w:t>
      </w:r>
    </w:p>
    <w:p w14:paraId="11C665BB" w14:textId="77777777" w:rsidR="00E70EE2" w:rsidRDefault="00E70EE2" w:rsidP="00A81645">
      <w:pPr>
        <w:rPr>
          <w:rtl/>
        </w:rPr>
      </w:pPr>
      <w:r>
        <w:rPr>
          <w:rtl/>
        </w:rPr>
        <w:t>13</w:t>
      </w:r>
      <w:r>
        <w:rPr>
          <w:rtl/>
        </w:rPr>
        <w:tab/>
        <w:t>سلسلة مفاهيم الحلال والحرام في القرآن</w:t>
      </w:r>
      <w:r>
        <w:rPr>
          <w:rtl/>
        </w:rPr>
        <w:tab/>
        <w:t>199</w:t>
      </w:r>
    </w:p>
    <w:p w14:paraId="03396B3D" w14:textId="77777777" w:rsidR="00E70EE2" w:rsidRDefault="00E70EE2" w:rsidP="00A81645">
      <w:pPr>
        <w:rPr>
          <w:rtl/>
        </w:rPr>
      </w:pPr>
      <w:r>
        <w:rPr>
          <w:rtl/>
        </w:rPr>
        <w:t>14</w:t>
      </w:r>
      <w:r>
        <w:rPr>
          <w:rtl/>
        </w:rPr>
        <w:tab/>
        <w:t xml:space="preserve">عنوان السلسلة: </w:t>
      </w:r>
      <w:proofErr w:type="spellStart"/>
      <w:r>
        <w:rPr>
          <w:rtl/>
        </w:rPr>
        <w:t>الحنيفية</w:t>
      </w:r>
      <w:proofErr w:type="spellEnd"/>
      <w:r>
        <w:rPr>
          <w:rtl/>
        </w:rPr>
        <w:t xml:space="preserve"> البيضاء: قراءة جديدة في ملة إبراهيم كمنهج حياة</w:t>
      </w:r>
      <w:r>
        <w:rPr>
          <w:rtl/>
        </w:rPr>
        <w:tab/>
        <w:t>203</w:t>
      </w:r>
    </w:p>
    <w:p w14:paraId="4CD3AE65" w14:textId="77777777" w:rsidR="00E70EE2" w:rsidRDefault="00E70EE2" w:rsidP="00A81645">
      <w:pPr>
        <w:rPr>
          <w:rtl/>
        </w:rPr>
      </w:pPr>
      <w:r>
        <w:rPr>
          <w:rtl/>
        </w:rPr>
        <w:t>15</w:t>
      </w:r>
      <w:r>
        <w:rPr>
          <w:rtl/>
        </w:rPr>
        <w:tab/>
        <w:t>سلسلة "موسى في القرآن": من آلة الحَلْق إلى مسِّ الحقيقة</w:t>
      </w:r>
      <w:r>
        <w:rPr>
          <w:rtl/>
        </w:rPr>
        <w:tab/>
        <w:t>208</w:t>
      </w:r>
    </w:p>
    <w:p w14:paraId="6FD62B1D" w14:textId="77777777" w:rsidR="00E70EE2" w:rsidRDefault="00E70EE2" w:rsidP="00A81645">
      <w:pPr>
        <w:rPr>
          <w:rtl/>
        </w:rPr>
      </w:pPr>
      <w:r>
        <w:rPr>
          <w:rtl/>
        </w:rPr>
        <w:t>16</w:t>
      </w:r>
      <w:r>
        <w:rPr>
          <w:rtl/>
        </w:rPr>
        <w:tab/>
        <w:t>أسماء الأنبياء في القرآن: كنوز لغوية ومرايا روحية في ضوء نظام المثاني</w:t>
      </w:r>
      <w:r>
        <w:rPr>
          <w:rtl/>
        </w:rPr>
        <w:tab/>
        <w:t>216</w:t>
      </w:r>
    </w:p>
    <w:p w14:paraId="0640E0E3" w14:textId="77777777" w:rsidR="00E70EE2" w:rsidRDefault="00E70EE2" w:rsidP="00A81645">
      <w:pPr>
        <w:rPr>
          <w:rtl/>
        </w:rPr>
      </w:pPr>
      <w:r>
        <w:rPr>
          <w:rtl/>
        </w:rPr>
        <w:t>17</w:t>
      </w:r>
      <w:r>
        <w:rPr>
          <w:rtl/>
        </w:rPr>
        <w:tab/>
        <w:t>السلسلة: الصراط المستقيم - رؤية قرآنية من خمسة أبعاد</w:t>
      </w:r>
      <w:r>
        <w:rPr>
          <w:rtl/>
        </w:rPr>
        <w:tab/>
        <w:t>219</w:t>
      </w:r>
    </w:p>
    <w:p w14:paraId="020026EE" w14:textId="77777777" w:rsidR="00E70EE2" w:rsidRDefault="00E70EE2" w:rsidP="00A81645">
      <w:pPr>
        <w:rPr>
          <w:rtl/>
        </w:rPr>
      </w:pPr>
      <w:r>
        <w:rPr>
          <w:rtl/>
        </w:rPr>
        <w:t>18</w:t>
      </w:r>
      <w:r>
        <w:rPr>
          <w:rtl/>
        </w:rPr>
        <w:tab/>
        <w:t>السلسلة: "الحمد المحمدي: من قانون الكون إلى منهج الإنسان"</w:t>
      </w:r>
      <w:r>
        <w:rPr>
          <w:rtl/>
        </w:rPr>
        <w:tab/>
        <w:t>224</w:t>
      </w:r>
    </w:p>
    <w:p w14:paraId="5AE2305B" w14:textId="77777777" w:rsidR="00E70EE2" w:rsidRDefault="00E70EE2" w:rsidP="00A81645">
      <w:pPr>
        <w:rPr>
          <w:rtl/>
        </w:rPr>
      </w:pPr>
      <w:r>
        <w:rPr>
          <w:rtl/>
        </w:rPr>
        <w:t>19</w:t>
      </w:r>
      <w:r>
        <w:rPr>
          <w:rtl/>
        </w:rPr>
        <w:tab/>
        <w:t>سلسلة مقالات: "الكلمات المضيئة: رحلة تدبر في أسرار 'الكتاب' و'الكتب' في القرآن"</w:t>
      </w:r>
      <w:r>
        <w:rPr>
          <w:rtl/>
        </w:rPr>
        <w:tab/>
        <w:t>235</w:t>
      </w:r>
    </w:p>
    <w:p w14:paraId="3266003C" w14:textId="77777777" w:rsidR="00E70EE2" w:rsidRDefault="00E70EE2" w:rsidP="00A81645">
      <w:pPr>
        <w:rPr>
          <w:rtl/>
        </w:rPr>
      </w:pPr>
      <w:r>
        <w:rPr>
          <w:rtl/>
        </w:rPr>
        <w:t>20</w:t>
      </w:r>
      <w:r>
        <w:rPr>
          <w:rtl/>
        </w:rPr>
        <w:tab/>
        <w:t>سلسلة مقالات: تدبر آيات "مثل البعوضة" في سورة البقرة – بين التقليد والتجديد</w:t>
      </w:r>
      <w:r>
        <w:rPr>
          <w:rtl/>
        </w:rPr>
        <w:tab/>
        <w:t>241</w:t>
      </w:r>
    </w:p>
    <w:p w14:paraId="0E23BADE" w14:textId="77777777" w:rsidR="00E70EE2" w:rsidRDefault="00E70EE2" w:rsidP="00A81645">
      <w:pPr>
        <w:rPr>
          <w:rtl/>
        </w:rPr>
      </w:pPr>
      <w:r>
        <w:rPr>
          <w:rtl/>
        </w:rPr>
        <w:t>21</w:t>
      </w:r>
      <w:r>
        <w:rPr>
          <w:rtl/>
        </w:rPr>
        <w:tab/>
        <w:t>سلسلة مقالات: شجرة المعنى في تربة القرآن</w:t>
      </w:r>
      <w:r>
        <w:rPr>
          <w:rtl/>
        </w:rPr>
        <w:tab/>
        <w:t>251</w:t>
      </w:r>
    </w:p>
    <w:p w14:paraId="0BC48B8D" w14:textId="77777777" w:rsidR="00E70EE2" w:rsidRDefault="00E70EE2" w:rsidP="00A81645">
      <w:pPr>
        <w:rPr>
          <w:rtl/>
        </w:rPr>
      </w:pPr>
      <w:r>
        <w:rPr>
          <w:rtl/>
        </w:rPr>
        <w:t>22</w:t>
      </w:r>
      <w:r>
        <w:rPr>
          <w:rtl/>
        </w:rPr>
        <w:tab/>
        <w:t>الشرك في القرآن الكريم: رحلة في فهم أعمق</w:t>
      </w:r>
      <w:r>
        <w:rPr>
          <w:rtl/>
        </w:rPr>
        <w:tab/>
        <w:t>258</w:t>
      </w:r>
    </w:p>
    <w:p w14:paraId="0E2A5CD8" w14:textId="77777777" w:rsidR="00E70EE2" w:rsidRDefault="00E70EE2" w:rsidP="00A81645">
      <w:pPr>
        <w:rPr>
          <w:rtl/>
        </w:rPr>
      </w:pPr>
      <w:r>
        <w:rPr>
          <w:rtl/>
        </w:rPr>
        <w:t>23</w:t>
      </w:r>
      <w:r>
        <w:rPr>
          <w:rtl/>
        </w:rPr>
        <w:tab/>
        <w:t>سلسلة مقالات: تدَبُّر مفهوم "القرآن": رحلة من الحرف إلى الحقيقة</w:t>
      </w:r>
      <w:r>
        <w:rPr>
          <w:rtl/>
        </w:rPr>
        <w:tab/>
        <w:t>268</w:t>
      </w:r>
    </w:p>
    <w:p w14:paraId="0A387BED" w14:textId="77777777" w:rsidR="00E70EE2" w:rsidRDefault="00E70EE2" w:rsidP="00A81645">
      <w:pPr>
        <w:rPr>
          <w:rtl/>
        </w:rPr>
      </w:pPr>
      <w:r>
        <w:rPr>
          <w:rtl/>
        </w:rPr>
        <w:t>24</w:t>
      </w:r>
      <w:r>
        <w:rPr>
          <w:rtl/>
        </w:rPr>
        <w:tab/>
        <w:t>النبي: من هو؟ من نحن؟ رحلة لاستعادة المفهوم النبوي من النص التاريخي إلى الواقع المعاش</w:t>
      </w:r>
      <w:r>
        <w:rPr>
          <w:rtl/>
        </w:rPr>
        <w:tab/>
        <w:t>284</w:t>
      </w:r>
    </w:p>
    <w:p w14:paraId="33F6E214" w14:textId="77777777" w:rsidR="00E70EE2" w:rsidRDefault="00E70EE2" w:rsidP="00A81645">
      <w:pPr>
        <w:rPr>
          <w:rtl/>
        </w:rPr>
      </w:pPr>
      <w:r>
        <w:rPr>
          <w:rtl/>
        </w:rPr>
        <w:t>25</w:t>
      </w:r>
      <w:r>
        <w:rPr>
          <w:rtl/>
        </w:rPr>
        <w:tab/>
        <w:t>نحو الجوهر: تحليل الفجوة بين أخلاق القرآن وواقع المسلمين</w:t>
      </w:r>
      <w:r>
        <w:rPr>
          <w:rtl/>
        </w:rPr>
        <w:tab/>
        <w:t>292</w:t>
      </w:r>
    </w:p>
    <w:p w14:paraId="214BEED6" w14:textId="77777777" w:rsidR="00E70EE2" w:rsidRDefault="00E70EE2" w:rsidP="00A81645">
      <w:pPr>
        <w:rPr>
          <w:rtl/>
        </w:rPr>
      </w:pPr>
      <w:r>
        <w:rPr>
          <w:rtl/>
        </w:rPr>
        <w:t>26</w:t>
      </w:r>
      <w:r>
        <w:rPr>
          <w:rtl/>
        </w:rPr>
        <w:tab/>
        <w:t>العصا في القرآن: سند الحقيقة وتآكل الأوهام</w:t>
      </w:r>
      <w:r>
        <w:rPr>
          <w:rtl/>
        </w:rPr>
        <w:tab/>
        <w:t>294</w:t>
      </w:r>
    </w:p>
    <w:p w14:paraId="79164BD9" w14:textId="77777777" w:rsidR="00E70EE2" w:rsidRDefault="00E70EE2" w:rsidP="00A81645">
      <w:pPr>
        <w:rPr>
          <w:rtl/>
        </w:rPr>
      </w:pPr>
      <w:r>
        <w:rPr>
          <w:rtl/>
        </w:rPr>
        <w:t>27</w:t>
      </w:r>
      <w:r>
        <w:rPr>
          <w:rtl/>
        </w:rPr>
        <w:tab/>
        <w:t>هل الله موجود؟ إعادة النظر في الأدلة الكونية والذاتية</w:t>
      </w:r>
      <w:r>
        <w:rPr>
          <w:rtl/>
        </w:rPr>
        <w:tab/>
        <w:t>299</w:t>
      </w:r>
    </w:p>
    <w:p w14:paraId="6768C84E" w14:textId="77777777" w:rsidR="00E70EE2" w:rsidRDefault="00E70EE2" w:rsidP="00A81645">
      <w:pPr>
        <w:rPr>
          <w:rtl/>
        </w:rPr>
      </w:pPr>
      <w:r>
        <w:rPr>
          <w:rtl/>
        </w:rPr>
        <w:t>28</w:t>
      </w:r>
      <w:r>
        <w:rPr>
          <w:rtl/>
        </w:rPr>
        <w:tab/>
        <w:t>على خُطى ذي القرنين: رحلة من الحرف إلى الحقيقة</w:t>
      </w:r>
      <w:r>
        <w:rPr>
          <w:rtl/>
        </w:rPr>
        <w:tab/>
        <w:t>308</w:t>
      </w:r>
    </w:p>
    <w:p w14:paraId="39D93792" w14:textId="77777777" w:rsidR="00E70EE2" w:rsidRDefault="00E70EE2" w:rsidP="00A81645">
      <w:pPr>
        <w:rPr>
          <w:rtl/>
        </w:rPr>
      </w:pPr>
      <w:r>
        <w:rPr>
          <w:rtl/>
        </w:rPr>
        <w:t>29</w:t>
      </w:r>
      <w:r>
        <w:rPr>
          <w:rtl/>
        </w:rPr>
        <w:tab/>
        <w:t>ملخص الكتاب</w:t>
      </w:r>
      <w:r>
        <w:rPr>
          <w:rtl/>
        </w:rPr>
        <w:tab/>
        <w:t>317</w:t>
      </w:r>
    </w:p>
    <w:p w14:paraId="5D35B0B5" w14:textId="77777777" w:rsidR="00E70EE2" w:rsidRDefault="00E70EE2" w:rsidP="00A81645">
      <w:pPr>
        <w:rPr>
          <w:rtl/>
        </w:rPr>
      </w:pPr>
      <w:r>
        <w:rPr>
          <w:rtl/>
        </w:rPr>
        <w:t>30</w:t>
      </w:r>
      <w:r>
        <w:rPr>
          <w:rtl/>
        </w:rPr>
        <w:tab/>
        <w:t>الشكر والتقدير</w:t>
      </w:r>
      <w:r>
        <w:rPr>
          <w:rtl/>
        </w:rPr>
        <w:tab/>
        <w:t>319</w:t>
      </w:r>
    </w:p>
    <w:p w14:paraId="6FC8F355" w14:textId="77777777" w:rsidR="00E70EE2" w:rsidRDefault="00E70EE2" w:rsidP="00A81645">
      <w:pPr>
        <w:rPr>
          <w:rtl/>
        </w:rPr>
      </w:pPr>
      <w:r>
        <w:rPr>
          <w:rtl/>
        </w:rPr>
        <w:t>31</w:t>
      </w:r>
      <w:r>
        <w:rPr>
          <w:rtl/>
        </w:rPr>
        <w:tab/>
        <w:t>المراجع</w:t>
      </w:r>
      <w:r>
        <w:rPr>
          <w:rtl/>
        </w:rPr>
        <w:tab/>
        <w:t>322</w:t>
      </w:r>
    </w:p>
    <w:p w14:paraId="0B2BED15" w14:textId="77777777" w:rsidR="00E70EE2" w:rsidRDefault="00E70EE2" w:rsidP="00A81645">
      <w:pPr>
        <w:rPr>
          <w:rtl/>
        </w:rPr>
      </w:pPr>
      <w:r>
        <w:rPr>
          <w:rtl/>
        </w:rPr>
        <w:t>فهرس المجلد الأول</w:t>
      </w:r>
      <w:r>
        <w:rPr>
          <w:rtl/>
        </w:rPr>
        <w:tab/>
        <w:t>325</w:t>
      </w:r>
    </w:p>
    <w:p w14:paraId="2F32F301" w14:textId="77777777" w:rsidR="00E70EE2" w:rsidRDefault="00E70EE2" w:rsidP="00A81645">
      <w:pPr>
        <w:rPr>
          <w:rtl/>
        </w:rPr>
      </w:pPr>
      <w:r>
        <w:rPr>
          <w:rtl/>
        </w:rPr>
        <w:t>فهرس المجلد الثاني</w:t>
      </w:r>
      <w:r>
        <w:rPr>
          <w:rtl/>
        </w:rPr>
        <w:tab/>
        <w:t>334</w:t>
      </w:r>
    </w:p>
    <w:p w14:paraId="50A145EE" w14:textId="77777777" w:rsidR="00E70EE2" w:rsidRDefault="00E70EE2" w:rsidP="00A81645">
      <w:pPr>
        <w:rPr>
          <w:rtl/>
        </w:rPr>
      </w:pPr>
      <w:r>
        <w:rPr>
          <w:rtl/>
        </w:rPr>
        <w:t>فهرس المجلد الثالث</w:t>
      </w:r>
      <w:r>
        <w:rPr>
          <w:rtl/>
        </w:rPr>
        <w:tab/>
        <w:t>337</w:t>
      </w:r>
    </w:p>
    <w:p w14:paraId="1CE1E97B" w14:textId="77777777" w:rsidR="00E70EE2" w:rsidRDefault="00E70EE2" w:rsidP="00A81645">
      <w:pPr>
        <w:rPr>
          <w:rtl/>
        </w:rPr>
      </w:pPr>
    </w:p>
    <w:p w14:paraId="799EAD82" w14:textId="4C16AC6F" w:rsidR="00781E0D" w:rsidRPr="00781E0D" w:rsidRDefault="00781E0D" w:rsidP="00A81645">
      <w:pPr>
        <w:rPr>
          <w:rtl/>
        </w:rPr>
      </w:pPr>
      <w:r w:rsidRPr="00781E0D">
        <w:rPr>
          <w:rtl/>
        </w:rPr>
        <w:br w:type="page"/>
      </w:r>
    </w:p>
    <w:p w14:paraId="6B76F222" w14:textId="57733FBF" w:rsidR="005E1083" w:rsidRDefault="005E1083" w:rsidP="00A81645">
      <w:pPr>
        <w:pStyle w:val="1"/>
        <w:numPr>
          <w:ilvl w:val="0"/>
          <w:numId w:val="0"/>
        </w:numPr>
        <w:rPr>
          <w:rtl/>
        </w:rPr>
      </w:pPr>
      <w:bookmarkStart w:id="286" w:name="_Toc209608987"/>
      <w:r>
        <w:rPr>
          <w:rFonts w:hint="cs"/>
          <w:rtl/>
        </w:rPr>
        <w:t>فهرس المجلد ال</w:t>
      </w:r>
      <w:r w:rsidR="00390258">
        <w:rPr>
          <w:rFonts w:hint="cs"/>
          <w:rtl/>
        </w:rPr>
        <w:t>ثالث</w:t>
      </w:r>
      <w:bookmarkEnd w:id="286"/>
    </w:p>
    <w:p w14:paraId="0C44F5A4" w14:textId="49891D54" w:rsidR="00F04075" w:rsidRDefault="00200502" w:rsidP="00A81645">
      <w:pPr>
        <w:pStyle w:val="11"/>
        <w:rPr>
          <w:rFonts w:asciiTheme="minorHAnsi" w:eastAsiaTheme="minorEastAsia" w:hAnsiTheme="minorHAnsi" w:cstheme="minorBidi"/>
          <w:bCs w:val="0"/>
          <w:kern w:val="2"/>
          <w:szCs w:val="24"/>
          <w:lang w:bidi="ar-SA"/>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209608844" w:history="1">
        <w:r w:rsidR="00F04075" w:rsidRPr="005736F3">
          <w:rPr>
            <w:rStyle w:val="Hyperlink"/>
            <w:rFonts w:ascii="Aptos Display" w:eastAsia="Yu Gothic Light" w:hAnsi="Aptos Display" w:cs="Times New Roman"/>
            <w:b/>
            <w:smallCaps/>
            <w:rtl/>
          </w:rPr>
          <w:t xml:space="preserve">1 </w:t>
        </w:r>
        <w:r w:rsidR="00F04075" w:rsidRPr="005736F3">
          <w:rPr>
            <w:rStyle w:val="Hyperlink"/>
            <w:rFonts w:ascii="Aptos Display" w:eastAsia="Yu Gothic Light" w:hAnsi="Aptos Display" w:cs="Times New Roman" w:hint="eastAsia"/>
            <w:b/>
            <w:smallCaps/>
            <w:rtl/>
          </w:rPr>
          <w:t>مقدمة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الكتاب</w:t>
        </w:r>
        <w:r w:rsidR="00F04075" w:rsidRPr="005736F3">
          <w:rPr>
            <w:rStyle w:val="Hyperlink"/>
            <w:rFonts w:ascii="Aptos Display" w:eastAsia="Yu Gothic Light" w:hAnsi="Aptos Display" w:cs="Times New Roman"/>
            <w:b/>
            <w:smallCaps/>
            <w:rtl/>
          </w:rPr>
          <w:t xml:space="preserve">: " </w:t>
        </w:r>
        <w:r w:rsidR="00F04075" w:rsidRPr="005736F3">
          <w:rPr>
            <w:rStyle w:val="Hyperlink"/>
            <w:rFonts w:ascii="Aptos Display" w:eastAsia="Yu Gothic Light" w:hAnsi="Aptos Display" w:cs="Times New Roman" w:hint="eastAsia"/>
            <w:b/>
            <w:smallCaps/>
            <w:rtl/>
          </w:rPr>
          <w:t>تحرير</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المصطلح</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دراسة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تطبيقية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فقه</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اللسان</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w:t>
        </w:r>
        <w:r w:rsidR="00F04075">
          <w:rPr>
            <w:webHidden/>
          </w:rPr>
          <w:tab/>
        </w:r>
        <w:r w:rsidR="00F04075">
          <w:rPr>
            <w:webHidden/>
          </w:rPr>
          <w:fldChar w:fldCharType="begin"/>
        </w:r>
        <w:r w:rsidR="00F04075">
          <w:rPr>
            <w:webHidden/>
          </w:rPr>
          <w:instrText xml:space="preserve"> PAGEREF _Toc209608844 \h </w:instrText>
        </w:r>
        <w:r w:rsidR="00F04075">
          <w:rPr>
            <w:webHidden/>
          </w:rPr>
        </w:r>
        <w:r w:rsidR="00F04075">
          <w:rPr>
            <w:webHidden/>
          </w:rPr>
          <w:fldChar w:fldCharType="separate"/>
        </w:r>
        <w:r w:rsidR="00F04075">
          <w:rPr>
            <w:webHidden/>
          </w:rPr>
          <w:t>2</w:t>
        </w:r>
        <w:r w:rsidR="00F04075">
          <w:rPr>
            <w:webHidden/>
          </w:rPr>
          <w:fldChar w:fldCharType="end"/>
        </w:r>
      </w:hyperlink>
    </w:p>
    <w:p w14:paraId="4C905B89" w14:textId="571F662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5" w:history="1">
        <w:r w:rsidRPr="005736F3">
          <w:rPr>
            <w:rStyle w:val="Hyperlink"/>
          </w:rPr>
          <w:t>2</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الخلافة</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غاية</w:t>
        </w:r>
        <w:r w:rsidRPr="005736F3">
          <w:rPr>
            <w:rStyle w:val="Hyperlink"/>
            <w:rtl/>
          </w:rPr>
          <w:t xml:space="preserve"> </w:t>
        </w:r>
        <w:r w:rsidRPr="005736F3">
          <w:rPr>
            <w:rStyle w:val="Hyperlink"/>
            <w:rFonts w:hint="eastAsia"/>
            <w:rtl/>
          </w:rPr>
          <w:t>الوجود</w:t>
        </w:r>
        <w:r w:rsidRPr="005736F3">
          <w:rPr>
            <w:rStyle w:val="Hyperlink"/>
            <w:rtl/>
          </w:rPr>
          <w:t xml:space="preserve"> </w:t>
        </w:r>
        <w:r w:rsidRPr="005736F3">
          <w:rPr>
            <w:rStyle w:val="Hyperlink"/>
            <w:rFonts w:hint="eastAsia"/>
            <w:rtl/>
          </w:rPr>
          <w:t>وأداة</w:t>
        </w:r>
        <w:r w:rsidRPr="005736F3">
          <w:rPr>
            <w:rStyle w:val="Hyperlink"/>
            <w:rtl/>
          </w:rPr>
          <w:t xml:space="preserve"> </w:t>
        </w:r>
        <w:r w:rsidRPr="005736F3">
          <w:rPr>
            <w:rStyle w:val="Hyperlink"/>
            <w:rFonts w:hint="eastAsia"/>
            <w:rtl/>
          </w:rPr>
          <w:t>التحقيق</w:t>
        </w:r>
        <w:r w:rsidRPr="005736F3">
          <w:rPr>
            <w:rStyle w:val="Hyperlink"/>
            <w:rtl/>
          </w:rPr>
          <w:t xml:space="preserve"> (</w:t>
        </w:r>
        <w:r w:rsidRPr="005736F3">
          <w:rPr>
            <w:rStyle w:val="Hyperlink"/>
            <w:rFonts w:hint="eastAsia"/>
            <w:rtl/>
          </w:rPr>
          <w:t>القرآن</w:t>
        </w:r>
        <w:r w:rsidRPr="005736F3">
          <w:rPr>
            <w:rStyle w:val="Hyperlink"/>
            <w:rtl/>
          </w:rPr>
          <w:t>)</w:t>
        </w:r>
        <w:r>
          <w:rPr>
            <w:webHidden/>
          </w:rPr>
          <w:tab/>
        </w:r>
        <w:r>
          <w:rPr>
            <w:webHidden/>
          </w:rPr>
          <w:fldChar w:fldCharType="begin"/>
        </w:r>
        <w:r>
          <w:rPr>
            <w:webHidden/>
          </w:rPr>
          <w:instrText xml:space="preserve"> PAGEREF _Toc209608845 \h </w:instrText>
        </w:r>
        <w:r>
          <w:rPr>
            <w:webHidden/>
          </w:rPr>
        </w:r>
        <w:r>
          <w:rPr>
            <w:webHidden/>
          </w:rPr>
          <w:fldChar w:fldCharType="separate"/>
        </w:r>
        <w:r>
          <w:rPr>
            <w:webHidden/>
          </w:rPr>
          <w:t>6</w:t>
        </w:r>
        <w:r>
          <w:rPr>
            <w:webHidden/>
          </w:rPr>
          <w:fldChar w:fldCharType="end"/>
        </w:r>
      </w:hyperlink>
    </w:p>
    <w:p w14:paraId="59147122" w14:textId="7B0A5A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6" w:history="1">
        <w:r w:rsidRPr="005736F3">
          <w:rPr>
            <w:rStyle w:val="Hyperlink"/>
          </w:rPr>
          <w:t>3</w:t>
        </w:r>
        <w:r w:rsidRPr="005736F3">
          <w:rPr>
            <w:rStyle w:val="Hyperlink"/>
            <w:rtl/>
          </w:rPr>
          <w:t xml:space="preserve"> </w:t>
        </w:r>
        <w:r w:rsidRPr="005736F3">
          <w:rPr>
            <w:rStyle w:val="Hyperlink"/>
            <w:rFonts w:hint="eastAsia"/>
            <w:rtl/>
          </w:rPr>
          <w:t>الشعائر</w:t>
        </w:r>
        <w:r w:rsidRPr="005736F3">
          <w:rPr>
            <w:rStyle w:val="Hyperlink"/>
            <w:rtl/>
          </w:rPr>
          <w:t xml:space="preserve"> </w:t>
        </w:r>
        <w:r w:rsidRPr="005736F3">
          <w:rPr>
            <w:rStyle w:val="Hyperlink"/>
            <w:rFonts w:hint="eastAsia"/>
            <w:rtl/>
          </w:rPr>
          <w:t>كأدوات</w:t>
        </w:r>
        <w:r w:rsidRPr="005736F3">
          <w:rPr>
            <w:rStyle w:val="Hyperlink"/>
            <w:rtl/>
          </w:rPr>
          <w:t xml:space="preserve"> </w:t>
        </w:r>
        <w:r w:rsidRPr="005736F3">
          <w:rPr>
            <w:rStyle w:val="Hyperlink"/>
            <w:rFonts w:hint="eastAsia"/>
            <w:rtl/>
          </w:rPr>
          <w:t>للخلافة</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والصيام</w:t>
        </w:r>
        <w:r>
          <w:rPr>
            <w:webHidden/>
          </w:rPr>
          <w:tab/>
        </w:r>
        <w:r>
          <w:rPr>
            <w:webHidden/>
          </w:rPr>
          <w:fldChar w:fldCharType="begin"/>
        </w:r>
        <w:r>
          <w:rPr>
            <w:webHidden/>
          </w:rPr>
          <w:instrText xml:space="preserve"> PAGEREF _Toc209608846 \h </w:instrText>
        </w:r>
        <w:r>
          <w:rPr>
            <w:webHidden/>
          </w:rPr>
        </w:r>
        <w:r>
          <w:rPr>
            <w:webHidden/>
          </w:rPr>
          <w:fldChar w:fldCharType="separate"/>
        </w:r>
        <w:r>
          <w:rPr>
            <w:webHidden/>
          </w:rPr>
          <w:t>7</w:t>
        </w:r>
        <w:r>
          <w:rPr>
            <w:webHidden/>
          </w:rPr>
          <w:fldChar w:fldCharType="end"/>
        </w:r>
      </w:hyperlink>
    </w:p>
    <w:p w14:paraId="00450171" w14:textId="081381A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7" w:history="1">
        <w:r w:rsidRPr="005736F3">
          <w:rPr>
            <w:rStyle w:val="Hyperlink"/>
          </w:rPr>
          <w:t>4</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الواقع</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خاطب</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المعاصرين</w:t>
        </w:r>
        <w:r w:rsidRPr="005736F3">
          <w:rPr>
            <w:rStyle w:val="Hyperlink"/>
            <w:rtl/>
          </w:rPr>
          <w:t xml:space="preserve"> </w:t>
        </w:r>
        <w:r w:rsidRPr="005736F3">
          <w:rPr>
            <w:rStyle w:val="Hyperlink"/>
            <w:rFonts w:hint="eastAsia"/>
            <w:rtl/>
          </w:rPr>
          <w:t>الأوائل</w:t>
        </w:r>
        <w:r w:rsidRPr="005736F3">
          <w:rPr>
            <w:rStyle w:val="Hyperlink"/>
            <w:rtl/>
          </w:rPr>
          <w:t xml:space="preserve"> </w:t>
        </w:r>
        <w:r w:rsidRPr="005736F3">
          <w:rPr>
            <w:rStyle w:val="Hyperlink"/>
            <w:rFonts w:hint="eastAsia"/>
            <w:rtl/>
          </w:rPr>
          <w:t>وقدّم</w:t>
        </w:r>
        <w:r w:rsidRPr="005736F3">
          <w:rPr>
            <w:rStyle w:val="Hyperlink"/>
            <w:rtl/>
          </w:rPr>
          <w:t xml:space="preserve"> </w:t>
        </w:r>
        <w:r w:rsidRPr="005736F3">
          <w:rPr>
            <w:rStyle w:val="Hyperlink"/>
            <w:rFonts w:hint="eastAsia"/>
            <w:rtl/>
          </w:rPr>
          <w:t>مصداقه؟</w:t>
        </w:r>
        <w:r>
          <w:rPr>
            <w:webHidden/>
          </w:rPr>
          <w:tab/>
        </w:r>
        <w:r>
          <w:rPr>
            <w:webHidden/>
          </w:rPr>
          <w:fldChar w:fldCharType="begin"/>
        </w:r>
        <w:r>
          <w:rPr>
            <w:webHidden/>
          </w:rPr>
          <w:instrText xml:space="preserve"> PAGEREF _Toc209608847 \h </w:instrText>
        </w:r>
        <w:r>
          <w:rPr>
            <w:webHidden/>
          </w:rPr>
        </w:r>
        <w:r>
          <w:rPr>
            <w:webHidden/>
          </w:rPr>
          <w:fldChar w:fldCharType="separate"/>
        </w:r>
        <w:r>
          <w:rPr>
            <w:webHidden/>
          </w:rPr>
          <w:t>8</w:t>
        </w:r>
        <w:r>
          <w:rPr>
            <w:webHidden/>
          </w:rPr>
          <w:fldChar w:fldCharType="end"/>
        </w:r>
      </w:hyperlink>
    </w:p>
    <w:p w14:paraId="72550897" w14:textId="3049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8" w:history="1">
        <w:r w:rsidRPr="005736F3">
          <w:rPr>
            <w:rStyle w:val="Hyperlink"/>
          </w:rPr>
          <w:t>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العبادة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شمولية</w:t>
        </w:r>
        <w:r w:rsidRPr="005736F3">
          <w:rPr>
            <w:rStyle w:val="Hyperlink"/>
            <w:rtl/>
          </w:rPr>
          <w:t xml:space="preserve"> </w:t>
        </w:r>
        <w:r w:rsidRPr="005736F3">
          <w:rPr>
            <w:rStyle w:val="Hyperlink"/>
            <w:rFonts w:hint="eastAsia"/>
            <w:rtl/>
          </w:rPr>
          <w:t>وعمق</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الطقوس</w:t>
        </w:r>
        <w:r>
          <w:rPr>
            <w:webHidden/>
          </w:rPr>
          <w:tab/>
        </w:r>
        <w:r>
          <w:rPr>
            <w:webHidden/>
          </w:rPr>
          <w:fldChar w:fldCharType="begin"/>
        </w:r>
        <w:r>
          <w:rPr>
            <w:webHidden/>
          </w:rPr>
          <w:instrText xml:space="preserve"> PAGEREF _Toc209608848 \h </w:instrText>
        </w:r>
        <w:r>
          <w:rPr>
            <w:webHidden/>
          </w:rPr>
        </w:r>
        <w:r>
          <w:rPr>
            <w:webHidden/>
          </w:rPr>
          <w:fldChar w:fldCharType="separate"/>
        </w:r>
        <w:r>
          <w:rPr>
            <w:webHidden/>
          </w:rPr>
          <w:t>9</w:t>
        </w:r>
        <w:r>
          <w:rPr>
            <w:webHidden/>
          </w:rPr>
          <w:fldChar w:fldCharType="end"/>
        </w:r>
      </w:hyperlink>
    </w:p>
    <w:p w14:paraId="43378011" w14:textId="798E537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9" w:history="1">
        <w:r w:rsidRPr="005736F3">
          <w:rPr>
            <w:rStyle w:val="Hyperlink"/>
            <w:rtl/>
          </w:rPr>
          <w:t>6 "</w:t>
        </w:r>
        <w:r w:rsidRPr="005736F3">
          <w:rPr>
            <w:rStyle w:val="Hyperlink"/>
            <w:rFonts w:hint="eastAsia"/>
            <w:rtl/>
          </w:rPr>
          <w:t>نحن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_Toc209608849 \h </w:instrText>
        </w:r>
        <w:r>
          <w:rPr>
            <w:webHidden/>
          </w:rPr>
        </w:r>
        <w:r>
          <w:rPr>
            <w:webHidden/>
          </w:rPr>
          <w:fldChar w:fldCharType="separate"/>
        </w:r>
        <w:r>
          <w:rPr>
            <w:webHidden/>
          </w:rPr>
          <w:t>10</w:t>
        </w:r>
        <w:r>
          <w:rPr>
            <w:webHidden/>
          </w:rPr>
          <w:fldChar w:fldCharType="end"/>
        </w:r>
      </w:hyperlink>
    </w:p>
    <w:p w14:paraId="4338F41A" w14:textId="6717D95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0" w:history="1">
        <w:r w:rsidRPr="005736F3">
          <w:rPr>
            <w:rStyle w:val="Hyperlink"/>
          </w:rPr>
          <w:t>7</w:t>
        </w:r>
        <w:r w:rsidRPr="005736F3">
          <w:rPr>
            <w:rStyle w:val="Hyperlink"/>
            <w:rtl/>
          </w:rPr>
          <w:t xml:space="preserve"> "</w:t>
        </w:r>
        <w:r w:rsidRPr="005736F3">
          <w:rPr>
            <w:rStyle w:val="Hyperlink"/>
            <w:rFonts w:hint="eastAsia"/>
            <w:rtl/>
          </w:rPr>
          <w:t>الزوج</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الأزواج</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الاقتران</w:t>
        </w:r>
        <w:r w:rsidRPr="005736F3">
          <w:rPr>
            <w:rStyle w:val="Hyperlink"/>
            <w:rtl/>
          </w:rPr>
          <w:t xml:space="preserve"> </w:t>
        </w:r>
        <w:r w:rsidRPr="005736F3">
          <w:rPr>
            <w:rStyle w:val="Hyperlink"/>
            <w:rFonts w:hint="eastAsia"/>
            <w:rtl/>
          </w:rPr>
          <w:t>البيولوجي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الشراكة</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_Toc209608850 \h </w:instrText>
        </w:r>
        <w:r>
          <w:rPr>
            <w:webHidden/>
          </w:rPr>
        </w:r>
        <w:r>
          <w:rPr>
            <w:webHidden/>
          </w:rPr>
          <w:fldChar w:fldCharType="separate"/>
        </w:r>
        <w:r>
          <w:rPr>
            <w:webHidden/>
          </w:rPr>
          <w:t>13</w:t>
        </w:r>
        <w:r>
          <w:rPr>
            <w:webHidden/>
          </w:rPr>
          <w:fldChar w:fldCharType="end"/>
        </w:r>
      </w:hyperlink>
    </w:p>
    <w:p w14:paraId="7AF960CF" w14:textId="3D11F7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1" w:history="1">
        <w:r w:rsidRPr="005736F3">
          <w:rPr>
            <w:rStyle w:val="Hyperlink"/>
          </w:rPr>
          <w:t>8</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النساء</w:t>
        </w:r>
        <w:r w:rsidRPr="005736F3">
          <w:rPr>
            <w:rStyle w:val="Hyperlink"/>
            <w:rtl/>
          </w:rPr>
          <w:t>: 3) "</w:t>
        </w:r>
        <w:r w:rsidRPr="005736F3">
          <w:rPr>
            <w:rStyle w:val="Hyperlink"/>
            <w:rFonts w:hint="eastAsia"/>
            <w:rtl/>
          </w:rPr>
          <w:t>مثنى</w:t>
        </w:r>
        <w:r w:rsidRPr="005736F3">
          <w:rPr>
            <w:rStyle w:val="Hyperlink"/>
            <w:rtl/>
          </w:rPr>
          <w:t xml:space="preserve"> </w:t>
        </w:r>
        <w:r w:rsidRPr="005736F3">
          <w:rPr>
            <w:rStyle w:val="Hyperlink"/>
            <w:rFonts w:hint="eastAsia"/>
            <w:rtl/>
          </w:rPr>
          <w:t>وثلاث</w:t>
        </w:r>
        <w:r w:rsidRPr="005736F3">
          <w:rPr>
            <w:rStyle w:val="Hyperlink"/>
            <w:rtl/>
          </w:rPr>
          <w:t xml:space="preserve"> </w:t>
        </w:r>
        <w:r w:rsidRPr="005736F3">
          <w:rPr>
            <w:rStyle w:val="Hyperlink"/>
            <w:rFonts w:hint="eastAsia"/>
            <w:rtl/>
          </w:rPr>
          <w:t>ورباع</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للتكافل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ترخيص</w:t>
        </w:r>
        <w:r w:rsidRPr="005736F3">
          <w:rPr>
            <w:rStyle w:val="Hyperlink"/>
            <w:rtl/>
          </w:rPr>
          <w:t xml:space="preserve"> </w:t>
        </w:r>
        <w:r w:rsidRPr="005736F3">
          <w:rPr>
            <w:rStyle w:val="Hyperlink"/>
            <w:rFonts w:hint="eastAsia"/>
            <w:rtl/>
          </w:rPr>
          <w:t>للتعدد؟</w:t>
        </w:r>
        <w:r>
          <w:rPr>
            <w:webHidden/>
          </w:rPr>
          <w:tab/>
        </w:r>
        <w:r>
          <w:rPr>
            <w:webHidden/>
          </w:rPr>
          <w:fldChar w:fldCharType="begin"/>
        </w:r>
        <w:r>
          <w:rPr>
            <w:webHidden/>
          </w:rPr>
          <w:instrText xml:space="preserve"> PAGEREF _Toc209608851 \h </w:instrText>
        </w:r>
        <w:r>
          <w:rPr>
            <w:webHidden/>
          </w:rPr>
        </w:r>
        <w:r>
          <w:rPr>
            <w:webHidden/>
          </w:rPr>
          <w:fldChar w:fldCharType="separate"/>
        </w:r>
        <w:r>
          <w:rPr>
            <w:webHidden/>
          </w:rPr>
          <w:t>14</w:t>
        </w:r>
        <w:r>
          <w:rPr>
            <w:webHidden/>
          </w:rPr>
          <w:fldChar w:fldCharType="end"/>
        </w:r>
      </w:hyperlink>
    </w:p>
    <w:p w14:paraId="4C03DD75" w14:textId="66F6F05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2" w:history="1">
        <w:r w:rsidRPr="005736F3">
          <w:rPr>
            <w:rStyle w:val="Hyperlink"/>
          </w:rPr>
          <w:t>9</w:t>
        </w:r>
        <w:r w:rsidRPr="005736F3">
          <w:rPr>
            <w:rStyle w:val="Hyperlink"/>
            <w:rtl/>
          </w:rPr>
          <w:t xml:space="preserve"> "</w:t>
        </w:r>
        <w:r w:rsidRPr="005736F3">
          <w:rPr>
            <w:rStyle w:val="Hyperlink"/>
            <w:rFonts w:hint="eastAsia"/>
            <w:rtl/>
          </w:rPr>
          <w:t>الرجال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النساء</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وظيفي</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التقسيم</w:t>
        </w:r>
        <w:r w:rsidRPr="005736F3">
          <w:rPr>
            <w:rStyle w:val="Hyperlink"/>
            <w:rtl/>
          </w:rPr>
          <w:t xml:space="preserve"> </w:t>
        </w:r>
        <w:r w:rsidRPr="005736F3">
          <w:rPr>
            <w:rStyle w:val="Hyperlink"/>
            <w:rFonts w:hint="eastAsia"/>
            <w:rtl/>
          </w:rPr>
          <w:t>الجندري</w:t>
        </w:r>
        <w:r>
          <w:rPr>
            <w:webHidden/>
          </w:rPr>
          <w:tab/>
        </w:r>
        <w:r>
          <w:rPr>
            <w:webHidden/>
          </w:rPr>
          <w:fldChar w:fldCharType="begin"/>
        </w:r>
        <w:r>
          <w:rPr>
            <w:webHidden/>
          </w:rPr>
          <w:instrText xml:space="preserve"> PAGEREF _Toc209608852 \h </w:instrText>
        </w:r>
        <w:r>
          <w:rPr>
            <w:webHidden/>
          </w:rPr>
        </w:r>
        <w:r>
          <w:rPr>
            <w:webHidden/>
          </w:rPr>
          <w:fldChar w:fldCharType="separate"/>
        </w:r>
        <w:r>
          <w:rPr>
            <w:webHidden/>
          </w:rPr>
          <w:t>16</w:t>
        </w:r>
        <w:r>
          <w:rPr>
            <w:webHidden/>
          </w:rPr>
          <w:fldChar w:fldCharType="end"/>
        </w:r>
      </w:hyperlink>
    </w:p>
    <w:p w14:paraId="4B53BFDF" w14:textId="5D97F4B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3" w:history="1">
        <w:r w:rsidRPr="005736F3">
          <w:rPr>
            <w:rStyle w:val="Hyperlink"/>
          </w:rPr>
          <w:t>10</w:t>
        </w:r>
        <w:r w:rsidRPr="005736F3">
          <w:rPr>
            <w:rStyle w:val="Hyperlink"/>
            <w:rtl/>
          </w:rPr>
          <w:t xml:space="preserve"> </w:t>
        </w:r>
        <w:r w:rsidRPr="005736F3">
          <w:rPr>
            <w:rStyle w:val="Hyperlink"/>
            <w:rFonts w:hint="eastAsia"/>
            <w:rtl/>
          </w:rPr>
          <w:t>جذور</w:t>
        </w:r>
        <w:r w:rsidRPr="005736F3">
          <w:rPr>
            <w:rStyle w:val="Hyperlink"/>
            <w:rtl/>
          </w:rPr>
          <w:t xml:space="preserve"> "</w:t>
        </w:r>
        <w:r w:rsidRPr="005736F3">
          <w:rPr>
            <w:rStyle w:val="Hyperlink"/>
            <w:rFonts w:hint="eastAsia"/>
            <w:rtl/>
          </w:rPr>
          <w:t>التشويه</w:t>
        </w:r>
        <w:r w:rsidRPr="005736F3">
          <w:rPr>
            <w:rStyle w:val="Hyperlink"/>
            <w:rtl/>
          </w:rPr>
          <w:t xml:space="preserve">" </w:t>
        </w:r>
        <w:r w:rsidRPr="005736F3">
          <w:rPr>
            <w:rStyle w:val="Hyperlink"/>
            <w:rFonts w:hint="eastAsia"/>
            <w:rtl/>
          </w:rPr>
          <w:t>التاريخي</w:t>
        </w:r>
        <w:r w:rsidRPr="005736F3">
          <w:rPr>
            <w:rStyle w:val="Hyperlink"/>
            <w:rtl/>
          </w:rPr>
          <w:t xml:space="preserve">: </w:t>
        </w:r>
        <w:r w:rsidRPr="005736F3">
          <w:rPr>
            <w:rStyle w:val="Hyperlink"/>
            <w:rFonts w:hint="eastAsia"/>
            <w:rtl/>
          </w:rPr>
          <w:t>أثر</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الوظيفي</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صورة</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والتشريع</w:t>
        </w:r>
        <w:r>
          <w:rPr>
            <w:webHidden/>
          </w:rPr>
          <w:tab/>
        </w:r>
        <w:r>
          <w:rPr>
            <w:webHidden/>
          </w:rPr>
          <w:fldChar w:fldCharType="begin"/>
        </w:r>
        <w:r>
          <w:rPr>
            <w:webHidden/>
          </w:rPr>
          <w:instrText xml:space="preserve"> PAGEREF _Toc209608853 \h </w:instrText>
        </w:r>
        <w:r>
          <w:rPr>
            <w:webHidden/>
          </w:rPr>
        </w:r>
        <w:r>
          <w:rPr>
            <w:webHidden/>
          </w:rPr>
          <w:fldChar w:fldCharType="separate"/>
        </w:r>
        <w:r>
          <w:rPr>
            <w:webHidden/>
          </w:rPr>
          <w:t>17</w:t>
        </w:r>
        <w:r>
          <w:rPr>
            <w:webHidden/>
          </w:rPr>
          <w:fldChar w:fldCharType="end"/>
        </w:r>
      </w:hyperlink>
    </w:p>
    <w:p w14:paraId="66F4BD34" w14:textId="364FD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4" w:history="1">
        <w:r w:rsidRPr="005736F3">
          <w:rPr>
            <w:rStyle w:val="Hyperlink"/>
          </w:rPr>
          <w:t>11</w:t>
        </w:r>
        <w:r w:rsidRPr="005736F3">
          <w:rPr>
            <w:rStyle w:val="Hyperlink"/>
            <w:rtl/>
          </w:rPr>
          <w:t xml:space="preserve"> </w:t>
        </w:r>
        <w:r w:rsidRPr="005736F3">
          <w:rPr>
            <w:rStyle w:val="Hyperlink"/>
            <w:rFonts w:hint="eastAsia"/>
            <w:rtl/>
          </w:rPr>
          <w:t>صدى</w:t>
        </w:r>
        <w:r w:rsidRPr="005736F3">
          <w:rPr>
            <w:rStyle w:val="Hyperlink"/>
            <w:rtl/>
          </w:rPr>
          <w:t xml:space="preserve"> </w:t>
        </w:r>
        <w:r w:rsidRPr="005736F3">
          <w:rPr>
            <w:rStyle w:val="Hyperlink"/>
            <w:rFonts w:hint="eastAsia"/>
            <w:rtl/>
          </w:rPr>
          <w:t>الوحي</w:t>
        </w:r>
        <w:r w:rsidRPr="005736F3">
          <w:rPr>
            <w:rStyle w:val="Hyperlink"/>
            <w:rtl/>
          </w:rPr>
          <w:t xml:space="preserve"> </w:t>
        </w:r>
        <w:r w:rsidRPr="005736F3">
          <w:rPr>
            <w:rStyle w:val="Hyperlink"/>
            <w:rFonts w:hint="eastAsia"/>
            <w:rtl/>
          </w:rPr>
          <w:t>الأول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وتأسيس</w:t>
        </w:r>
        <w:r w:rsidRPr="005736F3">
          <w:rPr>
            <w:rStyle w:val="Hyperlink"/>
            <w:rtl/>
          </w:rPr>
          <w:t xml:space="preserve"> </w:t>
        </w:r>
        <w:r w:rsidRPr="005736F3">
          <w:rPr>
            <w:rStyle w:val="Hyperlink"/>
            <w:rFonts w:hint="eastAsia"/>
            <w:rtl/>
          </w:rPr>
          <w:t>الكرامة</w:t>
        </w:r>
        <w:r w:rsidRPr="005736F3">
          <w:rPr>
            <w:rStyle w:val="Hyperlink"/>
            <w:rtl/>
          </w:rPr>
          <w:t xml:space="preserve"> </w:t>
        </w:r>
        <w:r w:rsidRPr="005736F3">
          <w:rPr>
            <w:rStyle w:val="Hyperlink"/>
            <w:rFonts w:hint="eastAsia"/>
            <w:rtl/>
          </w:rPr>
          <w:t>الإنسانية</w:t>
        </w:r>
        <w:r w:rsidRPr="005736F3">
          <w:rPr>
            <w:rStyle w:val="Hyperlink"/>
            <w:rtl/>
          </w:rPr>
          <w:t xml:space="preserve"> </w:t>
        </w:r>
        <w:r w:rsidRPr="005736F3">
          <w:rPr>
            <w:rStyle w:val="Hyperlink"/>
            <w:rFonts w:hint="eastAsia"/>
            <w:rtl/>
          </w:rPr>
          <w:t>المتساوية</w:t>
        </w:r>
        <w:r>
          <w:rPr>
            <w:webHidden/>
          </w:rPr>
          <w:tab/>
        </w:r>
        <w:r>
          <w:rPr>
            <w:webHidden/>
          </w:rPr>
          <w:fldChar w:fldCharType="begin"/>
        </w:r>
        <w:r>
          <w:rPr>
            <w:webHidden/>
          </w:rPr>
          <w:instrText xml:space="preserve"> PAGEREF _Toc209608854 \h </w:instrText>
        </w:r>
        <w:r>
          <w:rPr>
            <w:webHidden/>
          </w:rPr>
        </w:r>
        <w:r>
          <w:rPr>
            <w:webHidden/>
          </w:rPr>
          <w:fldChar w:fldCharType="separate"/>
        </w:r>
        <w:r>
          <w:rPr>
            <w:webHidden/>
          </w:rPr>
          <w:t>19</w:t>
        </w:r>
        <w:r>
          <w:rPr>
            <w:webHidden/>
          </w:rPr>
          <w:fldChar w:fldCharType="end"/>
        </w:r>
      </w:hyperlink>
    </w:p>
    <w:p w14:paraId="560B6302" w14:textId="2886934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5" w:history="1">
        <w:r w:rsidRPr="005736F3">
          <w:rPr>
            <w:rStyle w:val="Hyperlink"/>
          </w:rPr>
          <w:t>12</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الأحزاب</w:t>
        </w:r>
        <w:r w:rsidRPr="005736F3">
          <w:rPr>
            <w:rStyle w:val="Hyperlink"/>
            <w:rtl/>
          </w:rPr>
          <w:t xml:space="preserve"> 37: </w:t>
        </w:r>
        <w:r w:rsidRPr="005736F3">
          <w:rPr>
            <w:rStyle w:val="Hyperlink"/>
            <w:rFonts w:hint="eastAsia"/>
            <w:rtl/>
          </w:rPr>
          <w:t>من</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زيد</w:t>
        </w:r>
        <w:r w:rsidRPr="005736F3">
          <w:rPr>
            <w:rStyle w:val="Hyperlink"/>
            <w:rtl/>
          </w:rPr>
          <w:t xml:space="preserve"> </w:t>
        </w:r>
        <w:r w:rsidRPr="005736F3">
          <w:rPr>
            <w:rStyle w:val="Hyperlink"/>
            <w:rFonts w:hint="eastAsia"/>
            <w:rtl/>
          </w:rPr>
          <w:t>وزينب</w:t>
        </w:r>
        <w:r w:rsidRPr="005736F3">
          <w:rPr>
            <w:rStyle w:val="Hyperlink"/>
            <w:rtl/>
          </w:rPr>
          <w:t xml:space="preserve">" </w:t>
        </w:r>
        <w:r w:rsidRPr="005736F3">
          <w:rPr>
            <w:rStyle w:val="Hyperlink"/>
            <w:rFonts w:hint="eastAsia"/>
            <w:rtl/>
          </w:rPr>
          <w:t>المُشوَّهة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رفع</w:t>
        </w:r>
        <w:r w:rsidRPr="005736F3">
          <w:rPr>
            <w:rStyle w:val="Hyperlink"/>
            <w:rtl/>
          </w:rPr>
          <w:t xml:space="preserve"> </w:t>
        </w:r>
        <w:r w:rsidRPr="005736F3">
          <w:rPr>
            <w:rStyle w:val="Hyperlink"/>
            <w:rFonts w:hint="eastAsia"/>
            <w:rtl/>
          </w:rPr>
          <w:t>الحرج</w:t>
        </w:r>
        <w:r w:rsidRPr="005736F3">
          <w:rPr>
            <w:rStyle w:val="Hyperlink"/>
            <w:rtl/>
          </w:rPr>
          <w:t xml:space="preserve"> </w:t>
        </w:r>
        <w:r w:rsidRPr="005736F3">
          <w:rPr>
            <w:rStyle w:val="Hyperlink"/>
            <w:rFonts w:hint="eastAsia"/>
            <w:rtl/>
          </w:rPr>
          <w:t>الاجتماعي</w:t>
        </w:r>
        <w:r>
          <w:rPr>
            <w:webHidden/>
          </w:rPr>
          <w:tab/>
        </w:r>
        <w:r>
          <w:rPr>
            <w:webHidden/>
          </w:rPr>
          <w:fldChar w:fldCharType="begin"/>
        </w:r>
        <w:r>
          <w:rPr>
            <w:webHidden/>
          </w:rPr>
          <w:instrText xml:space="preserve"> PAGEREF _Toc209608855 \h </w:instrText>
        </w:r>
        <w:r>
          <w:rPr>
            <w:webHidden/>
          </w:rPr>
        </w:r>
        <w:r>
          <w:rPr>
            <w:webHidden/>
          </w:rPr>
          <w:fldChar w:fldCharType="separate"/>
        </w:r>
        <w:r>
          <w:rPr>
            <w:webHidden/>
          </w:rPr>
          <w:t>21</w:t>
        </w:r>
        <w:r>
          <w:rPr>
            <w:webHidden/>
          </w:rPr>
          <w:fldChar w:fldCharType="end"/>
        </w:r>
      </w:hyperlink>
    </w:p>
    <w:p w14:paraId="0DE22BE1" w14:textId="62F17B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6" w:history="1">
        <w:r w:rsidRPr="005736F3">
          <w:rPr>
            <w:rStyle w:val="Hyperlink"/>
          </w:rPr>
          <w:t>13</w:t>
        </w:r>
        <w:r w:rsidRPr="005736F3">
          <w:rPr>
            <w:rStyle w:val="Hyperlink"/>
            <w:rtl/>
          </w:rPr>
          <w:t xml:space="preserve"> "</w:t>
        </w:r>
        <w:r w:rsidRPr="005736F3">
          <w:rPr>
            <w:rStyle w:val="Hyperlink"/>
            <w:rFonts w:hint="eastAsia"/>
            <w:rtl/>
          </w:rPr>
          <w:t>لسان</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المبين</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لتجاوز</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المعاني</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_Toc209608856 \h </w:instrText>
        </w:r>
        <w:r>
          <w:rPr>
            <w:webHidden/>
          </w:rPr>
        </w:r>
        <w:r>
          <w:rPr>
            <w:webHidden/>
          </w:rPr>
          <w:fldChar w:fldCharType="separate"/>
        </w:r>
        <w:r>
          <w:rPr>
            <w:webHidden/>
          </w:rPr>
          <w:t>23</w:t>
        </w:r>
        <w:r>
          <w:rPr>
            <w:webHidden/>
          </w:rPr>
          <w:fldChar w:fldCharType="end"/>
        </w:r>
      </w:hyperlink>
    </w:p>
    <w:p w14:paraId="38BA1CA6" w14:textId="656E41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7" w:history="1">
        <w:r w:rsidRPr="005736F3">
          <w:rPr>
            <w:rStyle w:val="Hyperlink"/>
          </w:rPr>
          <w:t>14</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التطبيق</w:t>
        </w:r>
        <w:r w:rsidRPr="005736F3">
          <w:rPr>
            <w:rStyle w:val="Hyperlink"/>
            <w:rtl/>
          </w:rPr>
          <w:t xml:space="preserve">: </w:t>
        </w:r>
        <w:r w:rsidRPr="005736F3">
          <w:rPr>
            <w:rStyle w:val="Hyperlink"/>
            <w:rFonts w:hint="eastAsia"/>
            <w:rtl/>
          </w:rPr>
          <w:t>بناء</w:t>
        </w:r>
        <w:r w:rsidRPr="005736F3">
          <w:rPr>
            <w:rStyle w:val="Hyperlink"/>
            <w:rtl/>
          </w:rPr>
          <w:t xml:space="preserve"> </w:t>
        </w:r>
        <w:r w:rsidRPr="005736F3">
          <w:rPr>
            <w:rStyle w:val="Hyperlink"/>
            <w:rFonts w:hint="eastAsia"/>
            <w:rtl/>
          </w:rPr>
          <w:t>مجتمع</w:t>
        </w:r>
        <w:r w:rsidRPr="005736F3">
          <w:rPr>
            <w:rStyle w:val="Hyperlink"/>
            <w:rtl/>
          </w:rPr>
          <w:t xml:space="preserve"> </w:t>
        </w:r>
        <w:r w:rsidRPr="005736F3">
          <w:rPr>
            <w:rStyle w:val="Hyperlink"/>
            <w:rFonts w:hint="eastAsia"/>
            <w:rtl/>
          </w:rPr>
          <w:t>العدل</w:t>
        </w:r>
        <w:r w:rsidRPr="005736F3">
          <w:rPr>
            <w:rStyle w:val="Hyperlink"/>
            <w:rtl/>
          </w:rPr>
          <w:t xml:space="preserve"> </w:t>
        </w:r>
        <w:r w:rsidRPr="005736F3">
          <w:rPr>
            <w:rStyle w:val="Hyperlink"/>
            <w:rFonts w:hint="eastAsia"/>
            <w:rtl/>
          </w:rPr>
          <w:t>والإنصاف</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_Toc209608857 \h </w:instrText>
        </w:r>
        <w:r>
          <w:rPr>
            <w:webHidden/>
          </w:rPr>
        </w:r>
        <w:r>
          <w:rPr>
            <w:webHidden/>
          </w:rPr>
          <w:fldChar w:fldCharType="separate"/>
        </w:r>
        <w:r>
          <w:rPr>
            <w:webHidden/>
          </w:rPr>
          <w:t>24</w:t>
        </w:r>
        <w:r>
          <w:rPr>
            <w:webHidden/>
          </w:rPr>
          <w:fldChar w:fldCharType="end"/>
        </w:r>
      </w:hyperlink>
    </w:p>
    <w:p w14:paraId="56E9D1D6" w14:textId="6393E7F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8" w:history="1">
        <w:r w:rsidRPr="005736F3">
          <w:rPr>
            <w:rStyle w:val="Hyperlink"/>
          </w:rPr>
          <w:t>15</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يدعو</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_Toc209608858 \h </w:instrText>
        </w:r>
        <w:r>
          <w:rPr>
            <w:webHidden/>
          </w:rPr>
        </w:r>
        <w:r>
          <w:rPr>
            <w:webHidden/>
          </w:rPr>
          <w:fldChar w:fldCharType="separate"/>
        </w:r>
        <w:r>
          <w:rPr>
            <w:webHidden/>
          </w:rPr>
          <w:t>25</w:t>
        </w:r>
        <w:r>
          <w:rPr>
            <w:webHidden/>
          </w:rPr>
          <w:fldChar w:fldCharType="end"/>
        </w:r>
      </w:hyperlink>
    </w:p>
    <w:p w14:paraId="6323EE29" w14:textId="47EE691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9" w:history="1">
        <w:r w:rsidRPr="005736F3">
          <w:rPr>
            <w:rStyle w:val="Hyperlink"/>
            <w:rtl/>
          </w:rPr>
          <w:t xml:space="preserve">16 </w:t>
        </w:r>
        <w:r w:rsidRPr="005736F3">
          <w:rPr>
            <w:rStyle w:val="Hyperlink"/>
            <w:rFonts w:hint="eastAsia"/>
            <w:rtl/>
          </w:rPr>
          <w:t>تفسير</w:t>
        </w:r>
        <w:r w:rsidRPr="005736F3">
          <w:rPr>
            <w:rStyle w:val="Hyperlink"/>
            <w:rtl/>
          </w:rPr>
          <w:t xml:space="preserve"> </w:t>
        </w:r>
        <w:r w:rsidRPr="005736F3">
          <w:rPr>
            <w:rStyle w:val="Hyperlink"/>
            <w:rFonts w:hint="eastAsia"/>
            <w:rtl/>
          </w:rPr>
          <w:t>آيات</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وسورة</w:t>
        </w:r>
        <w:r w:rsidRPr="005736F3">
          <w:rPr>
            <w:rStyle w:val="Hyperlink"/>
            <w:rtl/>
          </w:rPr>
          <w:t xml:space="preserve"> </w:t>
        </w:r>
        <w:r w:rsidRPr="005736F3">
          <w:rPr>
            <w:rStyle w:val="Hyperlink"/>
            <w:rFonts w:hint="eastAsia"/>
            <w:rtl/>
          </w:rPr>
          <w:t>الكهف</w:t>
        </w:r>
        <w:r>
          <w:rPr>
            <w:webHidden/>
          </w:rPr>
          <w:tab/>
        </w:r>
        <w:r>
          <w:rPr>
            <w:webHidden/>
          </w:rPr>
          <w:fldChar w:fldCharType="begin"/>
        </w:r>
        <w:r>
          <w:rPr>
            <w:webHidden/>
          </w:rPr>
          <w:instrText xml:space="preserve"> PAGEREF _Toc209608859 \h </w:instrText>
        </w:r>
        <w:r>
          <w:rPr>
            <w:webHidden/>
          </w:rPr>
        </w:r>
        <w:r>
          <w:rPr>
            <w:webHidden/>
          </w:rPr>
          <w:fldChar w:fldCharType="separate"/>
        </w:r>
        <w:r>
          <w:rPr>
            <w:webHidden/>
          </w:rPr>
          <w:t>26</w:t>
        </w:r>
        <w:r>
          <w:rPr>
            <w:webHidden/>
          </w:rPr>
          <w:fldChar w:fldCharType="end"/>
        </w:r>
      </w:hyperlink>
    </w:p>
    <w:p w14:paraId="7474788D" w14:textId="0B5CC2B3"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0" w:history="1">
        <w:r w:rsidRPr="005736F3">
          <w:rPr>
            <w:rStyle w:val="Hyperlink"/>
            <w:rFonts w:eastAsia="Yu Gothic Light"/>
            <w:noProof/>
          </w:rPr>
          <w:t>16.1</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مريم</w:t>
        </w:r>
        <w:r w:rsidRPr="005736F3">
          <w:rPr>
            <w:rStyle w:val="Hyperlink"/>
            <w:rFonts w:eastAsia="Yu Gothic Light"/>
            <w:noProof/>
            <w:rtl/>
          </w:rPr>
          <w:t xml:space="preserve"> (</w:t>
        </w:r>
        <w:r w:rsidRPr="005736F3">
          <w:rPr>
            <w:rStyle w:val="Hyperlink"/>
            <w:rFonts w:eastAsia="Yu Gothic Light" w:hint="eastAsia"/>
            <w:noProof/>
            <w:rtl/>
          </w:rPr>
          <w:t>كهيعص</w:t>
        </w:r>
        <w:r w:rsidRPr="005736F3">
          <w:rPr>
            <w:rStyle w:val="Hyperlink"/>
            <w:rFonts w:eastAsia="Yu Gothic Light"/>
            <w:noProof/>
            <w:rtl/>
          </w:rPr>
          <w:t>)</w:t>
        </w:r>
        <w:r>
          <w:rPr>
            <w:noProof/>
            <w:webHidden/>
          </w:rPr>
          <w:tab/>
        </w:r>
        <w:r>
          <w:rPr>
            <w:noProof/>
            <w:webHidden/>
          </w:rPr>
          <w:fldChar w:fldCharType="begin"/>
        </w:r>
        <w:r>
          <w:rPr>
            <w:noProof/>
            <w:webHidden/>
          </w:rPr>
          <w:instrText xml:space="preserve"> PAGEREF _Toc209608860 \h </w:instrText>
        </w:r>
        <w:r>
          <w:rPr>
            <w:noProof/>
            <w:webHidden/>
          </w:rPr>
        </w:r>
        <w:r>
          <w:rPr>
            <w:noProof/>
            <w:webHidden/>
          </w:rPr>
          <w:fldChar w:fldCharType="separate"/>
        </w:r>
        <w:r>
          <w:rPr>
            <w:noProof/>
            <w:webHidden/>
          </w:rPr>
          <w:t>26</w:t>
        </w:r>
        <w:r>
          <w:rPr>
            <w:noProof/>
            <w:webHidden/>
          </w:rPr>
          <w:fldChar w:fldCharType="end"/>
        </w:r>
      </w:hyperlink>
    </w:p>
    <w:p w14:paraId="3341BB60" w14:textId="7DB88C26"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1" w:history="1">
        <w:r w:rsidRPr="005736F3">
          <w:rPr>
            <w:rStyle w:val="Hyperlink"/>
            <w:rFonts w:eastAsia="Yu Gothic Light"/>
            <w:noProof/>
          </w:rPr>
          <w:t>16.2</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من</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الكهف</w:t>
        </w:r>
        <w:r>
          <w:rPr>
            <w:noProof/>
            <w:webHidden/>
          </w:rPr>
          <w:tab/>
        </w:r>
        <w:r>
          <w:rPr>
            <w:noProof/>
            <w:webHidden/>
          </w:rPr>
          <w:fldChar w:fldCharType="begin"/>
        </w:r>
        <w:r>
          <w:rPr>
            <w:noProof/>
            <w:webHidden/>
          </w:rPr>
          <w:instrText xml:space="preserve"> PAGEREF _Toc209608861 \h </w:instrText>
        </w:r>
        <w:r>
          <w:rPr>
            <w:noProof/>
            <w:webHidden/>
          </w:rPr>
        </w:r>
        <w:r>
          <w:rPr>
            <w:noProof/>
            <w:webHidden/>
          </w:rPr>
          <w:fldChar w:fldCharType="separate"/>
        </w:r>
        <w:r>
          <w:rPr>
            <w:noProof/>
            <w:webHidden/>
          </w:rPr>
          <w:t>27</w:t>
        </w:r>
        <w:r>
          <w:rPr>
            <w:noProof/>
            <w:webHidden/>
          </w:rPr>
          <w:fldChar w:fldCharType="end"/>
        </w:r>
      </w:hyperlink>
    </w:p>
    <w:p w14:paraId="7BBE18FB" w14:textId="20F2FB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2" w:history="1">
        <w:r w:rsidRPr="005736F3">
          <w:rPr>
            <w:rStyle w:val="Hyperlink"/>
          </w:rPr>
          <w:t>17</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الملك</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للقرآن</w:t>
        </w:r>
        <w:r w:rsidRPr="005736F3">
          <w:rPr>
            <w:rStyle w:val="Hyperlink"/>
            <w:rtl/>
          </w:rPr>
          <w:t xml:space="preserve"> - </w:t>
        </w:r>
        <w:r w:rsidRPr="005736F3">
          <w:rPr>
            <w:rStyle w:val="Hyperlink"/>
            <w:rFonts w:hint="eastAsia"/>
            <w:rtl/>
          </w:rPr>
          <w:t>قراءة</w:t>
        </w:r>
        <w:r w:rsidRPr="005736F3">
          <w:rPr>
            <w:rStyle w:val="Hyperlink"/>
            <w:rtl/>
          </w:rPr>
          <w:t xml:space="preserve"> </w:t>
        </w:r>
        <w:r w:rsidRPr="005736F3">
          <w:rPr>
            <w:rStyle w:val="Hyperlink"/>
            <w:rFonts w:hint="eastAsia"/>
            <w:rtl/>
          </w:rPr>
          <w:t>باطنية</w:t>
        </w:r>
        <w:r w:rsidRPr="005736F3">
          <w:rPr>
            <w:rStyle w:val="Hyperlink"/>
            <w:rtl/>
          </w:rPr>
          <w:t xml:space="preserve"> </w:t>
        </w:r>
        <w:r w:rsidRPr="005736F3">
          <w:rPr>
            <w:rStyle w:val="Hyperlink"/>
            <w:rFonts w:hint="eastAsia"/>
            <w:rtl/>
          </w:rPr>
          <w:t>بمنهجية</w:t>
        </w:r>
        <w:r w:rsidRPr="005736F3">
          <w:rPr>
            <w:rStyle w:val="Hyperlink"/>
            <w:rtl/>
          </w:rPr>
          <w:t xml:space="preserve"> </w:t>
        </w:r>
        <w:r w:rsidRPr="005736F3">
          <w:rPr>
            <w:rStyle w:val="Hyperlink"/>
            <w:rFonts w:hint="eastAsia"/>
            <w:rtl/>
          </w:rPr>
          <w:t>إيهاب</w:t>
        </w:r>
        <w:r w:rsidRPr="005736F3">
          <w:rPr>
            <w:rStyle w:val="Hyperlink"/>
            <w:rtl/>
          </w:rPr>
          <w:t xml:space="preserve"> </w:t>
        </w:r>
        <w:r w:rsidRPr="005736F3">
          <w:rPr>
            <w:rStyle w:val="Hyperlink"/>
            <w:rFonts w:hint="eastAsia"/>
            <w:rtl/>
          </w:rPr>
          <w:t>حريري</w:t>
        </w:r>
        <w:r>
          <w:rPr>
            <w:webHidden/>
          </w:rPr>
          <w:tab/>
        </w:r>
        <w:r>
          <w:rPr>
            <w:webHidden/>
          </w:rPr>
          <w:fldChar w:fldCharType="begin"/>
        </w:r>
        <w:r>
          <w:rPr>
            <w:webHidden/>
          </w:rPr>
          <w:instrText xml:space="preserve"> PAGEREF _Toc209608862 \h </w:instrText>
        </w:r>
        <w:r>
          <w:rPr>
            <w:webHidden/>
          </w:rPr>
        </w:r>
        <w:r>
          <w:rPr>
            <w:webHidden/>
          </w:rPr>
          <w:fldChar w:fldCharType="separate"/>
        </w:r>
        <w:r>
          <w:rPr>
            <w:webHidden/>
          </w:rPr>
          <w:t>28</w:t>
        </w:r>
        <w:r>
          <w:rPr>
            <w:webHidden/>
          </w:rPr>
          <w:fldChar w:fldCharType="end"/>
        </w:r>
      </w:hyperlink>
    </w:p>
    <w:p w14:paraId="46D13D7C" w14:textId="6E3696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3" w:history="1">
        <w:r w:rsidRPr="005736F3">
          <w:rPr>
            <w:rStyle w:val="Hyperlink"/>
            <w:rtl/>
          </w:rPr>
          <w:t xml:space="preserve">18 </w:t>
        </w:r>
        <w:r w:rsidRPr="005736F3">
          <w:rPr>
            <w:rStyle w:val="Hyperlink"/>
            <w:rFonts w:hint="eastAsia"/>
            <w:rtl/>
          </w:rPr>
          <w:t>الغناء</w:t>
        </w:r>
        <w:r w:rsidRPr="005736F3">
          <w:rPr>
            <w:rStyle w:val="Hyperlink"/>
            <w:rtl/>
          </w:rPr>
          <w:t xml:space="preserve"> </w:t>
        </w:r>
        <w:r w:rsidRPr="005736F3">
          <w:rPr>
            <w:rStyle w:val="Hyperlink"/>
            <w:rFonts w:hint="eastAsia"/>
            <w:rtl/>
          </w:rPr>
          <w:t>والطرب</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فقه</w:t>
        </w:r>
        <w:r w:rsidRPr="005736F3">
          <w:rPr>
            <w:rStyle w:val="Hyperlink"/>
            <w:rtl/>
          </w:rPr>
          <w:t xml:space="preserve"> </w:t>
        </w:r>
        <w:r w:rsidRPr="005736F3">
          <w:rPr>
            <w:rStyle w:val="Hyperlink"/>
            <w:rFonts w:hint="eastAsia"/>
            <w:rtl/>
          </w:rPr>
          <w:t>التحريم</w:t>
        </w:r>
        <w:r w:rsidRPr="005736F3">
          <w:rPr>
            <w:rStyle w:val="Hyperlink"/>
            <w:rtl/>
          </w:rPr>
          <w:t xml:space="preserve"> </w:t>
        </w:r>
        <w:r w:rsidRPr="005736F3">
          <w:rPr>
            <w:rStyle w:val="Hyperlink"/>
            <w:rFonts w:hint="eastAsia"/>
            <w:rtl/>
          </w:rPr>
          <w:t>وفقه</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متجددة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قضية</w:t>
        </w:r>
        <w:r w:rsidRPr="005736F3">
          <w:rPr>
            <w:rStyle w:val="Hyperlink"/>
            <w:rtl/>
          </w:rPr>
          <w:t xml:space="preserve"> </w:t>
        </w:r>
        <w:r w:rsidRPr="005736F3">
          <w:rPr>
            <w:rStyle w:val="Hyperlink"/>
            <w:rFonts w:hint="eastAsia"/>
            <w:rtl/>
          </w:rPr>
          <w:t>خلافية</w:t>
        </w:r>
        <w:r>
          <w:rPr>
            <w:webHidden/>
          </w:rPr>
          <w:tab/>
        </w:r>
        <w:r>
          <w:rPr>
            <w:webHidden/>
          </w:rPr>
          <w:fldChar w:fldCharType="begin"/>
        </w:r>
        <w:r>
          <w:rPr>
            <w:webHidden/>
          </w:rPr>
          <w:instrText xml:space="preserve"> PAGEREF _Toc209608863 \h </w:instrText>
        </w:r>
        <w:r>
          <w:rPr>
            <w:webHidden/>
          </w:rPr>
        </w:r>
        <w:r>
          <w:rPr>
            <w:webHidden/>
          </w:rPr>
          <w:fldChar w:fldCharType="separate"/>
        </w:r>
        <w:r>
          <w:rPr>
            <w:webHidden/>
          </w:rPr>
          <w:t>30</w:t>
        </w:r>
        <w:r>
          <w:rPr>
            <w:webHidden/>
          </w:rPr>
          <w:fldChar w:fldCharType="end"/>
        </w:r>
      </w:hyperlink>
    </w:p>
    <w:p w14:paraId="643091E4" w14:textId="5F163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4" w:history="1">
        <w:r w:rsidRPr="005736F3">
          <w:rPr>
            <w:rStyle w:val="Hyperlink"/>
            <w:rtl/>
          </w:rPr>
          <w:t xml:space="preserve">19 </w:t>
        </w:r>
        <w:r w:rsidRPr="005736F3">
          <w:rPr>
            <w:rStyle w:val="Hyperlink"/>
            <w:rFonts w:hint="eastAsia"/>
            <w:rtl/>
          </w:rPr>
          <w:t>مدد</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وجنود</w:t>
        </w:r>
        <w:r w:rsidRPr="005736F3">
          <w:rPr>
            <w:rStyle w:val="Hyperlink"/>
            <w:rtl/>
          </w:rPr>
          <w:t xml:space="preserve"> </w:t>
        </w:r>
        <w:r w:rsidRPr="005736F3">
          <w:rPr>
            <w:rStyle w:val="Hyperlink"/>
            <w:rFonts w:hint="eastAsia"/>
            <w:rtl/>
          </w:rPr>
          <w:t>الله</w:t>
        </w:r>
        <w:r>
          <w:rPr>
            <w:webHidden/>
          </w:rPr>
          <w:tab/>
        </w:r>
        <w:r>
          <w:rPr>
            <w:webHidden/>
          </w:rPr>
          <w:fldChar w:fldCharType="begin"/>
        </w:r>
        <w:r>
          <w:rPr>
            <w:webHidden/>
          </w:rPr>
          <w:instrText xml:space="preserve"> PAGEREF _Toc209608864 \h </w:instrText>
        </w:r>
        <w:r>
          <w:rPr>
            <w:webHidden/>
          </w:rPr>
        </w:r>
        <w:r>
          <w:rPr>
            <w:webHidden/>
          </w:rPr>
          <w:fldChar w:fldCharType="separate"/>
        </w:r>
        <w:r>
          <w:rPr>
            <w:webHidden/>
          </w:rPr>
          <w:t>31</w:t>
        </w:r>
        <w:r>
          <w:rPr>
            <w:webHidden/>
          </w:rPr>
          <w:fldChar w:fldCharType="end"/>
        </w:r>
      </w:hyperlink>
    </w:p>
    <w:p w14:paraId="3659BB7C" w14:textId="477B749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5" w:history="1">
        <w:r w:rsidRPr="005736F3">
          <w:rPr>
            <w:rStyle w:val="Hyperlink"/>
          </w:rPr>
          <w:t>20</w:t>
        </w:r>
        <w:r w:rsidRPr="005736F3">
          <w:rPr>
            <w:rStyle w:val="Hyperlink"/>
            <w:rtl/>
          </w:rPr>
          <w:t xml:space="preserve"> </w:t>
        </w:r>
        <w:r w:rsidRPr="005736F3">
          <w:rPr>
            <w:rStyle w:val="Hyperlink"/>
            <w:rFonts w:hint="eastAsia"/>
            <w:rtl/>
          </w:rPr>
          <w:t>وفود</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يكلمنا</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عصرنا،</w:t>
        </w:r>
        <w:r w:rsidRPr="005736F3">
          <w:rPr>
            <w:rStyle w:val="Hyperlink"/>
            <w:rtl/>
          </w:rPr>
          <w:t xml:space="preserve"> </w:t>
        </w:r>
        <w:r w:rsidRPr="005736F3">
          <w:rPr>
            <w:rStyle w:val="Hyperlink"/>
            <w:rFonts w:hint="eastAsia"/>
            <w:rtl/>
          </w:rPr>
          <w:t>وماذا</w:t>
        </w:r>
        <w:r w:rsidRPr="005736F3">
          <w:rPr>
            <w:rStyle w:val="Hyperlink"/>
            <w:rtl/>
          </w:rPr>
          <w:t xml:space="preserve"> </w:t>
        </w:r>
        <w:r w:rsidRPr="005736F3">
          <w:rPr>
            <w:rStyle w:val="Hyperlink"/>
            <w:rFonts w:hint="eastAsia"/>
            <w:rtl/>
          </w:rPr>
          <w:t>تعني</w:t>
        </w:r>
        <w:r w:rsidRPr="005736F3">
          <w:rPr>
            <w:rStyle w:val="Hyperlink"/>
            <w:rtl/>
          </w:rPr>
          <w:t xml:space="preserve"> </w:t>
        </w:r>
        <w:r w:rsidRPr="005736F3">
          <w:rPr>
            <w:rStyle w:val="Hyperlink"/>
            <w:rFonts w:hint="eastAsia"/>
            <w:rtl/>
          </w:rPr>
          <w:t>قيامة</w:t>
        </w:r>
        <w:r w:rsidRPr="005736F3">
          <w:rPr>
            <w:rStyle w:val="Hyperlink"/>
            <w:rtl/>
          </w:rPr>
          <w:t xml:space="preserve"> </w:t>
        </w:r>
        <w:r w:rsidRPr="005736F3">
          <w:rPr>
            <w:rStyle w:val="Hyperlink"/>
            <w:rFonts w:hint="eastAsia"/>
            <w:rtl/>
          </w:rPr>
          <w:t>المسيح</w:t>
        </w:r>
        <w:r w:rsidRPr="005736F3">
          <w:rPr>
            <w:rStyle w:val="Hyperlink"/>
            <w:rtl/>
          </w:rPr>
          <w:t xml:space="preserve"> </w:t>
        </w:r>
        <w:r w:rsidRPr="005736F3">
          <w:rPr>
            <w:rStyle w:val="Hyperlink"/>
            <w:rFonts w:hint="eastAsia"/>
            <w:rtl/>
          </w:rPr>
          <w:t>اليوم؟</w:t>
        </w:r>
        <w:r>
          <w:rPr>
            <w:webHidden/>
          </w:rPr>
          <w:tab/>
        </w:r>
        <w:r>
          <w:rPr>
            <w:webHidden/>
          </w:rPr>
          <w:fldChar w:fldCharType="begin"/>
        </w:r>
        <w:r>
          <w:rPr>
            <w:webHidden/>
          </w:rPr>
          <w:instrText xml:space="preserve"> PAGEREF _Toc209608865 \h </w:instrText>
        </w:r>
        <w:r>
          <w:rPr>
            <w:webHidden/>
          </w:rPr>
        </w:r>
        <w:r>
          <w:rPr>
            <w:webHidden/>
          </w:rPr>
          <w:fldChar w:fldCharType="separate"/>
        </w:r>
        <w:r>
          <w:rPr>
            <w:webHidden/>
          </w:rPr>
          <w:t>32</w:t>
        </w:r>
        <w:r>
          <w:rPr>
            <w:webHidden/>
          </w:rPr>
          <w:fldChar w:fldCharType="end"/>
        </w:r>
      </w:hyperlink>
    </w:p>
    <w:p w14:paraId="2B7A4DDA" w14:textId="09FE384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6" w:history="1">
        <w:r w:rsidRPr="005736F3">
          <w:rPr>
            <w:rStyle w:val="Hyperlink"/>
            <w:rtl/>
          </w:rPr>
          <w:t xml:space="preserve">21 </w:t>
        </w:r>
        <w:r w:rsidRPr="005736F3">
          <w:rPr>
            <w:rStyle w:val="Hyperlink"/>
            <w:rFonts w:hint="eastAsia"/>
            <w:rtl/>
          </w:rPr>
          <w:t>الطلاق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لفظ</w:t>
        </w:r>
        <w:r w:rsidRPr="005736F3">
          <w:rPr>
            <w:rStyle w:val="Hyperlink"/>
            <w:rtl/>
          </w:rPr>
          <w:t xml:space="preserve"> </w:t>
        </w:r>
        <w:r w:rsidRPr="005736F3">
          <w:rPr>
            <w:rStyle w:val="Hyperlink"/>
            <w:rFonts w:hint="eastAsia"/>
            <w:rtl/>
          </w:rPr>
          <w:t>متسرع</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عملية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منظمة</w:t>
        </w:r>
        <w:r>
          <w:rPr>
            <w:webHidden/>
          </w:rPr>
          <w:tab/>
        </w:r>
        <w:r>
          <w:rPr>
            <w:webHidden/>
          </w:rPr>
          <w:fldChar w:fldCharType="begin"/>
        </w:r>
        <w:r>
          <w:rPr>
            <w:webHidden/>
          </w:rPr>
          <w:instrText xml:space="preserve"> PAGEREF _Toc209608866 \h </w:instrText>
        </w:r>
        <w:r>
          <w:rPr>
            <w:webHidden/>
          </w:rPr>
        </w:r>
        <w:r>
          <w:rPr>
            <w:webHidden/>
          </w:rPr>
          <w:fldChar w:fldCharType="separate"/>
        </w:r>
        <w:r>
          <w:rPr>
            <w:webHidden/>
          </w:rPr>
          <w:t>34</w:t>
        </w:r>
        <w:r>
          <w:rPr>
            <w:webHidden/>
          </w:rPr>
          <w:fldChar w:fldCharType="end"/>
        </w:r>
      </w:hyperlink>
    </w:p>
    <w:p w14:paraId="0E097AD1" w14:textId="19FD25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7" w:history="1">
        <w:r w:rsidRPr="005736F3">
          <w:rPr>
            <w:rStyle w:val="Hyperlink"/>
          </w:rPr>
          <w:t>22</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العطاء</w:t>
        </w:r>
        <w:r w:rsidRPr="005736F3">
          <w:rPr>
            <w:rStyle w:val="Hyperlink"/>
            <w:rtl/>
          </w:rPr>
          <w:t xml:space="preserve"> </w:t>
        </w:r>
        <w:r w:rsidRPr="005736F3">
          <w:rPr>
            <w:rStyle w:val="Hyperlink"/>
            <w:rFonts w:hint="eastAsia"/>
            <w:rtl/>
          </w:rPr>
          <w:t>المادي</w:t>
        </w:r>
        <w:r w:rsidRPr="005736F3">
          <w:rPr>
            <w:rStyle w:val="Hyperlink"/>
            <w:rtl/>
          </w:rPr>
          <w:t xml:space="preserve"> </w:t>
        </w:r>
        <w:r w:rsidRPr="005736F3">
          <w:rPr>
            <w:rStyle w:val="Hyperlink"/>
            <w:rFonts w:hint="eastAsia"/>
            <w:rtl/>
          </w:rPr>
          <w:t>والفيض</w:t>
        </w:r>
        <w:r w:rsidRPr="005736F3">
          <w:rPr>
            <w:rStyle w:val="Hyperlink"/>
            <w:rtl/>
          </w:rPr>
          <w:t xml:space="preserve"> </w:t>
        </w:r>
        <w:r w:rsidRPr="005736F3">
          <w:rPr>
            <w:rStyle w:val="Hyperlink"/>
            <w:rFonts w:hint="eastAsia"/>
            <w:rtl/>
          </w:rPr>
          <w:t>الروحي</w:t>
        </w:r>
        <w:r>
          <w:rPr>
            <w:webHidden/>
          </w:rPr>
          <w:tab/>
        </w:r>
        <w:r>
          <w:rPr>
            <w:webHidden/>
          </w:rPr>
          <w:fldChar w:fldCharType="begin"/>
        </w:r>
        <w:r>
          <w:rPr>
            <w:webHidden/>
          </w:rPr>
          <w:instrText xml:space="preserve"> PAGEREF _Toc209608867 \h </w:instrText>
        </w:r>
        <w:r>
          <w:rPr>
            <w:webHidden/>
          </w:rPr>
        </w:r>
        <w:r>
          <w:rPr>
            <w:webHidden/>
          </w:rPr>
          <w:fldChar w:fldCharType="separate"/>
        </w:r>
        <w:r>
          <w:rPr>
            <w:webHidden/>
          </w:rPr>
          <w:t>40</w:t>
        </w:r>
        <w:r>
          <w:rPr>
            <w:webHidden/>
          </w:rPr>
          <w:fldChar w:fldCharType="end"/>
        </w:r>
      </w:hyperlink>
    </w:p>
    <w:p w14:paraId="1CB95681" w14:textId="221B17F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8" w:history="1">
        <w:r w:rsidRPr="005736F3">
          <w:rPr>
            <w:rStyle w:val="Hyperlink"/>
          </w:rPr>
          <w:t>23</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الصعود</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سماء</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النفاذ</w:t>
        </w:r>
        <w:r w:rsidRPr="005736F3">
          <w:rPr>
            <w:rStyle w:val="Hyperlink"/>
            <w:rtl/>
          </w:rPr>
          <w:t xml:space="preserve"> </w:t>
        </w:r>
        <w:r w:rsidRPr="005736F3">
          <w:rPr>
            <w:rStyle w:val="Hyperlink"/>
            <w:rFonts w:hint="eastAsia"/>
            <w:rtl/>
          </w:rPr>
          <w:t>وموانع</w:t>
        </w:r>
        <w:r w:rsidRPr="005736F3">
          <w:rPr>
            <w:rStyle w:val="Hyperlink"/>
            <w:rtl/>
          </w:rPr>
          <w:t xml:space="preserve"> </w:t>
        </w:r>
        <w:r w:rsidRPr="005736F3">
          <w:rPr>
            <w:rStyle w:val="Hyperlink"/>
            <w:rFonts w:hint="eastAsia"/>
            <w:rtl/>
          </w:rPr>
          <w:t>الارتقاء</w:t>
        </w:r>
        <w:r>
          <w:rPr>
            <w:webHidden/>
          </w:rPr>
          <w:tab/>
        </w:r>
        <w:r>
          <w:rPr>
            <w:webHidden/>
          </w:rPr>
          <w:fldChar w:fldCharType="begin"/>
        </w:r>
        <w:r>
          <w:rPr>
            <w:webHidden/>
          </w:rPr>
          <w:instrText xml:space="preserve"> PAGEREF _Toc209608868 \h </w:instrText>
        </w:r>
        <w:r>
          <w:rPr>
            <w:webHidden/>
          </w:rPr>
        </w:r>
        <w:r>
          <w:rPr>
            <w:webHidden/>
          </w:rPr>
          <w:fldChar w:fldCharType="separate"/>
        </w:r>
        <w:r>
          <w:rPr>
            <w:webHidden/>
          </w:rPr>
          <w:t>42</w:t>
        </w:r>
        <w:r>
          <w:rPr>
            <w:webHidden/>
          </w:rPr>
          <w:fldChar w:fldCharType="end"/>
        </w:r>
      </w:hyperlink>
    </w:p>
    <w:p w14:paraId="0D385DA5" w14:textId="3364BA4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9" w:history="1">
        <w:r w:rsidRPr="005736F3">
          <w:rPr>
            <w:rStyle w:val="Hyperlink"/>
          </w:rPr>
          <w:t>24</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المنظور</w:t>
        </w:r>
        <w:r w:rsidRPr="005736F3">
          <w:rPr>
            <w:rStyle w:val="Hyperlink"/>
            <w:rtl/>
          </w:rPr>
          <w:t xml:space="preserve"> </w:t>
        </w:r>
        <w:r w:rsidRPr="005736F3">
          <w:rPr>
            <w:rStyle w:val="Hyperlink"/>
            <w:rFonts w:hint="eastAsia"/>
            <w:rtl/>
          </w:rPr>
          <w:t>القرآني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حتمية</w:t>
        </w:r>
        <w:r w:rsidRPr="005736F3">
          <w:rPr>
            <w:rStyle w:val="Hyperlink"/>
            <w:rtl/>
          </w:rPr>
          <w:t xml:space="preserve"> </w:t>
        </w:r>
        <w:r w:rsidRPr="005736F3">
          <w:rPr>
            <w:rStyle w:val="Hyperlink"/>
            <w:rFonts w:hint="eastAsia"/>
            <w:rtl/>
          </w:rPr>
          <w:t>القدر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قانون</w:t>
        </w:r>
        <w:r w:rsidRPr="005736F3">
          <w:rPr>
            <w:rStyle w:val="Hyperlink"/>
            <w:rtl/>
          </w:rPr>
          <w:t xml:space="preserve"> </w:t>
        </w:r>
        <w:r w:rsidRPr="005736F3">
          <w:rPr>
            <w:rStyle w:val="Hyperlink"/>
            <w:rFonts w:hint="eastAsia"/>
            <w:rtl/>
          </w:rPr>
          <w:t>السعي</w:t>
        </w:r>
        <w:r>
          <w:rPr>
            <w:webHidden/>
          </w:rPr>
          <w:tab/>
        </w:r>
        <w:r>
          <w:rPr>
            <w:webHidden/>
          </w:rPr>
          <w:fldChar w:fldCharType="begin"/>
        </w:r>
        <w:r>
          <w:rPr>
            <w:webHidden/>
          </w:rPr>
          <w:instrText xml:space="preserve"> PAGEREF _Toc209608869 \h </w:instrText>
        </w:r>
        <w:r>
          <w:rPr>
            <w:webHidden/>
          </w:rPr>
        </w:r>
        <w:r>
          <w:rPr>
            <w:webHidden/>
          </w:rPr>
          <w:fldChar w:fldCharType="separate"/>
        </w:r>
        <w:r>
          <w:rPr>
            <w:webHidden/>
          </w:rPr>
          <w:t>43</w:t>
        </w:r>
        <w:r>
          <w:rPr>
            <w:webHidden/>
          </w:rPr>
          <w:fldChar w:fldCharType="end"/>
        </w:r>
      </w:hyperlink>
    </w:p>
    <w:p w14:paraId="466D410F" w14:textId="4BC30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0" w:history="1">
        <w:r w:rsidRPr="005736F3">
          <w:rPr>
            <w:rStyle w:val="Hyperlink"/>
          </w:rPr>
          <w:t>25</w:t>
        </w:r>
        <w:r w:rsidRPr="005736F3">
          <w:rPr>
            <w:rStyle w:val="Hyperlink"/>
            <w:rtl/>
          </w:rPr>
          <w:t xml:space="preserve"> "</w:t>
        </w:r>
        <w:r w:rsidRPr="005736F3">
          <w:rPr>
            <w:rStyle w:val="Hyperlink"/>
            <w:rFonts w:hint="eastAsia"/>
            <w:rtl/>
          </w:rPr>
          <w:t>الميزان</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الزنا</w:t>
        </w:r>
        <w:r w:rsidRPr="005736F3">
          <w:rPr>
            <w:rStyle w:val="Hyperlink"/>
            <w:rtl/>
          </w:rPr>
          <w:t xml:space="preserve">" – </w:t>
        </w:r>
        <w:r w:rsidRPr="005736F3">
          <w:rPr>
            <w:rStyle w:val="Hyperlink"/>
            <w:rFonts w:hint="eastAsia"/>
            <w:rtl/>
          </w:rPr>
          <w:t>فهم</w:t>
        </w:r>
        <w:r w:rsidRPr="005736F3">
          <w:rPr>
            <w:rStyle w:val="Hyperlink"/>
            <w:rtl/>
          </w:rPr>
          <w:t xml:space="preserve"> </w:t>
        </w:r>
        <w:r w:rsidRPr="005736F3">
          <w:rPr>
            <w:rStyle w:val="Hyperlink"/>
            <w:rFonts w:hint="eastAsia"/>
            <w:rtl/>
          </w:rPr>
          <w:t>الخلل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نظام</w:t>
        </w:r>
        <w:r w:rsidRPr="005736F3">
          <w:rPr>
            <w:rStyle w:val="Hyperlink"/>
            <w:rtl/>
          </w:rPr>
          <w:t xml:space="preserve"> </w:t>
        </w:r>
        <w:r w:rsidRPr="005736F3">
          <w:rPr>
            <w:rStyle w:val="Hyperlink"/>
            <w:rFonts w:hint="eastAsia"/>
            <w:rtl/>
          </w:rPr>
          <w:t>الحياة</w:t>
        </w:r>
        <w:r>
          <w:rPr>
            <w:webHidden/>
          </w:rPr>
          <w:tab/>
        </w:r>
        <w:r>
          <w:rPr>
            <w:webHidden/>
          </w:rPr>
          <w:fldChar w:fldCharType="begin"/>
        </w:r>
        <w:r>
          <w:rPr>
            <w:webHidden/>
          </w:rPr>
          <w:instrText xml:space="preserve"> PAGEREF _Toc209608870 \h </w:instrText>
        </w:r>
        <w:r>
          <w:rPr>
            <w:webHidden/>
          </w:rPr>
        </w:r>
        <w:r>
          <w:rPr>
            <w:webHidden/>
          </w:rPr>
          <w:fldChar w:fldCharType="separate"/>
        </w:r>
        <w:r>
          <w:rPr>
            <w:webHidden/>
          </w:rPr>
          <w:t>45</w:t>
        </w:r>
        <w:r>
          <w:rPr>
            <w:webHidden/>
          </w:rPr>
          <w:fldChar w:fldCharType="end"/>
        </w:r>
      </w:hyperlink>
    </w:p>
    <w:p w14:paraId="6865A62D" w14:textId="5F8BC81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1" w:history="1">
        <w:r w:rsidRPr="005736F3">
          <w:rPr>
            <w:rStyle w:val="Hyperlink"/>
          </w:rPr>
          <w:t>26</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تهمة</w:t>
        </w:r>
        <w:r w:rsidRPr="005736F3">
          <w:rPr>
            <w:rStyle w:val="Hyperlink"/>
            <w:rtl/>
          </w:rPr>
          <w:t xml:space="preserve"> </w:t>
        </w:r>
        <w:r w:rsidRPr="005736F3">
          <w:rPr>
            <w:rStyle w:val="Hyperlink"/>
            <w:rFonts w:hint="eastAsia"/>
            <w:rtl/>
          </w:rPr>
          <w:t>الفائدة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جريمة</w:t>
        </w:r>
        <w:r w:rsidRPr="005736F3">
          <w:rPr>
            <w:rStyle w:val="Hyperlink"/>
            <w:rtl/>
          </w:rPr>
          <w:t xml:space="preserve"> </w:t>
        </w:r>
        <w:r w:rsidRPr="005736F3">
          <w:rPr>
            <w:rStyle w:val="Hyperlink"/>
            <w:rFonts w:hint="eastAsia"/>
            <w:rtl/>
          </w:rPr>
          <w:t>الإخلال</w:t>
        </w:r>
        <w:r w:rsidRPr="005736F3">
          <w:rPr>
            <w:rStyle w:val="Hyperlink"/>
            <w:rtl/>
          </w:rPr>
          <w:t xml:space="preserve"> </w:t>
        </w:r>
        <w:r w:rsidRPr="005736F3">
          <w:rPr>
            <w:rStyle w:val="Hyperlink"/>
            <w:rFonts w:hint="eastAsia"/>
            <w:rtl/>
          </w:rPr>
          <w:t>بالميزان</w:t>
        </w:r>
        <w:r>
          <w:rPr>
            <w:webHidden/>
          </w:rPr>
          <w:tab/>
        </w:r>
        <w:r>
          <w:rPr>
            <w:webHidden/>
          </w:rPr>
          <w:fldChar w:fldCharType="begin"/>
        </w:r>
        <w:r>
          <w:rPr>
            <w:webHidden/>
          </w:rPr>
          <w:instrText xml:space="preserve"> PAGEREF _Toc209608871 \h </w:instrText>
        </w:r>
        <w:r>
          <w:rPr>
            <w:webHidden/>
          </w:rPr>
        </w:r>
        <w:r>
          <w:rPr>
            <w:webHidden/>
          </w:rPr>
          <w:fldChar w:fldCharType="separate"/>
        </w:r>
        <w:r>
          <w:rPr>
            <w:webHidden/>
          </w:rPr>
          <w:t>46</w:t>
        </w:r>
        <w:r>
          <w:rPr>
            <w:webHidden/>
          </w:rPr>
          <w:fldChar w:fldCharType="end"/>
        </w:r>
      </w:hyperlink>
    </w:p>
    <w:p w14:paraId="1EA5025D" w14:textId="24D327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2" w:history="1">
        <w:r w:rsidRPr="005736F3">
          <w:rPr>
            <w:rStyle w:val="Hyperlink"/>
          </w:rPr>
          <w:t>27</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حرفية</w:t>
        </w:r>
        <w:r w:rsidRPr="005736F3">
          <w:rPr>
            <w:rStyle w:val="Hyperlink"/>
            <w:rtl/>
          </w:rPr>
          <w:t xml:space="preserve"> </w:t>
        </w:r>
        <w:r w:rsidRPr="005736F3">
          <w:rPr>
            <w:rStyle w:val="Hyperlink"/>
            <w:rFonts w:hint="eastAsia"/>
            <w:rtl/>
          </w:rPr>
          <w:t>النص</w:t>
        </w:r>
        <w:r w:rsidRPr="005736F3">
          <w:rPr>
            <w:rStyle w:val="Hyperlink"/>
            <w:rtl/>
          </w:rPr>
          <w:t xml:space="preserve"> </w:t>
        </w:r>
        <w:r w:rsidRPr="005736F3">
          <w:rPr>
            <w:rStyle w:val="Hyperlink"/>
            <w:rFonts w:hint="eastAsia"/>
            <w:rtl/>
          </w:rPr>
          <w:t>وجوهر</w:t>
        </w:r>
        <w:r w:rsidRPr="005736F3">
          <w:rPr>
            <w:rStyle w:val="Hyperlink"/>
            <w:rtl/>
          </w:rPr>
          <w:t xml:space="preserve"> </w:t>
        </w:r>
        <w:r w:rsidRPr="005736F3">
          <w:rPr>
            <w:rStyle w:val="Hyperlink"/>
            <w:rFonts w:hint="eastAsia"/>
            <w:rtl/>
          </w:rPr>
          <w:t>الميزان</w:t>
        </w:r>
        <w:r>
          <w:rPr>
            <w:webHidden/>
          </w:rPr>
          <w:tab/>
        </w:r>
        <w:r>
          <w:rPr>
            <w:webHidden/>
          </w:rPr>
          <w:fldChar w:fldCharType="begin"/>
        </w:r>
        <w:r>
          <w:rPr>
            <w:webHidden/>
          </w:rPr>
          <w:instrText xml:space="preserve"> PAGEREF _Toc209608872 \h </w:instrText>
        </w:r>
        <w:r>
          <w:rPr>
            <w:webHidden/>
          </w:rPr>
        </w:r>
        <w:r>
          <w:rPr>
            <w:webHidden/>
          </w:rPr>
          <w:fldChar w:fldCharType="separate"/>
        </w:r>
        <w:r>
          <w:rPr>
            <w:webHidden/>
          </w:rPr>
          <w:t>48</w:t>
        </w:r>
        <w:r>
          <w:rPr>
            <w:webHidden/>
          </w:rPr>
          <w:fldChar w:fldCharType="end"/>
        </w:r>
      </w:hyperlink>
    </w:p>
    <w:p w14:paraId="3B58607C" w14:textId="0BA1A4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3" w:history="1">
        <w:r w:rsidRPr="005736F3">
          <w:rPr>
            <w:rStyle w:val="Hyperlink"/>
          </w:rPr>
          <w:t>28</w:t>
        </w:r>
        <w:r w:rsidRPr="005736F3">
          <w:rPr>
            <w:rStyle w:val="Hyperlink"/>
            <w:rtl/>
          </w:rPr>
          <w:t xml:space="preserve"> "</w:t>
        </w:r>
        <w:r w:rsidRPr="005736F3">
          <w:rPr>
            <w:rStyle w:val="Hyperlink"/>
            <w:rFonts w:hint="eastAsia"/>
            <w:rtl/>
          </w:rPr>
          <w:t>الجنة</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جهنم</w:t>
        </w:r>
        <w:r w:rsidRPr="005736F3">
          <w:rPr>
            <w:rStyle w:val="Hyperlink"/>
            <w:rtl/>
          </w:rPr>
          <w:t xml:space="preserve">" – </w:t>
        </w:r>
        <w:r w:rsidRPr="005736F3">
          <w:rPr>
            <w:rStyle w:val="Hyperlink"/>
            <w:rFonts w:hint="eastAsia"/>
            <w:rtl/>
          </w:rPr>
          <w:t>حالات</w:t>
        </w:r>
        <w:r w:rsidRPr="005736F3">
          <w:rPr>
            <w:rStyle w:val="Hyperlink"/>
            <w:rtl/>
          </w:rPr>
          <w:t xml:space="preserve"> </w:t>
        </w:r>
        <w:r w:rsidRPr="005736F3">
          <w:rPr>
            <w:rStyle w:val="Hyperlink"/>
            <w:rFonts w:hint="eastAsia"/>
            <w:rtl/>
          </w:rPr>
          <w:t>وجودية</w:t>
        </w:r>
        <w:r w:rsidRPr="005736F3">
          <w:rPr>
            <w:rStyle w:val="Hyperlink"/>
            <w:rtl/>
          </w:rPr>
          <w:t xml:space="preserve"> </w:t>
        </w:r>
        <w:r w:rsidRPr="005736F3">
          <w:rPr>
            <w:rStyle w:val="Hyperlink"/>
            <w:rFonts w:hint="eastAsia"/>
            <w:rtl/>
          </w:rPr>
          <w:t>نعيشها</w:t>
        </w:r>
        <w:r w:rsidRPr="005736F3">
          <w:rPr>
            <w:rStyle w:val="Hyperlink"/>
            <w:rtl/>
          </w:rPr>
          <w:t xml:space="preserve"> </w:t>
        </w:r>
        <w:r w:rsidRPr="005736F3">
          <w:rPr>
            <w:rStyle w:val="Hyperlink"/>
            <w:rFonts w:hint="eastAsia"/>
            <w:rtl/>
          </w:rPr>
          <w:t>الآن</w:t>
        </w:r>
        <w:r>
          <w:rPr>
            <w:webHidden/>
          </w:rPr>
          <w:tab/>
        </w:r>
        <w:r>
          <w:rPr>
            <w:webHidden/>
          </w:rPr>
          <w:fldChar w:fldCharType="begin"/>
        </w:r>
        <w:r>
          <w:rPr>
            <w:webHidden/>
          </w:rPr>
          <w:instrText xml:space="preserve"> PAGEREF _Toc209608873 \h </w:instrText>
        </w:r>
        <w:r>
          <w:rPr>
            <w:webHidden/>
          </w:rPr>
        </w:r>
        <w:r>
          <w:rPr>
            <w:webHidden/>
          </w:rPr>
          <w:fldChar w:fldCharType="separate"/>
        </w:r>
        <w:r>
          <w:rPr>
            <w:webHidden/>
          </w:rPr>
          <w:t>50</w:t>
        </w:r>
        <w:r>
          <w:rPr>
            <w:webHidden/>
          </w:rPr>
          <w:fldChar w:fldCharType="end"/>
        </w:r>
      </w:hyperlink>
    </w:p>
    <w:p w14:paraId="487A3F73" w14:textId="0B9076C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4" w:history="1">
        <w:r w:rsidRPr="005736F3">
          <w:rPr>
            <w:rStyle w:val="Hyperlink"/>
          </w:rPr>
          <w:t>29</w:t>
        </w:r>
        <w:r w:rsidRPr="005736F3">
          <w:rPr>
            <w:rStyle w:val="Hyperlink"/>
            <w:rtl/>
          </w:rPr>
          <w:t xml:space="preserve"> "</w:t>
        </w:r>
        <w:r w:rsidRPr="005736F3">
          <w:rPr>
            <w:rStyle w:val="Hyperlink"/>
            <w:rFonts w:hint="eastAsia"/>
            <w:rtl/>
          </w:rPr>
          <w:t>الجلد</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الجلود</w:t>
        </w:r>
        <w:r w:rsidRPr="005736F3">
          <w:rPr>
            <w:rStyle w:val="Hyperlink"/>
            <w:rtl/>
          </w:rPr>
          <w:t xml:space="preserve">" – </w:t>
        </w:r>
        <w:r w:rsidRPr="005736F3">
          <w:rPr>
            <w:rStyle w:val="Hyperlink"/>
            <w:rFonts w:hint="eastAsia"/>
            <w:rtl/>
          </w:rPr>
          <w:t>بين</w:t>
        </w:r>
        <w:r w:rsidRPr="005736F3">
          <w:rPr>
            <w:rStyle w:val="Hyperlink"/>
            <w:rtl/>
          </w:rPr>
          <w:t xml:space="preserve"> </w:t>
        </w:r>
        <w:r w:rsidRPr="005736F3">
          <w:rPr>
            <w:rStyle w:val="Hyperlink"/>
            <w:rFonts w:hint="eastAsia"/>
            <w:rtl/>
          </w:rPr>
          <w:t>الغلاف</w:t>
        </w:r>
        <w:r w:rsidRPr="005736F3">
          <w:rPr>
            <w:rStyle w:val="Hyperlink"/>
            <w:rtl/>
          </w:rPr>
          <w:t xml:space="preserve"> </w:t>
        </w:r>
        <w:r w:rsidRPr="005736F3">
          <w:rPr>
            <w:rStyle w:val="Hyperlink"/>
            <w:rFonts w:hint="eastAsia"/>
            <w:rtl/>
          </w:rPr>
          <w:t>الحسي</w:t>
        </w:r>
        <w:r w:rsidRPr="005736F3">
          <w:rPr>
            <w:rStyle w:val="Hyperlink"/>
            <w:rtl/>
          </w:rPr>
          <w:t xml:space="preserve"> </w:t>
        </w:r>
        <w:r w:rsidRPr="005736F3">
          <w:rPr>
            <w:rStyle w:val="Hyperlink"/>
            <w:rFonts w:hint="eastAsia"/>
            <w:rtl/>
          </w:rPr>
          <w:t>والحجاب</w:t>
        </w:r>
        <w:r w:rsidRPr="005736F3">
          <w:rPr>
            <w:rStyle w:val="Hyperlink"/>
            <w:rtl/>
          </w:rPr>
          <w:t xml:space="preserve"> </w:t>
        </w:r>
        <w:r w:rsidRPr="005736F3">
          <w:rPr>
            <w:rStyle w:val="Hyperlink"/>
            <w:rFonts w:hint="eastAsia"/>
            <w:rtl/>
          </w:rPr>
          <w:t>الفكري</w:t>
        </w:r>
        <w:r>
          <w:rPr>
            <w:webHidden/>
          </w:rPr>
          <w:tab/>
        </w:r>
        <w:r>
          <w:rPr>
            <w:webHidden/>
          </w:rPr>
          <w:fldChar w:fldCharType="begin"/>
        </w:r>
        <w:r>
          <w:rPr>
            <w:webHidden/>
          </w:rPr>
          <w:instrText xml:space="preserve"> PAGEREF _Toc209608874 \h </w:instrText>
        </w:r>
        <w:r>
          <w:rPr>
            <w:webHidden/>
          </w:rPr>
        </w:r>
        <w:r>
          <w:rPr>
            <w:webHidden/>
          </w:rPr>
          <w:fldChar w:fldCharType="separate"/>
        </w:r>
        <w:r>
          <w:rPr>
            <w:webHidden/>
          </w:rPr>
          <w:t>51</w:t>
        </w:r>
        <w:r>
          <w:rPr>
            <w:webHidden/>
          </w:rPr>
          <w:fldChar w:fldCharType="end"/>
        </w:r>
      </w:hyperlink>
    </w:p>
    <w:p w14:paraId="14E106C8" w14:textId="11F8EA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5" w:history="1">
        <w:r w:rsidRPr="005736F3">
          <w:rPr>
            <w:rStyle w:val="Hyperlink"/>
            <w:rtl/>
          </w:rPr>
          <w:t xml:space="preserve">30 </w:t>
        </w:r>
        <w:r w:rsidRPr="005736F3">
          <w:rPr>
            <w:rStyle w:val="Hyperlink"/>
            <w:rFonts w:hint="eastAsia"/>
            <w:rtl/>
          </w:rPr>
          <w:t>الترتيل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_Toc209608875 \h </w:instrText>
        </w:r>
        <w:r>
          <w:rPr>
            <w:webHidden/>
          </w:rPr>
        </w:r>
        <w:r>
          <w:rPr>
            <w:webHidden/>
          </w:rPr>
          <w:fldChar w:fldCharType="separate"/>
        </w:r>
        <w:r>
          <w:rPr>
            <w:webHidden/>
          </w:rPr>
          <w:t>54</w:t>
        </w:r>
        <w:r>
          <w:rPr>
            <w:webHidden/>
          </w:rPr>
          <w:fldChar w:fldCharType="end"/>
        </w:r>
      </w:hyperlink>
    </w:p>
    <w:p w14:paraId="17CDDEA1" w14:textId="6BFAEE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6" w:history="1">
        <w:r w:rsidRPr="005736F3">
          <w:rPr>
            <w:rStyle w:val="Hyperlink"/>
          </w:rPr>
          <w:t>31</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أنواع</w:t>
        </w:r>
        <w:r w:rsidRPr="005736F3">
          <w:rPr>
            <w:rStyle w:val="Hyperlink"/>
            <w:rtl/>
          </w:rPr>
          <w:t xml:space="preserve"> </w:t>
        </w:r>
        <w:r w:rsidRPr="005736F3">
          <w:rPr>
            <w:rStyle w:val="Hyperlink"/>
            <w:rFonts w:hint="eastAsia"/>
            <w:rtl/>
          </w:rPr>
          <w:t>التسبيح</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اللسان</w:t>
        </w:r>
        <w:r w:rsidRPr="005736F3">
          <w:rPr>
            <w:rStyle w:val="Hyperlink"/>
            <w:rtl/>
          </w:rPr>
          <w:t xml:space="preserve"> </w:t>
        </w:r>
        <w:r w:rsidRPr="005736F3">
          <w:rPr>
            <w:rStyle w:val="Hyperlink"/>
            <w:rFonts w:hint="eastAsia"/>
            <w:rtl/>
          </w:rPr>
          <w:t>والفكر</w:t>
        </w:r>
        <w:r w:rsidRPr="005736F3">
          <w:rPr>
            <w:rStyle w:val="Hyperlink"/>
            <w:rtl/>
          </w:rPr>
          <w:t xml:space="preserve"> </w:t>
        </w:r>
        <w:r w:rsidRPr="005736F3">
          <w:rPr>
            <w:rStyle w:val="Hyperlink"/>
            <w:rFonts w:hint="eastAsia"/>
            <w:rtl/>
          </w:rPr>
          <w:t>والعمل</w:t>
        </w:r>
        <w:r>
          <w:rPr>
            <w:webHidden/>
          </w:rPr>
          <w:tab/>
        </w:r>
        <w:r>
          <w:rPr>
            <w:webHidden/>
          </w:rPr>
          <w:fldChar w:fldCharType="begin"/>
        </w:r>
        <w:r>
          <w:rPr>
            <w:webHidden/>
          </w:rPr>
          <w:instrText xml:space="preserve"> PAGEREF _Toc209608876 \h </w:instrText>
        </w:r>
        <w:r>
          <w:rPr>
            <w:webHidden/>
          </w:rPr>
        </w:r>
        <w:r>
          <w:rPr>
            <w:webHidden/>
          </w:rPr>
          <w:fldChar w:fldCharType="separate"/>
        </w:r>
        <w:r>
          <w:rPr>
            <w:webHidden/>
          </w:rPr>
          <w:t>55</w:t>
        </w:r>
        <w:r>
          <w:rPr>
            <w:webHidden/>
          </w:rPr>
          <w:fldChar w:fldCharType="end"/>
        </w:r>
      </w:hyperlink>
    </w:p>
    <w:p w14:paraId="4FE29443" w14:textId="7B4B9AD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7" w:history="1">
        <w:r w:rsidRPr="005736F3">
          <w:rPr>
            <w:rStyle w:val="Hyperlink"/>
            <w:rtl/>
          </w:rPr>
          <w:t xml:space="preserve">32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والتأويل</w:t>
        </w:r>
        <w:r w:rsidRPr="005736F3">
          <w:rPr>
            <w:rStyle w:val="Hyperlink"/>
            <w:rtl/>
          </w:rPr>
          <w:t xml:space="preserve"> </w:t>
        </w:r>
        <w:r w:rsidRPr="005736F3">
          <w:rPr>
            <w:rStyle w:val="Hyperlink"/>
            <w:rFonts w:hint="eastAsia"/>
            <w:rtl/>
          </w:rPr>
          <w:t>والتدبر</w:t>
        </w:r>
        <w:r>
          <w:rPr>
            <w:webHidden/>
          </w:rPr>
          <w:tab/>
        </w:r>
        <w:r>
          <w:rPr>
            <w:webHidden/>
          </w:rPr>
          <w:fldChar w:fldCharType="begin"/>
        </w:r>
        <w:r>
          <w:rPr>
            <w:webHidden/>
          </w:rPr>
          <w:instrText xml:space="preserve"> PAGEREF _Toc209608877 \h </w:instrText>
        </w:r>
        <w:r>
          <w:rPr>
            <w:webHidden/>
          </w:rPr>
        </w:r>
        <w:r>
          <w:rPr>
            <w:webHidden/>
          </w:rPr>
          <w:fldChar w:fldCharType="separate"/>
        </w:r>
        <w:r>
          <w:rPr>
            <w:webHidden/>
          </w:rPr>
          <w:t>57</w:t>
        </w:r>
        <w:r>
          <w:rPr>
            <w:webHidden/>
          </w:rPr>
          <w:fldChar w:fldCharType="end"/>
        </w:r>
      </w:hyperlink>
    </w:p>
    <w:p w14:paraId="425EBD02" w14:textId="17ACA6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8" w:history="1">
        <w:r w:rsidRPr="005736F3">
          <w:rPr>
            <w:rStyle w:val="Hyperlink"/>
          </w:rPr>
          <w:t>33 .</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عربي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_Toc209608878 \h </w:instrText>
        </w:r>
        <w:r>
          <w:rPr>
            <w:webHidden/>
          </w:rPr>
        </w:r>
        <w:r>
          <w:rPr>
            <w:webHidden/>
          </w:rPr>
          <w:fldChar w:fldCharType="separate"/>
        </w:r>
        <w:r>
          <w:rPr>
            <w:webHidden/>
          </w:rPr>
          <w:t>58</w:t>
        </w:r>
        <w:r>
          <w:rPr>
            <w:webHidden/>
          </w:rPr>
          <w:fldChar w:fldCharType="end"/>
        </w:r>
      </w:hyperlink>
    </w:p>
    <w:p w14:paraId="4785DA6E" w14:textId="77A9B57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9" w:history="1">
        <w:r w:rsidRPr="005736F3">
          <w:rPr>
            <w:rStyle w:val="Hyperlink"/>
          </w:rPr>
          <w:t>34 . "</w:t>
        </w:r>
        <w:r w:rsidRPr="005736F3">
          <w:rPr>
            <w:rStyle w:val="Hyperlink"/>
            <w:rFonts w:hint="eastAsia"/>
            <w:rtl/>
          </w:rPr>
          <w:t>اللسن</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اللسان</w:t>
        </w:r>
        <w:r w:rsidRPr="005736F3">
          <w:rPr>
            <w:rStyle w:val="Hyperlink"/>
          </w:rPr>
          <w:t>":</w:t>
        </w:r>
        <w:r>
          <w:rPr>
            <w:webHidden/>
          </w:rPr>
          <w:tab/>
        </w:r>
        <w:r>
          <w:rPr>
            <w:webHidden/>
          </w:rPr>
          <w:fldChar w:fldCharType="begin"/>
        </w:r>
        <w:r>
          <w:rPr>
            <w:webHidden/>
          </w:rPr>
          <w:instrText xml:space="preserve"> PAGEREF _Toc209608879 \h </w:instrText>
        </w:r>
        <w:r>
          <w:rPr>
            <w:webHidden/>
          </w:rPr>
        </w:r>
        <w:r>
          <w:rPr>
            <w:webHidden/>
          </w:rPr>
          <w:fldChar w:fldCharType="separate"/>
        </w:r>
        <w:r>
          <w:rPr>
            <w:webHidden/>
          </w:rPr>
          <w:t>58</w:t>
        </w:r>
        <w:r>
          <w:rPr>
            <w:webHidden/>
          </w:rPr>
          <w:fldChar w:fldCharType="end"/>
        </w:r>
      </w:hyperlink>
    </w:p>
    <w:p w14:paraId="75198C98" w14:textId="7ED5D6E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0" w:history="1">
        <w:r w:rsidRPr="005736F3">
          <w:rPr>
            <w:rStyle w:val="Hyperlink"/>
            <w:rtl/>
          </w:rPr>
          <w:t xml:space="preserve">35 </w:t>
        </w:r>
        <w:r w:rsidRPr="005736F3">
          <w:rPr>
            <w:rStyle w:val="Hyperlink"/>
            <w:rFonts w:hint="eastAsia"/>
            <w:rtl/>
          </w:rPr>
          <w:t>إعادة</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الإنزال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التنزيل</w:t>
        </w:r>
        <w:r w:rsidRPr="005736F3">
          <w:rPr>
            <w:rStyle w:val="Hyperlink"/>
          </w:rPr>
          <w:t>":</w:t>
        </w:r>
        <w:r>
          <w:rPr>
            <w:webHidden/>
          </w:rPr>
          <w:tab/>
        </w:r>
        <w:r>
          <w:rPr>
            <w:webHidden/>
          </w:rPr>
          <w:fldChar w:fldCharType="begin"/>
        </w:r>
        <w:r>
          <w:rPr>
            <w:webHidden/>
          </w:rPr>
          <w:instrText xml:space="preserve"> PAGEREF _Toc209608880 \h </w:instrText>
        </w:r>
        <w:r>
          <w:rPr>
            <w:webHidden/>
          </w:rPr>
        </w:r>
        <w:r>
          <w:rPr>
            <w:webHidden/>
          </w:rPr>
          <w:fldChar w:fldCharType="separate"/>
        </w:r>
        <w:r>
          <w:rPr>
            <w:webHidden/>
          </w:rPr>
          <w:t>58</w:t>
        </w:r>
        <w:r>
          <w:rPr>
            <w:webHidden/>
          </w:rPr>
          <w:fldChar w:fldCharType="end"/>
        </w:r>
      </w:hyperlink>
    </w:p>
    <w:p w14:paraId="70338CDD" w14:textId="303B4EF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1" w:history="1">
        <w:r w:rsidRPr="005736F3">
          <w:rPr>
            <w:rStyle w:val="Hyperlink"/>
            <w:rtl/>
          </w:rPr>
          <w:t xml:space="preserve">36 </w:t>
        </w:r>
        <w:r w:rsidRPr="005736F3">
          <w:rPr>
            <w:rStyle w:val="Hyperlink"/>
            <w:rFonts w:hint="eastAsia"/>
            <w:rtl/>
          </w:rPr>
          <w:t>خريطة</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الروح،</w:t>
        </w:r>
        <w:r w:rsidRPr="005736F3">
          <w:rPr>
            <w:rStyle w:val="Hyperlink"/>
            <w:rtl/>
          </w:rPr>
          <w:t xml:space="preserve"> </w:t>
        </w:r>
        <w:r w:rsidRPr="005736F3">
          <w:rPr>
            <w:rStyle w:val="Hyperlink"/>
            <w:rFonts w:hint="eastAsia"/>
            <w:rtl/>
          </w:rPr>
          <w:t>الفؤاد،</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النفس،</w:t>
        </w:r>
        <w:r w:rsidRPr="005736F3">
          <w:rPr>
            <w:rStyle w:val="Hyperlink"/>
            <w:rtl/>
          </w:rPr>
          <w:t xml:space="preserve"> </w:t>
        </w:r>
        <w:r w:rsidRPr="005736F3">
          <w:rPr>
            <w:rStyle w:val="Hyperlink"/>
            <w:rFonts w:hint="eastAsia"/>
            <w:rtl/>
          </w:rPr>
          <w:t>والصدر</w:t>
        </w:r>
        <w:r>
          <w:rPr>
            <w:webHidden/>
          </w:rPr>
          <w:tab/>
        </w:r>
        <w:r>
          <w:rPr>
            <w:webHidden/>
          </w:rPr>
          <w:fldChar w:fldCharType="begin"/>
        </w:r>
        <w:r>
          <w:rPr>
            <w:webHidden/>
          </w:rPr>
          <w:instrText xml:space="preserve"> PAGEREF _Toc209608881 \h </w:instrText>
        </w:r>
        <w:r>
          <w:rPr>
            <w:webHidden/>
          </w:rPr>
        </w:r>
        <w:r>
          <w:rPr>
            <w:webHidden/>
          </w:rPr>
          <w:fldChar w:fldCharType="separate"/>
        </w:r>
        <w:r>
          <w:rPr>
            <w:webHidden/>
          </w:rPr>
          <w:t>61</w:t>
        </w:r>
        <w:r>
          <w:rPr>
            <w:webHidden/>
          </w:rPr>
          <w:fldChar w:fldCharType="end"/>
        </w:r>
      </w:hyperlink>
    </w:p>
    <w:p w14:paraId="04AFFEFD" w14:textId="3C9035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2" w:history="1">
        <w:r w:rsidRPr="005736F3">
          <w:rPr>
            <w:rStyle w:val="Hyperlink"/>
            <w:rtl/>
          </w:rPr>
          <w:t xml:space="preserve">37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الحس</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الشامل</w:t>
        </w:r>
        <w:r w:rsidRPr="005736F3">
          <w:rPr>
            <w:rStyle w:val="Hyperlink"/>
            <w:rtl/>
          </w:rPr>
          <w:t xml:space="preserve"> </w:t>
        </w:r>
        <w:r w:rsidRPr="005736F3">
          <w:rPr>
            <w:rStyle w:val="Hyperlink"/>
            <w:rFonts w:hint="eastAsia"/>
            <w:rtl/>
          </w:rPr>
          <w:t>ومختبر</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_Toc209608882 \h </w:instrText>
        </w:r>
        <w:r>
          <w:rPr>
            <w:webHidden/>
          </w:rPr>
        </w:r>
        <w:r>
          <w:rPr>
            <w:webHidden/>
          </w:rPr>
          <w:fldChar w:fldCharType="separate"/>
        </w:r>
        <w:r>
          <w:rPr>
            <w:webHidden/>
          </w:rPr>
          <w:t>64</w:t>
        </w:r>
        <w:r>
          <w:rPr>
            <w:webHidden/>
          </w:rPr>
          <w:fldChar w:fldCharType="end"/>
        </w:r>
      </w:hyperlink>
    </w:p>
    <w:p w14:paraId="6ED5D765" w14:textId="30F313A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3" w:history="1">
        <w:r w:rsidRPr="005736F3">
          <w:rPr>
            <w:rStyle w:val="Hyperlink"/>
          </w:rPr>
          <w:t>38</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النظر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ناقة</w:t>
        </w:r>
        <w:r w:rsidRPr="005736F3">
          <w:rPr>
            <w:rStyle w:val="Hyperlink"/>
            <w:rtl/>
          </w:rPr>
          <w:t xml:space="preserve"> </w:t>
        </w:r>
        <w:r w:rsidRPr="005736F3">
          <w:rPr>
            <w:rStyle w:val="Hyperlink"/>
            <w:rFonts w:hint="eastAsia"/>
            <w:rtl/>
          </w:rPr>
          <w:t>صالح</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معجزة</w:t>
        </w:r>
        <w:r w:rsidRPr="005736F3">
          <w:rPr>
            <w:rStyle w:val="Hyperlink"/>
            <w:rtl/>
          </w:rPr>
          <w:t xml:space="preserve"> </w:t>
        </w:r>
        <w:r w:rsidRPr="005736F3">
          <w:rPr>
            <w:rStyle w:val="Hyperlink"/>
            <w:rFonts w:hint="eastAsia"/>
            <w:rtl/>
          </w:rPr>
          <w:t>حيوان</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بيّنة؟</w:t>
        </w:r>
        <w:r>
          <w:rPr>
            <w:webHidden/>
          </w:rPr>
          <w:tab/>
        </w:r>
        <w:r>
          <w:rPr>
            <w:webHidden/>
          </w:rPr>
          <w:fldChar w:fldCharType="begin"/>
        </w:r>
        <w:r>
          <w:rPr>
            <w:webHidden/>
          </w:rPr>
          <w:instrText xml:space="preserve"> PAGEREF _Toc209608883 \h </w:instrText>
        </w:r>
        <w:r>
          <w:rPr>
            <w:webHidden/>
          </w:rPr>
        </w:r>
        <w:r>
          <w:rPr>
            <w:webHidden/>
          </w:rPr>
          <w:fldChar w:fldCharType="separate"/>
        </w:r>
        <w:r>
          <w:rPr>
            <w:webHidden/>
          </w:rPr>
          <w:t>66</w:t>
        </w:r>
        <w:r>
          <w:rPr>
            <w:webHidden/>
          </w:rPr>
          <w:fldChar w:fldCharType="end"/>
        </w:r>
      </w:hyperlink>
    </w:p>
    <w:p w14:paraId="1CB53355" w14:textId="5304E89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4" w:history="1">
        <w:r w:rsidRPr="005736F3">
          <w:rPr>
            <w:rStyle w:val="Hyperlink"/>
          </w:rPr>
          <w:t>39</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التلاوة</w:t>
        </w:r>
        <w:r w:rsidRPr="005736F3">
          <w:rPr>
            <w:rStyle w:val="Hyperlink"/>
            <w:rtl/>
          </w:rPr>
          <w:t xml:space="preserve">: </w:t>
        </w:r>
        <w:r w:rsidRPr="005736F3">
          <w:rPr>
            <w:rStyle w:val="Hyperlink"/>
            <w:rFonts w:hint="eastAsia"/>
            <w:rtl/>
          </w:rPr>
          <w:t>المعنى</w:t>
        </w:r>
        <w:r w:rsidRPr="005736F3">
          <w:rPr>
            <w:rStyle w:val="Hyperlink"/>
            <w:rtl/>
          </w:rPr>
          <w:t xml:space="preserve"> </w:t>
        </w:r>
        <w:r w:rsidRPr="005736F3">
          <w:rPr>
            <w:rStyle w:val="Hyperlink"/>
            <w:rFonts w:hint="eastAsia"/>
            <w:rtl/>
          </w:rPr>
          <w:t>العميق</w:t>
        </w:r>
        <w:r w:rsidRPr="005736F3">
          <w:rPr>
            <w:rStyle w:val="Hyperlink"/>
            <w:rtl/>
          </w:rPr>
          <w:t xml:space="preserve"> </w:t>
        </w:r>
        <w:r w:rsidRPr="005736F3">
          <w:rPr>
            <w:rStyle w:val="Hyperlink"/>
            <w:rFonts w:hint="eastAsia"/>
            <w:rtl/>
          </w:rPr>
          <w:t>لكلمة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وضرورة</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_Toc209608884 \h </w:instrText>
        </w:r>
        <w:r>
          <w:rPr>
            <w:webHidden/>
          </w:rPr>
        </w:r>
        <w:r>
          <w:rPr>
            <w:webHidden/>
          </w:rPr>
          <w:fldChar w:fldCharType="separate"/>
        </w:r>
        <w:r>
          <w:rPr>
            <w:webHidden/>
          </w:rPr>
          <w:t>67</w:t>
        </w:r>
        <w:r>
          <w:rPr>
            <w:webHidden/>
          </w:rPr>
          <w:fldChar w:fldCharType="end"/>
        </w:r>
      </w:hyperlink>
    </w:p>
    <w:p w14:paraId="6E7EFE3F" w14:textId="134599B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5" w:history="1">
        <w:r w:rsidRPr="005736F3">
          <w:rPr>
            <w:rStyle w:val="Hyperlink"/>
          </w:rPr>
          <w:t>40</w:t>
        </w:r>
        <w:r w:rsidRPr="005736F3">
          <w:rPr>
            <w:rStyle w:val="Hyperlink"/>
            <w:rtl/>
          </w:rPr>
          <w:t xml:space="preserve"> "</w:t>
        </w:r>
        <w:r w:rsidRPr="005736F3">
          <w:rPr>
            <w:rStyle w:val="Hyperlink"/>
            <w:rFonts w:hint="eastAsia"/>
            <w:rtl/>
          </w:rPr>
          <w:t>نسا</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اللمس</w:t>
        </w:r>
        <w:r w:rsidRPr="005736F3">
          <w:rPr>
            <w:rStyle w:val="Hyperlink"/>
            <w:rtl/>
          </w:rPr>
          <w:t xml:space="preserve"> </w:t>
        </w:r>
        <w:r w:rsidRPr="005736F3">
          <w:rPr>
            <w:rStyle w:val="Hyperlink"/>
            <w:rFonts w:hint="eastAsia"/>
            <w:rtl/>
          </w:rPr>
          <w:t>وعرق</w:t>
        </w:r>
        <w:r w:rsidRPr="005736F3">
          <w:rPr>
            <w:rStyle w:val="Hyperlink"/>
            <w:rtl/>
          </w:rPr>
          <w:t xml:space="preserve"> </w:t>
        </w:r>
        <w:r w:rsidRPr="005736F3">
          <w:rPr>
            <w:rStyle w:val="Hyperlink"/>
            <w:rFonts w:hint="eastAsia"/>
            <w:rtl/>
          </w:rPr>
          <w:t>النسا</w:t>
        </w:r>
        <w:r>
          <w:rPr>
            <w:webHidden/>
          </w:rPr>
          <w:tab/>
        </w:r>
        <w:r>
          <w:rPr>
            <w:webHidden/>
          </w:rPr>
          <w:fldChar w:fldCharType="begin"/>
        </w:r>
        <w:r>
          <w:rPr>
            <w:webHidden/>
          </w:rPr>
          <w:instrText xml:space="preserve"> PAGEREF _Toc209608885 \h </w:instrText>
        </w:r>
        <w:r>
          <w:rPr>
            <w:webHidden/>
          </w:rPr>
        </w:r>
        <w:r>
          <w:rPr>
            <w:webHidden/>
          </w:rPr>
          <w:fldChar w:fldCharType="separate"/>
        </w:r>
        <w:r>
          <w:rPr>
            <w:webHidden/>
          </w:rPr>
          <w:t>69</w:t>
        </w:r>
        <w:r>
          <w:rPr>
            <w:webHidden/>
          </w:rPr>
          <w:fldChar w:fldCharType="end"/>
        </w:r>
      </w:hyperlink>
    </w:p>
    <w:p w14:paraId="18ECA3D6" w14:textId="3AC7DBC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6" w:history="1">
        <w:r w:rsidRPr="005736F3">
          <w:rPr>
            <w:rStyle w:val="Hyperlink"/>
          </w:rPr>
          <w:t>41</w:t>
        </w:r>
        <w:r w:rsidRPr="005736F3">
          <w:rPr>
            <w:rStyle w:val="Hyperlink"/>
            <w:rtl/>
            <w:lang w:val="ar-SA"/>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أموالكم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الثروة</w:t>
        </w:r>
        <w:r w:rsidRPr="005736F3">
          <w:rPr>
            <w:rStyle w:val="Hyperlink"/>
            <w:rtl/>
          </w:rPr>
          <w:t xml:space="preserve"> </w:t>
        </w:r>
        <w:r w:rsidRPr="005736F3">
          <w:rPr>
            <w:rStyle w:val="Hyperlink"/>
            <w:rFonts w:hint="eastAsia"/>
            <w:rtl/>
          </w:rPr>
          <w:t>المادية</w:t>
        </w:r>
        <w:r w:rsidRPr="005736F3">
          <w:rPr>
            <w:rStyle w:val="Hyperlink"/>
            <w:rtl/>
          </w:rPr>
          <w:t xml:space="preserve"> </w:t>
        </w:r>
        <w:r w:rsidRPr="005736F3">
          <w:rPr>
            <w:rStyle w:val="Hyperlink"/>
            <w:rFonts w:hint="eastAsia"/>
            <w:rtl/>
          </w:rPr>
          <w:t>والميول</w:t>
        </w:r>
        <w:r w:rsidRPr="005736F3">
          <w:rPr>
            <w:rStyle w:val="Hyperlink"/>
            <w:rtl/>
          </w:rPr>
          <w:t xml:space="preserve"> </w:t>
        </w:r>
        <w:r w:rsidRPr="005736F3">
          <w:rPr>
            <w:rStyle w:val="Hyperlink"/>
            <w:rFonts w:hint="eastAsia"/>
            <w:rtl/>
          </w:rPr>
          <w:t>الباطنة</w:t>
        </w:r>
        <w:r>
          <w:rPr>
            <w:webHidden/>
          </w:rPr>
          <w:tab/>
        </w:r>
        <w:r>
          <w:rPr>
            <w:webHidden/>
          </w:rPr>
          <w:fldChar w:fldCharType="begin"/>
        </w:r>
        <w:r>
          <w:rPr>
            <w:webHidden/>
          </w:rPr>
          <w:instrText xml:space="preserve"> PAGEREF _Toc209608886 \h </w:instrText>
        </w:r>
        <w:r>
          <w:rPr>
            <w:webHidden/>
          </w:rPr>
        </w:r>
        <w:r>
          <w:rPr>
            <w:webHidden/>
          </w:rPr>
          <w:fldChar w:fldCharType="separate"/>
        </w:r>
        <w:r>
          <w:rPr>
            <w:webHidden/>
          </w:rPr>
          <w:t>70</w:t>
        </w:r>
        <w:r>
          <w:rPr>
            <w:webHidden/>
          </w:rPr>
          <w:fldChar w:fldCharType="end"/>
        </w:r>
      </w:hyperlink>
    </w:p>
    <w:p w14:paraId="4956006A" w14:textId="565E20B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7" w:history="1">
        <w:r w:rsidRPr="005736F3">
          <w:rPr>
            <w:rStyle w:val="Hyperlink"/>
          </w:rPr>
          <w:t>42</w:t>
        </w:r>
        <w:r w:rsidRPr="005736F3">
          <w:rPr>
            <w:rStyle w:val="Hyperlink"/>
            <w:rtl/>
          </w:rPr>
          <w:t xml:space="preserve"> </w:t>
        </w:r>
        <w:r w:rsidRPr="005736F3">
          <w:rPr>
            <w:rStyle w:val="Hyperlink"/>
            <w:rFonts w:hint="eastAsia"/>
            <w:rtl/>
          </w:rPr>
          <w:t>الحكم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_Toc209608887 \h </w:instrText>
        </w:r>
        <w:r>
          <w:rPr>
            <w:webHidden/>
          </w:rPr>
        </w:r>
        <w:r>
          <w:rPr>
            <w:webHidden/>
          </w:rPr>
          <w:fldChar w:fldCharType="separate"/>
        </w:r>
        <w:r>
          <w:rPr>
            <w:webHidden/>
          </w:rPr>
          <w:t>71</w:t>
        </w:r>
        <w:r>
          <w:rPr>
            <w:webHidden/>
          </w:rPr>
          <w:fldChar w:fldCharType="end"/>
        </w:r>
      </w:hyperlink>
    </w:p>
    <w:p w14:paraId="035ABAC7" w14:textId="0E863A3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8" w:history="1">
        <w:r w:rsidRPr="005736F3">
          <w:rPr>
            <w:rStyle w:val="Hyperlink"/>
          </w:rPr>
          <w:t>43</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العذراء</w:t>
        </w:r>
        <w:r w:rsidRPr="005736F3">
          <w:rPr>
            <w:rStyle w:val="Hyperlink"/>
            <w:rtl/>
          </w:rPr>
          <w:t xml:space="preserve">: </w:t>
        </w:r>
        <w:r w:rsidRPr="005736F3">
          <w:rPr>
            <w:rStyle w:val="Hyperlink"/>
            <w:rFonts w:hint="eastAsia"/>
            <w:rtl/>
          </w:rPr>
          <w:t>رمز</w:t>
        </w:r>
        <w:r w:rsidRPr="005736F3">
          <w:rPr>
            <w:rStyle w:val="Hyperlink"/>
            <w:rtl/>
          </w:rPr>
          <w:t xml:space="preserve"> </w:t>
        </w:r>
        <w:r w:rsidRPr="005736F3">
          <w:rPr>
            <w:rStyle w:val="Hyperlink"/>
            <w:rFonts w:hint="eastAsia"/>
            <w:rtl/>
          </w:rPr>
          <w:t>التغيير</w:t>
        </w:r>
        <w:r w:rsidRPr="005736F3">
          <w:rPr>
            <w:rStyle w:val="Hyperlink"/>
            <w:rtl/>
          </w:rPr>
          <w:t xml:space="preserve"> </w:t>
        </w:r>
        <w:r w:rsidRPr="005736F3">
          <w:rPr>
            <w:rStyle w:val="Hyperlink"/>
            <w:rFonts w:hint="eastAsia"/>
            <w:rtl/>
          </w:rPr>
          <w:t>والثورة</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البالية</w:t>
        </w:r>
        <w:r>
          <w:rPr>
            <w:webHidden/>
          </w:rPr>
          <w:tab/>
        </w:r>
        <w:r>
          <w:rPr>
            <w:webHidden/>
          </w:rPr>
          <w:fldChar w:fldCharType="begin"/>
        </w:r>
        <w:r>
          <w:rPr>
            <w:webHidden/>
          </w:rPr>
          <w:instrText xml:space="preserve"> PAGEREF _Toc209608888 \h </w:instrText>
        </w:r>
        <w:r>
          <w:rPr>
            <w:webHidden/>
          </w:rPr>
        </w:r>
        <w:r>
          <w:rPr>
            <w:webHidden/>
          </w:rPr>
          <w:fldChar w:fldCharType="separate"/>
        </w:r>
        <w:r>
          <w:rPr>
            <w:webHidden/>
          </w:rPr>
          <w:t>72</w:t>
        </w:r>
        <w:r>
          <w:rPr>
            <w:webHidden/>
          </w:rPr>
          <w:fldChar w:fldCharType="end"/>
        </w:r>
      </w:hyperlink>
    </w:p>
    <w:p w14:paraId="4ABC16B8" w14:textId="391323F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9" w:history="1">
        <w:r w:rsidRPr="005736F3">
          <w:rPr>
            <w:rStyle w:val="Hyperlink"/>
          </w:rPr>
          <w:t>44</w:t>
        </w:r>
        <w:r w:rsidRPr="005736F3">
          <w:rPr>
            <w:rStyle w:val="Hyperlink"/>
            <w:rtl/>
          </w:rPr>
          <w:t xml:space="preserve"> </w:t>
        </w:r>
        <w:r w:rsidRPr="005736F3">
          <w:rPr>
            <w:rStyle w:val="Hyperlink"/>
            <w:rFonts w:hint="eastAsia"/>
            <w:rtl/>
          </w:rPr>
          <w:t>كهيعص</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المعرفة</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ومفتاح</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_Toc209608889 \h </w:instrText>
        </w:r>
        <w:r>
          <w:rPr>
            <w:webHidden/>
          </w:rPr>
        </w:r>
        <w:r>
          <w:rPr>
            <w:webHidden/>
          </w:rPr>
          <w:fldChar w:fldCharType="separate"/>
        </w:r>
        <w:r>
          <w:rPr>
            <w:webHidden/>
          </w:rPr>
          <w:t>73</w:t>
        </w:r>
        <w:r>
          <w:rPr>
            <w:webHidden/>
          </w:rPr>
          <w:fldChar w:fldCharType="end"/>
        </w:r>
      </w:hyperlink>
    </w:p>
    <w:p w14:paraId="2CC0740D" w14:textId="477C93E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0" w:history="1">
        <w:r w:rsidRPr="005736F3">
          <w:rPr>
            <w:rStyle w:val="Hyperlink"/>
          </w:rPr>
          <w:t>45</w:t>
        </w:r>
        <w:r w:rsidRPr="005736F3">
          <w:rPr>
            <w:rStyle w:val="Hyperlink"/>
            <w:rtl/>
          </w:rPr>
          <w:t xml:space="preserve"> </w:t>
        </w:r>
        <w:r w:rsidRPr="005736F3">
          <w:rPr>
            <w:rStyle w:val="Hyperlink"/>
            <w:rFonts w:hint="eastAsia"/>
            <w:rtl/>
          </w:rPr>
          <w:t>المفهوم</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للنسخ</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البيان</w:t>
        </w:r>
        <w:r w:rsidRPr="005736F3">
          <w:rPr>
            <w:rStyle w:val="Hyperlink"/>
            <w:rtl/>
          </w:rPr>
          <w:t xml:space="preserve"> </w:t>
        </w:r>
        <w:r w:rsidRPr="005736F3">
          <w:rPr>
            <w:rStyle w:val="Hyperlink"/>
            <w:rFonts w:hint="eastAsia"/>
            <w:rtl/>
          </w:rPr>
          <w:t>والتوضيح</w:t>
        </w:r>
        <w:r w:rsidRPr="005736F3">
          <w:rPr>
            <w:rStyle w:val="Hyperlink"/>
            <w:rtl/>
          </w:rPr>
          <w:t xml:space="preserve"> </w:t>
        </w:r>
        <w:r w:rsidRPr="005736F3">
          <w:rPr>
            <w:rStyle w:val="Hyperlink"/>
            <w:rFonts w:hint="eastAsia"/>
            <w:rtl/>
          </w:rPr>
          <w:t>بدل</w:t>
        </w:r>
        <w:r w:rsidRPr="005736F3">
          <w:rPr>
            <w:rStyle w:val="Hyperlink"/>
            <w:rtl/>
          </w:rPr>
          <w:t xml:space="preserve"> </w:t>
        </w:r>
        <w:r w:rsidRPr="005736F3">
          <w:rPr>
            <w:rStyle w:val="Hyperlink"/>
            <w:rFonts w:hint="eastAsia"/>
            <w:rtl/>
          </w:rPr>
          <w:t>الإزالة</w:t>
        </w:r>
        <w:r w:rsidRPr="005736F3">
          <w:rPr>
            <w:rStyle w:val="Hyperlink"/>
            <w:rtl/>
          </w:rPr>
          <w:t xml:space="preserve"> </w:t>
        </w:r>
        <w:r w:rsidRPr="005736F3">
          <w:rPr>
            <w:rStyle w:val="Hyperlink"/>
            <w:rFonts w:hint="eastAsia"/>
            <w:rtl/>
          </w:rPr>
          <w:t>والإبطال</w:t>
        </w:r>
        <w:r>
          <w:rPr>
            <w:webHidden/>
          </w:rPr>
          <w:tab/>
        </w:r>
        <w:r>
          <w:rPr>
            <w:webHidden/>
          </w:rPr>
          <w:fldChar w:fldCharType="begin"/>
        </w:r>
        <w:r>
          <w:rPr>
            <w:webHidden/>
          </w:rPr>
          <w:instrText xml:space="preserve"> PAGEREF _Toc209608890 \h </w:instrText>
        </w:r>
        <w:r>
          <w:rPr>
            <w:webHidden/>
          </w:rPr>
        </w:r>
        <w:r>
          <w:rPr>
            <w:webHidden/>
          </w:rPr>
          <w:fldChar w:fldCharType="separate"/>
        </w:r>
        <w:r>
          <w:rPr>
            <w:webHidden/>
          </w:rPr>
          <w:t>75</w:t>
        </w:r>
        <w:r>
          <w:rPr>
            <w:webHidden/>
          </w:rPr>
          <w:fldChar w:fldCharType="end"/>
        </w:r>
      </w:hyperlink>
    </w:p>
    <w:p w14:paraId="6E30DD14" w14:textId="6C4F263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1" w:history="1">
        <w:r w:rsidRPr="005736F3">
          <w:rPr>
            <w:rStyle w:val="Hyperlink"/>
          </w:rPr>
          <w:t>46</w:t>
        </w:r>
        <w:r w:rsidRPr="005736F3">
          <w:rPr>
            <w:rStyle w:val="Hyperlink"/>
            <w:rtl/>
          </w:rPr>
          <w:t xml:space="preserve"> "</w:t>
        </w:r>
        <w:r w:rsidRPr="005736F3">
          <w:rPr>
            <w:rStyle w:val="Hyperlink"/>
            <w:rFonts w:hint="eastAsia"/>
            <w:rtl/>
          </w:rPr>
          <w:t>المحراب</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الجدار</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الكنز</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تتجاوز</w:t>
        </w:r>
        <w:r w:rsidRPr="005736F3">
          <w:rPr>
            <w:rStyle w:val="Hyperlink"/>
            <w:rtl/>
          </w:rPr>
          <w:t xml:space="preserve"> </w:t>
        </w:r>
        <w:r w:rsidRPr="005736F3">
          <w:rPr>
            <w:rStyle w:val="Hyperlink"/>
            <w:rFonts w:hint="eastAsia"/>
            <w:rtl/>
          </w:rPr>
          <w:t>الحرفية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آفاق</w:t>
        </w:r>
        <w:r w:rsidRPr="005736F3">
          <w:rPr>
            <w:rStyle w:val="Hyperlink"/>
            <w:rtl/>
          </w:rPr>
          <w:t xml:space="preserve"> </w:t>
        </w:r>
        <w:r w:rsidRPr="005736F3">
          <w:rPr>
            <w:rStyle w:val="Hyperlink"/>
            <w:rFonts w:hint="eastAsia"/>
            <w:rtl/>
          </w:rPr>
          <w:t>المعرفة</w:t>
        </w:r>
        <w:r>
          <w:rPr>
            <w:webHidden/>
          </w:rPr>
          <w:tab/>
        </w:r>
        <w:r>
          <w:rPr>
            <w:webHidden/>
          </w:rPr>
          <w:fldChar w:fldCharType="begin"/>
        </w:r>
        <w:r>
          <w:rPr>
            <w:webHidden/>
          </w:rPr>
          <w:instrText xml:space="preserve"> PAGEREF _Toc209608891 \h </w:instrText>
        </w:r>
        <w:r>
          <w:rPr>
            <w:webHidden/>
          </w:rPr>
        </w:r>
        <w:r>
          <w:rPr>
            <w:webHidden/>
          </w:rPr>
          <w:fldChar w:fldCharType="separate"/>
        </w:r>
        <w:r>
          <w:rPr>
            <w:webHidden/>
          </w:rPr>
          <w:t>76</w:t>
        </w:r>
        <w:r>
          <w:rPr>
            <w:webHidden/>
          </w:rPr>
          <w:fldChar w:fldCharType="end"/>
        </w:r>
      </w:hyperlink>
    </w:p>
    <w:p w14:paraId="639E379B" w14:textId="10C7537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2" w:history="1">
        <w:r w:rsidRPr="005736F3">
          <w:rPr>
            <w:rStyle w:val="Hyperlink"/>
            <w:rtl/>
          </w:rPr>
          <w:t xml:space="preserve">47 </w:t>
        </w:r>
        <w:r w:rsidRPr="005736F3">
          <w:rPr>
            <w:rStyle w:val="Hyperlink"/>
            <w:rFonts w:hint="eastAsia"/>
            <w:rtl/>
          </w:rPr>
          <w:t>معنى</w:t>
        </w:r>
        <w:r w:rsidRPr="005736F3">
          <w:rPr>
            <w:rStyle w:val="Hyperlink"/>
            <w:rtl/>
          </w:rPr>
          <w:t xml:space="preserve"> </w:t>
        </w:r>
        <w:r w:rsidRPr="005736F3">
          <w:rPr>
            <w:rStyle w:val="Hyperlink"/>
            <w:rFonts w:hint="eastAsia"/>
            <w:rtl/>
          </w:rPr>
          <w:t>كلمة</w:t>
        </w:r>
        <w:r w:rsidRPr="005736F3">
          <w:rPr>
            <w:rStyle w:val="Hyperlink"/>
            <w:rtl/>
          </w:rPr>
          <w:t xml:space="preserve"> "</w:t>
        </w:r>
        <w:r w:rsidRPr="005736F3">
          <w:rPr>
            <w:rStyle w:val="Hyperlink"/>
            <w:rFonts w:hint="eastAsia"/>
            <w:rtl/>
          </w:rPr>
          <w:t>نفس</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_Toc209608892 \h </w:instrText>
        </w:r>
        <w:r>
          <w:rPr>
            <w:webHidden/>
          </w:rPr>
        </w:r>
        <w:r>
          <w:rPr>
            <w:webHidden/>
          </w:rPr>
          <w:fldChar w:fldCharType="separate"/>
        </w:r>
        <w:r>
          <w:rPr>
            <w:webHidden/>
          </w:rPr>
          <w:t>77</w:t>
        </w:r>
        <w:r>
          <w:rPr>
            <w:webHidden/>
          </w:rPr>
          <w:fldChar w:fldCharType="end"/>
        </w:r>
      </w:hyperlink>
    </w:p>
    <w:p w14:paraId="47C83283" w14:textId="574C4F0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3" w:history="1">
        <w:r w:rsidRPr="005736F3">
          <w:rPr>
            <w:rStyle w:val="Hyperlink"/>
          </w:rPr>
          <w:t>48</w:t>
        </w:r>
        <w:r w:rsidRPr="005736F3">
          <w:rPr>
            <w:rStyle w:val="Hyperlink"/>
            <w:rtl/>
            <w:lang w:val="ar-SA"/>
          </w:rPr>
          <w:t xml:space="preserve"> </w:t>
        </w:r>
        <w:r w:rsidRPr="005736F3">
          <w:rPr>
            <w:rStyle w:val="Hyperlink"/>
            <w:rFonts w:hint="eastAsia"/>
            <w:rtl/>
            <w:lang w:val="ar-SA"/>
          </w:rPr>
          <w:t>من</w:t>
        </w:r>
        <w:r w:rsidRPr="005736F3">
          <w:rPr>
            <w:rStyle w:val="Hyperlink"/>
            <w:rtl/>
            <w:lang w:val="ar-SA"/>
          </w:rPr>
          <w:t xml:space="preserve"> </w:t>
        </w:r>
        <w:r w:rsidRPr="005736F3">
          <w:rPr>
            <w:rStyle w:val="Hyperlink"/>
            <w:rFonts w:hint="eastAsia"/>
            <w:rtl/>
            <w:lang w:val="ar-SA"/>
          </w:rPr>
          <w:t>الهجرة</w:t>
        </w:r>
        <w:r w:rsidRPr="005736F3">
          <w:rPr>
            <w:rStyle w:val="Hyperlink"/>
            <w:rtl/>
            <w:lang w:val="ar-SA"/>
          </w:rPr>
          <w:t xml:space="preserve"> </w:t>
        </w:r>
        <w:r w:rsidRPr="005736F3">
          <w:rPr>
            <w:rStyle w:val="Hyperlink"/>
            <w:rFonts w:hint="eastAsia"/>
            <w:rtl/>
            <w:lang w:val="ar-SA"/>
          </w:rPr>
          <w:t>إلى</w:t>
        </w:r>
        <w:r w:rsidRPr="005736F3">
          <w:rPr>
            <w:rStyle w:val="Hyperlink"/>
            <w:rtl/>
            <w:lang w:val="ar-SA"/>
          </w:rPr>
          <w:t xml:space="preserve"> </w:t>
        </w:r>
        <w:r w:rsidRPr="005736F3">
          <w:rPr>
            <w:rStyle w:val="Hyperlink"/>
            <w:rFonts w:hint="eastAsia"/>
            <w:rtl/>
            <w:lang w:val="ar-SA"/>
          </w:rPr>
          <w:t>الإخراج</w:t>
        </w:r>
        <w:r w:rsidRPr="005736F3">
          <w:rPr>
            <w:rStyle w:val="Hyperlink"/>
            <w:rtl/>
            <w:lang w:val="ar-SA"/>
          </w:rPr>
          <w:t xml:space="preserve">: </w:t>
        </w:r>
        <w:r w:rsidRPr="005736F3">
          <w:rPr>
            <w:rStyle w:val="Hyperlink"/>
            <w:rFonts w:hint="eastAsia"/>
            <w:rtl/>
            <w:lang w:val="ar-SA"/>
          </w:rPr>
          <w:t>قراءة</w:t>
        </w:r>
        <w:r w:rsidRPr="005736F3">
          <w:rPr>
            <w:rStyle w:val="Hyperlink"/>
            <w:rtl/>
            <w:lang w:val="ar-SA"/>
          </w:rPr>
          <w:t xml:space="preserve"> </w:t>
        </w:r>
        <w:r w:rsidRPr="005736F3">
          <w:rPr>
            <w:rStyle w:val="Hyperlink"/>
            <w:rFonts w:hint="eastAsia"/>
            <w:rtl/>
            <w:lang w:val="ar-SA"/>
          </w:rPr>
          <w:t>تصحيحية</w:t>
        </w:r>
        <w:r w:rsidRPr="005736F3">
          <w:rPr>
            <w:rStyle w:val="Hyperlink"/>
            <w:rtl/>
            <w:lang w:val="ar-SA"/>
          </w:rPr>
          <w:t xml:space="preserve"> </w:t>
        </w:r>
        <w:r w:rsidRPr="005736F3">
          <w:rPr>
            <w:rStyle w:val="Hyperlink"/>
            <w:rFonts w:hint="eastAsia"/>
            <w:rtl/>
            <w:lang w:val="ar-SA"/>
          </w:rPr>
          <w:t>لمفهوم</w:t>
        </w:r>
        <w:r w:rsidRPr="005736F3">
          <w:rPr>
            <w:rStyle w:val="Hyperlink"/>
            <w:rtl/>
            <w:lang w:val="ar-SA"/>
          </w:rPr>
          <w:t xml:space="preserve"> </w:t>
        </w:r>
        <w:r w:rsidRPr="005736F3">
          <w:rPr>
            <w:rStyle w:val="Hyperlink"/>
            <w:rFonts w:hint="eastAsia"/>
            <w:rtl/>
            <w:lang w:val="ar-SA"/>
          </w:rPr>
          <w:t>الخروج</w:t>
        </w:r>
        <w:r w:rsidRPr="005736F3">
          <w:rPr>
            <w:rStyle w:val="Hyperlink"/>
            <w:rtl/>
            <w:lang w:val="ar-SA"/>
          </w:rPr>
          <w:t xml:space="preserve"> </w:t>
        </w:r>
        <w:r w:rsidRPr="005736F3">
          <w:rPr>
            <w:rStyle w:val="Hyperlink"/>
            <w:rFonts w:hint="eastAsia"/>
            <w:rtl/>
            <w:lang w:val="ar-SA"/>
          </w:rPr>
          <w:t>النبوي</w:t>
        </w:r>
        <w:r w:rsidRPr="005736F3">
          <w:rPr>
            <w:rStyle w:val="Hyperlink"/>
            <w:rtl/>
            <w:lang w:val="ar-SA"/>
          </w:rPr>
          <w:t xml:space="preserve"> </w:t>
        </w:r>
        <w:r w:rsidRPr="005736F3">
          <w:rPr>
            <w:rStyle w:val="Hyperlink"/>
            <w:rFonts w:hint="eastAsia"/>
            <w:rtl/>
            <w:lang w:val="ar-SA"/>
          </w:rPr>
          <w:t>في</w:t>
        </w:r>
        <w:r w:rsidRPr="005736F3">
          <w:rPr>
            <w:rStyle w:val="Hyperlink"/>
            <w:rtl/>
            <w:lang w:val="ar-SA"/>
          </w:rPr>
          <w:t xml:space="preserve"> </w:t>
        </w:r>
        <w:r w:rsidRPr="005736F3">
          <w:rPr>
            <w:rStyle w:val="Hyperlink"/>
            <w:rFonts w:hint="eastAsia"/>
            <w:rtl/>
            <w:lang w:val="ar-SA"/>
          </w:rPr>
          <w:t>ضوء</w:t>
        </w:r>
        <w:r w:rsidRPr="005736F3">
          <w:rPr>
            <w:rStyle w:val="Hyperlink"/>
            <w:rtl/>
            <w:lang w:val="ar-SA"/>
          </w:rPr>
          <w:t xml:space="preserve"> </w:t>
        </w:r>
        <w:r w:rsidRPr="005736F3">
          <w:rPr>
            <w:rStyle w:val="Hyperlink"/>
            <w:rFonts w:hint="eastAsia"/>
            <w:rtl/>
            <w:lang w:val="ar-SA"/>
          </w:rPr>
          <w:t>اللسان</w:t>
        </w:r>
        <w:r w:rsidRPr="005736F3">
          <w:rPr>
            <w:rStyle w:val="Hyperlink"/>
            <w:rtl/>
            <w:lang w:val="ar-SA"/>
          </w:rPr>
          <w:t xml:space="preserve"> </w:t>
        </w:r>
        <w:r w:rsidRPr="005736F3">
          <w:rPr>
            <w:rStyle w:val="Hyperlink"/>
            <w:rFonts w:hint="eastAsia"/>
            <w:rtl/>
            <w:lang w:val="ar-SA"/>
          </w:rPr>
          <w:t>القرآني</w:t>
        </w:r>
        <w:r>
          <w:rPr>
            <w:webHidden/>
          </w:rPr>
          <w:tab/>
        </w:r>
        <w:r>
          <w:rPr>
            <w:webHidden/>
          </w:rPr>
          <w:fldChar w:fldCharType="begin"/>
        </w:r>
        <w:r>
          <w:rPr>
            <w:webHidden/>
          </w:rPr>
          <w:instrText xml:space="preserve"> PAGEREF _Toc209608893 \h </w:instrText>
        </w:r>
        <w:r>
          <w:rPr>
            <w:webHidden/>
          </w:rPr>
        </w:r>
        <w:r>
          <w:rPr>
            <w:webHidden/>
          </w:rPr>
          <w:fldChar w:fldCharType="separate"/>
        </w:r>
        <w:r>
          <w:rPr>
            <w:webHidden/>
          </w:rPr>
          <w:t>80</w:t>
        </w:r>
        <w:r>
          <w:rPr>
            <w:webHidden/>
          </w:rPr>
          <w:fldChar w:fldCharType="end"/>
        </w:r>
      </w:hyperlink>
    </w:p>
    <w:p w14:paraId="6646B96F" w14:textId="494E15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4" w:history="1">
        <w:r w:rsidRPr="005736F3">
          <w:rPr>
            <w:rStyle w:val="Hyperlink"/>
            <w:rtl/>
          </w:rPr>
          <w:t xml:space="preserve">49 </w:t>
        </w:r>
        <w:r w:rsidRPr="005736F3">
          <w:rPr>
            <w:rStyle w:val="Hyperlink"/>
            <w:rFonts w:hint="eastAsia"/>
            <w:rtl/>
          </w:rPr>
          <w:t>بين</w:t>
        </w:r>
        <w:r w:rsidRPr="005736F3">
          <w:rPr>
            <w:rStyle w:val="Hyperlink"/>
            <w:rtl/>
          </w:rPr>
          <w:t xml:space="preserve"> </w:t>
        </w:r>
        <w:r w:rsidRPr="005736F3">
          <w:rPr>
            <w:rStyle w:val="Hyperlink"/>
            <w:rFonts w:hint="eastAsia"/>
            <w:rtl/>
          </w:rPr>
          <w:t>وحي</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وتفسيرات</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أين</w:t>
        </w:r>
        <w:r w:rsidRPr="005736F3">
          <w:rPr>
            <w:rStyle w:val="Hyperlink"/>
            <w:rtl/>
          </w:rPr>
          <w:t xml:space="preserve"> </w:t>
        </w:r>
        <w:r w:rsidRPr="005736F3">
          <w:rPr>
            <w:rStyle w:val="Hyperlink"/>
            <w:rFonts w:hint="eastAsia"/>
            <w:rtl/>
          </w:rPr>
          <w:t>يكمن</w:t>
        </w:r>
        <w:r w:rsidRPr="005736F3">
          <w:rPr>
            <w:rStyle w:val="Hyperlink"/>
            <w:rtl/>
          </w:rPr>
          <w:t xml:space="preserve"> </w:t>
        </w:r>
        <w:r w:rsidRPr="005736F3">
          <w:rPr>
            <w:rStyle w:val="Hyperlink"/>
            <w:rFonts w:hint="eastAsia"/>
            <w:rtl/>
          </w:rPr>
          <w:t>دور</w:t>
        </w:r>
        <w:r w:rsidRPr="005736F3">
          <w:rPr>
            <w:rStyle w:val="Hyperlink"/>
            <w:rtl/>
          </w:rPr>
          <w:t xml:space="preserve"> </w:t>
        </w:r>
        <w:r w:rsidRPr="005736F3">
          <w:rPr>
            <w:rStyle w:val="Hyperlink"/>
            <w:rFonts w:hint="eastAsia"/>
            <w:rtl/>
          </w:rPr>
          <w:t>العقل؟</w:t>
        </w:r>
        <w:r>
          <w:rPr>
            <w:webHidden/>
          </w:rPr>
          <w:tab/>
        </w:r>
        <w:r>
          <w:rPr>
            <w:webHidden/>
          </w:rPr>
          <w:fldChar w:fldCharType="begin"/>
        </w:r>
        <w:r>
          <w:rPr>
            <w:webHidden/>
          </w:rPr>
          <w:instrText xml:space="preserve"> PAGEREF _Toc209608894 \h </w:instrText>
        </w:r>
        <w:r>
          <w:rPr>
            <w:webHidden/>
          </w:rPr>
        </w:r>
        <w:r>
          <w:rPr>
            <w:webHidden/>
          </w:rPr>
          <w:fldChar w:fldCharType="separate"/>
        </w:r>
        <w:r>
          <w:rPr>
            <w:webHidden/>
          </w:rPr>
          <w:t>81</w:t>
        </w:r>
        <w:r>
          <w:rPr>
            <w:webHidden/>
          </w:rPr>
          <w:fldChar w:fldCharType="end"/>
        </w:r>
      </w:hyperlink>
    </w:p>
    <w:p w14:paraId="4244BC1A" w14:textId="1BC925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5" w:history="1">
        <w:r w:rsidRPr="005736F3">
          <w:rPr>
            <w:rStyle w:val="Hyperlink"/>
            <w:rtl/>
          </w:rPr>
          <w:t xml:space="preserve">50 </w:t>
        </w:r>
        <w:r w:rsidRPr="005736F3">
          <w:rPr>
            <w:rStyle w:val="Hyperlink"/>
            <w:rFonts w:hint="eastAsia"/>
            <w:rtl/>
          </w:rPr>
          <w:t>الدعوة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بشكل</w:t>
        </w:r>
        <w:r w:rsidRPr="005736F3">
          <w:rPr>
            <w:rStyle w:val="Hyperlink"/>
            <w:rtl/>
          </w:rPr>
          <w:t xml:space="preserve"> </w:t>
        </w:r>
        <w:r w:rsidRPr="005736F3">
          <w:rPr>
            <w:rStyle w:val="Hyperlink"/>
            <w:rFonts w:hint="eastAsia"/>
            <w:rtl/>
          </w:rPr>
          <w:t>مباشر</w:t>
        </w:r>
        <w:r w:rsidRPr="005736F3">
          <w:rPr>
            <w:rStyle w:val="Hyperlink"/>
            <w:rtl/>
          </w:rPr>
          <w:t xml:space="preserve"> </w:t>
        </w:r>
        <w:r w:rsidRPr="005736F3">
          <w:rPr>
            <w:rStyle w:val="Hyperlink"/>
            <w:rFonts w:hint="eastAsia"/>
            <w:rtl/>
          </w:rPr>
          <w:t>وتدبر</w:t>
        </w:r>
        <w:r w:rsidRPr="005736F3">
          <w:rPr>
            <w:rStyle w:val="Hyperlink"/>
            <w:rtl/>
          </w:rPr>
          <w:t xml:space="preserve"> </w:t>
        </w:r>
        <w:r w:rsidRPr="005736F3">
          <w:rPr>
            <w:rStyle w:val="Hyperlink"/>
            <w:rFonts w:hint="eastAsia"/>
            <w:rtl/>
          </w:rPr>
          <w:t>آياته</w:t>
        </w:r>
        <w:r>
          <w:rPr>
            <w:webHidden/>
          </w:rPr>
          <w:tab/>
        </w:r>
        <w:r>
          <w:rPr>
            <w:webHidden/>
          </w:rPr>
          <w:fldChar w:fldCharType="begin"/>
        </w:r>
        <w:r>
          <w:rPr>
            <w:webHidden/>
          </w:rPr>
          <w:instrText xml:space="preserve"> PAGEREF _Toc209608895 \h </w:instrText>
        </w:r>
        <w:r>
          <w:rPr>
            <w:webHidden/>
          </w:rPr>
        </w:r>
        <w:r>
          <w:rPr>
            <w:webHidden/>
          </w:rPr>
          <w:fldChar w:fldCharType="separate"/>
        </w:r>
        <w:r>
          <w:rPr>
            <w:webHidden/>
          </w:rPr>
          <w:t>82</w:t>
        </w:r>
        <w:r>
          <w:rPr>
            <w:webHidden/>
          </w:rPr>
          <w:fldChar w:fldCharType="end"/>
        </w:r>
      </w:hyperlink>
    </w:p>
    <w:p w14:paraId="61F1170C" w14:textId="5BDC5A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6" w:history="1">
        <w:r w:rsidRPr="005736F3">
          <w:rPr>
            <w:rStyle w:val="Hyperlink"/>
            <w:rtl/>
          </w:rPr>
          <w:t xml:space="preserve">51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109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المائدة</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يمتلك</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محمد</w:t>
        </w:r>
        <w:r w:rsidRPr="005736F3">
          <w:rPr>
            <w:rStyle w:val="Hyperlink"/>
            <w:rtl/>
          </w:rPr>
          <w:t xml:space="preserve"> </w:t>
        </w:r>
        <w:r w:rsidRPr="005736F3">
          <w:rPr>
            <w:rStyle w:val="Hyperlink"/>
            <w:rFonts w:hint="eastAsia"/>
            <w:rtl/>
          </w:rPr>
          <w:t>علم</w:t>
        </w:r>
        <w:r w:rsidRPr="005736F3">
          <w:rPr>
            <w:rStyle w:val="Hyperlink"/>
            <w:rtl/>
          </w:rPr>
          <w:t xml:space="preserve"> </w:t>
        </w:r>
        <w:r w:rsidRPr="005736F3">
          <w:rPr>
            <w:rStyle w:val="Hyperlink"/>
            <w:rFonts w:hint="eastAsia"/>
            <w:rtl/>
          </w:rPr>
          <w:t>الغيب؟</w:t>
        </w:r>
        <w:r>
          <w:rPr>
            <w:webHidden/>
          </w:rPr>
          <w:tab/>
        </w:r>
        <w:r>
          <w:rPr>
            <w:webHidden/>
          </w:rPr>
          <w:fldChar w:fldCharType="begin"/>
        </w:r>
        <w:r>
          <w:rPr>
            <w:webHidden/>
          </w:rPr>
          <w:instrText xml:space="preserve"> PAGEREF _Toc209608896 \h </w:instrText>
        </w:r>
        <w:r>
          <w:rPr>
            <w:webHidden/>
          </w:rPr>
        </w:r>
        <w:r>
          <w:rPr>
            <w:webHidden/>
          </w:rPr>
          <w:fldChar w:fldCharType="separate"/>
        </w:r>
        <w:r>
          <w:rPr>
            <w:webHidden/>
          </w:rPr>
          <w:t>83</w:t>
        </w:r>
        <w:r>
          <w:rPr>
            <w:webHidden/>
          </w:rPr>
          <w:fldChar w:fldCharType="end"/>
        </w:r>
      </w:hyperlink>
    </w:p>
    <w:p w14:paraId="790E0CE2" w14:textId="13EFDFD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7" w:history="1">
        <w:r w:rsidRPr="005736F3">
          <w:rPr>
            <w:rStyle w:val="Hyperlink"/>
            <w:rtl/>
          </w:rPr>
          <w:t xml:space="preserve">52 </w:t>
        </w:r>
        <w:r w:rsidRPr="005736F3">
          <w:rPr>
            <w:rStyle w:val="Hyperlink"/>
            <w:rFonts w:hint="eastAsia"/>
            <w:rtl/>
          </w:rPr>
          <w:t>في</w:t>
        </w:r>
        <w:r w:rsidRPr="005736F3">
          <w:rPr>
            <w:rStyle w:val="Hyperlink"/>
            <w:rtl/>
          </w:rPr>
          <w:t xml:space="preserve"> </w:t>
        </w:r>
        <w:r w:rsidRPr="005736F3">
          <w:rPr>
            <w:rStyle w:val="Hyperlink"/>
            <w:rFonts w:hint="eastAsia"/>
            <w:rtl/>
          </w:rPr>
          <w:t>عالم</w:t>
        </w:r>
        <w:r w:rsidRPr="005736F3">
          <w:rPr>
            <w:rStyle w:val="Hyperlink"/>
            <w:rtl/>
          </w:rPr>
          <w:t xml:space="preserve"> </w:t>
        </w:r>
        <w:r w:rsidRPr="005736F3">
          <w:rPr>
            <w:rStyle w:val="Hyperlink"/>
            <w:rFonts w:hint="eastAsia"/>
            <w:rtl/>
          </w:rPr>
          <w:t>خالٍ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يظل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كافيًا؟</w:t>
        </w:r>
        <w:r>
          <w:rPr>
            <w:webHidden/>
          </w:rPr>
          <w:tab/>
        </w:r>
        <w:r>
          <w:rPr>
            <w:webHidden/>
          </w:rPr>
          <w:fldChar w:fldCharType="begin"/>
        </w:r>
        <w:r>
          <w:rPr>
            <w:webHidden/>
          </w:rPr>
          <w:instrText xml:space="preserve"> PAGEREF _Toc209608897 \h </w:instrText>
        </w:r>
        <w:r>
          <w:rPr>
            <w:webHidden/>
          </w:rPr>
        </w:r>
        <w:r>
          <w:rPr>
            <w:webHidden/>
          </w:rPr>
          <w:fldChar w:fldCharType="separate"/>
        </w:r>
        <w:r>
          <w:rPr>
            <w:webHidden/>
          </w:rPr>
          <w:t>85</w:t>
        </w:r>
        <w:r>
          <w:rPr>
            <w:webHidden/>
          </w:rPr>
          <w:fldChar w:fldCharType="end"/>
        </w:r>
      </w:hyperlink>
    </w:p>
    <w:p w14:paraId="2B113F07" w14:textId="1F58F1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8" w:history="1">
        <w:r w:rsidRPr="005736F3">
          <w:rPr>
            <w:rStyle w:val="Hyperlink"/>
            <w:rtl/>
          </w:rPr>
          <w:t xml:space="preserve">53 </w:t>
        </w:r>
        <w:r w:rsidRPr="005736F3">
          <w:rPr>
            <w:rStyle w:val="Hyperlink"/>
            <w:rFonts w:hint="eastAsia"/>
            <w:rtl/>
          </w:rPr>
          <w:t>القرآنيون</w:t>
        </w:r>
        <w:r w:rsidRPr="005736F3">
          <w:rPr>
            <w:rStyle w:val="Hyperlink"/>
            <w:rtl/>
          </w:rPr>
          <w:t xml:space="preserve">: </w:t>
        </w:r>
        <w:r w:rsidRPr="005736F3">
          <w:rPr>
            <w:rStyle w:val="Hyperlink"/>
            <w:rFonts w:hint="eastAsia"/>
            <w:rtl/>
          </w:rPr>
          <w:t>عودة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الأصل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قطيعة</w:t>
        </w:r>
        <w:r w:rsidRPr="005736F3">
          <w:rPr>
            <w:rStyle w:val="Hyperlink"/>
            <w:rtl/>
          </w:rPr>
          <w:t xml:space="preserve"> </w:t>
        </w:r>
        <w:r w:rsidRPr="005736F3">
          <w:rPr>
            <w:rStyle w:val="Hyperlink"/>
            <w:rFonts w:hint="eastAsia"/>
            <w:rtl/>
          </w:rPr>
          <w:t>مع</w:t>
        </w:r>
        <w:r w:rsidRPr="005736F3">
          <w:rPr>
            <w:rStyle w:val="Hyperlink"/>
            <w:rtl/>
          </w:rPr>
          <w:t xml:space="preserve"> </w:t>
        </w:r>
        <w:r w:rsidRPr="005736F3">
          <w:rPr>
            <w:rStyle w:val="Hyperlink"/>
            <w:rFonts w:hint="eastAsia"/>
            <w:rtl/>
          </w:rPr>
          <w:t>التاريخ؟</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جدلية</w:t>
        </w:r>
        <w:r w:rsidRPr="005736F3">
          <w:rPr>
            <w:rStyle w:val="Hyperlink"/>
            <w:rtl/>
          </w:rPr>
          <w:t xml:space="preserve"> </w:t>
        </w:r>
        <w:r w:rsidRPr="005736F3">
          <w:rPr>
            <w:rStyle w:val="Hyperlink"/>
            <w:rFonts w:hint="eastAsia"/>
            <w:rtl/>
          </w:rPr>
          <w:t>المنهج</w:t>
        </w:r>
        <w:r w:rsidRPr="005736F3">
          <w:rPr>
            <w:rStyle w:val="Hyperlink"/>
            <w:rtl/>
          </w:rPr>
          <w:t xml:space="preserve"> </w:t>
        </w:r>
        <w:r w:rsidRPr="005736F3">
          <w:rPr>
            <w:rStyle w:val="Hyperlink"/>
            <w:rFonts w:hint="eastAsia"/>
            <w:rtl/>
          </w:rPr>
          <w:t>والخطاب</w:t>
        </w:r>
        <w:r>
          <w:rPr>
            <w:webHidden/>
          </w:rPr>
          <w:tab/>
        </w:r>
        <w:r>
          <w:rPr>
            <w:webHidden/>
          </w:rPr>
          <w:fldChar w:fldCharType="begin"/>
        </w:r>
        <w:r>
          <w:rPr>
            <w:webHidden/>
          </w:rPr>
          <w:instrText xml:space="preserve"> PAGEREF _Toc209608898 \h </w:instrText>
        </w:r>
        <w:r>
          <w:rPr>
            <w:webHidden/>
          </w:rPr>
        </w:r>
        <w:r>
          <w:rPr>
            <w:webHidden/>
          </w:rPr>
          <w:fldChar w:fldCharType="separate"/>
        </w:r>
        <w:r>
          <w:rPr>
            <w:webHidden/>
          </w:rPr>
          <w:t>86</w:t>
        </w:r>
        <w:r>
          <w:rPr>
            <w:webHidden/>
          </w:rPr>
          <w:fldChar w:fldCharType="end"/>
        </w:r>
      </w:hyperlink>
    </w:p>
    <w:p w14:paraId="4FABAC02" w14:textId="389AEED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9" w:history="1">
        <w:r w:rsidRPr="005736F3">
          <w:rPr>
            <w:rStyle w:val="Hyperlink"/>
            <w:rtl/>
          </w:rPr>
          <w:t>54 "</w:t>
        </w:r>
        <w:r w:rsidRPr="005736F3">
          <w:rPr>
            <w:rStyle w:val="Hyperlink"/>
            <w:rFonts w:hint="eastAsia"/>
            <w:rtl/>
          </w:rPr>
          <w:t>اخلع</w:t>
        </w:r>
        <w:r w:rsidRPr="005736F3">
          <w:rPr>
            <w:rStyle w:val="Hyperlink"/>
            <w:rtl/>
          </w:rPr>
          <w:t xml:space="preserve"> </w:t>
        </w:r>
        <w:r w:rsidRPr="005736F3">
          <w:rPr>
            <w:rStyle w:val="Hyperlink"/>
            <w:rFonts w:hint="eastAsia"/>
            <w:rtl/>
          </w:rPr>
          <w:t>نعليك،</w:t>
        </w:r>
        <w:r w:rsidRPr="005736F3">
          <w:rPr>
            <w:rStyle w:val="Hyperlink"/>
            <w:rtl/>
          </w:rPr>
          <w:t xml:space="preserve"> </w:t>
        </w:r>
        <w:r w:rsidRPr="005736F3">
          <w:rPr>
            <w:rStyle w:val="Hyperlink"/>
            <w:rFonts w:hint="eastAsia"/>
            <w:rtl/>
          </w:rPr>
          <w:t>ورقة</w:t>
        </w:r>
        <w:r w:rsidRPr="005736F3">
          <w:rPr>
            <w:rStyle w:val="Hyperlink"/>
            <w:rtl/>
          </w:rPr>
          <w:t xml:space="preserve"> </w:t>
        </w:r>
        <w:r w:rsidRPr="005736F3">
          <w:rPr>
            <w:rStyle w:val="Hyperlink"/>
            <w:rFonts w:hint="eastAsia"/>
            <w:rtl/>
          </w:rPr>
          <w:t>بيضاء</w:t>
        </w:r>
        <w:r w:rsidRPr="005736F3">
          <w:rPr>
            <w:rStyle w:val="Hyperlink"/>
            <w:rtl/>
          </w:rPr>
          <w:t xml:space="preserve">": </w:t>
        </w:r>
        <w:r w:rsidRPr="005736F3">
          <w:rPr>
            <w:rStyle w:val="Hyperlink"/>
            <w:rFonts w:hint="eastAsia"/>
            <w:rtl/>
          </w:rPr>
          <w:t>منهجية</w:t>
        </w:r>
        <w:r w:rsidRPr="005736F3">
          <w:rPr>
            <w:rStyle w:val="Hyperlink"/>
            <w:rtl/>
          </w:rPr>
          <w:t xml:space="preserve"> </w:t>
        </w:r>
        <w:r w:rsidRPr="005736F3">
          <w:rPr>
            <w:rStyle w:val="Hyperlink"/>
            <w:rFonts w:hint="eastAsia"/>
            <w:rtl/>
          </w:rPr>
          <w:t>التجرد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تدبر</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_Toc209608899 \h </w:instrText>
        </w:r>
        <w:r>
          <w:rPr>
            <w:webHidden/>
          </w:rPr>
        </w:r>
        <w:r>
          <w:rPr>
            <w:webHidden/>
          </w:rPr>
          <w:fldChar w:fldCharType="separate"/>
        </w:r>
        <w:r>
          <w:rPr>
            <w:webHidden/>
          </w:rPr>
          <w:t>88</w:t>
        </w:r>
        <w:r>
          <w:rPr>
            <w:webHidden/>
          </w:rPr>
          <w:fldChar w:fldCharType="end"/>
        </w:r>
      </w:hyperlink>
    </w:p>
    <w:p w14:paraId="07F2B8F9" w14:textId="7E90EE7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0" w:history="1">
        <w:r w:rsidRPr="005736F3">
          <w:rPr>
            <w:rStyle w:val="Hyperlink"/>
            <w:rtl/>
          </w:rPr>
          <w:t xml:space="preserve">55 </w:t>
        </w:r>
        <w:r w:rsidRPr="005736F3">
          <w:rPr>
            <w:rStyle w:val="Hyperlink"/>
            <w:rFonts w:hint="eastAsia"/>
            <w:rtl/>
          </w:rPr>
          <w:t>مفهوم</w:t>
        </w:r>
        <w:r w:rsidRPr="005736F3">
          <w:rPr>
            <w:rStyle w:val="Hyperlink"/>
            <w:rtl/>
          </w:rPr>
          <w:t xml:space="preserve"> </w:t>
        </w:r>
        <w:r w:rsidRPr="005736F3">
          <w:rPr>
            <w:rStyle w:val="Hyperlink"/>
            <w:rFonts w:hint="eastAsia"/>
            <w:rtl/>
          </w:rPr>
          <w:t>الدنيا</w:t>
        </w:r>
        <w:r w:rsidRPr="005736F3">
          <w:rPr>
            <w:rStyle w:val="Hyperlink"/>
            <w:rtl/>
          </w:rPr>
          <w:t xml:space="preserve"> </w:t>
        </w:r>
        <w:r w:rsidRPr="005736F3">
          <w:rPr>
            <w:rStyle w:val="Hyperlink"/>
            <w:rFonts w:hint="eastAsia"/>
            <w:rtl/>
          </w:rPr>
          <w:t>والآخرة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الفناء</w:t>
        </w:r>
        <w:r w:rsidRPr="005736F3">
          <w:rPr>
            <w:rStyle w:val="Hyperlink"/>
            <w:rtl/>
          </w:rPr>
          <w:t xml:space="preserve"> </w:t>
        </w:r>
        <w:r w:rsidRPr="005736F3">
          <w:rPr>
            <w:rStyle w:val="Hyperlink"/>
            <w:rFonts w:hint="eastAsia"/>
            <w:rtl/>
          </w:rPr>
          <w:t>والبقاء</w:t>
        </w:r>
        <w:r>
          <w:rPr>
            <w:webHidden/>
          </w:rPr>
          <w:tab/>
        </w:r>
        <w:r>
          <w:rPr>
            <w:webHidden/>
          </w:rPr>
          <w:fldChar w:fldCharType="begin"/>
        </w:r>
        <w:r>
          <w:rPr>
            <w:webHidden/>
          </w:rPr>
          <w:instrText xml:space="preserve"> PAGEREF _Toc209608900 \h </w:instrText>
        </w:r>
        <w:r>
          <w:rPr>
            <w:webHidden/>
          </w:rPr>
        </w:r>
        <w:r>
          <w:rPr>
            <w:webHidden/>
          </w:rPr>
          <w:fldChar w:fldCharType="separate"/>
        </w:r>
        <w:r>
          <w:rPr>
            <w:webHidden/>
          </w:rPr>
          <w:t>89</w:t>
        </w:r>
        <w:r>
          <w:rPr>
            <w:webHidden/>
          </w:rPr>
          <w:fldChar w:fldCharType="end"/>
        </w:r>
      </w:hyperlink>
    </w:p>
    <w:p w14:paraId="05AEDFAF" w14:textId="003530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1" w:history="1">
        <w:r w:rsidRPr="005736F3">
          <w:rPr>
            <w:rStyle w:val="Hyperlink"/>
          </w:rPr>
          <w:t>56</w:t>
        </w:r>
        <w:r w:rsidRPr="005736F3">
          <w:rPr>
            <w:rStyle w:val="Hyperlink"/>
            <w:rtl/>
          </w:rPr>
          <w:t xml:space="preserve"> </w:t>
        </w:r>
        <w:r w:rsidRPr="005736F3">
          <w:rPr>
            <w:rStyle w:val="Hyperlink"/>
            <w:rFonts w:hint="eastAsia"/>
            <w:rtl/>
          </w:rPr>
          <w:t>توسيع</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w:t>
        </w:r>
        <w:r w:rsidRPr="005736F3">
          <w:rPr>
            <w:rStyle w:val="Hyperlink"/>
            <w:rFonts w:hint="eastAsia"/>
            <w:rtl/>
          </w:rPr>
          <w:t>القرآنية</w:t>
        </w:r>
        <w:r w:rsidRPr="005736F3">
          <w:rPr>
            <w:rStyle w:val="Hyperlink"/>
            <w:rtl/>
          </w:rPr>
          <w:t>: "</w:t>
        </w:r>
        <w:r w:rsidRPr="005736F3">
          <w:rPr>
            <w:rStyle w:val="Hyperlink"/>
            <w:rFonts w:hint="eastAsia"/>
            <w:rtl/>
          </w:rPr>
          <w:t>الله</w:t>
        </w:r>
        <w:r w:rsidRPr="005736F3">
          <w:rPr>
            <w:rStyle w:val="Hyperlink"/>
            <w:rtl/>
          </w:rPr>
          <w:t xml:space="preserve"> </w:t>
        </w:r>
        <w:r w:rsidRPr="005736F3">
          <w:rPr>
            <w:rStyle w:val="Hyperlink"/>
            <w:rFonts w:hint="eastAsia"/>
            <w:rtl/>
          </w:rPr>
          <w:t>يتوفى</w:t>
        </w:r>
        <w:r w:rsidRPr="005736F3">
          <w:rPr>
            <w:rStyle w:val="Hyperlink"/>
            <w:rtl/>
          </w:rPr>
          <w:t xml:space="preserve"> </w:t>
        </w:r>
        <w:r w:rsidRPr="005736F3">
          <w:rPr>
            <w:rStyle w:val="Hyperlink"/>
            <w:rFonts w:hint="eastAsia"/>
            <w:rtl/>
          </w:rPr>
          <w:t>الأنفس</w:t>
        </w:r>
        <w:r w:rsidRPr="005736F3">
          <w:rPr>
            <w:rStyle w:val="Hyperlink"/>
          </w:rPr>
          <w:t>..."</w:t>
        </w:r>
        <w:r>
          <w:rPr>
            <w:webHidden/>
          </w:rPr>
          <w:tab/>
        </w:r>
        <w:r>
          <w:rPr>
            <w:webHidden/>
          </w:rPr>
          <w:fldChar w:fldCharType="begin"/>
        </w:r>
        <w:r>
          <w:rPr>
            <w:webHidden/>
          </w:rPr>
          <w:instrText xml:space="preserve"> PAGEREF _Toc209608901 \h </w:instrText>
        </w:r>
        <w:r>
          <w:rPr>
            <w:webHidden/>
          </w:rPr>
        </w:r>
        <w:r>
          <w:rPr>
            <w:webHidden/>
          </w:rPr>
          <w:fldChar w:fldCharType="separate"/>
        </w:r>
        <w:r>
          <w:rPr>
            <w:webHidden/>
          </w:rPr>
          <w:t>91</w:t>
        </w:r>
        <w:r>
          <w:rPr>
            <w:webHidden/>
          </w:rPr>
          <w:fldChar w:fldCharType="end"/>
        </w:r>
      </w:hyperlink>
    </w:p>
    <w:p w14:paraId="20C7EB08" w14:textId="0496DE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2" w:history="1">
        <w:r w:rsidRPr="005736F3">
          <w:rPr>
            <w:rStyle w:val="Hyperlink"/>
            <w:rtl/>
          </w:rPr>
          <w:t xml:space="preserve">57 </w:t>
        </w:r>
        <w:r w:rsidRPr="005736F3">
          <w:rPr>
            <w:rStyle w:val="Hyperlink"/>
            <w:rFonts w:hint="eastAsia"/>
            <w:rtl/>
          </w:rPr>
          <w:t>نظرة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والانسان</w:t>
        </w:r>
        <w:r>
          <w:rPr>
            <w:webHidden/>
          </w:rPr>
          <w:tab/>
        </w:r>
        <w:r>
          <w:rPr>
            <w:webHidden/>
          </w:rPr>
          <w:fldChar w:fldCharType="begin"/>
        </w:r>
        <w:r>
          <w:rPr>
            <w:webHidden/>
          </w:rPr>
          <w:instrText xml:space="preserve"> PAGEREF _Toc209608902 \h </w:instrText>
        </w:r>
        <w:r>
          <w:rPr>
            <w:webHidden/>
          </w:rPr>
        </w:r>
        <w:r>
          <w:rPr>
            <w:webHidden/>
          </w:rPr>
          <w:fldChar w:fldCharType="separate"/>
        </w:r>
        <w:r>
          <w:rPr>
            <w:webHidden/>
          </w:rPr>
          <w:t>94</w:t>
        </w:r>
        <w:r>
          <w:rPr>
            <w:webHidden/>
          </w:rPr>
          <w:fldChar w:fldCharType="end"/>
        </w:r>
      </w:hyperlink>
    </w:p>
    <w:p w14:paraId="30905D10" w14:textId="07B8AB4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3" w:history="1">
        <w:r w:rsidRPr="005736F3">
          <w:rPr>
            <w:rStyle w:val="Hyperlink"/>
            <w:rtl/>
          </w:rPr>
          <w:t xml:space="preserve">58 </w:t>
        </w:r>
        <w:r w:rsidRPr="005736F3">
          <w:rPr>
            <w:rStyle w:val="Hyperlink"/>
            <w:rFonts w:hint="eastAsia"/>
            <w:rtl/>
          </w:rPr>
          <w:t>الخلق</w:t>
        </w:r>
        <w:r w:rsidRPr="005736F3">
          <w:rPr>
            <w:rStyle w:val="Hyperlink"/>
            <w:rtl/>
          </w:rPr>
          <w:t xml:space="preserve"> </w:t>
        </w:r>
        <w:r w:rsidRPr="005736F3">
          <w:rPr>
            <w:rStyle w:val="Hyperlink"/>
            <w:rFonts w:hint="eastAsia"/>
            <w:rtl/>
          </w:rPr>
          <w:t>والتطور</w:t>
        </w:r>
        <w:r>
          <w:rPr>
            <w:webHidden/>
          </w:rPr>
          <w:tab/>
        </w:r>
        <w:r>
          <w:rPr>
            <w:webHidden/>
          </w:rPr>
          <w:fldChar w:fldCharType="begin"/>
        </w:r>
        <w:r>
          <w:rPr>
            <w:webHidden/>
          </w:rPr>
          <w:instrText xml:space="preserve"> PAGEREF _Toc209608903 \h </w:instrText>
        </w:r>
        <w:r>
          <w:rPr>
            <w:webHidden/>
          </w:rPr>
        </w:r>
        <w:r>
          <w:rPr>
            <w:webHidden/>
          </w:rPr>
          <w:fldChar w:fldCharType="separate"/>
        </w:r>
        <w:r>
          <w:rPr>
            <w:webHidden/>
          </w:rPr>
          <w:t>94</w:t>
        </w:r>
        <w:r>
          <w:rPr>
            <w:webHidden/>
          </w:rPr>
          <w:fldChar w:fldCharType="end"/>
        </w:r>
      </w:hyperlink>
    </w:p>
    <w:p w14:paraId="2D4EE968" w14:textId="3EC25B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4" w:history="1">
        <w:r w:rsidRPr="005736F3">
          <w:rPr>
            <w:rStyle w:val="Hyperlink"/>
          </w:rPr>
          <w:t>59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الرسول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الأمين</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المبدأ</w:t>
        </w:r>
        <w:r w:rsidRPr="005736F3">
          <w:rPr>
            <w:rStyle w:val="Hyperlink"/>
            <w:rtl/>
          </w:rPr>
          <w:t xml:space="preserve"> </w:t>
        </w:r>
        <w:r w:rsidRPr="005736F3">
          <w:rPr>
            <w:rStyle w:val="Hyperlink"/>
            <w:rFonts w:hint="eastAsia"/>
            <w:rtl/>
          </w:rPr>
          <w:t>والدولة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سياق</w:t>
        </w:r>
        <w:r w:rsidRPr="005736F3">
          <w:rPr>
            <w:rStyle w:val="Hyperlink"/>
            <w:rtl/>
          </w:rPr>
          <w:t xml:space="preserve"> </w:t>
        </w:r>
        <w:r w:rsidRPr="005736F3">
          <w:rPr>
            <w:rStyle w:val="Hyperlink"/>
            <w:rFonts w:hint="eastAsia"/>
            <w:rtl/>
          </w:rPr>
          <w:t>إسلام</w:t>
        </w:r>
        <w:r w:rsidRPr="005736F3">
          <w:rPr>
            <w:rStyle w:val="Hyperlink"/>
            <w:rtl/>
          </w:rPr>
          <w:t xml:space="preserve"> </w:t>
        </w:r>
        <w:r w:rsidRPr="005736F3">
          <w:rPr>
            <w:rStyle w:val="Hyperlink"/>
            <w:rFonts w:hint="eastAsia"/>
            <w:rtl/>
          </w:rPr>
          <w:t>القيم</w:t>
        </w:r>
        <w:r>
          <w:rPr>
            <w:webHidden/>
          </w:rPr>
          <w:tab/>
        </w:r>
        <w:r>
          <w:rPr>
            <w:webHidden/>
          </w:rPr>
          <w:fldChar w:fldCharType="begin"/>
        </w:r>
        <w:r>
          <w:rPr>
            <w:webHidden/>
          </w:rPr>
          <w:instrText xml:space="preserve"> PAGEREF _Toc209608904 \h </w:instrText>
        </w:r>
        <w:r>
          <w:rPr>
            <w:webHidden/>
          </w:rPr>
        </w:r>
        <w:r>
          <w:rPr>
            <w:webHidden/>
          </w:rPr>
          <w:fldChar w:fldCharType="separate"/>
        </w:r>
        <w:r>
          <w:rPr>
            <w:webHidden/>
          </w:rPr>
          <w:t>95</w:t>
        </w:r>
        <w:r>
          <w:rPr>
            <w:webHidden/>
          </w:rPr>
          <w:fldChar w:fldCharType="end"/>
        </w:r>
      </w:hyperlink>
    </w:p>
    <w:p w14:paraId="475D1645" w14:textId="2F6035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5" w:history="1">
        <w:r w:rsidRPr="005736F3">
          <w:rPr>
            <w:rStyle w:val="Hyperlink"/>
          </w:rPr>
          <w:t>60</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والأرض</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الظاهر</w:t>
        </w:r>
        <w:r w:rsidRPr="005736F3">
          <w:rPr>
            <w:rStyle w:val="Hyperlink"/>
            <w:rtl/>
          </w:rPr>
          <w:t xml:space="preserve"> – </w:t>
        </w:r>
        <w:r w:rsidRPr="005736F3">
          <w:rPr>
            <w:rStyle w:val="Hyperlink"/>
            <w:rFonts w:hint="eastAsia"/>
            <w:rtl/>
          </w:rPr>
          <w:t>مفاتيح</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_Toc209608905 \h </w:instrText>
        </w:r>
        <w:r>
          <w:rPr>
            <w:webHidden/>
          </w:rPr>
        </w:r>
        <w:r>
          <w:rPr>
            <w:webHidden/>
          </w:rPr>
          <w:fldChar w:fldCharType="separate"/>
        </w:r>
        <w:r>
          <w:rPr>
            <w:webHidden/>
          </w:rPr>
          <w:t>96</w:t>
        </w:r>
        <w:r>
          <w:rPr>
            <w:webHidden/>
          </w:rPr>
          <w:fldChar w:fldCharType="end"/>
        </w:r>
      </w:hyperlink>
    </w:p>
    <w:p w14:paraId="592C2696" w14:textId="605B7C3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6" w:history="1">
        <w:r w:rsidRPr="005736F3">
          <w:rPr>
            <w:rStyle w:val="Hyperlink"/>
          </w:rPr>
          <w:t>61</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المثاني</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الرب</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شيفرة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وبوصلة</w:t>
        </w:r>
        <w:r w:rsidRPr="005736F3">
          <w:rPr>
            <w:rStyle w:val="Hyperlink"/>
            <w:rtl/>
          </w:rPr>
          <w:t xml:space="preserve"> </w:t>
        </w:r>
        <w:r w:rsidRPr="005736F3">
          <w:rPr>
            <w:rStyle w:val="Hyperlink"/>
            <w:rFonts w:hint="eastAsia"/>
            <w:rtl/>
          </w:rPr>
          <w:t>اليقين</w:t>
        </w:r>
        <w:r>
          <w:rPr>
            <w:webHidden/>
          </w:rPr>
          <w:tab/>
        </w:r>
        <w:r>
          <w:rPr>
            <w:webHidden/>
          </w:rPr>
          <w:fldChar w:fldCharType="begin"/>
        </w:r>
        <w:r>
          <w:rPr>
            <w:webHidden/>
          </w:rPr>
          <w:instrText xml:space="preserve"> PAGEREF _Toc209608906 \h </w:instrText>
        </w:r>
        <w:r>
          <w:rPr>
            <w:webHidden/>
          </w:rPr>
        </w:r>
        <w:r>
          <w:rPr>
            <w:webHidden/>
          </w:rPr>
          <w:fldChar w:fldCharType="separate"/>
        </w:r>
        <w:r>
          <w:rPr>
            <w:webHidden/>
          </w:rPr>
          <w:t>98</w:t>
        </w:r>
        <w:r>
          <w:rPr>
            <w:webHidden/>
          </w:rPr>
          <w:fldChar w:fldCharType="end"/>
        </w:r>
      </w:hyperlink>
    </w:p>
    <w:p w14:paraId="0DD13A50" w14:textId="3EAD5F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7" w:history="1">
        <w:r w:rsidRPr="005736F3">
          <w:rPr>
            <w:rStyle w:val="Hyperlink"/>
          </w:rPr>
          <w:t>62</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والروح</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الأعماق</w:t>
        </w:r>
        <w:r>
          <w:rPr>
            <w:webHidden/>
          </w:rPr>
          <w:tab/>
        </w:r>
        <w:r>
          <w:rPr>
            <w:webHidden/>
          </w:rPr>
          <w:fldChar w:fldCharType="begin"/>
        </w:r>
        <w:r>
          <w:rPr>
            <w:webHidden/>
          </w:rPr>
          <w:instrText xml:space="preserve"> PAGEREF _Toc209608907 \h </w:instrText>
        </w:r>
        <w:r>
          <w:rPr>
            <w:webHidden/>
          </w:rPr>
        </w:r>
        <w:r>
          <w:rPr>
            <w:webHidden/>
          </w:rPr>
          <w:fldChar w:fldCharType="separate"/>
        </w:r>
        <w:r>
          <w:rPr>
            <w:webHidden/>
          </w:rPr>
          <w:t>99</w:t>
        </w:r>
        <w:r>
          <w:rPr>
            <w:webHidden/>
          </w:rPr>
          <w:fldChar w:fldCharType="end"/>
        </w:r>
      </w:hyperlink>
    </w:p>
    <w:p w14:paraId="2EB6BF2B" w14:textId="3C3789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8" w:history="1">
        <w:r w:rsidRPr="005736F3">
          <w:rPr>
            <w:rStyle w:val="Hyperlink"/>
          </w:rPr>
          <w:t>63</w:t>
        </w:r>
        <w:r w:rsidRPr="005736F3">
          <w:rPr>
            <w:rStyle w:val="Hyperlink"/>
            <w:rtl/>
          </w:rPr>
          <w:t xml:space="preserve"> "</w:t>
        </w:r>
        <w:r w:rsidRPr="005736F3">
          <w:rPr>
            <w:rStyle w:val="Hyperlink"/>
            <w:rFonts w:hint="eastAsia"/>
            <w:rtl/>
          </w:rPr>
          <w:t>الفساد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حين</w:t>
        </w:r>
        <w:r w:rsidRPr="005736F3">
          <w:rPr>
            <w:rStyle w:val="Hyperlink"/>
            <w:rtl/>
          </w:rPr>
          <w:t xml:space="preserve"> </w:t>
        </w:r>
        <w:r w:rsidRPr="005736F3">
          <w:rPr>
            <w:rStyle w:val="Hyperlink"/>
            <w:rFonts w:hint="eastAsia"/>
            <w:rtl/>
          </w:rPr>
          <w:t>ينقطع</w:t>
        </w:r>
        <w:r w:rsidRPr="005736F3">
          <w:rPr>
            <w:rStyle w:val="Hyperlink"/>
            <w:rtl/>
          </w:rPr>
          <w:t xml:space="preserve"> </w:t>
        </w:r>
        <w:r w:rsidRPr="005736F3">
          <w:rPr>
            <w:rStyle w:val="Hyperlink"/>
            <w:rFonts w:hint="eastAsia"/>
            <w:rtl/>
          </w:rPr>
          <w:t>حبل</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_Toc209608908 \h </w:instrText>
        </w:r>
        <w:r>
          <w:rPr>
            <w:webHidden/>
          </w:rPr>
        </w:r>
        <w:r>
          <w:rPr>
            <w:webHidden/>
          </w:rPr>
          <w:fldChar w:fldCharType="separate"/>
        </w:r>
        <w:r>
          <w:rPr>
            <w:webHidden/>
          </w:rPr>
          <w:t>100</w:t>
        </w:r>
        <w:r>
          <w:rPr>
            <w:webHidden/>
          </w:rPr>
          <w:fldChar w:fldCharType="end"/>
        </w:r>
      </w:hyperlink>
    </w:p>
    <w:p w14:paraId="33D09FA0" w14:textId="5C5384A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9" w:history="1">
        <w:r w:rsidRPr="005736F3">
          <w:rPr>
            <w:rStyle w:val="Hyperlink"/>
            <w:rtl/>
          </w:rPr>
          <w:t xml:space="preserve">64 </w:t>
        </w:r>
        <w:r w:rsidRPr="005736F3">
          <w:rPr>
            <w:rStyle w:val="Hyperlink"/>
            <w:rFonts w:hint="eastAsia"/>
            <w:rtl/>
          </w:rPr>
          <w:t>العبادة</w:t>
        </w:r>
        <w:r w:rsidRPr="005736F3">
          <w:rPr>
            <w:rStyle w:val="Hyperlink"/>
            <w:rtl/>
          </w:rPr>
          <w:t xml:space="preserve"> </w:t>
        </w:r>
        <w:r w:rsidRPr="005736F3">
          <w:rPr>
            <w:rStyle w:val="Hyperlink"/>
            <w:rFonts w:hint="eastAsia"/>
            <w:rtl/>
          </w:rPr>
          <w:t>واليقين</w:t>
        </w:r>
        <w:r>
          <w:rPr>
            <w:webHidden/>
          </w:rPr>
          <w:tab/>
        </w:r>
        <w:r>
          <w:rPr>
            <w:webHidden/>
          </w:rPr>
          <w:fldChar w:fldCharType="begin"/>
        </w:r>
        <w:r>
          <w:rPr>
            <w:webHidden/>
          </w:rPr>
          <w:instrText xml:space="preserve"> PAGEREF _Toc209608909 \h </w:instrText>
        </w:r>
        <w:r>
          <w:rPr>
            <w:webHidden/>
          </w:rPr>
        </w:r>
        <w:r>
          <w:rPr>
            <w:webHidden/>
          </w:rPr>
          <w:fldChar w:fldCharType="separate"/>
        </w:r>
        <w:r>
          <w:rPr>
            <w:webHidden/>
          </w:rPr>
          <w:t>101</w:t>
        </w:r>
        <w:r>
          <w:rPr>
            <w:webHidden/>
          </w:rPr>
          <w:fldChar w:fldCharType="end"/>
        </w:r>
      </w:hyperlink>
    </w:p>
    <w:p w14:paraId="65889025" w14:textId="257A539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0" w:history="1">
        <w:r w:rsidRPr="005736F3">
          <w:rPr>
            <w:rStyle w:val="Hyperlink"/>
          </w:rPr>
          <w:t>65</w:t>
        </w:r>
        <w:r w:rsidRPr="005736F3">
          <w:rPr>
            <w:rStyle w:val="Hyperlink"/>
            <w:rtl/>
          </w:rPr>
          <w:t xml:space="preserve"> </w:t>
        </w:r>
        <w:r w:rsidRPr="005736F3">
          <w:rPr>
            <w:rStyle w:val="Hyperlink"/>
            <w:rFonts w:hint="eastAsia"/>
            <w:rtl/>
          </w:rPr>
          <w:t>الذكاء</w:t>
        </w:r>
        <w:r w:rsidRPr="005736F3">
          <w:rPr>
            <w:rStyle w:val="Hyperlink"/>
            <w:rtl/>
          </w:rPr>
          <w:t xml:space="preserve"> </w:t>
        </w:r>
        <w:r w:rsidRPr="005736F3">
          <w:rPr>
            <w:rStyle w:val="Hyperlink"/>
            <w:rFonts w:hint="eastAsia"/>
            <w:rtl/>
          </w:rPr>
          <w:t>والفطرة</w:t>
        </w:r>
        <w:r w:rsidRPr="005736F3">
          <w:rPr>
            <w:rStyle w:val="Hyperlink"/>
            <w:rtl/>
          </w:rPr>
          <w:t xml:space="preserve">: </w:t>
        </w:r>
        <w:r w:rsidRPr="005736F3">
          <w:rPr>
            <w:rStyle w:val="Hyperlink"/>
            <w:rFonts w:hint="eastAsia"/>
            <w:rtl/>
          </w:rPr>
          <w:t>الأساس</w:t>
        </w:r>
        <w:r w:rsidRPr="005736F3">
          <w:rPr>
            <w:rStyle w:val="Hyperlink"/>
            <w:rtl/>
          </w:rPr>
          <w:t xml:space="preserve"> </w:t>
        </w:r>
        <w:r w:rsidRPr="005736F3">
          <w:rPr>
            <w:rStyle w:val="Hyperlink"/>
            <w:rFonts w:hint="eastAsia"/>
            <w:rtl/>
          </w:rPr>
          <w:t>والوقود</w:t>
        </w:r>
        <w:r>
          <w:rPr>
            <w:webHidden/>
          </w:rPr>
          <w:tab/>
        </w:r>
        <w:r>
          <w:rPr>
            <w:webHidden/>
          </w:rPr>
          <w:fldChar w:fldCharType="begin"/>
        </w:r>
        <w:r>
          <w:rPr>
            <w:webHidden/>
          </w:rPr>
          <w:instrText xml:space="preserve"> PAGEREF _Toc209608910 \h </w:instrText>
        </w:r>
        <w:r>
          <w:rPr>
            <w:webHidden/>
          </w:rPr>
        </w:r>
        <w:r>
          <w:rPr>
            <w:webHidden/>
          </w:rPr>
          <w:fldChar w:fldCharType="separate"/>
        </w:r>
        <w:r>
          <w:rPr>
            <w:webHidden/>
          </w:rPr>
          <w:t>102</w:t>
        </w:r>
        <w:r>
          <w:rPr>
            <w:webHidden/>
          </w:rPr>
          <w:fldChar w:fldCharType="end"/>
        </w:r>
      </w:hyperlink>
    </w:p>
    <w:p w14:paraId="430EBF2C" w14:textId="7D2FBEB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1" w:history="1">
        <w:r w:rsidRPr="005736F3">
          <w:rPr>
            <w:rStyle w:val="Hyperlink"/>
          </w:rPr>
          <w:t>66</w:t>
        </w:r>
        <w:r w:rsidRPr="005736F3">
          <w:rPr>
            <w:rStyle w:val="Hyperlink"/>
            <w:rtl/>
          </w:rPr>
          <w:t xml:space="preserve"> </w:t>
        </w:r>
        <w:r w:rsidRPr="005736F3">
          <w:rPr>
            <w:rStyle w:val="Hyperlink"/>
            <w:rFonts w:hint="eastAsia"/>
            <w:rtl/>
          </w:rPr>
          <w:t>الأسماء،</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وأساس</w:t>
        </w:r>
        <w:r w:rsidRPr="005736F3">
          <w:rPr>
            <w:rStyle w:val="Hyperlink"/>
            <w:rtl/>
          </w:rPr>
          <w:t xml:space="preserve"> </w:t>
        </w:r>
        <w:r w:rsidRPr="005736F3">
          <w:rPr>
            <w:rStyle w:val="Hyperlink"/>
            <w:rFonts w:hint="eastAsia"/>
            <w:rtl/>
          </w:rPr>
          <w:t>التعلم</w:t>
        </w:r>
        <w:r>
          <w:rPr>
            <w:webHidden/>
          </w:rPr>
          <w:tab/>
        </w:r>
        <w:r>
          <w:rPr>
            <w:webHidden/>
          </w:rPr>
          <w:fldChar w:fldCharType="begin"/>
        </w:r>
        <w:r>
          <w:rPr>
            <w:webHidden/>
          </w:rPr>
          <w:instrText xml:space="preserve"> PAGEREF _Toc209608911 \h </w:instrText>
        </w:r>
        <w:r>
          <w:rPr>
            <w:webHidden/>
          </w:rPr>
        </w:r>
        <w:r>
          <w:rPr>
            <w:webHidden/>
          </w:rPr>
          <w:fldChar w:fldCharType="separate"/>
        </w:r>
        <w:r>
          <w:rPr>
            <w:webHidden/>
          </w:rPr>
          <w:t>102</w:t>
        </w:r>
        <w:r>
          <w:rPr>
            <w:webHidden/>
          </w:rPr>
          <w:fldChar w:fldCharType="end"/>
        </w:r>
      </w:hyperlink>
    </w:p>
    <w:p w14:paraId="27C8CBC2" w14:textId="19D0028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2" w:history="1">
        <w:r w:rsidRPr="005736F3">
          <w:rPr>
            <w:rStyle w:val="Hyperlink"/>
          </w:rPr>
          <w:t>67</w:t>
        </w:r>
        <w:r w:rsidRPr="005736F3">
          <w:rPr>
            <w:rStyle w:val="Hyperlink"/>
            <w:rtl/>
          </w:rPr>
          <w:t xml:space="preserve"> </w:t>
        </w:r>
        <w:r w:rsidRPr="005736F3">
          <w:rPr>
            <w:rStyle w:val="Hyperlink"/>
            <w:rFonts w:hint="eastAsia"/>
            <w:rtl/>
          </w:rPr>
          <w:t>السلطان</w:t>
        </w:r>
        <w:r w:rsidRPr="005736F3">
          <w:rPr>
            <w:rStyle w:val="Hyperlink"/>
            <w:rtl/>
          </w:rPr>
          <w:t xml:space="preserve"> </w:t>
        </w:r>
        <w:r w:rsidRPr="005736F3">
          <w:rPr>
            <w:rStyle w:val="Hyperlink"/>
            <w:rFonts w:hint="eastAsia"/>
            <w:rtl/>
          </w:rPr>
          <w:t>وفتح</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العلم</w:t>
        </w:r>
        <w:r w:rsidRPr="005736F3">
          <w:rPr>
            <w:rStyle w:val="Hyperlink"/>
            <w:rtl/>
          </w:rPr>
          <w:t xml:space="preserve"> </w:t>
        </w:r>
        <w:r w:rsidRPr="005736F3">
          <w:rPr>
            <w:rStyle w:val="Hyperlink"/>
            <w:rFonts w:hint="eastAsia"/>
            <w:rtl/>
          </w:rPr>
          <w:t>وتواضع</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_Toc209608912 \h </w:instrText>
        </w:r>
        <w:r>
          <w:rPr>
            <w:webHidden/>
          </w:rPr>
        </w:r>
        <w:r>
          <w:rPr>
            <w:webHidden/>
          </w:rPr>
          <w:fldChar w:fldCharType="separate"/>
        </w:r>
        <w:r>
          <w:rPr>
            <w:webHidden/>
          </w:rPr>
          <w:t>103</w:t>
        </w:r>
        <w:r>
          <w:rPr>
            <w:webHidden/>
          </w:rPr>
          <w:fldChar w:fldCharType="end"/>
        </w:r>
      </w:hyperlink>
    </w:p>
    <w:p w14:paraId="5D3DA3F9" w14:textId="216F6FA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3" w:history="1">
        <w:r w:rsidRPr="005736F3">
          <w:rPr>
            <w:rStyle w:val="Hyperlink"/>
          </w:rPr>
          <w:t>68</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وتأويلات</w:t>
        </w:r>
        <w:r w:rsidRPr="005736F3">
          <w:rPr>
            <w:rStyle w:val="Hyperlink"/>
            <w:rtl/>
          </w:rPr>
          <w:t xml:space="preserve"> </w:t>
        </w:r>
        <w:r w:rsidRPr="005736F3">
          <w:rPr>
            <w:rStyle w:val="Hyperlink"/>
            <w:rFonts w:hint="eastAsia"/>
            <w:rtl/>
          </w:rPr>
          <w:t>إضافية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الكلمات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عملي</w:t>
        </w:r>
        <w:r w:rsidRPr="005736F3">
          <w:rPr>
            <w:rStyle w:val="Hyperlink"/>
            <w:rtl/>
          </w:rPr>
          <w:t xml:space="preserve"> </w:t>
        </w:r>
        <w:r w:rsidRPr="005736F3">
          <w:rPr>
            <w:rStyle w:val="Hyperlink"/>
            <w:rFonts w:hint="eastAsia"/>
            <w:rtl/>
          </w:rPr>
          <w:t>وأخلاقي</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_Toc209608913 \h </w:instrText>
        </w:r>
        <w:r>
          <w:rPr>
            <w:webHidden/>
          </w:rPr>
        </w:r>
        <w:r>
          <w:rPr>
            <w:webHidden/>
          </w:rPr>
          <w:fldChar w:fldCharType="separate"/>
        </w:r>
        <w:r>
          <w:rPr>
            <w:webHidden/>
          </w:rPr>
          <w:t>104</w:t>
        </w:r>
        <w:r>
          <w:rPr>
            <w:webHidden/>
          </w:rPr>
          <w:fldChar w:fldCharType="end"/>
        </w:r>
      </w:hyperlink>
    </w:p>
    <w:p w14:paraId="20C860C6" w14:textId="6BB3C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4" w:history="1">
        <w:r w:rsidRPr="005736F3">
          <w:rPr>
            <w:rStyle w:val="Hyperlink"/>
          </w:rPr>
          <w:t>69</w:t>
        </w:r>
        <w:r w:rsidRPr="005736F3">
          <w:rPr>
            <w:rStyle w:val="Hyperlink"/>
            <w:rtl/>
          </w:rPr>
          <w:t xml:space="preserve"> </w:t>
        </w:r>
        <w:r w:rsidRPr="005736F3">
          <w:rPr>
            <w:rStyle w:val="Hyperlink"/>
            <w:rFonts w:hint="eastAsia"/>
            <w:rtl/>
          </w:rPr>
          <w:t>الكذب</w:t>
        </w:r>
        <w:r w:rsidRPr="005736F3">
          <w:rPr>
            <w:rStyle w:val="Hyperlink"/>
            <w:rtl/>
          </w:rPr>
          <w:t xml:space="preserve"> </w:t>
        </w:r>
        <w:r w:rsidRPr="005736F3">
          <w:rPr>
            <w:rStyle w:val="Hyperlink"/>
            <w:rFonts w:hint="eastAsia"/>
            <w:rtl/>
          </w:rPr>
          <w:t>والذكاء</w:t>
        </w:r>
        <w:r w:rsidRPr="005736F3">
          <w:rPr>
            <w:rStyle w:val="Hyperlink"/>
            <w:rtl/>
          </w:rPr>
          <w:t xml:space="preserve">: </w:t>
        </w:r>
        <w:r w:rsidRPr="005736F3">
          <w:rPr>
            <w:rStyle w:val="Hyperlink"/>
            <w:rFonts w:hint="eastAsia"/>
            <w:rtl/>
          </w:rPr>
          <w:t>حجاب</w:t>
        </w:r>
        <w:r w:rsidRPr="005736F3">
          <w:rPr>
            <w:rStyle w:val="Hyperlink"/>
            <w:rtl/>
          </w:rPr>
          <w:t xml:space="preserve"> </w:t>
        </w:r>
        <w:r w:rsidRPr="005736F3">
          <w:rPr>
            <w:rStyle w:val="Hyperlink"/>
            <w:rFonts w:hint="eastAsia"/>
            <w:rtl/>
          </w:rPr>
          <w:t>البصيرة</w:t>
        </w:r>
        <w:r w:rsidRPr="005736F3">
          <w:rPr>
            <w:rStyle w:val="Hyperlink"/>
            <w:rtl/>
          </w:rPr>
          <w:t xml:space="preserve"> </w:t>
        </w:r>
        <w:r w:rsidRPr="005736F3">
          <w:rPr>
            <w:rStyle w:val="Hyperlink"/>
            <w:rFonts w:hint="eastAsia"/>
            <w:rtl/>
          </w:rPr>
          <w:t>ومُغلق</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Pr>
            <w:webHidden/>
          </w:rPr>
          <w:tab/>
        </w:r>
        <w:r>
          <w:rPr>
            <w:webHidden/>
          </w:rPr>
          <w:fldChar w:fldCharType="begin"/>
        </w:r>
        <w:r>
          <w:rPr>
            <w:webHidden/>
          </w:rPr>
          <w:instrText xml:space="preserve"> PAGEREF _Toc209608914 \h </w:instrText>
        </w:r>
        <w:r>
          <w:rPr>
            <w:webHidden/>
          </w:rPr>
        </w:r>
        <w:r>
          <w:rPr>
            <w:webHidden/>
          </w:rPr>
          <w:fldChar w:fldCharType="separate"/>
        </w:r>
        <w:r>
          <w:rPr>
            <w:webHidden/>
          </w:rPr>
          <w:t>105</w:t>
        </w:r>
        <w:r>
          <w:rPr>
            <w:webHidden/>
          </w:rPr>
          <w:fldChar w:fldCharType="end"/>
        </w:r>
      </w:hyperlink>
    </w:p>
    <w:p w14:paraId="42355330" w14:textId="73507B6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5" w:history="1">
        <w:r w:rsidRPr="005736F3">
          <w:rPr>
            <w:rStyle w:val="Hyperlink"/>
          </w:rPr>
          <w:t>70</w:t>
        </w:r>
        <w:r w:rsidRPr="005736F3">
          <w:rPr>
            <w:rStyle w:val="Hyperlink"/>
            <w:rtl/>
          </w:rPr>
          <w:t xml:space="preserve"> </w:t>
        </w:r>
        <w:r w:rsidRPr="005736F3">
          <w:rPr>
            <w:rStyle w:val="Hyperlink"/>
            <w:rFonts w:hint="eastAsia"/>
            <w:rtl/>
          </w:rPr>
          <w:t>الفطرة</w:t>
        </w:r>
        <w:r w:rsidRPr="005736F3">
          <w:rPr>
            <w:rStyle w:val="Hyperlink"/>
            <w:rtl/>
          </w:rPr>
          <w:t xml:space="preserve"> </w:t>
        </w:r>
        <w:r w:rsidRPr="005736F3">
          <w:rPr>
            <w:rStyle w:val="Hyperlink"/>
            <w:rFonts w:hint="eastAsia"/>
            <w:rtl/>
          </w:rPr>
          <w:t>والتجارب</w:t>
        </w:r>
        <w:r w:rsidRPr="005736F3">
          <w:rPr>
            <w:rStyle w:val="Hyperlink"/>
            <w:rtl/>
          </w:rPr>
          <w:t xml:space="preserve">: </w:t>
        </w:r>
        <w:r w:rsidRPr="005736F3">
          <w:rPr>
            <w:rStyle w:val="Hyperlink"/>
            <w:rFonts w:hint="eastAsia"/>
            <w:rtl/>
          </w:rPr>
          <w:t>الإمكانية</w:t>
        </w:r>
        <w:r w:rsidRPr="005736F3">
          <w:rPr>
            <w:rStyle w:val="Hyperlink"/>
            <w:rtl/>
          </w:rPr>
          <w:t xml:space="preserve"> </w:t>
        </w:r>
        <w:r w:rsidRPr="005736F3">
          <w:rPr>
            <w:rStyle w:val="Hyperlink"/>
            <w:rFonts w:hint="eastAsia"/>
            <w:rtl/>
          </w:rPr>
          <w:t>الكامنة</w:t>
        </w:r>
        <w:r w:rsidRPr="005736F3">
          <w:rPr>
            <w:rStyle w:val="Hyperlink"/>
            <w:rtl/>
          </w:rPr>
          <w:t xml:space="preserve"> </w:t>
        </w:r>
        <w:r w:rsidRPr="005736F3">
          <w:rPr>
            <w:rStyle w:val="Hyperlink"/>
            <w:rFonts w:hint="eastAsia"/>
            <w:rtl/>
          </w:rPr>
          <w:t>وتأثير</w:t>
        </w:r>
        <w:r w:rsidRPr="005736F3">
          <w:rPr>
            <w:rStyle w:val="Hyperlink"/>
            <w:rtl/>
          </w:rPr>
          <w:t xml:space="preserve"> </w:t>
        </w:r>
        <w:r w:rsidRPr="005736F3">
          <w:rPr>
            <w:rStyle w:val="Hyperlink"/>
            <w:rFonts w:hint="eastAsia"/>
            <w:rtl/>
          </w:rPr>
          <w:t>البيئة</w:t>
        </w:r>
        <w:r>
          <w:rPr>
            <w:webHidden/>
          </w:rPr>
          <w:tab/>
        </w:r>
        <w:r>
          <w:rPr>
            <w:webHidden/>
          </w:rPr>
          <w:fldChar w:fldCharType="begin"/>
        </w:r>
        <w:r>
          <w:rPr>
            <w:webHidden/>
          </w:rPr>
          <w:instrText xml:space="preserve"> PAGEREF _Toc209608915 \h </w:instrText>
        </w:r>
        <w:r>
          <w:rPr>
            <w:webHidden/>
          </w:rPr>
        </w:r>
        <w:r>
          <w:rPr>
            <w:webHidden/>
          </w:rPr>
          <w:fldChar w:fldCharType="separate"/>
        </w:r>
        <w:r>
          <w:rPr>
            <w:webHidden/>
          </w:rPr>
          <w:t>106</w:t>
        </w:r>
        <w:r>
          <w:rPr>
            <w:webHidden/>
          </w:rPr>
          <w:fldChar w:fldCharType="end"/>
        </w:r>
      </w:hyperlink>
    </w:p>
    <w:p w14:paraId="12C52850" w14:textId="05942AB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6" w:history="1">
        <w:r w:rsidRPr="005736F3">
          <w:rPr>
            <w:rStyle w:val="Hyperlink"/>
            <w:rtl/>
          </w:rPr>
          <w:t xml:space="preserve">71 </w:t>
        </w:r>
        <w:r w:rsidRPr="005736F3">
          <w:rPr>
            <w:rStyle w:val="Hyperlink"/>
            <w:rFonts w:hint="eastAsia"/>
            <w:rtl/>
          </w:rPr>
          <w:t>الوسوسة</w:t>
        </w:r>
        <w:r w:rsidRPr="005736F3">
          <w:rPr>
            <w:rStyle w:val="Hyperlink"/>
            <w:rtl/>
          </w:rPr>
          <w:t xml:space="preserve"> </w:t>
        </w:r>
        <w:r w:rsidRPr="005736F3">
          <w:rPr>
            <w:rStyle w:val="Hyperlink"/>
            <w:rFonts w:hint="eastAsia"/>
            <w:rtl/>
          </w:rPr>
          <w:t>والخناس</w:t>
        </w:r>
        <w:r>
          <w:rPr>
            <w:webHidden/>
          </w:rPr>
          <w:tab/>
        </w:r>
        <w:r>
          <w:rPr>
            <w:webHidden/>
          </w:rPr>
          <w:fldChar w:fldCharType="begin"/>
        </w:r>
        <w:r>
          <w:rPr>
            <w:webHidden/>
          </w:rPr>
          <w:instrText xml:space="preserve"> PAGEREF _Toc209608916 \h </w:instrText>
        </w:r>
        <w:r>
          <w:rPr>
            <w:webHidden/>
          </w:rPr>
        </w:r>
        <w:r>
          <w:rPr>
            <w:webHidden/>
          </w:rPr>
          <w:fldChar w:fldCharType="separate"/>
        </w:r>
        <w:r>
          <w:rPr>
            <w:webHidden/>
          </w:rPr>
          <w:t>107</w:t>
        </w:r>
        <w:r>
          <w:rPr>
            <w:webHidden/>
          </w:rPr>
          <w:fldChar w:fldCharType="end"/>
        </w:r>
      </w:hyperlink>
    </w:p>
    <w:p w14:paraId="30A850AB" w14:textId="02ADFF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7" w:history="1">
        <w:r w:rsidRPr="005736F3">
          <w:rPr>
            <w:rStyle w:val="Hyperlink"/>
            <w:rtl/>
          </w:rPr>
          <w:t xml:space="preserve">72 </w:t>
        </w:r>
        <w:r w:rsidRPr="005736F3">
          <w:rPr>
            <w:rStyle w:val="Hyperlink"/>
            <w:rFonts w:hint="eastAsia"/>
            <w:rtl/>
          </w:rPr>
          <w:t>مفهوم</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w:t>
        </w:r>
        <w:r>
          <w:rPr>
            <w:webHidden/>
          </w:rPr>
          <w:tab/>
        </w:r>
        <w:r>
          <w:rPr>
            <w:webHidden/>
          </w:rPr>
          <w:fldChar w:fldCharType="begin"/>
        </w:r>
        <w:r>
          <w:rPr>
            <w:webHidden/>
          </w:rPr>
          <w:instrText xml:space="preserve"> PAGEREF _Toc209608917 \h </w:instrText>
        </w:r>
        <w:r>
          <w:rPr>
            <w:webHidden/>
          </w:rPr>
        </w:r>
        <w:r>
          <w:rPr>
            <w:webHidden/>
          </w:rPr>
          <w:fldChar w:fldCharType="separate"/>
        </w:r>
        <w:r>
          <w:rPr>
            <w:webHidden/>
          </w:rPr>
          <w:t>107</w:t>
        </w:r>
        <w:r>
          <w:rPr>
            <w:webHidden/>
          </w:rPr>
          <w:fldChar w:fldCharType="end"/>
        </w:r>
      </w:hyperlink>
    </w:p>
    <w:p w14:paraId="442B6E29" w14:textId="2F2C328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8" w:history="1">
        <w:r w:rsidRPr="005736F3">
          <w:rPr>
            <w:rStyle w:val="Hyperlink"/>
          </w:rPr>
          <w:t>73</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والفرق</w:t>
        </w:r>
        <w:r w:rsidRPr="005736F3">
          <w:rPr>
            <w:rStyle w:val="Hyperlink"/>
            <w:rtl/>
          </w:rPr>
          <w:t xml:space="preserve"> </w:t>
        </w:r>
        <w:r w:rsidRPr="005736F3">
          <w:rPr>
            <w:rStyle w:val="Hyperlink"/>
            <w:rFonts w:hint="eastAsia"/>
            <w:rtl/>
          </w:rPr>
          <w:t>بينهما</w:t>
        </w:r>
        <w:r>
          <w:rPr>
            <w:webHidden/>
          </w:rPr>
          <w:tab/>
        </w:r>
        <w:r>
          <w:rPr>
            <w:webHidden/>
          </w:rPr>
          <w:fldChar w:fldCharType="begin"/>
        </w:r>
        <w:r>
          <w:rPr>
            <w:webHidden/>
          </w:rPr>
          <w:instrText xml:space="preserve"> PAGEREF _Toc209608918 \h </w:instrText>
        </w:r>
        <w:r>
          <w:rPr>
            <w:webHidden/>
          </w:rPr>
        </w:r>
        <w:r>
          <w:rPr>
            <w:webHidden/>
          </w:rPr>
          <w:fldChar w:fldCharType="separate"/>
        </w:r>
        <w:r>
          <w:rPr>
            <w:webHidden/>
          </w:rPr>
          <w:t>108</w:t>
        </w:r>
        <w:r>
          <w:rPr>
            <w:webHidden/>
          </w:rPr>
          <w:fldChar w:fldCharType="end"/>
        </w:r>
      </w:hyperlink>
    </w:p>
    <w:p w14:paraId="512E0405" w14:textId="7694F30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9" w:history="1">
        <w:r w:rsidRPr="005736F3">
          <w:rPr>
            <w:rStyle w:val="Hyperlink"/>
          </w:rPr>
          <w:t>74</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المصطلحات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لتأسيس</w:t>
        </w:r>
        <w:r w:rsidRPr="005736F3">
          <w:rPr>
            <w:rStyle w:val="Hyperlink"/>
            <w:rtl/>
          </w:rPr>
          <w:t xml:space="preserve"> </w:t>
        </w:r>
        <w:r w:rsidRPr="005736F3">
          <w:rPr>
            <w:rStyle w:val="Hyperlink"/>
            <w:rFonts w:hint="eastAsia"/>
            <w:rtl/>
          </w:rPr>
          <w:t>علاقة</w:t>
        </w:r>
        <w:r w:rsidRPr="005736F3">
          <w:rPr>
            <w:rStyle w:val="Hyperlink"/>
            <w:rtl/>
          </w:rPr>
          <w:t xml:space="preserve"> </w:t>
        </w:r>
        <w:r w:rsidRPr="005736F3">
          <w:rPr>
            <w:rStyle w:val="Hyperlink"/>
            <w:rFonts w:hint="eastAsia"/>
            <w:rtl/>
          </w:rPr>
          <w:t>صحيحة</w:t>
        </w:r>
        <w:r>
          <w:rPr>
            <w:webHidden/>
          </w:rPr>
          <w:tab/>
        </w:r>
        <w:r>
          <w:rPr>
            <w:webHidden/>
          </w:rPr>
          <w:fldChar w:fldCharType="begin"/>
        </w:r>
        <w:r>
          <w:rPr>
            <w:webHidden/>
          </w:rPr>
          <w:instrText xml:space="preserve"> PAGEREF _Toc209608919 \h </w:instrText>
        </w:r>
        <w:r>
          <w:rPr>
            <w:webHidden/>
          </w:rPr>
        </w:r>
        <w:r>
          <w:rPr>
            <w:webHidden/>
          </w:rPr>
          <w:fldChar w:fldCharType="separate"/>
        </w:r>
        <w:r>
          <w:rPr>
            <w:webHidden/>
          </w:rPr>
          <w:t>110</w:t>
        </w:r>
        <w:r>
          <w:rPr>
            <w:webHidden/>
          </w:rPr>
          <w:fldChar w:fldCharType="end"/>
        </w:r>
      </w:hyperlink>
    </w:p>
    <w:p w14:paraId="6D5D0795" w14:textId="664B623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0" w:history="1">
        <w:r w:rsidRPr="005736F3">
          <w:rPr>
            <w:rStyle w:val="Hyperlink"/>
          </w:rPr>
          <w:t>75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الضحك</w:t>
        </w:r>
        <w:r w:rsidRPr="005736F3">
          <w:rPr>
            <w:rStyle w:val="Hyperlink"/>
            <w:rtl/>
          </w:rPr>
          <w:t xml:space="preserve"> </w:t>
        </w:r>
        <w:r w:rsidRPr="005736F3">
          <w:rPr>
            <w:rStyle w:val="Hyperlink"/>
            <w:rFonts w:hint="eastAsia"/>
            <w:rtl/>
          </w:rPr>
          <w:t>والبكاء</w:t>
        </w:r>
        <w:r>
          <w:rPr>
            <w:webHidden/>
          </w:rPr>
          <w:tab/>
        </w:r>
        <w:r>
          <w:rPr>
            <w:webHidden/>
          </w:rPr>
          <w:fldChar w:fldCharType="begin"/>
        </w:r>
        <w:r>
          <w:rPr>
            <w:webHidden/>
          </w:rPr>
          <w:instrText xml:space="preserve"> PAGEREF _Toc209608920 \h </w:instrText>
        </w:r>
        <w:r>
          <w:rPr>
            <w:webHidden/>
          </w:rPr>
        </w:r>
        <w:r>
          <w:rPr>
            <w:webHidden/>
          </w:rPr>
          <w:fldChar w:fldCharType="separate"/>
        </w:r>
        <w:r>
          <w:rPr>
            <w:webHidden/>
          </w:rPr>
          <w:t>112</w:t>
        </w:r>
        <w:r>
          <w:rPr>
            <w:webHidden/>
          </w:rPr>
          <w:fldChar w:fldCharType="end"/>
        </w:r>
      </w:hyperlink>
    </w:p>
    <w:p w14:paraId="24F8E22E" w14:textId="179608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1" w:history="1">
        <w:r w:rsidRPr="005736F3">
          <w:rPr>
            <w:rStyle w:val="Hyperlink"/>
            <w:rtl/>
          </w:rPr>
          <w:t xml:space="preserve">76 </w:t>
        </w:r>
        <w:r w:rsidRPr="005736F3">
          <w:rPr>
            <w:rStyle w:val="Hyperlink"/>
            <w:rFonts w:hint="eastAsia"/>
            <w:rtl/>
          </w:rPr>
          <w:t>مفهوم</w:t>
        </w:r>
        <w:r w:rsidRPr="005736F3">
          <w:rPr>
            <w:rStyle w:val="Hyperlink"/>
            <w:rtl/>
          </w:rPr>
          <w:t xml:space="preserve"> </w:t>
        </w:r>
        <w:r w:rsidRPr="005736F3">
          <w:rPr>
            <w:rStyle w:val="Hyperlink"/>
            <w:rFonts w:hint="eastAsia"/>
            <w:rtl/>
          </w:rPr>
          <w:t>الناس</w:t>
        </w:r>
        <w:r>
          <w:rPr>
            <w:webHidden/>
          </w:rPr>
          <w:tab/>
        </w:r>
        <w:r>
          <w:rPr>
            <w:webHidden/>
          </w:rPr>
          <w:fldChar w:fldCharType="begin"/>
        </w:r>
        <w:r>
          <w:rPr>
            <w:webHidden/>
          </w:rPr>
          <w:instrText xml:space="preserve"> PAGEREF _Toc209608921 \h </w:instrText>
        </w:r>
        <w:r>
          <w:rPr>
            <w:webHidden/>
          </w:rPr>
        </w:r>
        <w:r>
          <w:rPr>
            <w:webHidden/>
          </w:rPr>
          <w:fldChar w:fldCharType="separate"/>
        </w:r>
        <w:r>
          <w:rPr>
            <w:webHidden/>
          </w:rPr>
          <w:t>113</w:t>
        </w:r>
        <w:r>
          <w:rPr>
            <w:webHidden/>
          </w:rPr>
          <w:fldChar w:fldCharType="end"/>
        </w:r>
      </w:hyperlink>
    </w:p>
    <w:p w14:paraId="7B09CCB5" w14:textId="080CCB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2" w:history="1">
        <w:r w:rsidRPr="005736F3">
          <w:rPr>
            <w:rStyle w:val="Hyperlink"/>
            <w:rtl/>
          </w:rPr>
          <w:t xml:space="preserve">77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الحجاب</w:t>
        </w:r>
        <w:r w:rsidRPr="005736F3">
          <w:rPr>
            <w:rStyle w:val="Hyperlink"/>
            <w:rtl/>
          </w:rPr>
          <w:t xml:space="preserve"> </w:t>
        </w:r>
        <w:r w:rsidRPr="005736F3">
          <w:rPr>
            <w:rStyle w:val="Hyperlink"/>
            <w:rFonts w:hint="eastAsia"/>
            <w:rtl/>
          </w:rPr>
          <w:t>الشخصي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لمفهوم</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وأزواجه</w:t>
        </w:r>
        <w:r w:rsidRPr="005736F3">
          <w:rPr>
            <w:rStyle w:val="Hyperlink"/>
            <w:rtl/>
          </w:rPr>
          <w:t xml:space="preserve"> </w:t>
        </w:r>
        <w:r w:rsidRPr="005736F3">
          <w:rPr>
            <w:rStyle w:val="Hyperlink"/>
            <w:rFonts w:hint="eastAsia"/>
            <w:rtl/>
          </w:rPr>
          <w:t>ونسائه</w:t>
        </w:r>
        <w:r>
          <w:rPr>
            <w:webHidden/>
          </w:rPr>
          <w:tab/>
        </w:r>
        <w:r>
          <w:rPr>
            <w:webHidden/>
          </w:rPr>
          <w:fldChar w:fldCharType="begin"/>
        </w:r>
        <w:r>
          <w:rPr>
            <w:webHidden/>
          </w:rPr>
          <w:instrText xml:space="preserve"> PAGEREF _Toc209608922 \h </w:instrText>
        </w:r>
        <w:r>
          <w:rPr>
            <w:webHidden/>
          </w:rPr>
        </w:r>
        <w:r>
          <w:rPr>
            <w:webHidden/>
          </w:rPr>
          <w:fldChar w:fldCharType="separate"/>
        </w:r>
        <w:r>
          <w:rPr>
            <w:webHidden/>
          </w:rPr>
          <w:t>114</w:t>
        </w:r>
        <w:r>
          <w:rPr>
            <w:webHidden/>
          </w:rPr>
          <w:fldChar w:fldCharType="end"/>
        </w:r>
      </w:hyperlink>
    </w:p>
    <w:p w14:paraId="41FF3F54" w14:textId="2AE0754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3" w:history="1">
        <w:r w:rsidRPr="005736F3">
          <w:rPr>
            <w:rStyle w:val="Hyperlink"/>
            <w:rtl/>
          </w:rPr>
          <w:t xml:space="preserve">78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_Toc209608923 \h </w:instrText>
        </w:r>
        <w:r>
          <w:rPr>
            <w:webHidden/>
          </w:rPr>
        </w:r>
        <w:r>
          <w:rPr>
            <w:webHidden/>
          </w:rPr>
          <w:fldChar w:fldCharType="separate"/>
        </w:r>
        <w:r>
          <w:rPr>
            <w:webHidden/>
          </w:rPr>
          <w:t>115</w:t>
        </w:r>
        <w:r>
          <w:rPr>
            <w:webHidden/>
          </w:rPr>
          <w:fldChar w:fldCharType="end"/>
        </w:r>
      </w:hyperlink>
    </w:p>
    <w:p w14:paraId="782D51DA" w14:textId="20479FE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4" w:history="1">
        <w:r w:rsidRPr="005736F3">
          <w:rPr>
            <w:rStyle w:val="Hyperlink"/>
          </w:rPr>
          <w:t>79</w:t>
        </w:r>
        <w:r w:rsidRPr="005736F3">
          <w:rPr>
            <w:rStyle w:val="Hyperlink"/>
            <w:rtl/>
          </w:rPr>
          <w:t xml:space="preserve"> </w:t>
        </w:r>
        <w:r w:rsidRPr="005736F3">
          <w:rPr>
            <w:rStyle w:val="Hyperlink"/>
            <w:rFonts w:hint="eastAsia"/>
            <w:rtl/>
          </w:rPr>
          <w:t>الباقيات</w:t>
        </w:r>
        <w:r w:rsidRPr="005736F3">
          <w:rPr>
            <w:rStyle w:val="Hyperlink"/>
            <w:rtl/>
          </w:rPr>
          <w:t xml:space="preserve"> </w:t>
        </w:r>
        <w:r w:rsidRPr="005736F3">
          <w:rPr>
            <w:rStyle w:val="Hyperlink"/>
            <w:rFonts w:hint="eastAsia"/>
            <w:rtl/>
          </w:rPr>
          <w:t>الصالحات</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حدود</w:t>
        </w:r>
        <w:r w:rsidRPr="005736F3">
          <w:rPr>
            <w:rStyle w:val="Hyperlink"/>
            <w:rtl/>
          </w:rPr>
          <w:t xml:space="preserve"> </w:t>
        </w:r>
        <w:r w:rsidRPr="005736F3">
          <w:rPr>
            <w:rStyle w:val="Hyperlink"/>
            <w:rFonts w:hint="eastAsia"/>
            <w:rtl/>
          </w:rPr>
          <w:t>الذكر</w:t>
        </w:r>
        <w:r w:rsidRPr="005736F3">
          <w:rPr>
            <w:rStyle w:val="Hyperlink"/>
            <w:rtl/>
          </w:rPr>
          <w:t xml:space="preserve"> </w:t>
        </w:r>
        <w:r w:rsidRPr="005736F3">
          <w:rPr>
            <w:rStyle w:val="Hyperlink"/>
            <w:rFonts w:hint="eastAsia"/>
            <w:rtl/>
          </w:rPr>
          <w:t>ليشمل</w:t>
        </w:r>
        <w:r w:rsidRPr="005736F3">
          <w:rPr>
            <w:rStyle w:val="Hyperlink"/>
            <w:rtl/>
          </w:rPr>
          <w:t xml:space="preserve"> </w:t>
        </w:r>
        <w:r w:rsidRPr="005736F3">
          <w:rPr>
            <w:rStyle w:val="Hyperlink"/>
            <w:rFonts w:hint="eastAsia"/>
            <w:rtl/>
          </w:rPr>
          <w:t>إرث</w:t>
        </w:r>
        <w:r w:rsidRPr="005736F3">
          <w:rPr>
            <w:rStyle w:val="Hyperlink"/>
            <w:rtl/>
          </w:rPr>
          <w:t xml:space="preserve"> </w:t>
        </w:r>
        <w:r w:rsidRPr="005736F3">
          <w:rPr>
            <w:rStyle w:val="Hyperlink"/>
            <w:rFonts w:hint="eastAsia"/>
            <w:rtl/>
          </w:rPr>
          <w:t>الخير</w:t>
        </w:r>
        <w:r w:rsidRPr="005736F3">
          <w:rPr>
            <w:rStyle w:val="Hyperlink"/>
            <w:rtl/>
          </w:rPr>
          <w:t xml:space="preserve"> </w:t>
        </w:r>
        <w:r w:rsidRPr="005736F3">
          <w:rPr>
            <w:rStyle w:val="Hyperlink"/>
            <w:rFonts w:hint="eastAsia"/>
            <w:rtl/>
          </w:rPr>
          <w:t>للبشرية</w:t>
        </w:r>
        <w:r>
          <w:rPr>
            <w:webHidden/>
          </w:rPr>
          <w:tab/>
        </w:r>
        <w:r>
          <w:rPr>
            <w:webHidden/>
          </w:rPr>
          <w:fldChar w:fldCharType="begin"/>
        </w:r>
        <w:r>
          <w:rPr>
            <w:webHidden/>
          </w:rPr>
          <w:instrText xml:space="preserve"> PAGEREF _Toc209608924 \h </w:instrText>
        </w:r>
        <w:r>
          <w:rPr>
            <w:webHidden/>
          </w:rPr>
        </w:r>
        <w:r>
          <w:rPr>
            <w:webHidden/>
          </w:rPr>
          <w:fldChar w:fldCharType="separate"/>
        </w:r>
        <w:r>
          <w:rPr>
            <w:webHidden/>
          </w:rPr>
          <w:t>116</w:t>
        </w:r>
        <w:r>
          <w:rPr>
            <w:webHidden/>
          </w:rPr>
          <w:fldChar w:fldCharType="end"/>
        </w:r>
      </w:hyperlink>
    </w:p>
    <w:p w14:paraId="7DAA1E50" w14:textId="08E974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5" w:history="1">
        <w:r w:rsidRPr="005736F3">
          <w:rPr>
            <w:rStyle w:val="Hyperlink"/>
          </w:rPr>
          <w:t>80 "</w:t>
        </w:r>
        <w:r w:rsidRPr="005736F3">
          <w:rPr>
            <w:rStyle w:val="Hyperlink"/>
            <w:rFonts w:hint="eastAsia"/>
            <w:rtl/>
          </w:rPr>
          <w:t>وَمِن</w:t>
        </w:r>
        <w:r w:rsidRPr="005736F3">
          <w:rPr>
            <w:rStyle w:val="Hyperlink"/>
            <w:rtl/>
          </w:rPr>
          <w:t xml:space="preserve"> </w:t>
        </w:r>
        <w:r w:rsidRPr="005736F3">
          <w:rPr>
            <w:rStyle w:val="Hyperlink"/>
            <w:rFonts w:hint="eastAsia"/>
            <w:rtl/>
          </w:rPr>
          <w:t>شَرِّ</w:t>
        </w:r>
        <w:r w:rsidRPr="005736F3">
          <w:rPr>
            <w:rStyle w:val="Hyperlink"/>
            <w:rtl/>
          </w:rPr>
          <w:t xml:space="preserve"> </w:t>
        </w:r>
        <w:r w:rsidRPr="005736F3">
          <w:rPr>
            <w:rStyle w:val="Hyperlink"/>
            <w:rFonts w:hint="eastAsia"/>
            <w:rtl/>
          </w:rPr>
          <w:t>النَّفَّاثَاتِ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الْعُقَدِ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أصالة</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ومعاصرة</w:t>
        </w:r>
        <w:r w:rsidRPr="005736F3">
          <w:rPr>
            <w:rStyle w:val="Hyperlink"/>
            <w:rtl/>
          </w:rPr>
          <w:t xml:space="preserve"> </w:t>
        </w:r>
        <w:r w:rsidRPr="005736F3">
          <w:rPr>
            <w:rStyle w:val="Hyperlink"/>
            <w:rFonts w:hint="eastAsia"/>
            <w:rtl/>
          </w:rPr>
          <w:t>التحديات</w:t>
        </w:r>
        <w:r>
          <w:rPr>
            <w:webHidden/>
          </w:rPr>
          <w:tab/>
        </w:r>
        <w:r>
          <w:rPr>
            <w:webHidden/>
          </w:rPr>
          <w:fldChar w:fldCharType="begin"/>
        </w:r>
        <w:r>
          <w:rPr>
            <w:webHidden/>
          </w:rPr>
          <w:instrText xml:space="preserve"> PAGEREF _Toc209608925 \h </w:instrText>
        </w:r>
        <w:r>
          <w:rPr>
            <w:webHidden/>
          </w:rPr>
        </w:r>
        <w:r>
          <w:rPr>
            <w:webHidden/>
          </w:rPr>
          <w:fldChar w:fldCharType="separate"/>
        </w:r>
        <w:r>
          <w:rPr>
            <w:webHidden/>
          </w:rPr>
          <w:t>118</w:t>
        </w:r>
        <w:r>
          <w:rPr>
            <w:webHidden/>
          </w:rPr>
          <w:fldChar w:fldCharType="end"/>
        </w:r>
      </w:hyperlink>
    </w:p>
    <w:p w14:paraId="0259E8AA" w14:textId="346843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6" w:history="1">
        <w:r w:rsidRPr="005736F3">
          <w:rPr>
            <w:rStyle w:val="Hyperlink"/>
            <w:rtl/>
          </w:rPr>
          <w:t xml:space="preserve">81 </w:t>
        </w:r>
        <w:r w:rsidRPr="005736F3">
          <w:rPr>
            <w:rStyle w:val="Hyperlink"/>
            <w:rFonts w:hint="eastAsia"/>
            <w:rtl/>
          </w:rPr>
          <w:t>مفهوم</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التقليدي</w:t>
        </w:r>
        <w:r w:rsidRPr="005736F3">
          <w:rPr>
            <w:rStyle w:val="Hyperlink"/>
            <w:rtl/>
          </w:rPr>
          <w:t xml:space="preserve"> </w:t>
        </w:r>
        <w:r w:rsidRPr="005736F3">
          <w:rPr>
            <w:rStyle w:val="Hyperlink"/>
            <w:rFonts w:hint="eastAsia"/>
            <w:rtl/>
          </w:rPr>
          <w:t>والقراءة</w:t>
        </w:r>
        <w:r w:rsidRPr="005736F3">
          <w:rPr>
            <w:rStyle w:val="Hyperlink"/>
            <w:rtl/>
          </w:rPr>
          <w:t xml:space="preserve"> </w:t>
        </w:r>
        <w:r w:rsidRPr="005736F3">
          <w:rPr>
            <w:rStyle w:val="Hyperlink"/>
            <w:rFonts w:hint="eastAsia"/>
            <w:rtl/>
          </w:rPr>
          <w:t>المعاصرة</w:t>
        </w:r>
        <w:r>
          <w:rPr>
            <w:webHidden/>
          </w:rPr>
          <w:tab/>
        </w:r>
        <w:r>
          <w:rPr>
            <w:webHidden/>
          </w:rPr>
          <w:fldChar w:fldCharType="begin"/>
        </w:r>
        <w:r>
          <w:rPr>
            <w:webHidden/>
          </w:rPr>
          <w:instrText xml:space="preserve"> PAGEREF _Toc209608926 \h </w:instrText>
        </w:r>
        <w:r>
          <w:rPr>
            <w:webHidden/>
          </w:rPr>
        </w:r>
        <w:r>
          <w:rPr>
            <w:webHidden/>
          </w:rPr>
          <w:fldChar w:fldCharType="separate"/>
        </w:r>
        <w:r>
          <w:rPr>
            <w:webHidden/>
          </w:rPr>
          <w:t>119</w:t>
        </w:r>
        <w:r>
          <w:rPr>
            <w:webHidden/>
          </w:rPr>
          <w:fldChar w:fldCharType="end"/>
        </w:r>
      </w:hyperlink>
    </w:p>
    <w:p w14:paraId="4E3F7023" w14:textId="49C7891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7" w:history="1">
        <w:r w:rsidRPr="005736F3">
          <w:rPr>
            <w:rStyle w:val="Hyperlink"/>
            <w:rtl/>
          </w:rPr>
          <w:t xml:space="preserve">82 </w:t>
        </w:r>
        <w:r w:rsidRPr="005736F3">
          <w:rPr>
            <w:rStyle w:val="Hyperlink"/>
            <w:rFonts w:hint="eastAsia"/>
            <w:rtl/>
          </w:rPr>
          <w:t>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وأراذل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الدلالة</w:t>
        </w:r>
        <w:r w:rsidRPr="005736F3">
          <w:rPr>
            <w:rStyle w:val="Hyperlink"/>
            <w:rtl/>
          </w:rPr>
          <w:t xml:space="preserve"> </w:t>
        </w:r>
        <w:r w:rsidRPr="005736F3">
          <w:rPr>
            <w:rStyle w:val="Hyperlink"/>
            <w:rFonts w:hint="eastAsia"/>
            <w:rtl/>
          </w:rPr>
          <w:t>الاجتماعية</w:t>
        </w:r>
        <w:r w:rsidRPr="005736F3">
          <w:rPr>
            <w:rStyle w:val="Hyperlink"/>
            <w:rtl/>
          </w:rPr>
          <w:t xml:space="preserve"> </w:t>
        </w:r>
        <w:r w:rsidRPr="005736F3">
          <w:rPr>
            <w:rStyle w:val="Hyperlink"/>
            <w:rFonts w:hint="eastAsia"/>
            <w:rtl/>
          </w:rPr>
          <w:t>والحالة</w:t>
        </w:r>
        <w:r w:rsidRPr="005736F3">
          <w:rPr>
            <w:rStyle w:val="Hyperlink"/>
            <w:rtl/>
          </w:rPr>
          <w:t xml:space="preserve"> </w:t>
        </w:r>
        <w:r w:rsidRPr="005736F3">
          <w:rPr>
            <w:rStyle w:val="Hyperlink"/>
            <w:rFonts w:hint="eastAsia"/>
            <w:rtl/>
          </w:rPr>
          <w:t>الفكرية</w:t>
        </w:r>
        <w:r>
          <w:rPr>
            <w:webHidden/>
          </w:rPr>
          <w:tab/>
        </w:r>
        <w:r>
          <w:rPr>
            <w:webHidden/>
          </w:rPr>
          <w:fldChar w:fldCharType="begin"/>
        </w:r>
        <w:r>
          <w:rPr>
            <w:webHidden/>
          </w:rPr>
          <w:instrText xml:space="preserve"> PAGEREF _Toc209608927 \h </w:instrText>
        </w:r>
        <w:r>
          <w:rPr>
            <w:webHidden/>
          </w:rPr>
        </w:r>
        <w:r>
          <w:rPr>
            <w:webHidden/>
          </w:rPr>
          <w:fldChar w:fldCharType="separate"/>
        </w:r>
        <w:r>
          <w:rPr>
            <w:webHidden/>
          </w:rPr>
          <w:t>122</w:t>
        </w:r>
        <w:r>
          <w:rPr>
            <w:webHidden/>
          </w:rPr>
          <w:fldChar w:fldCharType="end"/>
        </w:r>
      </w:hyperlink>
    </w:p>
    <w:p w14:paraId="72BDD943" w14:textId="72D52CB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8" w:history="1">
        <w:r w:rsidRPr="005736F3">
          <w:rPr>
            <w:rStyle w:val="Hyperlink"/>
          </w:rPr>
          <w:t>83</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وأرذل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تحليلية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ضوء</w:t>
        </w:r>
        <w:r w:rsidRPr="005736F3">
          <w:rPr>
            <w:rStyle w:val="Hyperlink"/>
            <w:rtl/>
          </w:rPr>
          <w:t xml:space="preserve"> </w:t>
        </w:r>
        <w:r w:rsidRPr="005736F3">
          <w:rPr>
            <w:rStyle w:val="Hyperlink"/>
            <w:rFonts w:hint="eastAsia"/>
            <w:rtl/>
          </w:rPr>
          <w:t>الاستخلاف</w:t>
        </w:r>
        <w:r w:rsidRPr="005736F3">
          <w:rPr>
            <w:rStyle w:val="Hyperlink"/>
            <w:rtl/>
          </w:rPr>
          <w:t xml:space="preserve"> </w:t>
        </w:r>
        <w:r w:rsidRPr="005736F3">
          <w:rPr>
            <w:rStyle w:val="Hyperlink"/>
            <w:rFonts w:hint="eastAsia"/>
            <w:rtl/>
          </w:rPr>
          <w:t>والتكريم</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_Toc209608928 \h </w:instrText>
        </w:r>
        <w:r>
          <w:rPr>
            <w:webHidden/>
          </w:rPr>
        </w:r>
        <w:r>
          <w:rPr>
            <w:webHidden/>
          </w:rPr>
          <w:fldChar w:fldCharType="separate"/>
        </w:r>
        <w:r>
          <w:rPr>
            <w:webHidden/>
          </w:rPr>
          <w:t>124</w:t>
        </w:r>
        <w:r>
          <w:rPr>
            <w:webHidden/>
          </w:rPr>
          <w:fldChar w:fldCharType="end"/>
        </w:r>
      </w:hyperlink>
    </w:p>
    <w:p w14:paraId="7844DB6B" w14:textId="3E92F5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9" w:history="1">
        <w:r w:rsidRPr="005736F3">
          <w:rPr>
            <w:rStyle w:val="Hyperlink"/>
            <w:rFonts w:eastAsia="Times New Roman"/>
            <w:rtl/>
          </w:rPr>
          <w:t>84</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حجر</w:t>
        </w:r>
        <w:r>
          <w:rPr>
            <w:webHidden/>
          </w:rPr>
          <w:tab/>
        </w:r>
        <w:r>
          <w:rPr>
            <w:webHidden/>
          </w:rPr>
          <w:fldChar w:fldCharType="begin"/>
        </w:r>
        <w:r>
          <w:rPr>
            <w:webHidden/>
          </w:rPr>
          <w:instrText xml:space="preserve"> PAGEREF _Toc209608929 \h </w:instrText>
        </w:r>
        <w:r>
          <w:rPr>
            <w:webHidden/>
          </w:rPr>
        </w:r>
        <w:r>
          <w:rPr>
            <w:webHidden/>
          </w:rPr>
          <w:fldChar w:fldCharType="separate"/>
        </w:r>
        <w:r>
          <w:rPr>
            <w:webHidden/>
          </w:rPr>
          <w:t>126</w:t>
        </w:r>
        <w:r>
          <w:rPr>
            <w:webHidden/>
          </w:rPr>
          <w:fldChar w:fldCharType="end"/>
        </w:r>
      </w:hyperlink>
    </w:p>
    <w:p w14:paraId="04A29049" w14:textId="526582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0" w:history="1">
        <w:r w:rsidRPr="005736F3">
          <w:rPr>
            <w:rStyle w:val="Hyperlink"/>
          </w:rPr>
          <w:t>85</w:t>
        </w:r>
        <w:r w:rsidRPr="005736F3">
          <w:rPr>
            <w:rStyle w:val="Hyperlink"/>
            <w:rtl/>
          </w:rPr>
          <w:t xml:space="preserve"> </w:t>
        </w:r>
        <w:r w:rsidRPr="005736F3">
          <w:rPr>
            <w:rStyle w:val="Hyperlink"/>
            <w:rFonts w:hint="eastAsia"/>
            <w:rtl/>
          </w:rPr>
          <w:t>التفسيرات</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المتدبرين</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والصيام</w:t>
        </w:r>
        <w:r w:rsidRPr="005736F3">
          <w:rPr>
            <w:rStyle w:val="Hyperlink"/>
            <w:rtl/>
          </w:rPr>
          <w:t xml:space="preserve"> </w:t>
        </w:r>
        <w:r w:rsidRPr="005736F3">
          <w:rPr>
            <w:rStyle w:val="Hyperlink"/>
            <w:rFonts w:hint="eastAsia"/>
            <w:rtl/>
          </w:rPr>
          <w:t>والصلاة</w:t>
        </w:r>
        <w:r w:rsidRPr="005736F3">
          <w:rPr>
            <w:rStyle w:val="Hyperlink"/>
          </w:rPr>
          <w:t>:</w:t>
        </w:r>
        <w:r>
          <w:rPr>
            <w:webHidden/>
          </w:rPr>
          <w:tab/>
        </w:r>
        <w:r>
          <w:rPr>
            <w:webHidden/>
          </w:rPr>
          <w:fldChar w:fldCharType="begin"/>
        </w:r>
        <w:r>
          <w:rPr>
            <w:webHidden/>
          </w:rPr>
          <w:instrText xml:space="preserve"> PAGEREF _Toc209608930 \h </w:instrText>
        </w:r>
        <w:r>
          <w:rPr>
            <w:webHidden/>
          </w:rPr>
        </w:r>
        <w:r>
          <w:rPr>
            <w:webHidden/>
          </w:rPr>
          <w:fldChar w:fldCharType="separate"/>
        </w:r>
        <w:r>
          <w:rPr>
            <w:webHidden/>
          </w:rPr>
          <w:t>127</w:t>
        </w:r>
        <w:r>
          <w:rPr>
            <w:webHidden/>
          </w:rPr>
          <w:fldChar w:fldCharType="end"/>
        </w:r>
      </w:hyperlink>
    </w:p>
    <w:p w14:paraId="6B85F019" w14:textId="51401C2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1" w:history="1">
        <w:r w:rsidRPr="005736F3">
          <w:rPr>
            <w:rStyle w:val="Hyperlink"/>
            <w:rtl/>
          </w:rPr>
          <w:t xml:space="preserve">86 </w:t>
        </w:r>
        <w:r w:rsidRPr="005736F3">
          <w:rPr>
            <w:rStyle w:val="Hyperlink"/>
            <w:rFonts w:hint="eastAsia"/>
            <w:rtl/>
          </w:rPr>
          <w:t>أنتم</w:t>
        </w:r>
        <w:r w:rsidRPr="005736F3">
          <w:rPr>
            <w:rStyle w:val="Hyperlink"/>
            <w:rtl/>
          </w:rPr>
          <w:t xml:space="preserve"> </w:t>
        </w:r>
        <w:r w:rsidRPr="005736F3">
          <w:rPr>
            <w:rStyle w:val="Hyperlink"/>
            <w:rFonts w:hint="eastAsia"/>
            <w:rtl/>
          </w:rPr>
          <w:t>حرم</w:t>
        </w:r>
        <w:r w:rsidRPr="005736F3">
          <w:rPr>
            <w:rStyle w:val="Hyperlink"/>
            <w:rtl/>
          </w:rPr>
          <w:t xml:space="preserve">  :</w:t>
        </w:r>
        <w:r>
          <w:rPr>
            <w:webHidden/>
          </w:rPr>
          <w:tab/>
        </w:r>
        <w:r>
          <w:rPr>
            <w:webHidden/>
          </w:rPr>
          <w:fldChar w:fldCharType="begin"/>
        </w:r>
        <w:r>
          <w:rPr>
            <w:webHidden/>
          </w:rPr>
          <w:instrText xml:space="preserve"> PAGEREF _Toc209608931 \h </w:instrText>
        </w:r>
        <w:r>
          <w:rPr>
            <w:webHidden/>
          </w:rPr>
        </w:r>
        <w:r>
          <w:rPr>
            <w:webHidden/>
          </w:rPr>
          <w:fldChar w:fldCharType="separate"/>
        </w:r>
        <w:r>
          <w:rPr>
            <w:webHidden/>
          </w:rPr>
          <w:t>129</w:t>
        </w:r>
        <w:r>
          <w:rPr>
            <w:webHidden/>
          </w:rPr>
          <w:fldChar w:fldCharType="end"/>
        </w:r>
      </w:hyperlink>
    </w:p>
    <w:p w14:paraId="0C58D609" w14:textId="47CDB4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2" w:history="1">
        <w:r w:rsidRPr="005736F3">
          <w:rPr>
            <w:rStyle w:val="Hyperlink"/>
            <w:rtl/>
          </w:rPr>
          <w:t xml:space="preserve">87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Pr>
            <w:webHidden/>
          </w:rPr>
          <w:tab/>
        </w:r>
        <w:r>
          <w:rPr>
            <w:webHidden/>
          </w:rPr>
          <w:fldChar w:fldCharType="begin"/>
        </w:r>
        <w:r>
          <w:rPr>
            <w:webHidden/>
          </w:rPr>
          <w:instrText xml:space="preserve"> PAGEREF _Toc209608932 \h </w:instrText>
        </w:r>
        <w:r>
          <w:rPr>
            <w:webHidden/>
          </w:rPr>
        </w:r>
        <w:r>
          <w:rPr>
            <w:webHidden/>
          </w:rPr>
          <w:fldChar w:fldCharType="separate"/>
        </w:r>
        <w:r>
          <w:rPr>
            <w:webHidden/>
          </w:rPr>
          <w:t>129</w:t>
        </w:r>
        <w:r>
          <w:rPr>
            <w:webHidden/>
          </w:rPr>
          <w:fldChar w:fldCharType="end"/>
        </w:r>
      </w:hyperlink>
    </w:p>
    <w:p w14:paraId="4717E0ED" w14:textId="498AC3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3" w:history="1">
        <w:r w:rsidRPr="005736F3">
          <w:rPr>
            <w:rStyle w:val="Hyperlink"/>
            <w:rtl/>
          </w:rPr>
          <w:t xml:space="preserve">88 </w:t>
        </w:r>
        <w:r w:rsidRPr="005736F3">
          <w:rPr>
            <w:rStyle w:val="Hyperlink"/>
            <w:rFonts w:hint="eastAsia"/>
            <w:rtl/>
          </w:rPr>
          <w:t>تحليل</w:t>
        </w:r>
        <w:r w:rsidRPr="005736F3">
          <w:rPr>
            <w:rStyle w:val="Hyperlink"/>
            <w:rtl/>
          </w:rPr>
          <w:t xml:space="preserve"> "</w:t>
        </w:r>
        <w:r w:rsidRPr="005736F3">
          <w:rPr>
            <w:rStyle w:val="Hyperlink"/>
            <w:rFonts w:hint="eastAsia"/>
            <w:rtl/>
          </w:rPr>
          <w:t>الأقصى</w:t>
        </w:r>
        <w:r w:rsidRPr="005736F3">
          <w:rPr>
            <w:rStyle w:val="Hyperlink"/>
            <w:rtl/>
          </w:rPr>
          <w:t>"</w:t>
        </w:r>
        <w:r>
          <w:rPr>
            <w:webHidden/>
          </w:rPr>
          <w:tab/>
        </w:r>
        <w:r>
          <w:rPr>
            <w:webHidden/>
          </w:rPr>
          <w:fldChar w:fldCharType="begin"/>
        </w:r>
        <w:r>
          <w:rPr>
            <w:webHidden/>
          </w:rPr>
          <w:instrText xml:space="preserve"> PAGEREF _Toc209608933 \h </w:instrText>
        </w:r>
        <w:r>
          <w:rPr>
            <w:webHidden/>
          </w:rPr>
        </w:r>
        <w:r>
          <w:rPr>
            <w:webHidden/>
          </w:rPr>
          <w:fldChar w:fldCharType="separate"/>
        </w:r>
        <w:r>
          <w:rPr>
            <w:webHidden/>
          </w:rPr>
          <w:t>129</w:t>
        </w:r>
        <w:r>
          <w:rPr>
            <w:webHidden/>
          </w:rPr>
          <w:fldChar w:fldCharType="end"/>
        </w:r>
      </w:hyperlink>
    </w:p>
    <w:p w14:paraId="7A1CACC6" w14:textId="578EA07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4" w:history="1">
        <w:r w:rsidRPr="005736F3">
          <w:rPr>
            <w:rStyle w:val="Hyperlink"/>
          </w:rPr>
          <w:t>89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هاجر</w:t>
        </w:r>
        <w:r w:rsidRPr="005736F3">
          <w:rPr>
            <w:rStyle w:val="Hyperlink"/>
          </w:rPr>
          <w:t>:</w:t>
        </w:r>
        <w:r>
          <w:rPr>
            <w:webHidden/>
          </w:rPr>
          <w:tab/>
        </w:r>
        <w:r>
          <w:rPr>
            <w:webHidden/>
          </w:rPr>
          <w:fldChar w:fldCharType="begin"/>
        </w:r>
        <w:r>
          <w:rPr>
            <w:webHidden/>
          </w:rPr>
          <w:instrText xml:space="preserve"> PAGEREF _Toc209608934 \h </w:instrText>
        </w:r>
        <w:r>
          <w:rPr>
            <w:webHidden/>
          </w:rPr>
        </w:r>
        <w:r>
          <w:rPr>
            <w:webHidden/>
          </w:rPr>
          <w:fldChar w:fldCharType="separate"/>
        </w:r>
        <w:r>
          <w:rPr>
            <w:webHidden/>
          </w:rPr>
          <w:t>130</w:t>
        </w:r>
        <w:r>
          <w:rPr>
            <w:webHidden/>
          </w:rPr>
          <w:fldChar w:fldCharType="end"/>
        </w:r>
      </w:hyperlink>
    </w:p>
    <w:p w14:paraId="391D2F7A" w14:textId="4FB497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5" w:history="1">
        <w:r w:rsidRPr="005736F3">
          <w:rPr>
            <w:rStyle w:val="Hyperlink"/>
            <w:rtl/>
          </w:rPr>
          <w:t xml:space="preserve">90 </w:t>
        </w:r>
        <w:r w:rsidRPr="005736F3">
          <w:rPr>
            <w:rStyle w:val="Hyperlink"/>
            <w:rFonts w:hint="eastAsia"/>
            <w:rtl/>
          </w:rPr>
          <w:t>مفهوم</w:t>
        </w:r>
        <w:r w:rsidRPr="005736F3">
          <w:rPr>
            <w:rStyle w:val="Hyperlink"/>
            <w:rtl/>
          </w:rPr>
          <w:t xml:space="preserve">" </w:t>
        </w:r>
        <w:r w:rsidRPr="005736F3">
          <w:rPr>
            <w:rStyle w:val="Hyperlink"/>
            <w:rFonts w:hint="eastAsia"/>
            <w:rtl/>
          </w:rPr>
          <w:t>اليتيم</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الماعون</w:t>
        </w:r>
        <w:r w:rsidRPr="005736F3">
          <w:rPr>
            <w:rStyle w:val="Hyperlink"/>
            <w:rtl/>
          </w:rPr>
          <w:t>":</w:t>
        </w:r>
        <w:r>
          <w:rPr>
            <w:webHidden/>
          </w:rPr>
          <w:tab/>
        </w:r>
        <w:r>
          <w:rPr>
            <w:webHidden/>
          </w:rPr>
          <w:fldChar w:fldCharType="begin"/>
        </w:r>
        <w:r>
          <w:rPr>
            <w:webHidden/>
          </w:rPr>
          <w:instrText xml:space="preserve"> PAGEREF _Toc209608935 \h </w:instrText>
        </w:r>
        <w:r>
          <w:rPr>
            <w:webHidden/>
          </w:rPr>
        </w:r>
        <w:r>
          <w:rPr>
            <w:webHidden/>
          </w:rPr>
          <w:fldChar w:fldCharType="separate"/>
        </w:r>
        <w:r>
          <w:rPr>
            <w:webHidden/>
          </w:rPr>
          <w:t>131</w:t>
        </w:r>
        <w:r>
          <w:rPr>
            <w:webHidden/>
          </w:rPr>
          <w:fldChar w:fldCharType="end"/>
        </w:r>
      </w:hyperlink>
    </w:p>
    <w:p w14:paraId="2FB3256D" w14:textId="402DEE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6" w:history="1">
        <w:r w:rsidRPr="005736F3">
          <w:rPr>
            <w:rStyle w:val="Hyperlink"/>
          </w:rPr>
          <w:t>91</w:t>
        </w:r>
        <w:r w:rsidRPr="005736F3">
          <w:rPr>
            <w:rStyle w:val="Hyperlink"/>
            <w:rtl/>
          </w:rPr>
          <w:t xml:space="preserve"> </w:t>
        </w:r>
        <w:r w:rsidRPr="005736F3">
          <w:rPr>
            <w:rStyle w:val="Hyperlink"/>
            <w:rFonts w:hint="eastAsia"/>
            <w:rtl/>
          </w:rPr>
          <w:t>أسس</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الجديد</w:t>
        </w:r>
        <w:r w:rsidRPr="005736F3">
          <w:rPr>
            <w:rStyle w:val="Hyperlink"/>
          </w:rPr>
          <w:t>:</w:t>
        </w:r>
        <w:r w:rsidRPr="005736F3">
          <w:rPr>
            <w:rStyle w:val="Hyperlink"/>
            <w:rtl/>
          </w:rPr>
          <w:t xml:space="preserve"> </w:t>
        </w:r>
        <w:r w:rsidRPr="005736F3">
          <w:rPr>
            <w:rStyle w:val="Hyperlink"/>
            <w:rFonts w:hint="eastAsia"/>
            <w:rtl/>
          </w:rPr>
          <w:t>ومبتكر</w:t>
        </w:r>
        <w:r w:rsidRPr="005736F3">
          <w:rPr>
            <w:rStyle w:val="Hyperlink"/>
            <w:rtl/>
          </w:rPr>
          <w:t xml:space="preserve"> </w:t>
        </w:r>
        <w:r w:rsidRPr="005736F3">
          <w:rPr>
            <w:rStyle w:val="Hyperlink"/>
            <w:rFonts w:hint="eastAsia"/>
            <w:rtl/>
          </w:rPr>
          <w:t>لآية</w:t>
        </w:r>
        <w:r w:rsidRPr="005736F3">
          <w:rPr>
            <w:rStyle w:val="Hyperlink"/>
            <w:rtl/>
          </w:rPr>
          <w:t xml:space="preserve"> "</w:t>
        </w:r>
        <w:r w:rsidRPr="005736F3">
          <w:rPr>
            <w:rStyle w:val="Hyperlink"/>
            <w:rFonts w:hint="eastAsia"/>
            <w:rtl/>
          </w:rPr>
          <w:t>إِنَّ</w:t>
        </w:r>
        <w:r w:rsidRPr="005736F3">
          <w:rPr>
            <w:rStyle w:val="Hyperlink"/>
            <w:rtl/>
          </w:rPr>
          <w:t xml:space="preserve"> </w:t>
        </w:r>
        <w:r w:rsidRPr="005736F3">
          <w:rPr>
            <w:rStyle w:val="Hyperlink"/>
            <w:rFonts w:hint="eastAsia"/>
            <w:rtl/>
          </w:rPr>
          <w:t>الْمُسْلِمِينَ</w:t>
        </w:r>
        <w:r w:rsidRPr="005736F3">
          <w:rPr>
            <w:rStyle w:val="Hyperlink"/>
            <w:rtl/>
          </w:rPr>
          <w:t xml:space="preserve"> </w:t>
        </w:r>
        <w:r w:rsidRPr="005736F3">
          <w:rPr>
            <w:rStyle w:val="Hyperlink"/>
            <w:rFonts w:hint="eastAsia"/>
            <w:rtl/>
          </w:rPr>
          <w:t>وَالْمُسْلِمَاتِ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الأحزاب</w:t>
        </w:r>
        <w:r>
          <w:rPr>
            <w:webHidden/>
          </w:rPr>
          <w:tab/>
        </w:r>
        <w:r>
          <w:rPr>
            <w:webHidden/>
          </w:rPr>
          <w:fldChar w:fldCharType="begin"/>
        </w:r>
        <w:r>
          <w:rPr>
            <w:webHidden/>
          </w:rPr>
          <w:instrText xml:space="preserve"> PAGEREF _Toc209608936 \h </w:instrText>
        </w:r>
        <w:r>
          <w:rPr>
            <w:webHidden/>
          </w:rPr>
        </w:r>
        <w:r>
          <w:rPr>
            <w:webHidden/>
          </w:rPr>
          <w:fldChar w:fldCharType="separate"/>
        </w:r>
        <w:r>
          <w:rPr>
            <w:webHidden/>
          </w:rPr>
          <w:t>133</w:t>
        </w:r>
        <w:r>
          <w:rPr>
            <w:webHidden/>
          </w:rPr>
          <w:fldChar w:fldCharType="end"/>
        </w:r>
      </w:hyperlink>
    </w:p>
    <w:p w14:paraId="06AF92BB" w14:textId="405EF38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7" w:history="1">
        <w:r w:rsidRPr="005736F3">
          <w:rPr>
            <w:rStyle w:val="Hyperlink"/>
            <w:rtl/>
          </w:rPr>
          <w:t xml:space="preserve">92 </w:t>
        </w:r>
        <w:r w:rsidRPr="005736F3">
          <w:rPr>
            <w:rStyle w:val="Hyperlink"/>
            <w:rFonts w:hint="eastAsia"/>
            <w:rtl/>
          </w:rPr>
          <w:t>جهنم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_Toc209608937 \h </w:instrText>
        </w:r>
        <w:r>
          <w:rPr>
            <w:webHidden/>
          </w:rPr>
        </w:r>
        <w:r>
          <w:rPr>
            <w:webHidden/>
          </w:rPr>
          <w:fldChar w:fldCharType="separate"/>
        </w:r>
        <w:r>
          <w:rPr>
            <w:webHidden/>
          </w:rPr>
          <w:t>134</w:t>
        </w:r>
        <w:r>
          <w:rPr>
            <w:webHidden/>
          </w:rPr>
          <w:fldChar w:fldCharType="end"/>
        </w:r>
      </w:hyperlink>
    </w:p>
    <w:p w14:paraId="189CB207" w14:textId="4B61B5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8" w:history="1">
        <w:r w:rsidRPr="005736F3">
          <w:rPr>
            <w:rStyle w:val="Hyperlink"/>
            <w:rtl/>
          </w:rPr>
          <w:t xml:space="preserve">93 </w:t>
        </w:r>
        <w:r w:rsidRPr="005736F3">
          <w:rPr>
            <w:rStyle w:val="Hyperlink"/>
            <w:rFonts w:hint="eastAsia"/>
            <w:rtl/>
          </w:rPr>
          <w:t>الزواج</w:t>
        </w:r>
        <w:r w:rsidRPr="005736F3">
          <w:rPr>
            <w:rStyle w:val="Hyperlink"/>
            <w:rtl/>
          </w:rPr>
          <w:t xml:space="preserve"> (</w:t>
        </w:r>
        <w:r w:rsidRPr="005736F3">
          <w:rPr>
            <w:rStyle w:val="Hyperlink"/>
            <w:rFonts w:hint="eastAsia"/>
            <w:rtl/>
          </w:rPr>
          <w:t>فَانْكِحُوا</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طَابَ</w:t>
        </w:r>
        <w:r w:rsidRPr="005736F3">
          <w:rPr>
            <w:rStyle w:val="Hyperlink"/>
            <w:rtl/>
          </w:rPr>
          <w:t xml:space="preserve"> </w:t>
        </w:r>
        <w:r w:rsidRPr="005736F3">
          <w:rPr>
            <w:rStyle w:val="Hyperlink"/>
            <w:rFonts w:hint="eastAsia"/>
            <w:rtl/>
          </w:rPr>
          <w:t>لَكُمْ</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النِّسَاءِ</w:t>
        </w:r>
        <w:r w:rsidRPr="005736F3">
          <w:rPr>
            <w:rStyle w:val="Hyperlink"/>
            <w:rtl/>
          </w:rPr>
          <w:t>)</w:t>
        </w:r>
        <w:r>
          <w:rPr>
            <w:webHidden/>
          </w:rPr>
          <w:tab/>
        </w:r>
        <w:r>
          <w:rPr>
            <w:webHidden/>
          </w:rPr>
          <w:fldChar w:fldCharType="begin"/>
        </w:r>
        <w:r>
          <w:rPr>
            <w:webHidden/>
          </w:rPr>
          <w:instrText xml:space="preserve"> PAGEREF _Toc209608938 \h </w:instrText>
        </w:r>
        <w:r>
          <w:rPr>
            <w:webHidden/>
          </w:rPr>
        </w:r>
        <w:r>
          <w:rPr>
            <w:webHidden/>
          </w:rPr>
          <w:fldChar w:fldCharType="separate"/>
        </w:r>
        <w:r>
          <w:rPr>
            <w:webHidden/>
          </w:rPr>
          <w:t>136</w:t>
        </w:r>
        <w:r>
          <w:rPr>
            <w:webHidden/>
          </w:rPr>
          <w:fldChar w:fldCharType="end"/>
        </w:r>
      </w:hyperlink>
    </w:p>
    <w:p w14:paraId="4E6682D2" w14:textId="35E661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9" w:history="1">
        <w:r w:rsidRPr="005736F3">
          <w:rPr>
            <w:rStyle w:val="Hyperlink"/>
            <w:rtl/>
          </w:rPr>
          <w:t xml:space="preserve">94 </w:t>
        </w:r>
        <w:r w:rsidRPr="005736F3">
          <w:rPr>
            <w:rStyle w:val="Hyperlink"/>
            <w:rFonts w:hint="eastAsia"/>
            <w:rtl/>
          </w:rPr>
          <w:t>النار</w:t>
        </w:r>
        <w:r w:rsidRPr="005736F3">
          <w:rPr>
            <w:rStyle w:val="Hyperlink"/>
            <w:rtl/>
          </w:rPr>
          <w:t xml:space="preserve"> (</w:t>
        </w:r>
        <w:r w:rsidRPr="005736F3">
          <w:rPr>
            <w:rStyle w:val="Hyperlink"/>
            <w:rFonts w:hint="eastAsia"/>
            <w:rtl/>
          </w:rPr>
          <w:t>جَهَنَّمَ</w:t>
        </w:r>
        <w:r w:rsidRPr="005736F3">
          <w:rPr>
            <w:rStyle w:val="Hyperlink"/>
            <w:rtl/>
          </w:rPr>
          <w:t>)</w:t>
        </w:r>
        <w:r>
          <w:rPr>
            <w:webHidden/>
          </w:rPr>
          <w:tab/>
        </w:r>
        <w:r>
          <w:rPr>
            <w:webHidden/>
          </w:rPr>
          <w:fldChar w:fldCharType="begin"/>
        </w:r>
        <w:r>
          <w:rPr>
            <w:webHidden/>
          </w:rPr>
          <w:instrText xml:space="preserve"> PAGEREF _Toc209608939 \h </w:instrText>
        </w:r>
        <w:r>
          <w:rPr>
            <w:webHidden/>
          </w:rPr>
        </w:r>
        <w:r>
          <w:rPr>
            <w:webHidden/>
          </w:rPr>
          <w:fldChar w:fldCharType="separate"/>
        </w:r>
        <w:r>
          <w:rPr>
            <w:webHidden/>
          </w:rPr>
          <w:t>137</w:t>
        </w:r>
        <w:r>
          <w:rPr>
            <w:webHidden/>
          </w:rPr>
          <w:fldChar w:fldCharType="end"/>
        </w:r>
      </w:hyperlink>
    </w:p>
    <w:p w14:paraId="4DB588AE" w14:textId="2F17727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0" w:history="1">
        <w:r w:rsidRPr="005736F3">
          <w:rPr>
            <w:rStyle w:val="Hyperlink"/>
            <w:rtl/>
          </w:rPr>
          <w:t xml:space="preserve">95 </w:t>
        </w:r>
        <w:r w:rsidRPr="005736F3">
          <w:rPr>
            <w:rStyle w:val="Hyperlink"/>
            <w:rFonts w:hint="eastAsia"/>
            <w:rtl/>
          </w:rPr>
          <w:t>الذبح</w:t>
        </w:r>
        <w:r w:rsidRPr="005736F3">
          <w:rPr>
            <w:rStyle w:val="Hyperlink"/>
            <w:rtl/>
          </w:rPr>
          <w:t xml:space="preserve"> (</w:t>
        </w:r>
        <w:r w:rsidRPr="005736F3">
          <w:rPr>
            <w:rStyle w:val="Hyperlink"/>
            <w:rFonts w:hint="eastAsia"/>
            <w:rtl/>
          </w:rPr>
          <w:t>إِنِّي</w:t>
        </w:r>
        <w:r w:rsidRPr="005736F3">
          <w:rPr>
            <w:rStyle w:val="Hyperlink"/>
            <w:rtl/>
          </w:rPr>
          <w:t xml:space="preserve"> </w:t>
        </w:r>
        <w:r w:rsidRPr="005736F3">
          <w:rPr>
            <w:rStyle w:val="Hyperlink"/>
            <w:rFonts w:hint="eastAsia"/>
            <w:rtl/>
          </w:rPr>
          <w:t>أَرَى</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الْمَنَامِ</w:t>
        </w:r>
        <w:r w:rsidRPr="005736F3">
          <w:rPr>
            <w:rStyle w:val="Hyperlink"/>
            <w:rtl/>
          </w:rPr>
          <w:t xml:space="preserve"> </w:t>
        </w:r>
        <w:r w:rsidRPr="005736F3">
          <w:rPr>
            <w:rStyle w:val="Hyperlink"/>
            <w:rFonts w:hint="eastAsia"/>
            <w:rtl/>
          </w:rPr>
          <w:t>أَنِّي</w:t>
        </w:r>
        <w:r w:rsidRPr="005736F3">
          <w:rPr>
            <w:rStyle w:val="Hyperlink"/>
            <w:rtl/>
          </w:rPr>
          <w:t xml:space="preserve"> </w:t>
        </w:r>
        <w:r w:rsidRPr="005736F3">
          <w:rPr>
            <w:rStyle w:val="Hyperlink"/>
            <w:rFonts w:hint="eastAsia"/>
            <w:rtl/>
          </w:rPr>
          <w:t>أَذْبَحُكَ</w:t>
        </w:r>
        <w:r w:rsidRPr="005736F3">
          <w:rPr>
            <w:rStyle w:val="Hyperlink"/>
            <w:rtl/>
          </w:rPr>
          <w:t>)</w:t>
        </w:r>
        <w:r>
          <w:rPr>
            <w:webHidden/>
          </w:rPr>
          <w:tab/>
        </w:r>
        <w:r>
          <w:rPr>
            <w:webHidden/>
          </w:rPr>
          <w:fldChar w:fldCharType="begin"/>
        </w:r>
        <w:r>
          <w:rPr>
            <w:webHidden/>
          </w:rPr>
          <w:instrText xml:space="preserve"> PAGEREF _Toc209608940 \h </w:instrText>
        </w:r>
        <w:r>
          <w:rPr>
            <w:webHidden/>
          </w:rPr>
        </w:r>
        <w:r>
          <w:rPr>
            <w:webHidden/>
          </w:rPr>
          <w:fldChar w:fldCharType="separate"/>
        </w:r>
        <w:r>
          <w:rPr>
            <w:webHidden/>
          </w:rPr>
          <w:t>137</w:t>
        </w:r>
        <w:r>
          <w:rPr>
            <w:webHidden/>
          </w:rPr>
          <w:fldChar w:fldCharType="end"/>
        </w:r>
      </w:hyperlink>
    </w:p>
    <w:p w14:paraId="4849659C" w14:textId="4A9907C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1" w:history="1">
        <w:r w:rsidRPr="005736F3">
          <w:rPr>
            <w:rStyle w:val="Hyperlink"/>
          </w:rPr>
          <w:t>96</w:t>
        </w:r>
        <w:r w:rsidRPr="005736F3">
          <w:rPr>
            <w:rStyle w:val="Hyperlink"/>
            <w:rtl/>
          </w:rPr>
          <w:t xml:space="preserve"> </w:t>
        </w:r>
        <w:r w:rsidRPr="005736F3">
          <w:rPr>
            <w:rStyle w:val="Hyperlink"/>
            <w:rFonts w:hint="eastAsia"/>
            <w:rtl/>
          </w:rPr>
          <w:t>الاستغفار</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مجرد</w:t>
        </w:r>
        <w:r w:rsidRPr="005736F3">
          <w:rPr>
            <w:rStyle w:val="Hyperlink"/>
            <w:rtl/>
          </w:rPr>
          <w:t xml:space="preserve"> </w:t>
        </w:r>
        <w:r w:rsidRPr="005736F3">
          <w:rPr>
            <w:rStyle w:val="Hyperlink"/>
            <w:rFonts w:hint="eastAsia"/>
            <w:rtl/>
          </w:rPr>
          <w:t>كلمات</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لإصلاح</w:t>
        </w:r>
        <w:r w:rsidRPr="005736F3">
          <w:rPr>
            <w:rStyle w:val="Hyperlink"/>
            <w:rtl/>
          </w:rPr>
          <w:t xml:space="preserve"> </w:t>
        </w:r>
        <w:r w:rsidRPr="005736F3">
          <w:rPr>
            <w:rStyle w:val="Hyperlink"/>
            <w:rFonts w:hint="eastAsia"/>
            <w:rtl/>
          </w:rPr>
          <w:t>الفكر</w:t>
        </w:r>
        <w:r w:rsidRPr="005736F3">
          <w:rPr>
            <w:rStyle w:val="Hyperlink"/>
            <w:rtl/>
          </w:rPr>
          <w:t xml:space="preserve"> </w:t>
        </w:r>
        <w:r w:rsidRPr="005736F3">
          <w:rPr>
            <w:rStyle w:val="Hyperlink"/>
            <w:rFonts w:hint="eastAsia"/>
            <w:rtl/>
          </w:rPr>
          <w:t>وتنقية</w:t>
        </w:r>
        <w:r w:rsidRPr="005736F3">
          <w:rPr>
            <w:rStyle w:val="Hyperlink"/>
            <w:rtl/>
          </w:rPr>
          <w:t xml:space="preserve"> </w:t>
        </w:r>
        <w:r w:rsidRPr="005736F3">
          <w:rPr>
            <w:rStyle w:val="Hyperlink"/>
            <w:rFonts w:hint="eastAsia"/>
            <w:rtl/>
          </w:rPr>
          <w:t>الذهن</w:t>
        </w:r>
        <w:r>
          <w:rPr>
            <w:webHidden/>
          </w:rPr>
          <w:tab/>
        </w:r>
        <w:r>
          <w:rPr>
            <w:webHidden/>
          </w:rPr>
          <w:fldChar w:fldCharType="begin"/>
        </w:r>
        <w:r>
          <w:rPr>
            <w:webHidden/>
          </w:rPr>
          <w:instrText xml:space="preserve"> PAGEREF _Toc209608941 \h </w:instrText>
        </w:r>
        <w:r>
          <w:rPr>
            <w:webHidden/>
          </w:rPr>
        </w:r>
        <w:r>
          <w:rPr>
            <w:webHidden/>
          </w:rPr>
          <w:fldChar w:fldCharType="separate"/>
        </w:r>
        <w:r>
          <w:rPr>
            <w:webHidden/>
          </w:rPr>
          <w:t>137</w:t>
        </w:r>
        <w:r>
          <w:rPr>
            <w:webHidden/>
          </w:rPr>
          <w:fldChar w:fldCharType="end"/>
        </w:r>
      </w:hyperlink>
    </w:p>
    <w:p w14:paraId="42CBE8D0" w14:textId="36F5D73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2" w:history="1">
        <w:r w:rsidRPr="005736F3">
          <w:rPr>
            <w:rStyle w:val="Hyperlink"/>
          </w:rPr>
          <w:t>97</w:t>
        </w:r>
        <w:r w:rsidRPr="005736F3">
          <w:rPr>
            <w:rStyle w:val="Hyperlink"/>
            <w:rtl/>
          </w:rPr>
          <w:t xml:space="preserve"> "</w:t>
        </w:r>
        <w:r w:rsidRPr="005736F3">
          <w:rPr>
            <w:rStyle w:val="Hyperlink"/>
            <w:rFonts w:hint="eastAsia"/>
            <w:rtl/>
          </w:rPr>
          <w:t>وَكَانَ</w:t>
        </w:r>
        <w:r w:rsidRPr="005736F3">
          <w:rPr>
            <w:rStyle w:val="Hyperlink"/>
            <w:rtl/>
          </w:rPr>
          <w:t xml:space="preserve"> </w:t>
        </w:r>
        <w:r w:rsidRPr="005736F3">
          <w:rPr>
            <w:rStyle w:val="Hyperlink"/>
            <w:rFonts w:hint="eastAsia"/>
            <w:rtl/>
          </w:rPr>
          <w:t>عَرْشُهُ</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الْمَاءِ</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السيادة</w:t>
        </w:r>
        <w:r w:rsidRPr="005736F3">
          <w:rPr>
            <w:rStyle w:val="Hyperlink"/>
            <w:rtl/>
          </w:rPr>
          <w:t xml:space="preserve"> </w:t>
        </w:r>
        <w:r w:rsidRPr="005736F3">
          <w:rPr>
            <w:rStyle w:val="Hyperlink"/>
            <w:rFonts w:hint="eastAsia"/>
            <w:rtl/>
          </w:rPr>
          <w:t>الإلهية</w:t>
        </w:r>
        <w:r w:rsidRPr="005736F3">
          <w:rPr>
            <w:rStyle w:val="Hyperlink"/>
            <w:rtl/>
          </w:rPr>
          <w:t xml:space="preserve"> </w:t>
        </w:r>
        <w:r w:rsidRPr="005736F3">
          <w:rPr>
            <w:rStyle w:val="Hyperlink"/>
            <w:rFonts w:hint="eastAsia"/>
            <w:rtl/>
          </w:rPr>
          <w:t>والنظام</w:t>
        </w:r>
        <w:r w:rsidRPr="005736F3">
          <w:rPr>
            <w:rStyle w:val="Hyperlink"/>
            <w:rtl/>
          </w:rPr>
          <w:t xml:space="preserve"> </w:t>
        </w:r>
        <w:r w:rsidRPr="005736F3">
          <w:rPr>
            <w:rStyle w:val="Hyperlink"/>
            <w:rFonts w:hint="eastAsia"/>
            <w:rtl/>
          </w:rPr>
          <w:t>الكوني</w:t>
        </w:r>
        <w:r>
          <w:rPr>
            <w:webHidden/>
          </w:rPr>
          <w:tab/>
        </w:r>
        <w:r>
          <w:rPr>
            <w:webHidden/>
          </w:rPr>
          <w:fldChar w:fldCharType="begin"/>
        </w:r>
        <w:r>
          <w:rPr>
            <w:webHidden/>
          </w:rPr>
          <w:instrText xml:space="preserve"> PAGEREF _Toc209608942 \h </w:instrText>
        </w:r>
        <w:r>
          <w:rPr>
            <w:webHidden/>
          </w:rPr>
        </w:r>
        <w:r>
          <w:rPr>
            <w:webHidden/>
          </w:rPr>
          <w:fldChar w:fldCharType="separate"/>
        </w:r>
        <w:r>
          <w:rPr>
            <w:webHidden/>
          </w:rPr>
          <w:t>139</w:t>
        </w:r>
        <w:r>
          <w:rPr>
            <w:webHidden/>
          </w:rPr>
          <w:fldChar w:fldCharType="end"/>
        </w:r>
      </w:hyperlink>
    </w:p>
    <w:p w14:paraId="23AF56EB" w14:textId="263C4EB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3" w:history="1">
        <w:r w:rsidRPr="005736F3">
          <w:rPr>
            <w:rStyle w:val="Hyperlink"/>
          </w:rPr>
          <w:t>98</w:t>
        </w:r>
        <w:r w:rsidRPr="005736F3">
          <w:rPr>
            <w:rStyle w:val="Hyperlink"/>
            <w:rtl/>
          </w:rPr>
          <w:t xml:space="preserve"> "</w:t>
        </w:r>
        <w:r w:rsidRPr="005736F3">
          <w:rPr>
            <w:rStyle w:val="Hyperlink"/>
            <w:rFonts w:hint="eastAsia"/>
            <w:rtl/>
          </w:rPr>
          <w:t>وَلَقَدْ</w:t>
        </w:r>
        <w:r w:rsidRPr="005736F3">
          <w:rPr>
            <w:rStyle w:val="Hyperlink"/>
            <w:rtl/>
          </w:rPr>
          <w:t xml:space="preserve"> </w:t>
        </w:r>
        <w:r w:rsidRPr="005736F3">
          <w:rPr>
            <w:rStyle w:val="Hyperlink"/>
            <w:rFonts w:hint="eastAsia"/>
            <w:rtl/>
          </w:rPr>
          <w:t>خَلَقْنَاكُمْ</w:t>
        </w:r>
        <w:r w:rsidRPr="005736F3">
          <w:rPr>
            <w:rStyle w:val="Hyperlink"/>
            <w:rtl/>
          </w:rPr>
          <w:t xml:space="preserve"> </w:t>
        </w:r>
        <w:r w:rsidRPr="005736F3">
          <w:rPr>
            <w:rStyle w:val="Hyperlink"/>
            <w:rFonts w:hint="eastAsia"/>
            <w:rtl/>
          </w:rPr>
          <w:t>ثُمَّ</w:t>
        </w:r>
        <w:r w:rsidRPr="005736F3">
          <w:rPr>
            <w:rStyle w:val="Hyperlink"/>
            <w:rtl/>
          </w:rPr>
          <w:t xml:space="preserve"> </w:t>
        </w:r>
        <w:r w:rsidRPr="005736F3">
          <w:rPr>
            <w:rStyle w:val="Hyperlink"/>
            <w:rFonts w:hint="eastAsia"/>
            <w:rtl/>
          </w:rPr>
          <w:t>صَوَّرْنَاكُمْ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الخلق</w:t>
        </w:r>
        <w:r w:rsidRPr="005736F3">
          <w:rPr>
            <w:rStyle w:val="Hyperlink"/>
            <w:rtl/>
          </w:rPr>
          <w:t xml:space="preserve"> </w:t>
        </w:r>
        <w:r w:rsidRPr="005736F3">
          <w:rPr>
            <w:rStyle w:val="Hyperlink"/>
            <w:rFonts w:hint="eastAsia"/>
            <w:rtl/>
          </w:rPr>
          <w:t>المستمر</w:t>
        </w:r>
        <w:r w:rsidRPr="005736F3">
          <w:rPr>
            <w:rStyle w:val="Hyperlink"/>
            <w:rtl/>
          </w:rPr>
          <w:t xml:space="preserve"> </w:t>
        </w:r>
        <w:r w:rsidRPr="005736F3">
          <w:rPr>
            <w:rStyle w:val="Hyperlink"/>
            <w:rFonts w:hint="eastAsia"/>
            <w:rtl/>
          </w:rPr>
          <w:t>وتشكيل</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_Toc209608943 \h </w:instrText>
        </w:r>
        <w:r>
          <w:rPr>
            <w:webHidden/>
          </w:rPr>
        </w:r>
        <w:r>
          <w:rPr>
            <w:webHidden/>
          </w:rPr>
          <w:fldChar w:fldCharType="separate"/>
        </w:r>
        <w:r>
          <w:rPr>
            <w:webHidden/>
          </w:rPr>
          <w:t>140</w:t>
        </w:r>
        <w:r>
          <w:rPr>
            <w:webHidden/>
          </w:rPr>
          <w:fldChar w:fldCharType="end"/>
        </w:r>
      </w:hyperlink>
    </w:p>
    <w:p w14:paraId="18A649AB" w14:textId="305884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4" w:history="1">
        <w:r w:rsidRPr="005736F3">
          <w:rPr>
            <w:rStyle w:val="Hyperlink"/>
          </w:rPr>
          <w:t>99</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وعي</w:t>
        </w:r>
        <w:r w:rsidRPr="005736F3">
          <w:rPr>
            <w:rStyle w:val="Hyperlink"/>
            <w:rtl/>
          </w:rPr>
          <w:t xml:space="preserve"> </w:t>
        </w:r>
        <w:r w:rsidRPr="005736F3">
          <w:rPr>
            <w:rStyle w:val="Hyperlink"/>
            <w:rFonts w:hint="eastAsia"/>
            <w:rtl/>
          </w:rPr>
          <w:t>وصراع</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معاصر</w:t>
        </w:r>
        <w:r w:rsidRPr="005736F3">
          <w:rPr>
            <w:rStyle w:val="Hyperlink"/>
            <w:rtl/>
          </w:rPr>
          <w:t xml:space="preserve"> </w:t>
        </w:r>
        <w:r w:rsidRPr="005736F3">
          <w:rPr>
            <w:rStyle w:val="Hyperlink"/>
            <w:rFonts w:hint="eastAsia"/>
            <w:rtl/>
          </w:rPr>
          <w:t>لقصة</w:t>
        </w:r>
        <w:r w:rsidRPr="005736F3">
          <w:rPr>
            <w:rStyle w:val="Hyperlink"/>
            <w:rtl/>
          </w:rPr>
          <w:t xml:space="preserve"> </w:t>
        </w:r>
        <w:r w:rsidRPr="005736F3">
          <w:rPr>
            <w:rStyle w:val="Hyperlink"/>
            <w:rFonts w:hint="eastAsia"/>
            <w:rtl/>
          </w:rPr>
          <w:t>الخلق</w:t>
        </w:r>
        <w:r w:rsidRPr="005736F3">
          <w:rPr>
            <w:rStyle w:val="Hyperlink"/>
            <w:rtl/>
          </w:rPr>
          <w:t xml:space="preserve"> – </w:t>
        </w:r>
        <w:r w:rsidRPr="005736F3">
          <w:rPr>
            <w:rStyle w:val="Hyperlink"/>
            <w:rFonts w:hint="eastAsia"/>
            <w:rtl/>
          </w:rPr>
          <w:t>نظرة</w:t>
        </w:r>
        <w:r w:rsidRPr="005736F3">
          <w:rPr>
            <w:rStyle w:val="Hyperlink"/>
            <w:rtl/>
          </w:rPr>
          <w:t xml:space="preserve"> </w:t>
        </w:r>
        <w:r w:rsidRPr="005736F3">
          <w:rPr>
            <w:rStyle w:val="Hyperlink"/>
            <w:rFonts w:hint="eastAsia"/>
            <w:rtl/>
          </w:rPr>
          <w:t>متعمقة</w:t>
        </w:r>
        <w:r>
          <w:rPr>
            <w:webHidden/>
          </w:rPr>
          <w:tab/>
        </w:r>
        <w:r>
          <w:rPr>
            <w:webHidden/>
          </w:rPr>
          <w:fldChar w:fldCharType="begin"/>
        </w:r>
        <w:r>
          <w:rPr>
            <w:webHidden/>
          </w:rPr>
          <w:instrText xml:space="preserve"> PAGEREF _Toc209608944 \h </w:instrText>
        </w:r>
        <w:r>
          <w:rPr>
            <w:webHidden/>
          </w:rPr>
        </w:r>
        <w:r>
          <w:rPr>
            <w:webHidden/>
          </w:rPr>
          <w:fldChar w:fldCharType="separate"/>
        </w:r>
        <w:r>
          <w:rPr>
            <w:webHidden/>
          </w:rPr>
          <w:t>141</w:t>
        </w:r>
        <w:r>
          <w:rPr>
            <w:webHidden/>
          </w:rPr>
          <w:fldChar w:fldCharType="end"/>
        </w:r>
      </w:hyperlink>
    </w:p>
    <w:p w14:paraId="3E64E5DC" w14:textId="32DA7E7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5" w:history="1">
        <w:r w:rsidRPr="005736F3">
          <w:rPr>
            <w:rStyle w:val="Hyperlink"/>
          </w:rPr>
          <w:t>100</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_Toc209608945 \h </w:instrText>
        </w:r>
        <w:r>
          <w:rPr>
            <w:webHidden/>
          </w:rPr>
        </w:r>
        <w:r>
          <w:rPr>
            <w:webHidden/>
          </w:rPr>
          <w:fldChar w:fldCharType="separate"/>
        </w:r>
        <w:r>
          <w:rPr>
            <w:webHidden/>
          </w:rPr>
          <w:t>144</w:t>
        </w:r>
        <w:r>
          <w:rPr>
            <w:webHidden/>
          </w:rPr>
          <w:fldChar w:fldCharType="end"/>
        </w:r>
      </w:hyperlink>
    </w:p>
    <w:p w14:paraId="3FD3005D" w14:textId="4EABB0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6" w:history="1">
        <w:r w:rsidRPr="005736F3">
          <w:rPr>
            <w:rStyle w:val="Hyperlink"/>
          </w:rPr>
          <w:t>101</w:t>
        </w:r>
        <w:r w:rsidRPr="005736F3">
          <w:rPr>
            <w:rStyle w:val="Hyperlink"/>
            <w:rtl/>
          </w:rPr>
          <w:t xml:space="preserve">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المليكة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الملائكة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الروح</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_Toc209608946 \h </w:instrText>
        </w:r>
        <w:r>
          <w:rPr>
            <w:webHidden/>
          </w:rPr>
        </w:r>
        <w:r>
          <w:rPr>
            <w:webHidden/>
          </w:rPr>
          <w:fldChar w:fldCharType="separate"/>
        </w:r>
        <w:r>
          <w:rPr>
            <w:webHidden/>
          </w:rPr>
          <w:t>145</w:t>
        </w:r>
        <w:r>
          <w:rPr>
            <w:webHidden/>
          </w:rPr>
          <w:fldChar w:fldCharType="end"/>
        </w:r>
      </w:hyperlink>
    </w:p>
    <w:p w14:paraId="1CC1C8A7" w14:textId="7845F5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7" w:history="1">
        <w:r w:rsidRPr="005736F3">
          <w:rPr>
            <w:rStyle w:val="Hyperlink"/>
          </w:rPr>
          <w:t>102</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اتجاه</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بوصلة</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الوجودية</w:t>
        </w:r>
        <w:r w:rsidRPr="005736F3">
          <w:rPr>
            <w:rStyle w:val="Hyperlink"/>
            <w:rtl/>
          </w:rPr>
          <w:t xml:space="preserve"> </w:t>
        </w:r>
        <w:r w:rsidRPr="005736F3">
          <w:rPr>
            <w:rStyle w:val="Hyperlink"/>
            <w:rFonts w:hint="eastAsia"/>
            <w:rtl/>
          </w:rPr>
          <w:t>والفكرية</w:t>
        </w:r>
        <w:r>
          <w:rPr>
            <w:webHidden/>
          </w:rPr>
          <w:tab/>
        </w:r>
        <w:r>
          <w:rPr>
            <w:webHidden/>
          </w:rPr>
          <w:fldChar w:fldCharType="begin"/>
        </w:r>
        <w:r>
          <w:rPr>
            <w:webHidden/>
          </w:rPr>
          <w:instrText xml:space="preserve"> PAGEREF _Toc209608947 \h </w:instrText>
        </w:r>
        <w:r>
          <w:rPr>
            <w:webHidden/>
          </w:rPr>
        </w:r>
        <w:r>
          <w:rPr>
            <w:webHidden/>
          </w:rPr>
          <w:fldChar w:fldCharType="separate"/>
        </w:r>
        <w:r>
          <w:rPr>
            <w:webHidden/>
          </w:rPr>
          <w:t>147</w:t>
        </w:r>
        <w:r>
          <w:rPr>
            <w:webHidden/>
          </w:rPr>
          <w:fldChar w:fldCharType="end"/>
        </w:r>
      </w:hyperlink>
    </w:p>
    <w:p w14:paraId="513B727A" w14:textId="7F1919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8" w:history="1">
        <w:r w:rsidRPr="005736F3">
          <w:rPr>
            <w:rStyle w:val="Hyperlink"/>
          </w:rPr>
          <w:t>103</w:t>
        </w:r>
        <w:r w:rsidRPr="005736F3">
          <w:rPr>
            <w:rStyle w:val="Hyperlink"/>
            <w:rtl/>
          </w:rPr>
          <w:t xml:space="preserve">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sidRPr="005736F3">
          <w:rPr>
            <w:rStyle w:val="Hyperlink"/>
            <w:rtl/>
          </w:rPr>
          <w:t xml:space="preserve"> </w:t>
        </w:r>
        <w:r w:rsidRPr="005736F3">
          <w:rPr>
            <w:rStyle w:val="Hyperlink"/>
            <w:rFonts w:hint="eastAsia"/>
            <w:rtl/>
          </w:rPr>
          <w:t>والمسجد</w:t>
        </w:r>
        <w:r w:rsidRPr="005736F3">
          <w:rPr>
            <w:rStyle w:val="Hyperlink"/>
            <w:rtl/>
          </w:rPr>
          <w:t xml:space="preserve"> </w:t>
        </w:r>
        <w:r w:rsidRPr="005736F3">
          <w:rPr>
            <w:rStyle w:val="Hyperlink"/>
            <w:rFonts w:hint="eastAsia"/>
            <w:rtl/>
          </w:rPr>
          <w:t>الأقصى</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الراسخ</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الأفق</w:t>
        </w:r>
        <w:r w:rsidRPr="005736F3">
          <w:rPr>
            <w:rStyle w:val="Hyperlink"/>
            <w:rtl/>
          </w:rPr>
          <w:t xml:space="preserve"> </w:t>
        </w:r>
        <w:r w:rsidRPr="005736F3">
          <w:rPr>
            <w:rStyle w:val="Hyperlink"/>
            <w:rFonts w:hint="eastAsia"/>
            <w:rtl/>
          </w:rPr>
          <w:t>الأبعد</w:t>
        </w:r>
        <w:r>
          <w:rPr>
            <w:webHidden/>
          </w:rPr>
          <w:tab/>
        </w:r>
        <w:r>
          <w:rPr>
            <w:webHidden/>
          </w:rPr>
          <w:fldChar w:fldCharType="begin"/>
        </w:r>
        <w:r>
          <w:rPr>
            <w:webHidden/>
          </w:rPr>
          <w:instrText xml:space="preserve"> PAGEREF _Toc209608948 \h </w:instrText>
        </w:r>
        <w:r>
          <w:rPr>
            <w:webHidden/>
          </w:rPr>
        </w:r>
        <w:r>
          <w:rPr>
            <w:webHidden/>
          </w:rPr>
          <w:fldChar w:fldCharType="separate"/>
        </w:r>
        <w:r>
          <w:rPr>
            <w:webHidden/>
          </w:rPr>
          <w:t>148</w:t>
        </w:r>
        <w:r>
          <w:rPr>
            <w:webHidden/>
          </w:rPr>
          <w:fldChar w:fldCharType="end"/>
        </w:r>
      </w:hyperlink>
    </w:p>
    <w:p w14:paraId="70A39AEB" w14:textId="3D8169E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9" w:history="1">
        <w:r w:rsidRPr="005736F3">
          <w:rPr>
            <w:rStyle w:val="Hyperlink"/>
            <w:rtl/>
          </w:rPr>
          <w:t>104 "</w:t>
        </w:r>
        <w:r w:rsidRPr="005736F3">
          <w:rPr>
            <w:rStyle w:val="Hyperlink"/>
            <w:rFonts w:hint="eastAsia"/>
            <w:rtl/>
          </w:rPr>
          <w:t>الأمة</w:t>
        </w:r>
        <w:r w:rsidRPr="005736F3">
          <w:rPr>
            <w:rStyle w:val="Hyperlink"/>
            <w:rtl/>
          </w:rPr>
          <w:t xml:space="preserve"> </w:t>
        </w:r>
        <w:r w:rsidRPr="005736F3">
          <w:rPr>
            <w:rStyle w:val="Hyperlink"/>
            <w:rFonts w:hint="eastAsia"/>
            <w:rtl/>
          </w:rPr>
          <w:t>الوسط</w:t>
        </w:r>
        <w:r w:rsidRPr="005736F3">
          <w:rPr>
            <w:rStyle w:val="Hyperlink"/>
            <w:rtl/>
          </w:rPr>
          <w:t xml:space="preserve">" </w:t>
        </w:r>
        <w:r w:rsidRPr="005736F3">
          <w:rPr>
            <w:rStyle w:val="Hyperlink"/>
            <w:rFonts w:hint="eastAsia"/>
            <w:rtl/>
          </w:rPr>
          <w:t>كحملة</w:t>
        </w:r>
        <w:r w:rsidRPr="005736F3">
          <w:rPr>
            <w:rStyle w:val="Hyperlink"/>
            <w:rtl/>
          </w:rPr>
          <w:t xml:space="preserve"> </w:t>
        </w:r>
        <w:r w:rsidRPr="005736F3">
          <w:rPr>
            <w:rStyle w:val="Hyperlink"/>
            <w:rFonts w:hint="eastAsia"/>
            <w:rtl/>
          </w:rPr>
          <w:t>للمسؤولية</w:t>
        </w:r>
        <w:r w:rsidRPr="005736F3">
          <w:rPr>
            <w:rStyle w:val="Hyperlink"/>
          </w:rPr>
          <w:t>:</w:t>
        </w:r>
        <w:r>
          <w:rPr>
            <w:webHidden/>
          </w:rPr>
          <w:tab/>
        </w:r>
        <w:r>
          <w:rPr>
            <w:webHidden/>
          </w:rPr>
          <w:fldChar w:fldCharType="begin"/>
        </w:r>
        <w:r>
          <w:rPr>
            <w:webHidden/>
          </w:rPr>
          <w:instrText xml:space="preserve"> PAGEREF _Toc209608949 \h </w:instrText>
        </w:r>
        <w:r>
          <w:rPr>
            <w:webHidden/>
          </w:rPr>
        </w:r>
        <w:r>
          <w:rPr>
            <w:webHidden/>
          </w:rPr>
          <w:fldChar w:fldCharType="separate"/>
        </w:r>
        <w:r>
          <w:rPr>
            <w:webHidden/>
          </w:rPr>
          <w:t>149</w:t>
        </w:r>
        <w:r>
          <w:rPr>
            <w:webHidden/>
          </w:rPr>
          <w:fldChar w:fldCharType="end"/>
        </w:r>
      </w:hyperlink>
    </w:p>
    <w:p w14:paraId="4F7B1917" w14:textId="165A07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0" w:history="1">
        <w:r w:rsidRPr="005736F3">
          <w:rPr>
            <w:rStyle w:val="Hyperlink"/>
          </w:rPr>
          <w:t>105</w:t>
        </w:r>
        <w:r w:rsidRPr="005736F3">
          <w:rPr>
            <w:rStyle w:val="Hyperlink"/>
            <w:rtl/>
          </w:rPr>
          <w:t xml:space="preserve"> </w:t>
        </w:r>
        <w:r w:rsidRPr="005736F3">
          <w:rPr>
            <w:rStyle w:val="Hyperlink"/>
            <w:rFonts w:hint="eastAsia"/>
            <w:rtl/>
          </w:rPr>
          <w:t>السفه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التراث</w:t>
        </w:r>
        <w:r w:rsidRPr="005736F3">
          <w:rPr>
            <w:rStyle w:val="Hyperlink"/>
            <w:rtl/>
          </w:rPr>
          <w:t xml:space="preserve"> </w:t>
        </w:r>
        <w:r w:rsidRPr="005736F3">
          <w:rPr>
            <w:rStyle w:val="Hyperlink"/>
            <w:rFonts w:hint="eastAsia"/>
            <w:rtl/>
          </w:rPr>
          <w:t>الإسلامي</w:t>
        </w:r>
        <w:r w:rsidRPr="005736F3">
          <w:rPr>
            <w:rStyle w:val="Hyperlink"/>
            <w:rtl/>
          </w:rPr>
          <w:t xml:space="preserve"> </w:t>
        </w:r>
        <w:r w:rsidRPr="005736F3">
          <w:rPr>
            <w:rStyle w:val="Hyperlink"/>
            <w:rFonts w:hint="eastAsia"/>
            <w:rtl/>
          </w:rPr>
          <w:t>والقرآن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متعدد</w:t>
        </w:r>
        <w:r w:rsidRPr="005736F3">
          <w:rPr>
            <w:rStyle w:val="Hyperlink"/>
            <w:rtl/>
          </w:rPr>
          <w:t xml:space="preserve"> </w:t>
        </w:r>
        <w:r w:rsidRPr="005736F3">
          <w:rPr>
            <w:rStyle w:val="Hyperlink"/>
            <w:rFonts w:hint="eastAsia"/>
            <w:rtl/>
          </w:rPr>
          <w:t>الأوجه</w:t>
        </w:r>
        <w:r>
          <w:rPr>
            <w:webHidden/>
          </w:rPr>
          <w:tab/>
        </w:r>
        <w:r>
          <w:rPr>
            <w:webHidden/>
          </w:rPr>
          <w:fldChar w:fldCharType="begin"/>
        </w:r>
        <w:r>
          <w:rPr>
            <w:webHidden/>
          </w:rPr>
          <w:instrText xml:space="preserve"> PAGEREF _Toc209608950 \h </w:instrText>
        </w:r>
        <w:r>
          <w:rPr>
            <w:webHidden/>
          </w:rPr>
        </w:r>
        <w:r>
          <w:rPr>
            <w:webHidden/>
          </w:rPr>
          <w:fldChar w:fldCharType="separate"/>
        </w:r>
        <w:r>
          <w:rPr>
            <w:webHidden/>
          </w:rPr>
          <w:t>150</w:t>
        </w:r>
        <w:r>
          <w:rPr>
            <w:webHidden/>
          </w:rPr>
          <w:fldChar w:fldCharType="end"/>
        </w:r>
      </w:hyperlink>
    </w:p>
    <w:p w14:paraId="407E5A9A" w14:textId="77BA4BC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1" w:history="1">
        <w:r w:rsidRPr="005736F3">
          <w:rPr>
            <w:rStyle w:val="Hyperlink"/>
            <w:rtl/>
          </w:rPr>
          <w:t xml:space="preserve">106 </w:t>
        </w:r>
        <w:r w:rsidRPr="005736F3">
          <w:rPr>
            <w:rStyle w:val="Hyperlink"/>
            <w:rFonts w:hint="eastAsia"/>
            <w:rtl/>
          </w:rPr>
          <w:t>مفهوم</w:t>
        </w:r>
        <w:r w:rsidRPr="005736F3">
          <w:rPr>
            <w:rStyle w:val="Hyperlink"/>
            <w:rtl/>
          </w:rPr>
          <w:t xml:space="preserve"> "</w:t>
        </w:r>
        <w:r w:rsidRPr="005736F3">
          <w:rPr>
            <w:rStyle w:val="Hyperlink"/>
            <w:rFonts w:hint="eastAsia"/>
            <w:rtl/>
          </w:rPr>
          <w:t>الشرق</w:t>
        </w:r>
        <w:r w:rsidRPr="005736F3">
          <w:rPr>
            <w:rStyle w:val="Hyperlink"/>
            <w:rtl/>
          </w:rPr>
          <w:t xml:space="preserve"> </w:t>
        </w:r>
        <w:r w:rsidRPr="005736F3">
          <w:rPr>
            <w:rStyle w:val="Hyperlink"/>
            <w:rFonts w:hint="eastAsia"/>
            <w:rtl/>
          </w:rPr>
          <w:t>والغرب</w:t>
        </w:r>
        <w:r w:rsidRPr="005736F3">
          <w:rPr>
            <w:rStyle w:val="Hyperlink"/>
            <w:rtl/>
          </w:rPr>
          <w:t>"</w:t>
        </w:r>
        <w:r>
          <w:rPr>
            <w:webHidden/>
          </w:rPr>
          <w:tab/>
        </w:r>
        <w:r>
          <w:rPr>
            <w:webHidden/>
          </w:rPr>
          <w:fldChar w:fldCharType="begin"/>
        </w:r>
        <w:r>
          <w:rPr>
            <w:webHidden/>
          </w:rPr>
          <w:instrText xml:space="preserve"> PAGEREF _Toc209608951 \h </w:instrText>
        </w:r>
        <w:r>
          <w:rPr>
            <w:webHidden/>
          </w:rPr>
        </w:r>
        <w:r>
          <w:rPr>
            <w:webHidden/>
          </w:rPr>
          <w:fldChar w:fldCharType="separate"/>
        </w:r>
        <w:r>
          <w:rPr>
            <w:webHidden/>
          </w:rPr>
          <w:t>151</w:t>
        </w:r>
        <w:r>
          <w:rPr>
            <w:webHidden/>
          </w:rPr>
          <w:fldChar w:fldCharType="end"/>
        </w:r>
      </w:hyperlink>
    </w:p>
    <w:p w14:paraId="4A669837" w14:textId="2BFAD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2" w:history="1">
        <w:r w:rsidRPr="005736F3">
          <w:rPr>
            <w:rStyle w:val="Hyperlink"/>
            <w:rtl/>
          </w:rPr>
          <w:t xml:space="preserve">107 </w:t>
        </w:r>
        <w:r w:rsidRPr="005736F3">
          <w:rPr>
            <w:rStyle w:val="Hyperlink"/>
            <w:rFonts w:hint="eastAsia"/>
            <w:rtl/>
          </w:rPr>
          <w:t>أهمية</w:t>
        </w:r>
        <w:r w:rsidRPr="005736F3">
          <w:rPr>
            <w:rStyle w:val="Hyperlink"/>
            <w:rtl/>
          </w:rPr>
          <w:t xml:space="preserve"> </w:t>
        </w:r>
        <w:r w:rsidRPr="005736F3">
          <w:rPr>
            <w:rStyle w:val="Hyperlink"/>
            <w:rFonts w:hint="eastAsia"/>
            <w:rtl/>
          </w:rPr>
          <w:t>التفكير</w:t>
        </w:r>
        <w:r w:rsidRPr="005736F3">
          <w:rPr>
            <w:rStyle w:val="Hyperlink"/>
            <w:rtl/>
          </w:rPr>
          <w:t xml:space="preserve"> </w:t>
        </w:r>
        <w:r w:rsidRPr="005736F3">
          <w:rPr>
            <w:rStyle w:val="Hyperlink"/>
            <w:rFonts w:hint="eastAsia"/>
            <w:rtl/>
          </w:rPr>
          <w:t>النقدي</w:t>
        </w:r>
        <w:r w:rsidRPr="005736F3">
          <w:rPr>
            <w:rStyle w:val="Hyperlink"/>
            <w:rtl/>
          </w:rPr>
          <w:t xml:space="preserve"> </w:t>
        </w:r>
        <w:r w:rsidRPr="005736F3">
          <w:rPr>
            <w:rStyle w:val="Hyperlink"/>
            <w:rFonts w:hint="eastAsia"/>
            <w:rtl/>
          </w:rPr>
          <w:t>والسعي</w:t>
        </w:r>
        <w:r w:rsidRPr="005736F3">
          <w:rPr>
            <w:rStyle w:val="Hyperlink"/>
            <w:rtl/>
          </w:rPr>
          <w:t xml:space="preserve"> </w:t>
        </w:r>
        <w:r w:rsidRPr="005736F3">
          <w:rPr>
            <w:rStyle w:val="Hyperlink"/>
            <w:rFonts w:hint="eastAsia"/>
            <w:rtl/>
          </w:rPr>
          <w:t>للمعرفة</w:t>
        </w:r>
        <w:r w:rsidRPr="005736F3">
          <w:rPr>
            <w:rStyle w:val="Hyperlink"/>
          </w:rPr>
          <w:t>:</w:t>
        </w:r>
        <w:r>
          <w:rPr>
            <w:webHidden/>
          </w:rPr>
          <w:tab/>
        </w:r>
        <w:r>
          <w:rPr>
            <w:webHidden/>
          </w:rPr>
          <w:fldChar w:fldCharType="begin"/>
        </w:r>
        <w:r>
          <w:rPr>
            <w:webHidden/>
          </w:rPr>
          <w:instrText xml:space="preserve"> PAGEREF _Toc209608952 \h </w:instrText>
        </w:r>
        <w:r>
          <w:rPr>
            <w:webHidden/>
          </w:rPr>
        </w:r>
        <w:r>
          <w:rPr>
            <w:webHidden/>
          </w:rPr>
          <w:fldChar w:fldCharType="separate"/>
        </w:r>
        <w:r>
          <w:rPr>
            <w:webHidden/>
          </w:rPr>
          <w:t>152</w:t>
        </w:r>
        <w:r>
          <w:rPr>
            <w:webHidden/>
          </w:rPr>
          <w:fldChar w:fldCharType="end"/>
        </w:r>
      </w:hyperlink>
    </w:p>
    <w:p w14:paraId="5CEA60C0" w14:textId="4B23D9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3" w:history="1">
        <w:r w:rsidRPr="005736F3">
          <w:rPr>
            <w:rStyle w:val="Hyperlink"/>
            <w:rtl/>
          </w:rPr>
          <w:t xml:space="preserve">108 </w:t>
        </w:r>
        <w:r w:rsidRPr="005736F3">
          <w:rPr>
            <w:rStyle w:val="Hyperlink"/>
            <w:rFonts w:hint="eastAsia"/>
            <w:rtl/>
          </w:rPr>
          <w:t>التأكيد</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البعد</w:t>
        </w:r>
        <w:r w:rsidRPr="005736F3">
          <w:rPr>
            <w:rStyle w:val="Hyperlink"/>
            <w:rtl/>
          </w:rPr>
          <w:t xml:space="preserve"> </w:t>
        </w:r>
        <w:r w:rsidRPr="005736F3">
          <w:rPr>
            <w:rStyle w:val="Hyperlink"/>
            <w:rFonts w:hint="eastAsia"/>
            <w:rtl/>
          </w:rPr>
          <w:t>المفاهيمي</w:t>
        </w:r>
        <w:r w:rsidRPr="005736F3">
          <w:rPr>
            <w:rStyle w:val="Hyperlink"/>
            <w:rtl/>
          </w:rPr>
          <w:t xml:space="preserve"> </w:t>
        </w:r>
        <w:r w:rsidRPr="005736F3">
          <w:rPr>
            <w:rStyle w:val="Hyperlink"/>
            <w:rFonts w:hint="eastAsia"/>
            <w:rtl/>
          </w:rPr>
          <w:t>للقرآن</w:t>
        </w:r>
        <w:r w:rsidRPr="005736F3">
          <w:rPr>
            <w:rStyle w:val="Hyperlink"/>
          </w:rPr>
          <w:t>:</w:t>
        </w:r>
        <w:r>
          <w:rPr>
            <w:webHidden/>
          </w:rPr>
          <w:tab/>
        </w:r>
        <w:r>
          <w:rPr>
            <w:webHidden/>
          </w:rPr>
          <w:fldChar w:fldCharType="begin"/>
        </w:r>
        <w:r>
          <w:rPr>
            <w:webHidden/>
          </w:rPr>
          <w:instrText xml:space="preserve"> PAGEREF _Toc209608953 \h </w:instrText>
        </w:r>
        <w:r>
          <w:rPr>
            <w:webHidden/>
          </w:rPr>
        </w:r>
        <w:r>
          <w:rPr>
            <w:webHidden/>
          </w:rPr>
          <w:fldChar w:fldCharType="separate"/>
        </w:r>
        <w:r>
          <w:rPr>
            <w:webHidden/>
          </w:rPr>
          <w:t>153</w:t>
        </w:r>
        <w:r>
          <w:rPr>
            <w:webHidden/>
          </w:rPr>
          <w:fldChar w:fldCharType="end"/>
        </w:r>
      </w:hyperlink>
    </w:p>
    <w:p w14:paraId="268E9FBC" w14:textId="726B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4" w:history="1">
        <w:r w:rsidRPr="005736F3">
          <w:rPr>
            <w:rStyle w:val="Hyperlink"/>
          </w:rPr>
          <w:t>109</w:t>
        </w:r>
        <w:r w:rsidRPr="005736F3">
          <w:rPr>
            <w:rStyle w:val="Hyperlink"/>
            <w:rtl/>
          </w:rPr>
          <w:t xml:space="preserve"> </w:t>
        </w:r>
        <w:r w:rsidRPr="005736F3">
          <w:rPr>
            <w:rStyle w:val="Hyperlink"/>
            <w:rFonts w:hint="eastAsia"/>
            <w:rtl/>
          </w:rPr>
          <w:t>العلاقة</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العربية</w:t>
        </w:r>
        <w:r w:rsidRPr="005736F3">
          <w:rPr>
            <w:rStyle w:val="Hyperlink"/>
            <w:rtl/>
          </w:rPr>
          <w:t xml:space="preserve"> </w:t>
        </w:r>
        <w:r w:rsidRPr="005736F3">
          <w:rPr>
            <w:rStyle w:val="Hyperlink"/>
            <w:rFonts w:hint="eastAsia"/>
            <w:rtl/>
          </w:rPr>
          <w:t>ولسان</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_Toc209608954 \h </w:instrText>
        </w:r>
        <w:r>
          <w:rPr>
            <w:webHidden/>
          </w:rPr>
        </w:r>
        <w:r>
          <w:rPr>
            <w:webHidden/>
          </w:rPr>
          <w:fldChar w:fldCharType="separate"/>
        </w:r>
        <w:r>
          <w:rPr>
            <w:webHidden/>
          </w:rPr>
          <w:t>154</w:t>
        </w:r>
        <w:r>
          <w:rPr>
            <w:webHidden/>
          </w:rPr>
          <w:fldChar w:fldCharType="end"/>
        </w:r>
      </w:hyperlink>
    </w:p>
    <w:p w14:paraId="4892BE0C" w14:textId="06816B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5" w:history="1">
        <w:r w:rsidRPr="005736F3">
          <w:rPr>
            <w:rStyle w:val="Hyperlink"/>
          </w:rPr>
          <w:t>110</w:t>
        </w:r>
        <w:r w:rsidRPr="005736F3">
          <w:rPr>
            <w:rStyle w:val="Hyperlink"/>
            <w:rtl/>
          </w:rPr>
          <w:t xml:space="preserve"> </w:t>
        </w:r>
        <w:r w:rsidRPr="005736F3">
          <w:rPr>
            <w:rStyle w:val="Hyperlink"/>
            <w:rFonts w:hint="eastAsia"/>
            <w:rtl/>
          </w:rPr>
          <w:t>الملائكة</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وميكائيل</w:t>
        </w:r>
        <w:r w:rsidRPr="005736F3">
          <w:rPr>
            <w:rStyle w:val="Hyperlink"/>
            <w:rtl/>
          </w:rPr>
          <w:t>):</w:t>
        </w:r>
        <w:r>
          <w:rPr>
            <w:webHidden/>
          </w:rPr>
          <w:tab/>
        </w:r>
        <w:r>
          <w:rPr>
            <w:webHidden/>
          </w:rPr>
          <w:fldChar w:fldCharType="begin"/>
        </w:r>
        <w:r>
          <w:rPr>
            <w:webHidden/>
          </w:rPr>
          <w:instrText xml:space="preserve"> PAGEREF _Toc209608955 \h </w:instrText>
        </w:r>
        <w:r>
          <w:rPr>
            <w:webHidden/>
          </w:rPr>
        </w:r>
        <w:r>
          <w:rPr>
            <w:webHidden/>
          </w:rPr>
          <w:fldChar w:fldCharType="separate"/>
        </w:r>
        <w:r>
          <w:rPr>
            <w:webHidden/>
          </w:rPr>
          <w:t>155</w:t>
        </w:r>
        <w:r>
          <w:rPr>
            <w:webHidden/>
          </w:rPr>
          <w:fldChar w:fldCharType="end"/>
        </w:r>
      </w:hyperlink>
    </w:p>
    <w:p w14:paraId="4091A887" w14:textId="1C712D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6" w:history="1">
        <w:r w:rsidRPr="005736F3">
          <w:rPr>
            <w:rStyle w:val="Hyperlink"/>
          </w:rPr>
          <w:t>111</w:t>
        </w:r>
        <w:r w:rsidRPr="005736F3">
          <w:rPr>
            <w:rStyle w:val="Hyperlink"/>
            <w:rtl/>
          </w:rPr>
          <w:t xml:space="preserve"> </w:t>
        </w:r>
        <w:r w:rsidRPr="005736F3">
          <w:rPr>
            <w:rStyle w:val="Hyperlink"/>
            <w:rFonts w:hint="eastAsia"/>
            <w:rtl/>
          </w:rPr>
          <w:t>الرؤية</w:t>
        </w:r>
        <w:r w:rsidRPr="005736F3">
          <w:rPr>
            <w:rStyle w:val="Hyperlink"/>
            <w:rtl/>
          </w:rPr>
          <w:t xml:space="preserve"> </w:t>
        </w:r>
        <w:r w:rsidRPr="005736F3">
          <w:rPr>
            <w:rStyle w:val="Hyperlink"/>
            <w:rFonts w:hint="eastAsia"/>
            <w:rtl/>
          </w:rPr>
          <w:t>الشاملة</w:t>
        </w:r>
        <w:r w:rsidRPr="005736F3">
          <w:rPr>
            <w:rStyle w:val="Hyperlink"/>
            <w:rtl/>
          </w:rPr>
          <w:t>:</w:t>
        </w:r>
        <w:r>
          <w:rPr>
            <w:webHidden/>
          </w:rPr>
          <w:tab/>
        </w:r>
        <w:r>
          <w:rPr>
            <w:webHidden/>
          </w:rPr>
          <w:fldChar w:fldCharType="begin"/>
        </w:r>
        <w:r>
          <w:rPr>
            <w:webHidden/>
          </w:rPr>
          <w:instrText xml:space="preserve"> PAGEREF _Toc209608956 \h </w:instrText>
        </w:r>
        <w:r>
          <w:rPr>
            <w:webHidden/>
          </w:rPr>
        </w:r>
        <w:r>
          <w:rPr>
            <w:webHidden/>
          </w:rPr>
          <w:fldChar w:fldCharType="separate"/>
        </w:r>
        <w:r>
          <w:rPr>
            <w:webHidden/>
          </w:rPr>
          <w:t>155</w:t>
        </w:r>
        <w:r>
          <w:rPr>
            <w:webHidden/>
          </w:rPr>
          <w:fldChar w:fldCharType="end"/>
        </w:r>
      </w:hyperlink>
    </w:p>
    <w:p w14:paraId="2EFB188A" w14:textId="77DECEB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7" w:history="1">
        <w:r w:rsidRPr="005736F3">
          <w:rPr>
            <w:rStyle w:val="Hyperlink"/>
          </w:rPr>
          <w:t>112</w:t>
        </w:r>
        <w:r w:rsidRPr="005736F3">
          <w:rPr>
            <w:rStyle w:val="Hyperlink"/>
            <w:rtl/>
          </w:rPr>
          <w:t xml:space="preserve"> </w:t>
        </w:r>
        <w:r w:rsidRPr="005736F3">
          <w:rPr>
            <w:rStyle w:val="Hyperlink"/>
            <w:rFonts w:hint="eastAsia"/>
            <w:rtl/>
          </w:rPr>
          <w:t>تفكيك</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أكل</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طعام</w:t>
        </w:r>
        <w:r w:rsidRPr="005736F3">
          <w:rPr>
            <w:rStyle w:val="Hyperlink"/>
            <w:rtl/>
          </w:rPr>
          <w:t xml:space="preserve"> </w:t>
        </w:r>
        <w:r w:rsidRPr="005736F3">
          <w:rPr>
            <w:rStyle w:val="Hyperlink"/>
            <w:rFonts w:hint="eastAsia"/>
            <w:rtl/>
          </w:rPr>
          <w:t>محرّم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للابتكار</w:t>
        </w:r>
        <w:r>
          <w:rPr>
            <w:webHidden/>
          </w:rPr>
          <w:tab/>
        </w:r>
        <w:r>
          <w:rPr>
            <w:webHidden/>
          </w:rPr>
          <w:fldChar w:fldCharType="begin"/>
        </w:r>
        <w:r>
          <w:rPr>
            <w:webHidden/>
          </w:rPr>
          <w:instrText xml:space="preserve"> PAGEREF _Toc209608957 \h </w:instrText>
        </w:r>
        <w:r>
          <w:rPr>
            <w:webHidden/>
          </w:rPr>
        </w:r>
        <w:r>
          <w:rPr>
            <w:webHidden/>
          </w:rPr>
          <w:fldChar w:fldCharType="separate"/>
        </w:r>
        <w:r>
          <w:rPr>
            <w:webHidden/>
          </w:rPr>
          <w:t>155</w:t>
        </w:r>
        <w:r>
          <w:rPr>
            <w:webHidden/>
          </w:rPr>
          <w:fldChar w:fldCharType="end"/>
        </w:r>
      </w:hyperlink>
    </w:p>
    <w:p w14:paraId="71E92346" w14:textId="6EFCD79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8" w:history="1">
        <w:r w:rsidRPr="005736F3">
          <w:rPr>
            <w:rStyle w:val="Hyperlink"/>
            <w:rtl/>
          </w:rPr>
          <w:t xml:space="preserve">113 </w:t>
        </w:r>
        <w:r w:rsidRPr="005736F3">
          <w:rPr>
            <w:rStyle w:val="Hyperlink"/>
            <w:rFonts w:hint="eastAsia"/>
            <w:rtl/>
          </w:rPr>
          <w:t>موضوع</w:t>
        </w:r>
        <w:r w:rsidRPr="005736F3">
          <w:rPr>
            <w:rStyle w:val="Hyperlink"/>
            <w:rtl/>
          </w:rPr>
          <w:t xml:space="preserve"> </w:t>
        </w:r>
        <w:r w:rsidRPr="005736F3">
          <w:rPr>
            <w:rStyle w:val="Hyperlink"/>
            <w:rFonts w:hint="eastAsia"/>
            <w:rtl/>
          </w:rPr>
          <w:t>الكفر</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قرآني</w:t>
        </w:r>
        <w:r w:rsidRPr="005736F3">
          <w:rPr>
            <w:rStyle w:val="Hyperlink"/>
            <w:rtl/>
          </w:rPr>
          <w:t xml:space="preserve"> </w:t>
        </w:r>
        <w:r w:rsidRPr="005736F3">
          <w:rPr>
            <w:rStyle w:val="Hyperlink"/>
            <w:rFonts w:hint="eastAsia"/>
            <w:rtl/>
          </w:rPr>
          <w:t>ولغوي</w:t>
        </w:r>
        <w:r>
          <w:rPr>
            <w:webHidden/>
          </w:rPr>
          <w:tab/>
        </w:r>
        <w:r>
          <w:rPr>
            <w:webHidden/>
          </w:rPr>
          <w:fldChar w:fldCharType="begin"/>
        </w:r>
        <w:r>
          <w:rPr>
            <w:webHidden/>
          </w:rPr>
          <w:instrText xml:space="preserve"> PAGEREF _Toc209608958 \h </w:instrText>
        </w:r>
        <w:r>
          <w:rPr>
            <w:webHidden/>
          </w:rPr>
        </w:r>
        <w:r>
          <w:rPr>
            <w:webHidden/>
          </w:rPr>
          <w:fldChar w:fldCharType="separate"/>
        </w:r>
        <w:r>
          <w:rPr>
            <w:webHidden/>
          </w:rPr>
          <w:t>156</w:t>
        </w:r>
        <w:r>
          <w:rPr>
            <w:webHidden/>
          </w:rPr>
          <w:fldChar w:fldCharType="end"/>
        </w:r>
      </w:hyperlink>
    </w:p>
    <w:p w14:paraId="17FB16AA" w14:textId="5AF4D90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9" w:history="1">
        <w:r w:rsidRPr="005736F3">
          <w:rPr>
            <w:rStyle w:val="Hyperlink"/>
            <w:rtl/>
          </w:rPr>
          <w:t>114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الصريحة</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_Toc209608959 \h </w:instrText>
        </w:r>
        <w:r>
          <w:rPr>
            <w:webHidden/>
          </w:rPr>
        </w:r>
        <w:r>
          <w:rPr>
            <w:webHidden/>
          </w:rPr>
          <w:fldChar w:fldCharType="separate"/>
        </w:r>
        <w:r>
          <w:rPr>
            <w:webHidden/>
          </w:rPr>
          <w:t>159</w:t>
        </w:r>
        <w:r>
          <w:rPr>
            <w:webHidden/>
          </w:rPr>
          <w:fldChar w:fldCharType="end"/>
        </w:r>
      </w:hyperlink>
    </w:p>
    <w:p w14:paraId="16A13055" w14:textId="15F5E2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0" w:history="1">
        <w:r w:rsidRPr="005736F3">
          <w:rPr>
            <w:rStyle w:val="Hyperlink"/>
            <w:rtl/>
          </w:rPr>
          <w:t xml:space="preserve">115 </w:t>
        </w:r>
        <w:r w:rsidRPr="005736F3">
          <w:rPr>
            <w:rStyle w:val="Hyperlink"/>
            <w:rFonts w:hint="eastAsia"/>
            <w:rtl/>
          </w:rPr>
          <w:t>بين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الأعمى</w:t>
        </w:r>
        <w:r w:rsidRPr="005736F3">
          <w:rPr>
            <w:rStyle w:val="Hyperlink"/>
            <w:rtl/>
          </w:rPr>
          <w:t xml:space="preserve"> </w:t>
        </w:r>
        <w:r w:rsidRPr="005736F3">
          <w:rPr>
            <w:rStyle w:val="Hyperlink"/>
            <w:rFonts w:hint="eastAsia"/>
            <w:rtl/>
          </w:rPr>
          <w:t>والاتباع</w:t>
        </w:r>
        <w:r w:rsidRPr="005736F3">
          <w:rPr>
            <w:rStyle w:val="Hyperlink"/>
            <w:rtl/>
          </w:rPr>
          <w:t xml:space="preserve"> </w:t>
        </w:r>
        <w:r w:rsidRPr="005736F3">
          <w:rPr>
            <w:rStyle w:val="Hyperlink"/>
            <w:rFonts w:hint="eastAsia"/>
            <w:rtl/>
          </w:rPr>
          <w:t>عن</w:t>
        </w:r>
        <w:r w:rsidRPr="005736F3">
          <w:rPr>
            <w:rStyle w:val="Hyperlink"/>
            <w:rtl/>
          </w:rPr>
          <w:t xml:space="preserve"> </w:t>
        </w:r>
        <w:r w:rsidRPr="005736F3">
          <w:rPr>
            <w:rStyle w:val="Hyperlink"/>
            <w:rFonts w:hint="eastAsia"/>
            <w:rtl/>
          </w:rPr>
          <w:t>بصيرة</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مسألة</w:t>
        </w:r>
        <w:r w:rsidRPr="005736F3">
          <w:rPr>
            <w:rStyle w:val="Hyperlink"/>
            <w:rtl/>
          </w:rPr>
          <w:t xml:space="preserve"> </w:t>
        </w:r>
        <w:r w:rsidRPr="005736F3">
          <w:rPr>
            <w:rStyle w:val="Hyperlink"/>
            <w:rFonts w:hint="eastAsia"/>
            <w:rtl/>
          </w:rPr>
          <w:t>اتباع</w:t>
        </w:r>
        <w:r w:rsidRPr="005736F3">
          <w:rPr>
            <w:rStyle w:val="Hyperlink"/>
            <w:rtl/>
          </w:rPr>
          <w:t xml:space="preserve"> </w:t>
        </w:r>
        <w:r w:rsidRPr="005736F3">
          <w:rPr>
            <w:rStyle w:val="Hyperlink"/>
            <w:rFonts w:hint="eastAsia"/>
            <w:rtl/>
          </w:rPr>
          <w:t>الآباء</w:t>
        </w:r>
        <w:r>
          <w:rPr>
            <w:webHidden/>
          </w:rPr>
          <w:tab/>
        </w:r>
        <w:r>
          <w:rPr>
            <w:webHidden/>
          </w:rPr>
          <w:fldChar w:fldCharType="begin"/>
        </w:r>
        <w:r>
          <w:rPr>
            <w:webHidden/>
          </w:rPr>
          <w:instrText xml:space="preserve"> PAGEREF _Toc209608960 \h </w:instrText>
        </w:r>
        <w:r>
          <w:rPr>
            <w:webHidden/>
          </w:rPr>
        </w:r>
        <w:r>
          <w:rPr>
            <w:webHidden/>
          </w:rPr>
          <w:fldChar w:fldCharType="separate"/>
        </w:r>
        <w:r>
          <w:rPr>
            <w:webHidden/>
          </w:rPr>
          <w:t>160</w:t>
        </w:r>
        <w:r>
          <w:rPr>
            <w:webHidden/>
          </w:rPr>
          <w:fldChar w:fldCharType="end"/>
        </w:r>
      </w:hyperlink>
    </w:p>
    <w:p w14:paraId="40C7E5AD" w14:textId="7DA10A2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1" w:history="1">
        <w:r w:rsidRPr="005736F3">
          <w:rPr>
            <w:rStyle w:val="Hyperlink"/>
            <w:rtl/>
          </w:rPr>
          <w:t xml:space="preserve">116 </w:t>
        </w:r>
        <w:r w:rsidRPr="005736F3">
          <w:rPr>
            <w:rStyle w:val="Hyperlink"/>
            <w:rFonts w:hint="eastAsia"/>
            <w:rtl/>
          </w:rPr>
          <w:t>الكفر</w:t>
        </w:r>
        <w:r w:rsidRPr="005736F3">
          <w:rPr>
            <w:rStyle w:val="Hyperlink"/>
            <w:rtl/>
          </w:rPr>
          <w:t xml:space="preserve"> </w:t>
        </w:r>
        <w:r w:rsidRPr="005736F3">
          <w:rPr>
            <w:rStyle w:val="Hyperlink"/>
            <w:rFonts w:hint="eastAsia"/>
            <w:rtl/>
          </w:rPr>
          <w:t>بالطاغوت</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لتحرير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سلطة</w:t>
        </w:r>
        <w:r w:rsidRPr="005736F3">
          <w:rPr>
            <w:rStyle w:val="Hyperlink"/>
            <w:rtl/>
          </w:rPr>
          <w:t xml:space="preserve"> </w:t>
        </w:r>
        <w:r w:rsidRPr="005736F3">
          <w:rPr>
            <w:rStyle w:val="Hyperlink"/>
            <w:rFonts w:hint="eastAsia"/>
            <w:rtl/>
          </w:rPr>
          <w:t>الإكراه</w:t>
        </w:r>
        <w:r w:rsidRPr="005736F3">
          <w:rPr>
            <w:rStyle w:val="Hyperlink"/>
            <w:rtl/>
          </w:rPr>
          <w:t xml:space="preserve"> </w:t>
        </w:r>
        <w:r w:rsidRPr="005736F3">
          <w:rPr>
            <w:rStyle w:val="Hyperlink"/>
            <w:rFonts w:hint="eastAsia"/>
            <w:rtl/>
          </w:rPr>
          <w:t>والتقليد</w:t>
        </w:r>
        <w:r>
          <w:rPr>
            <w:webHidden/>
          </w:rPr>
          <w:tab/>
        </w:r>
        <w:r>
          <w:rPr>
            <w:webHidden/>
          </w:rPr>
          <w:fldChar w:fldCharType="begin"/>
        </w:r>
        <w:r>
          <w:rPr>
            <w:webHidden/>
          </w:rPr>
          <w:instrText xml:space="preserve"> PAGEREF _Toc209608961 \h </w:instrText>
        </w:r>
        <w:r>
          <w:rPr>
            <w:webHidden/>
          </w:rPr>
        </w:r>
        <w:r>
          <w:rPr>
            <w:webHidden/>
          </w:rPr>
          <w:fldChar w:fldCharType="separate"/>
        </w:r>
        <w:r>
          <w:rPr>
            <w:webHidden/>
          </w:rPr>
          <w:t>161</w:t>
        </w:r>
        <w:r>
          <w:rPr>
            <w:webHidden/>
          </w:rPr>
          <w:fldChar w:fldCharType="end"/>
        </w:r>
      </w:hyperlink>
    </w:p>
    <w:p w14:paraId="4FC2EB8C" w14:textId="37FC41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2" w:history="1">
        <w:r w:rsidRPr="005736F3">
          <w:rPr>
            <w:rStyle w:val="Hyperlink"/>
            <w:rtl/>
          </w:rPr>
          <w:t xml:space="preserve">117 </w:t>
        </w:r>
        <w:r w:rsidRPr="005736F3">
          <w:rPr>
            <w:rStyle w:val="Hyperlink"/>
            <w:rFonts w:hint="eastAsia"/>
            <w:rtl/>
          </w:rPr>
          <w:t>عرش</w:t>
        </w:r>
        <w:r w:rsidRPr="005736F3">
          <w:rPr>
            <w:rStyle w:val="Hyperlink"/>
            <w:rtl/>
          </w:rPr>
          <w:t xml:space="preserve"> </w:t>
        </w:r>
        <w:r w:rsidRPr="005736F3">
          <w:rPr>
            <w:rStyle w:val="Hyperlink"/>
            <w:rFonts w:hint="eastAsia"/>
            <w:rtl/>
          </w:rPr>
          <w:t>ربك</w:t>
        </w:r>
        <w:r>
          <w:rPr>
            <w:webHidden/>
          </w:rPr>
          <w:tab/>
        </w:r>
        <w:r>
          <w:rPr>
            <w:webHidden/>
          </w:rPr>
          <w:fldChar w:fldCharType="begin"/>
        </w:r>
        <w:r>
          <w:rPr>
            <w:webHidden/>
          </w:rPr>
          <w:instrText xml:space="preserve"> PAGEREF _Toc209608962 \h </w:instrText>
        </w:r>
        <w:r>
          <w:rPr>
            <w:webHidden/>
          </w:rPr>
        </w:r>
        <w:r>
          <w:rPr>
            <w:webHidden/>
          </w:rPr>
          <w:fldChar w:fldCharType="separate"/>
        </w:r>
        <w:r>
          <w:rPr>
            <w:webHidden/>
          </w:rPr>
          <w:t>162</w:t>
        </w:r>
        <w:r>
          <w:rPr>
            <w:webHidden/>
          </w:rPr>
          <w:fldChar w:fldCharType="end"/>
        </w:r>
      </w:hyperlink>
    </w:p>
    <w:p w14:paraId="03D34190" w14:textId="24F0ADD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3" w:history="1">
        <w:r w:rsidRPr="005736F3">
          <w:rPr>
            <w:rStyle w:val="Hyperlink"/>
            <w:rtl/>
          </w:rPr>
          <w:t xml:space="preserve">118 </w:t>
        </w:r>
        <w:r w:rsidRPr="005736F3">
          <w:rPr>
            <w:rStyle w:val="Hyperlink"/>
            <w:rFonts w:hint="eastAsia"/>
            <w:rtl/>
          </w:rPr>
          <w:t>لتفسير</w:t>
        </w:r>
        <w:r w:rsidRPr="005736F3">
          <w:rPr>
            <w:rStyle w:val="Hyperlink"/>
            <w:rtl/>
          </w:rPr>
          <w:t xml:space="preserve"> </w:t>
        </w:r>
        <w:r w:rsidRPr="005736F3">
          <w:rPr>
            <w:rStyle w:val="Hyperlink"/>
            <w:rFonts w:hint="eastAsia"/>
            <w:rtl/>
          </w:rPr>
          <w:t>المُنظَّم</w:t>
        </w:r>
        <w:r w:rsidRPr="005736F3">
          <w:rPr>
            <w:rStyle w:val="Hyperlink"/>
            <w:rtl/>
          </w:rPr>
          <w:t xml:space="preserve"> </w:t>
        </w:r>
        <w:r w:rsidRPr="005736F3">
          <w:rPr>
            <w:rStyle w:val="Hyperlink"/>
            <w:rFonts w:hint="eastAsia"/>
            <w:rtl/>
          </w:rPr>
          <w:t>لمفاهيم</w:t>
        </w:r>
        <w:r w:rsidRPr="005736F3">
          <w:rPr>
            <w:rStyle w:val="Hyperlink"/>
            <w:rtl/>
          </w:rPr>
          <w:t xml:space="preserve"> "</w:t>
        </w:r>
        <w:r w:rsidRPr="005736F3">
          <w:rPr>
            <w:rStyle w:val="Hyperlink"/>
            <w:rFonts w:hint="eastAsia"/>
            <w:rtl/>
          </w:rPr>
          <w:t>المؤمن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المؤمنون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آمن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المسلم</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المسلمون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_Toc209608963 \h </w:instrText>
        </w:r>
        <w:r>
          <w:rPr>
            <w:webHidden/>
          </w:rPr>
        </w:r>
        <w:r>
          <w:rPr>
            <w:webHidden/>
          </w:rPr>
          <w:fldChar w:fldCharType="separate"/>
        </w:r>
        <w:r>
          <w:rPr>
            <w:webHidden/>
          </w:rPr>
          <w:t>165</w:t>
        </w:r>
        <w:r>
          <w:rPr>
            <w:webHidden/>
          </w:rPr>
          <w:fldChar w:fldCharType="end"/>
        </w:r>
      </w:hyperlink>
    </w:p>
    <w:p w14:paraId="5A86F3C6" w14:textId="744A781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4" w:history="1">
        <w:r w:rsidRPr="005736F3">
          <w:rPr>
            <w:rStyle w:val="Hyperlink"/>
            <w:rtl/>
          </w:rPr>
          <w:t xml:space="preserve">119 </w:t>
        </w:r>
        <w:r w:rsidRPr="005736F3">
          <w:rPr>
            <w:rStyle w:val="Hyperlink"/>
            <w:rFonts w:hint="eastAsia"/>
            <w:rtl/>
          </w:rPr>
          <w:t>تفصيل</w:t>
        </w:r>
        <w:r w:rsidRPr="005736F3">
          <w:rPr>
            <w:rStyle w:val="Hyperlink"/>
            <w:rtl/>
          </w:rPr>
          <w:t xml:space="preserve"> </w:t>
        </w:r>
        <w:r w:rsidRPr="005736F3">
          <w:rPr>
            <w:rStyle w:val="Hyperlink"/>
            <w:rFonts w:hint="eastAsia"/>
            <w:rtl/>
          </w:rPr>
          <w:t>مفهومي</w:t>
        </w:r>
        <w:r w:rsidRPr="005736F3">
          <w:rPr>
            <w:rStyle w:val="Hyperlink"/>
            <w:rtl/>
          </w:rPr>
          <w:t xml:space="preserve">   </w:t>
        </w:r>
        <w:r w:rsidRPr="005736F3">
          <w:rPr>
            <w:rStyle w:val="Hyperlink"/>
            <w:rFonts w:hint="eastAsia"/>
            <w:rtl/>
          </w:rPr>
          <w:t>الحمد</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الشكر</w:t>
        </w:r>
        <w:r>
          <w:rPr>
            <w:webHidden/>
          </w:rPr>
          <w:tab/>
        </w:r>
        <w:r>
          <w:rPr>
            <w:webHidden/>
          </w:rPr>
          <w:fldChar w:fldCharType="begin"/>
        </w:r>
        <w:r>
          <w:rPr>
            <w:webHidden/>
          </w:rPr>
          <w:instrText xml:space="preserve"> PAGEREF _Toc209608964 \h </w:instrText>
        </w:r>
        <w:r>
          <w:rPr>
            <w:webHidden/>
          </w:rPr>
        </w:r>
        <w:r>
          <w:rPr>
            <w:webHidden/>
          </w:rPr>
          <w:fldChar w:fldCharType="separate"/>
        </w:r>
        <w:r>
          <w:rPr>
            <w:webHidden/>
          </w:rPr>
          <w:t>167</w:t>
        </w:r>
        <w:r>
          <w:rPr>
            <w:webHidden/>
          </w:rPr>
          <w:fldChar w:fldCharType="end"/>
        </w:r>
      </w:hyperlink>
    </w:p>
    <w:p w14:paraId="0642D131" w14:textId="27FFB5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5" w:history="1">
        <w:r w:rsidRPr="005736F3">
          <w:rPr>
            <w:rStyle w:val="Hyperlink"/>
          </w:rPr>
          <w:t>120</w:t>
        </w:r>
        <w:r w:rsidRPr="005736F3">
          <w:rPr>
            <w:rStyle w:val="Hyperlink"/>
            <w:rtl/>
          </w:rPr>
          <w:t xml:space="preserve"> </w:t>
        </w:r>
        <w:r w:rsidRPr="005736F3">
          <w:rPr>
            <w:rStyle w:val="Hyperlink"/>
            <w:rFonts w:hint="eastAsia"/>
            <w:rtl/>
          </w:rPr>
          <w:t>اسم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الرحيم</w:t>
        </w:r>
        <w:r w:rsidRPr="005736F3">
          <w:rPr>
            <w:rStyle w:val="Hyperlink"/>
            <w:rtl/>
          </w:rPr>
          <w:t xml:space="preserve">": </w:t>
        </w:r>
        <w:r w:rsidRPr="005736F3">
          <w:rPr>
            <w:rStyle w:val="Hyperlink"/>
            <w:rFonts w:hint="eastAsia"/>
            <w:rtl/>
          </w:rPr>
          <w:t>معانيه</w:t>
        </w:r>
        <w:r w:rsidRPr="005736F3">
          <w:rPr>
            <w:rStyle w:val="Hyperlink"/>
            <w:rtl/>
          </w:rPr>
          <w:t xml:space="preserve"> </w:t>
        </w:r>
        <w:r w:rsidRPr="005736F3">
          <w:rPr>
            <w:rStyle w:val="Hyperlink"/>
            <w:rFonts w:hint="eastAsia"/>
            <w:rtl/>
          </w:rPr>
          <w:t>العميقة</w:t>
        </w:r>
        <w:r w:rsidRPr="005736F3">
          <w:rPr>
            <w:rStyle w:val="Hyperlink"/>
            <w:rtl/>
          </w:rPr>
          <w:t xml:space="preserve"> </w:t>
        </w:r>
        <w:r w:rsidRPr="005736F3">
          <w:rPr>
            <w:rStyle w:val="Hyperlink"/>
            <w:rFonts w:hint="eastAsia"/>
            <w:rtl/>
          </w:rPr>
          <w:t>وأثره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حياتنا</w:t>
        </w:r>
        <w:r>
          <w:rPr>
            <w:webHidden/>
          </w:rPr>
          <w:tab/>
        </w:r>
        <w:r>
          <w:rPr>
            <w:webHidden/>
          </w:rPr>
          <w:fldChar w:fldCharType="begin"/>
        </w:r>
        <w:r>
          <w:rPr>
            <w:webHidden/>
          </w:rPr>
          <w:instrText xml:space="preserve"> PAGEREF _Toc209608965 \h </w:instrText>
        </w:r>
        <w:r>
          <w:rPr>
            <w:webHidden/>
          </w:rPr>
        </w:r>
        <w:r>
          <w:rPr>
            <w:webHidden/>
          </w:rPr>
          <w:fldChar w:fldCharType="separate"/>
        </w:r>
        <w:r>
          <w:rPr>
            <w:webHidden/>
          </w:rPr>
          <w:t>169</w:t>
        </w:r>
        <w:r>
          <w:rPr>
            <w:webHidden/>
          </w:rPr>
          <w:fldChar w:fldCharType="end"/>
        </w:r>
      </w:hyperlink>
    </w:p>
    <w:p w14:paraId="4C600B9C" w14:textId="28F282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6" w:history="1">
        <w:r w:rsidRPr="005736F3">
          <w:rPr>
            <w:rStyle w:val="Hyperlink"/>
          </w:rPr>
          <w:t>121</w:t>
        </w:r>
        <w:r w:rsidRPr="005736F3">
          <w:rPr>
            <w:rStyle w:val="Hyperlink"/>
            <w:rtl/>
          </w:rPr>
          <w:t xml:space="preserve"> </w:t>
        </w:r>
        <w:r w:rsidRPr="005736F3">
          <w:rPr>
            <w:rStyle w:val="Hyperlink"/>
            <w:rFonts w:hint="eastAsia"/>
            <w:rtl/>
          </w:rPr>
          <w:t>إحياء</w:t>
        </w:r>
        <w:r w:rsidRPr="005736F3">
          <w:rPr>
            <w:rStyle w:val="Hyperlink"/>
            <w:rtl/>
          </w:rPr>
          <w:t xml:space="preserve"> </w:t>
        </w:r>
        <w:r w:rsidRPr="005736F3">
          <w:rPr>
            <w:rStyle w:val="Hyperlink"/>
            <w:rFonts w:hint="eastAsia"/>
            <w:rtl/>
          </w:rPr>
          <w:t>البلد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أنقاض</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وعِمارة</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_Toc209608966 \h </w:instrText>
        </w:r>
        <w:r>
          <w:rPr>
            <w:webHidden/>
          </w:rPr>
        </w:r>
        <w:r>
          <w:rPr>
            <w:webHidden/>
          </w:rPr>
          <w:fldChar w:fldCharType="separate"/>
        </w:r>
        <w:r>
          <w:rPr>
            <w:webHidden/>
          </w:rPr>
          <w:t>170</w:t>
        </w:r>
        <w:r>
          <w:rPr>
            <w:webHidden/>
          </w:rPr>
          <w:fldChar w:fldCharType="end"/>
        </w:r>
      </w:hyperlink>
    </w:p>
    <w:p w14:paraId="1BAA2C1A" w14:textId="2191CA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7" w:history="1">
        <w:r w:rsidRPr="005736F3">
          <w:rPr>
            <w:rStyle w:val="Hyperlink"/>
          </w:rPr>
          <w:t>122</w:t>
        </w:r>
        <w:r w:rsidRPr="005736F3">
          <w:rPr>
            <w:rStyle w:val="Hyperlink"/>
            <w:rtl/>
          </w:rPr>
          <w:t xml:space="preserve"> </w:t>
        </w:r>
        <w:r w:rsidRPr="005736F3">
          <w:rPr>
            <w:rStyle w:val="Hyperlink"/>
            <w:rFonts w:hint="eastAsia"/>
            <w:rtl/>
          </w:rPr>
          <w:t>كلام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هو</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مسموع</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إلهام</w:t>
        </w:r>
        <w:r w:rsidRPr="005736F3">
          <w:rPr>
            <w:rStyle w:val="Hyperlink"/>
            <w:rtl/>
          </w:rPr>
          <w:t xml:space="preserve"> </w:t>
        </w:r>
        <w:r w:rsidRPr="005736F3">
          <w:rPr>
            <w:rStyle w:val="Hyperlink"/>
            <w:rFonts w:hint="eastAsia"/>
            <w:rtl/>
          </w:rPr>
          <w:t>وفهم؟</w:t>
        </w:r>
        <w:r>
          <w:rPr>
            <w:webHidden/>
          </w:rPr>
          <w:tab/>
        </w:r>
        <w:r>
          <w:rPr>
            <w:webHidden/>
          </w:rPr>
          <w:fldChar w:fldCharType="begin"/>
        </w:r>
        <w:r>
          <w:rPr>
            <w:webHidden/>
          </w:rPr>
          <w:instrText xml:space="preserve"> PAGEREF _Toc209608967 \h </w:instrText>
        </w:r>
        <w:r>
          <w:rPr>
            <w:webHidden/>
          </w:rPr>
        </w:r>
        <w:r>
          <w:rPr>
            <w:webHidden/>
          </w:rPr>
          <w:fldChar w:fldCharType="separate"/>
        </w:r>
        <w:r>
          <w:rPr>
            <w:webHidden/>
          </w:rPr>
          <w:t>172</w:t>
        </w:r>
        <w:r>
          <w:rPr>
            <w:webHidden/>
          </w:rPr>
          <w:fldChar w:fldCharType="end"/>
        </w:r>
      </w:hyperlink>
    </w:p>
    <w:p w14:paraId="6A6A9F69" w14:textId="6C2FCA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8" w:history="1">
        <w:r w:rsidRPr="005736F3">
          <w:rPr>
            <w:rStyle w:val="Hyperlink"/>
          </w:rPr>
          <w:t>123</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ممكنة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الدنيا؟</w:t>
        </w:r>
        <w:r>
          <w:rPr>
            <w:webHidden/>
          </w:rPr>
          <w:tab/>
        </w:r>
        <w:r>
          <w:rPr>
            <w:webHidden/>
          </w:rPr>
          <w:fldChar w:fldCharType="begin"/>
        </w:r>
        <w:r>
          <w:rPr>
            <w:webHidden/>
          </w:rPr>
          <w:instrText xml:space="preserve"> PAGEREF _Toc209608968 \h </w:instrText>
        </w:r>
        <w:r>
          <w:rPr>
            <w:webHidden/>
          </w:rPr>
        </w:r>
        <w:r>
          <w:rPr>
            <w:webHidden/>
          </w:rPr>
          <w:fldChar w:fldCharType="separate"/>
        </w:r>
        <w:r>
          <w:rPr>
            <w:webHidden/>
          </w:rPr>
          <w:t>174</w:t>
        </w:r>
        <w:r>
          <w:rPr>
            <w:webHidden/>
          </w:rPr>
          <w:fldChar w:fldCharType="end"/>
        </w:r>
      </w:hyperlink>
    </w:p>
    <w:p w14:paraId="1772614E" w14:textId="1076652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9" w:history="1">
        <w:r w:rsidRPr="005736F3">
          <w:rPr>
            <w:rStyle w:val="Hyperlink"/>
          </w:rPr>
          <w:t>124</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التسليم</w:t>
        </w:r>
        <w:r w:rsidRPr="005736F3">
          <w:rPr>
            <w:rStyle w:val="Hyperlink"/>
            <w:rtl/>
          </w:rPr>
          <w:t xml:space="preserve">: </w:t>
        </w:r>
        <w:r w:rsidRPr="005736F3">
          <w:rPr>
            <w:rStyle w:val="Hyperlink"/>
            <w:rFonts w:hint="eastAsia"/>
            <w:rtl/>
          </w:rPr>
          <w:t>مفتاح</w:t>
        </w:r>
        <w:r w:rsidRPr="005736F3">
          <w:rPr>
            <w:rStyle w:val="Hyperlink"/>
            <w:rtl/>
          </w:rPr>
          <w:t xml:space="preserve"> </w:t>
        </w:r>
        <w:r w:rsidRPr="005736F3">
          <w:rPr>
            <w:rStyle w:val="Hyperlink"/>
            <w:rFonts w:hint="eastAsia"/>
            <w:rtl/>
          </w:rPr>
          <w:t>السلام</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والنجاح</w:t>
        </w:r>
        <w:r w:rsidRPr="005736F3">
          <w:rPr>
            <w:rStyle w:val="Hyperlink"/>
            <w:rtl/>
          </w:rPr>
          <w:t xml:space="preserve"> </w:t>
        </w:r>
        <w:r w:rsidRPr="005736F3">
          <w:rPr>
            <w:rStyle w:val="Hyperlink"/>
            <w:rFonts w:hint="eastAsia"/>
            <w:rtl/>
          </w:rPr>
          <w:t>الحقيقي</w:t>
        </w:r>
        <w:r>
          <w:rPr>
            <w:webHidden/>
          </w:rPr>
          <w:tab/>
        </w:r>
        <w:r>
          <w:rPr>
            <w:webHidden/>
          </w:rPr>
          <w:fldChar w:fldCharType="begin"/>
        </w:r>
        <w:r>
          <w:rPr>
            <w:webHidden/>
          </w:rPr>
          <w:instrText xml:space="preserve"> PAGEREF _Toc209608969 \h </w:instrText>
        </w:r>
        <w:r>
          <w:rPr>
            <w:webHidden/>
          </w:rPr>
        </w:r>
        <w:r>
          <w:rPr>
            <w:webHidden/>
          </w:rPr>
          <w:fldChar w:fldCharType="separate"/>
        </w:r>
        <w:r>
          <w:rPr>
            <w:webHidden/>
          </w:rPr>
          <w:t>176</w:t>
        </w:r>
        <w:r>
          <w:rPr>
            <w:webHidden/>
          </w:rPr>
          <w:fldChar w:fldCharType="end"/>
        </w:r>
      </w:hyperlink>
    </w:p>
    <w:p w14:paraId="1A0B9EDE" w14:textId="3FA00F8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0" w:history="1">
        <w:r w:rsidRPr="005736F3">
          <w:rPr>
            <w:rStyle w:val="Hyperlink"/>
          </w:rPr>
          <w:t>125</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التيه</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الهداية</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الشرك</w:t>
        </w:r>
        <w:r w:rsidRPr="005736F3">
          <w:rPr>
            <w:rStyle w:val="Hyperlink"/>
            <w:rtl/>
          </w:rPr>
          <w:t xml:space="preserve"> </w:t>
        </w:r>
        <w:r w:rsidRPr="005736F3">
          <w:rPr>
            <w:rStyle w:val="Hyperlink"/>
            <w:rFonts w:hint="eastAsia"/>
            <w:rtl/>
          </w:rPr>
          <w:t>والتوحيد</w:t>
        </w:r>
        <w:r>
          <w:rPr>
            <w:webHidden/>
          </w:rPr>
          <w:tab/>
        </w:r>
        <w:r>
          <w:rPr>
            <w:webHidden/>
          </w:rPr>
          <w:fldChar w:fldCharType="begin"/>
        </w:r>
        <w:r>
          <w:rPr>
            <w:webHidden/>
          </w:rPr>
          <w:instrText xml:space="preserve"> PAGEREF _Toc209608970 \h </w:instrText>
        </w:r>
        <w:r>
          <w:rPr>
            <w:webHidden/>
          </w:rPr>
        </w:r>
        <w:r>
          <w:rPr>
            <w:webHidden/>
          </w:rPr>
          <w:fldChar w:fldCharType="separate"/>
        </w:r>
        <w:r>
          <w:rPr>
            <w:webHidden/>
          </w:rPr>
          <w:t>178</w:t>
        </w:r>
        <w:r>
          <w:rPr>
            <w:webHidden/>
          </w:rPr>
          <w:fldChar w:fldCharType="end"/>
        </w:r>
      </w:hyperlink>
    </w:p>
    <w:p w14:paraId="4ADA6099" w14:textId="0579938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1" w:history="1">
        <w:r w:rsidRPr="005736F3">
          <w:rPr>
            <w:rStyle w:val="Hyperlink"/>
          </w:rPr>
          <w:t>126</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للشرك</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عبادة</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شرك</w:t>
        </w:r>
        <w:r w:rsidRPr="005736F3">
          <w:rPr>
            <w:rStyle w:val="Hyperlink"/>
            <w:rtl/>
          </w:rPr>
          <w:t xml:space="preserve"> </w:t>
        </w:r>
        <w:r w:rsidRPr="005736F3">
          <w:rPr>
            <w:rStyle w:val="Hyperlink"/>
            <w:rFonts w:hint="eastAsia"/>
            <w:rtl/>
          </w:rPr>
          <w:t>الأفكار</w:t>
        </w:r>
        <w:r>
          <w:rPr>
            <w:webHidden/>
          </w:rPr>
          <w:tab/>
        </w:r>
        <w:r>
          <w:rPr>
            <w:webHidden/>
          </w:rPr>
          <w:fldChar w:fldCharType="begin"/>
        </w:r>
        <w:r>
          <w:rPr>
            <w:webHidden/>
          </w:rPr>
          <w:instrText xml:space="preserve"> PAGEREF _Toc209608971 \h </w:instrText>
        </w:r>
        <w:r>
          <w:rPr>
            <w:webHidden/>
          </w:rPr>
        </w:r>
        <w:r>
          <w:rPr>
            <w:webHidden/>
          </w:rPr>
          <w:fldChar w:fldCharType="separate"/>
        </w:r>
        <w:r>
          <w:rPr>
            <w:webHidden/>
          </w:rPr>
          <w:t>179</w:t>
        </w:r>
        <w:r>
          <w:rPr>
            <w:webHidden/>
          </w:rPr>
          <w:fldChar w:fldCharType="end"/>
        </w:r>
      </w:hyperlink>
    </w:p>
    <w:p w14:paraId="36B89F08" w14:textId="13D127B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2" w:history="1">
        <w:r w:rsidRPr="005736F3">
          <w:rPr>
            <w:rStyle w:val="Hyperlink"/>
          </w:rPr>
          <w:t>127</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مهوى</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ومحرك</w:t>
        </w:r>
        <w:r w:rsidRPr="005736F3">
          <w:rPr>
            <w:rStyle w:val="Hyperlink"/>
            <w:rtl/>
          </w:rPr>
          <w:t xml:space="preserve"> </w:t>
        </w:r>
        <w:r w:rsidRPr="005736F3">
          <w:rPr>
            <w:rStyle w:val="Hyperlink"/>
            <w:rFonts w:hint="eastAsia"/>
            <w:rtl/>
          </w:rPr>
          <w:t>تقليب</w:t>
        </w:r>
        <w:r w:rsidRPr="005736F3">
          <w:rPr>
            <w:rStyle w:val="Hyperlink"/>
            <w:rtl/>
          </w:rPr>
          <w:t xml:space="preserve"> </w:t>
        </w:r>
        <w:r w:rsidRPr="005736F3">
          <w:rPr>
            <w:rStyle w:val="Hyperlink"/>
            <w:rFonts w:hint="eastAsia"/>
            <w:rtl/>
          </w:rPr>
          <w:t>الأفكار</w:t>
        </w:r>
        <w:r w:rsidRPr="005736F3">
          <w:rPr>
            <w:rStyle w:val="Hyperlink"/>
            <w:rtl/>
          </w:rPr>
          <w:t xml:space="preserve"> </w:t>
        </w:r>
        <w:r w:rsidRPr="005736F3">
          <w:rPr>
            <w:rStyle w:val="Hyperlink"/>
            <w:rFonts w:hint="eastAsia"/>
            <w:rtl/>
          </w:rPr>
          <w:t>لاستجلاء</w:t>
        </w:r>
        <w:r w:rsidRPr="005736F3">
          <w:rPr>
            <w:rStyle w:val="Hyperlink"/>
            <w:rtl/>
          </w:rPr>
          <w:t xml:space="preserve"> </w:t>
        </w:r>
        <w:r w:rsidRPr="005736F3">
          <w:rPr>
            <w:rStyle w:val="Hyperlink"/>
            <w:rFonts w:hint="eastAsia"/>
            <w:rtl/>
          </w:rPr>
          <w:t>المعاني</w:t>
        </w:r>
        <w:r>
          <w:rPr>
            <w:webHidden/>
          </w:rPr>
          <w:tab/>
        </w:r>
        <w:r>
          <w:rPr>
            <w:webHidden/>
          </w:rPr>
          <w:fldChar w:fldCharType="begin"/>
        </w:r>
        <w:r>
          <w:rPr>
            <w:webHidden/>
          </w:rPr>
          <w:instrText xml:space="preserve"> PAGEREF _Toc209608972 \h </w:instrText>
        </w:r>
        <w:r>
          <w:rPr>
            <w:webHidden/>
          </w:rPr>
        </w:r>
        <w:r>
          <w:rPr>
            <w:webHidden/>
          </w:rPr>
          <w:fldChar w:fldCharType="separate"/>
        </w:r>
        <w:r>
          <w:rPr>
            <w:webHidden/>
          </w:rPr>
          <w:t>181</w:t>
        </w:r>
        <w:r>
          <w:rPr>
            <w:webHidden/>
          </w:rPr>
          <w:fldChar w:fldCharType="end"/>
        </w:r>
      </w:hyperlink>
    </w:p>
    <w:p w14:paraId="63B9BA64" w14:textId="02AE84A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3" w:history="1">
        <w:r w:rsidRPr="005736F3">
          <w:rPr>
            <w:rStyle w:val="Hyperlink"/>
          </w:rPr>
          <w:t>128 "</w:t>
        </w:r>
        <w:r w:rsidRPr="005736F3">
          <w:rPr>
            <w:rStyle w:val="Hyperlink"/>
            <w:rFonts w:hint="eastAsia"/>
            <w:rtl/>
          </w:rPr>
          <w:t>الموتى</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الأموات</w:t>
        </w:r>
        <w:r w:rsidRPr="005736F3">
          <w:rPr>
            <w:rStyle w:val="Hyperlink"/>
            <w:rtl/>
          </w:rPr>
          <w:t xml:space="preserve">": </w:t>
        </w:r>
        <w:r w:rsidRPr="005736F3">
          <w:rPr>
            <w:rStyle w:val="Hyperlink"/>
            <w:rFonts w:hint="eastAsia"/>
            <w:rtl/>
          </w:rPr>
          <w:t>تحليل</w:t>
        </w:r>
        <w:r w:rsidRPr="005736F3">
          <w:rPr>
            <w:rStyle w:val="Hyperlink"/>
            <w:rtl/>
          </w:rPr>
          <w:t xml:space="preserve"> </w:t>
        </w:r>
        <w:r w:rsidRPr="005736F3">
          <w:rPr>
            <w:rStyle w:val="Hyperlink"/>
            <w:rFonts w:hint="eastAsia"/>
            <w:rtl/>
          </w:rPr>
          <w:t>منطقي</w:t>
        </w:r>
        <w:r w:rsidRPr="005736F3">
          <w:rPr>
            <w:rStyle w:val="Hyperlink"/>
            <w:rtl/>
          </w:rPr>
          <w:t xml:space="preserve"> </w:t>
        </w:r>
        <w:r w:rsidRPr="005736F3">
          <w:rPr>
            <w:rStyle w:val="Hyperlink"/>
            <w:rFonts w:hint="eastAsia"/>
            <w:rtl/>
          </w:rPr>
          <w:t>وأدلة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الموت</w:t>
        </w:r>
        <w:r w:rsidRPr="005736F3">
          <w:rPr>
            <w:rStyle w:val="Hyperlink"/>
            <w:rtl/>
          </w:rPr>
          <w:t xml:space="preserve"> </w:t>
        </w:r>
        <w:r w:rsidRPr="005736F3">
          <w:rPr>
            <w:rStyle w:val="Hyperlink"/>
            <w:rFonts w:hint="eastAsia"/>
            <w:rtl/>
          </w:rPr>
          <w:t>الروحي</w:t>
        </w:r>
        <w:r w:rsidRPr="005736F3">
          <w:rPr>
            <w:rStyle w:val="Hyperlink"/>
          </w:rPr>
          <w:t>"</w:t>
        </w:r>
        <w:r>
          <w:rPr>
            <w:webHidden/>
          </w:rPr>
          <w:tab/>
        </w:r>
        <w:r>
          <w:rPr>
            <w:webHidden/>
          </w:rPr>
          <w:fldChar w:fldCharType="begin"/>
        </w:r>
        <w:r>
          <w:rPr>
            <w:webHidden/>
          </w:rPr>
          <w:instrText xml:space="preserve"> PAGEREF _Toc209608973 \h </w:instrText>
        </w:r>
        <w:r>
          <w:rPr>
            <w:webHidden/>
          </w:rPr>
        </w:r>
        <w:r>
          <w:rPr>
            <w:webHidden/>
          </w:rPr>
          <w:fldChar w:fldCharType="separate"/>
        </w:r>
        <w:r>
          <w:rPr>
            <w:webHidden/>
          </w:rPr>
          <w:t>182</w:t>
        </w:r>
        <w:r>
          <w:rPr>
            <w:webHidden/>
          </w:rPr>
          <w:fldChar w:fldCharType="end"/>
        </w:r>
      </w:hyperlink>
    </w:p>
    <w:p w14:paraId="673068EA" w14:textId="07F236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4" w:history="1">
        <w:r w:rsidRPr="005736F3">
          <w:rPr>
            <w:rStyle w:val="Hyperlink"/>
          </w:rPr>
          <w:t>129</w:t>
        </w:r>
        <w:r w:rsidRPr="005736F3">
          <w:rPr>
            <w:rStyle w:val="Hyperlink"/>
            <w:rtl/>
          </w:rPr>
          <w:t xml:space="preserve"> </w:t>
        </w:r>
        <w:r w:rsidRPr="005736F3">
          <w:rPr>
            <w:rStyle w:val="Hyperlink"/>
            <w:rFonts w:hint="eastAsia"/>
            <w:rtl/>
          </w:rPr>
          <w:t>تحطيم</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الفكرية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نقدية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قصص</w:t>
        </w:r>
        <w:r w:rsidRPr="005736F3">
          <w:rPr>
            <w:rStyle w:val="Hyperlink"/>
            <w:rtl/>
          </w:rPr>
          <w:t xml:space="preserve"> </w:t>
        </w:r>
        <w:r w:rsidRPr="005736F3">
          <w:rPr>
            <w:rStyle w:val="Hyperlink"/>
            <w:rFonts w:hint="eastAsia"/>
            <w:rtl/>
          </w:rPr>
          <w:t>الأنبياء</w:t>
        </w:r>
        <w:r>
          <w:rPr>
            <w:webHidden/>
          </w:rPr>
          <w:tab/>
        </w:r>
        <w:r>
          <w:rPr>
            <w:webHidden/>
          </w:rPr>
          <w:fldChar w:fldCharType="begin"/>
        </w:r>
        <w:r>
          <w:rPr>
            <w:webHidden/>
          </w:rPr>
          <w:instrText xml:space="preserve"> PAGEREF _Toc209608974 \h </w:instrText>
        </w:r>
        <w:r>
          <w:rPr>
            <w:webHidden/>
          </w:rPr>
        </w:r>
        <w:r>
          <w:rPr>
            <w:webHidden/>
          </w:rPr>
          <w:fldChar w:fldCharType="separate"/>
        </w:r>
        <w:r>
          <w:rPr>
            <w:webHidden/>
          </w:rPr>
          <w:t>184</w:t>
        </w:r>
        <w:r>
          <w:rPr>
            <w:webHidden/>
          </w:rPr>
          <w:fldChar w:fldCharType="end"/>
        </w:r>
      </w:hyperlink>
    </w:p>
    <w:p w14:paraId="4735CA00" w14:textId="318274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5" w:history="1">
        <w:r w:rsidRPr="005736F3">
          <w:rPr>
            <w:rStyle w:val="Hyperlink"/>
          </w:rPr>
          <w:t>130</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الأساسية</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والإيمان</w:t>
        </w:r>
        <w:r w:rsidRPr="005736F3">
          <w:rPr>
            <w:rStyle w:val="Hyperlink"/>
            <w:rtl/>
          </w:rPr>
          <w:t xml:space="preserve"> </w:t>
        </w:r>
        <w:r w:rsidRPr="005736F3">
          <w:rPr>
            <w:rStyle w:val="Hyperlink"/>
            <w:rFonts w:hint="eastAsia"/>
            <w:rtl/>
          </w:rPr>
          <w:t>والسنة</w:t>
        </w:r>
        <w:r>
          <w:rPr>
            <w:webHidden/>
          </w:rPr>
          <w:tab/>
        </w:r>
        <w:r>
          <w:rPr>
            <w:webHidden/>
          </w:rPr>
          <w:fldChar w:fldCharType="begin"/>
        </w:r>
        <w:r>
          <w:rPr>
            <w:webHidden/>
          </w:rPr>
          <w:instrText xml:space="preserve"> PAGEREF _Toc209608975 \h </w:instrText>
        </w:r>
        <w:r>
          <w:rPr>
            <w:webHidden/>
          </w:rPr>
        </w:r>
        <w:r>
          <w:rPr>
            <w:webHidden/>
          </w:rPr>
          <w:fldChar w:fldCharType="separate"/>
        </w:r>
        <w:r>
          <w:rPr>
            <w:webHidden/>
          </w:rPr>
          <w:t>185</w:t>
        </w:r>
        <w:r>
          <w:rPr>
            <w:webHidden/>
          </w:rPr>
          <w:fldChar w:fldCharType="end"/>
        </w:r>
      </w:hyperlink>
    </w:p>
    <w:p w14:paraId="7593388A" w14:textId="57DA04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6" w:history="1">
        <w:r w:rsidRPr="005736F3">
          <w:rPr>
            <w:rStyle w:val="Hyperlink"/>
          </w:rPr>
          <w:t>131</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_Toc209608976 \h </w:instrText>
        </w:r>
        <w:r>
          <w:rPr>
            <w:webHidden/>
          </w:rPr>
        </w:r>
        <w:r>
          <w:rPr>
            <w:webHidden/>
          </w:rPr>
          <w:fldChar w:fldCharType="separate"/>
        </w:r>
        <w:r>
          <w:rPr>
            <w:webHidden/>
          </w:rPr>
          <w:t>187</w:t>
        </w:r>
        <w:r>
          <w:rPr>
            <w:webHidden/>
          </w:rPr>
          <w:fldChar w:fldCharType="end"/>
        </w:r>
      </w:hyperlink>
    </w:p>
    <w:p w14:paraId="2BECFE78" w14:textId="423F790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7" w:history="1">
        <w:r w:rsidRPr="005736F3">
          <w:rPr>
            <w:rStyle w:val="Hyperlink"/>
          </w:rPr>
          <w:t>132</w:t>
        </w:r>
        <w:r w:rsidRPr="005736F3">
          <w:rPr>
            <w:rStyle w:val="Hyperlink"/>
            <w:rtl/>
          </w:rPr>
          <w:t xml:space="preserve"> </w:t>
        </w:r>
        <w:r w:rsidRPr="005736F3">
          <w:rPr>
            <w:rStyle w:val="Hyperlink"/>
            <w:rFonts w:hint="eastAsia"/>
            <w:rtl/>
          </w:rPr>
          <w:t>معنى</w:t>
        </w:r>
        <w:r w:rsidRPr="005736F3">
          <w:rPr>
            <w:rStyle w:val="Hyperlink"/>
            <w:rtl/>
          </w:rPr>
          <w:t xml:space="preserve"> </w:t>
        </w:r>
        <w:r w:rsidRPr="005736F3">
          <w:rPr>
            <w:rStyle w:val="Hyperlink"/>
            <w:rFonts w:hint="eastAsia"/>
            <w:rtl/>
          </w:rPr>
          <w:t>الساعة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_Toc209608977 \h </w:instrText>
        </w:r>
        <w:r>
          <w:rPr>
            <w:webHidden/>
          </w:rPr>
        </w:r>
        <w:r>
          <w:rPr>
            <w:webHidden/>
          </w:rPr>
          <w:fldChar w:fldCharType="separate"/>
        </w:r>
        <w:r>
          <w:rPr>
            <w:webHidden/>
          </w:rPr>
          <w:t>187</w:t>
        </w:r>
        <w:r>
          <w:rPr>
            <w:webHidden/>
          </w:rPr>
          <w:fldChar w:fldCharType="end"/>
        </w:r>
      </w:hyperlink>
    </w:p>
    <w:p w14:paraId="3DEB10A5" w14:textId="7EEB17C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8" w:history="1">
        <w:r w:rsidRPr="005736F3">
          <w:rPr>
            <w:rStyle w:val="Hyperlink"/>
          </w:rPr>
          <w:t>133</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نهرٌ</w:t>
        </w:r>
        <w:r w:rsidRPr="005736F3">
          <w:rPr>
            <w:rStyle w:val="Hyperlink"/>
            <w:rtl/>
          </w:rPr>
          <w:t xml:space="preserve"> </w:t>
        </w:r>
        <w:r w:rsidRPr="005736F3">
          <w:rPr>
            <w:rStyle w:val="Hyperlink"/>
            <w:rFonts w:hint="eastAsia"/>
            <w:rtl/>
          </w:rPr>
          <w:t>جارٍ</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ينضب</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أهمية</w:t>
        </w:r>
        <w:r w:rsidRPr="005736F3">
          <w:rPr>
            <w:rStyle w:val="Hyperlink"/>
            <w:rtl/>
          </w:rPr>
          <w:t xml:space="preserve"> </w:t>
        </w:r>
        <w:r w:rsidRPr="005736F3">
          <w:rPr>
            <w:rStyle w:val="Hyperlink"/>
            <w:rFonts w:hint="eastAsia"/>
            <w:rtl/>
          </w:rPr>
          <w:t>تتبع</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المتدبرين</w:t>
        </w:r>
        <w:r>
          <w:rPr>
            <w:webHidden/>
          </w:rPr>
          <w:tab/>
        </w:r>
        <w:r>
          <w:rPr>
            <w:webHidden/>
          </w:rPr>
          <w:fldChar w:fldCharType="begin"/>
        </w:r>
        <w:r>
          <w:rPr>
            <w:webHidden/>
          </w:rPr>
          <w:instrText xml:space="preserve"> PAGEREF _Toc209608978 \h </w:instrText>
        </w:r>
        <w:r>
          <w:rPr>
            <w:webHidden/>
          </w:rPr>
        </w:r>
        <w:r>
          <w:rPr>
            <w:webHidden/>
          </w:rPr>
          <w:fldChar w:fldCharType="separate"/>
        </w:r>
        <w:r>
          <w:rPr>
            <w:webHidden/>
          </w:rPr>
          <w:t>188</w:t>
        </w:r>
        <w:r>
          <w:rPr>
            <w:webHidden/>
          </w:rPr>
          <w:fldChar w:fldCharType="end"/>
        </w:r>
      </w:hyperlink>
    </w:p>
    <w:p w14:paraId="7DEA559E" w14:textId="13CEAA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9" w:history="1">
        <w:r w:rsidRPr="005736F3">
          <w:rPr>
            <w:rStyle w:val="Hyperlink"/>
          </w:rPr>
          <w:t>134</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_Toc209608979 \h </w:instrText>
        </w:r>
        <w:r>
          <w:rPr>
            <w:webHidden/>
          </w:rPr>
        </w:r>
        <w:r>
          <w:rPr>
            <w:webHidden/>
          </w:rPr>
          <w:fldChar w:fldCharType="separate"/>
        </w:r>
        <w:r>
          <w:rPr>
            <w:webHidden/>
          </w:rPr>
          <w:t>190</w:t>
        </w:r>
        <w:r>
          <w:rPr>
            <w:webHidden/>
          </w:rPr>
          <w:fldChar w:fldCharType="end"/>
        </w:r>
      </w:hyperlink>
    </w:p>
    <w:p w14:paraId="21E379C6" w14:textId="5DEAF4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0" w:history="1">
        <w:r w:rsidRPr="005736F3">
          <w:rPr>
            <w:rStyle w:val="Hyperlink"/>
            <w:rtl/>
          </w:rPr>
          <w:t xml:space="preserve">135 </w:t>
        </w:r>
        <w:r w:rsidRPr="005736F3">
          <w:rPr>
            <w:rStyle w:val="Hyperlink"/>
            <w:rFonts w:hint="eastAsia"/>
            <w:rtl/>
          </w:rPr>
          <w:t>الإنسان</w:t>
        </w:r>
        <w:r w:rsidRPr="005736F3">
          <w:rPr>
            <w:rStyle w:val="Hyperlink"/>
            <w:rtl/>
          </w:rPr>
          <w:t xml:space="preserve"> </w:t>
        </w:r>
        <w:r w:rsidRPr="005736F3">
          <w:rPr>
            <w:rStyle w:val="Hyperlink"/>
            <w:rFonts w:hint="eastAsia"/>
            <w:rtl/>
          </w:rPr>
          <w:t>والبشر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للكينونة</w:t>
        </w:r>
        <w:r w:rsidRPr="005736F3">
          <w:rPr>
            <w:rStyle w:val="Hyperlink"/>
            <w:rtl/>
          </w:rPr>
          <w:t xml:space="preserve"> </w:t>
        </w:r>
        <w:r w:rsidRPr="005736F3">
          <w:rPr>
            <w:rStyle w:val="Hyperlink"/>
            <w:rFonts w:hint="eastAsia"/>
            <w:rtl/>
          </w:rPr>
          <w:t>الإنسانية</w:t>
        </w:r>
        <w:r>
          <w:rPr>
            <w:webHidden/>
          </w:rPr>
          <w:tab/>
        </w:r>
        <w:r>
          <w:rPr>
            <w:webHidden/>
          </w:rPr>
          <w:fldChar w:fldCharType="begin"/>
        </w:r>
        <w:r>
          <w:rPr>
            <w:webHidden/>
          </w:rPr>
          <w:instrText xml:space="preserve"> PAGEREF _Toc209608980 \h </w:instrText>
        </w:r>
        <w:r>
          <w:rPr>
            <w:webHidden/>
          </w:rPr>
        </w:r>
        <w:r>
          <w:rPr>
            <w:webHidden/>
          </w:rPr>
          <w:fldChar w:fldCharType="separate"/>
        </w:r>
        <w:r>
          <w:rPr>
            <w:webHidden/>
          </w:rPr>
          <w:t>191</w:t>
        </w:r>
        <w:r>
          <w:rPr>
            <w:webHidden/>
          </w:rPr>
          <w:fldChar w:fldCharType="end"/>
        </w:r>
      </w:hyperlink>
    </w:p>
    <w:p w14:paraId="2EC35FA5" w14:textId="612A168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1" w:history="1">
        <w:r w:rsidRPr="005736F3">
          <w:rPr>
            <w:rStyle w:val="Hyperlink"/>
            <w:rtl/>
          </w:rPr>
          <w:t xml:space="preserve">136 </w:t>
        </w:r>
        <w:r w:rsidRPr="005736F3">
          <w:rPr>
            <w:rStyle w:val="Hyperlink"/>
            <w:rFonts w:hint="eastAsia"/>
            <w:rtl/>
          </w:rPr>
          <w:t>استشعار</w:t>
        </w:r>
        <w:r w:rsidRPr="005736F3">
          <w:rPr>
            <w:rStyle w:val="Hyperlink"/>
            <w:rtl/>
          </w:rPr>
          <w:t xml:space="preserve"> </w:t>
        </w:r>
        <w:r w:rsidRPr="005736F3">
          <w:rPr>
            <w:rStyle w:val="Hyperlink"/>
            <w:rFonts w:hint="eastAsia"/>
            <w:rtl/>
          </w:rPr>
          <w:t>معاني</w:t>
        </w:r>
        <w:r w:rsidRPr="005736F3">
          <w:rPr>
            <w:rStyle w:val="Hyperlink"/>
            <w:rtl/>
          </w:rPr>
          <w:t xml:space="preserve"> </w:t>
        </w:r>
        <w:r w:rsidRPr="005736F3">
          <w:rPr>
            <w:rStyle w:val="Hyperlink"/>
            <w:rFonts w:hint="eastAsia"/>
            <w:rtl/>
          </w:rPr>
          <w:t>وطاقة</w:t>
        </w:r>
        <w:r w:rsidRPr="005736F3">
          <w:rPr>
            <w:rStyle w:val="Hyperlink"/>
            <w:rtl/>
          </w:rPr>
          <w:t xml:space="preserve"> </w:t>
        </w:r>
        <w:r w:rsidRPr="005736F3">
          <w:rPr>
            <w:rStyle w:val="Hyperlink"/>
            <w:rFonts w:hint="eastAsia"/>
            <w:rtl/>
          </w:rPr>
          <w:t>وصوت</w:t>
        </w:r>
        <w:r w:rsidRPr="005736F3">
          <w:rPr>
            <w:rStyle w:val="Hyperlink"/>
            <w:rtl/>
          </w:rPr>
          <w:t xml:space="preserve"> </w:t>
        </w:r>
        <w:r w:rsidRPr="005736F3">
          <w:rPr>
            <w:rStyle w:val="Hyperlink"/>
            <w:rFonts w:hint="eastAsia"/>
            <w:rtl/>
          </w:rPr>
          <w:t>وشكل</w:t>
        </w:r>
        <w:r w:rsidRPr="005736F3">
          <w:rPr>
            <w:rStyle w:val="Hyperlink"/>
            <w:rtl/>
          </w:rPr>
          <w:t xml:space="preserve"> </w:t>
        </w:r>
        <w:r w:rsidRPr="005736F3">
          <w:rPr>
            <w:rStyle w:val="Hyperlink"/>
            <w:rFonts w:hint="eastAsia"/>
            <w:rtl/>
          </w:rPr>
          <w:t>أسماء</w:t>
        </w:r>
        <w:r w:rsidRPr="005736F3">
          <w:rPr>
            <w:rStyle w:val="Hyperlink"/>
            <w:rtl/>
          </w:rPr>
          <w:t xml:space="preserve"> </w:t>
        </w:r>
        <w:r w:rsidRPr="005736F3">
          <w:rPr>
            <w:rStyle w:val="Hyperlink"/>
            <w:rFonts w:hint="eastAsia"/>
            <w:rtl/>
          </w:rPr>
          <w:t>الحروف</w:t>
        </w:r>
        <w:r>
          <w:rPr>
            <w:webHidden/>
          </w:rPr>
          <w:tab/>
        </w:r>
        <w:r>
          <w:rPr>
            <w:webHidden/>
          </w:rPr>
          <w:fldChar w:fldCharType="begin"/>
        </w:r>
        <w:r>
          <w:rPr>
            <w:webHidden/>
          </w:rPr>
          <w:instrText xml:space="preserve"> PAGEREF _Toc209608981 \h </w:instrText>
        </w:r>
        <w:r>
          <w:rPr>
            <w:webHidden/>
          </w:rPr>
        </w:r>
        <w:r>
          <w:rPr>
            <w:webHidden/>
          </w:rPr>
          <w:fldChar w:fldCharType="separate"/>
        </w:r>
        <w:r>
          <w:rPr>
            <w:webHidden/>
          </w:rPr>
          <w:t>193</w:t>
        </w:r>
        <w:r>
          <w:rPr>
            <w:webHidden/>
          </w:rPr>
          <w:fldChar w:fldCharType="end"/>
        </w:r>
      </w:hyperlink>
    </w:p>
    <w:p w14:paraId="1839180F" w14:textId="12B991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2" w:history="1">
        <w:r w:rsidRPr="005736F3">
          <w:rPr>
            <w:rStyle w:val="Hyperlink"/>
            <w:rtl/>
          </w:rPr>
          <w:t xml:space="preserve">137 </w:t>
        </w:r>
        <w:r w:rsidRPr="005736F3">
          <w:rPr>
            <w:rStyle w:val="Hyperlink"/>
            <w:rFonts w:hint="eastAsia"/>
            <w:rtl/>
          </w:rPr>
          <w:t>ملخص</w:t>
        </w:r>
        <w:r w:rsidRPr="005736F3">
          <w:rPr>
            <w:rStyle w:val="Hyperlink"/>
            <w:rtl/>
          </w:rPr>
          <w:t xml:space="preserve"> </w:t>
        </w:r>
        <w:r w:rsidRPr="005736F3">
          <w:rPr>
            <w:rStyle w:val="Hyperlink"/>
            <w:rFonts w:hint="eastAsia"/>
            <w:rtl/>
          </w:rPr>
          <w:t>الكتاب</w:t>
        </w:r>
        <w:r>
          <w:rPr>
            <w:webHidden/>
          </w:rPr>
          <w:tab/>
        </w:r>
        <w:r>
          <w:rPr>
            <w:webHidden/>
          </w:rPr>
          <w:fldChar w:fldCharType="begin"/>
        </w:r>
        <w:r>
          <w:rPr>
            <w:webHidden/>
          </w:rPr>
          <w:instrText xml:space="preserve"> PAGEREF _Toc209608982 \h </w:instrText>
        </w:r>
        <w:r>
          <w:rPr>
            <w:webHidden/>
          </w:rPr>
        </w:r>
        <w:r>
          <w:rPr>
            <w:webHidden/>
          </w:rPr>
          <w:fldChar w:fldCharType="separate"/>
        </w:r>
        <w:r>
          <w:rPr>
            <w:webHidden/>
          </w:rPr>
          <w:t>199</w:t>
        </w:r>
        <w:r>
          <w:rPr>
            <w:webHidden/>
          </w:rPr>
          <w:fldChar w:fldCharType="end"/>
        </w:r>
      </w:hyperlink>
    </w:p>
    <w:p w14:paraId="615CA621" w14:textId="096497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3" w:history="1">
        <w:r w:rsidRPr="005736F3">
          <w:rPr>
            <w:rStyle w:val="Hyperlink"/>
            <w:rtl/>
          </w:rPr>
          <w:t xml:space="preserve">138 </w:t>
        </w:r>
        <w:r w:rsidRPr="005736F3">
          <w:rPr>
            <w:rStyle w:val="Hyperlink"/>
            <w:rFonts w:hint="eastAsia"/>
            <w:rtl/>
          </w:rPr>
          <w:t>الشكر</w:t>
        </w:r>
        <w:r w:rsidRPr="005736F3">
          <w:rPr>
            <w:rStyle w:val="Hyperlink"/>
            <w:rtl/>
          </w:rPr>
          <w:t xml:space="preserve"> </w:t>
        </w:r>
        <w:r w:rsidRPr="005736F3">
          <w:rPr>
            <w:rStyle w:val="Hyperlink"/>
            <w:rFonts w:hint="eastAsia"/>
            <w:rtl/>
          </w:rPr>
          <w:t>والتقدير</w:t>
        </w:r>
        <w:r>
          <w:rPr>
            <w:webHidden/>
          </w:rPr>
          <w:tab/>
        </w:r>
        <w:r>
          <w:rPr>
            <w:webHidden/>
          </w:rPr>
          <w:fldChar w:fldCharType="begin"/>
        </w:r>
        <w:r>
          <w:rPr>
            <w:webHidden/>
          </w:rPr>
          <w:instrText xml:space="preserve"> PAGEREF _Toc209608983 \h </w:instrText>
        </w:r>
        <w:r>
          <w:rPr>
            <w:webHidden/>
          </w:rPr>
        </w:r>
        <w:r>
          <w:rPr>
            <w:webHidden/>
          </w:rPr>
          <w:fldChar w:fldCharType="separate"/>
        </w:r>
        <w:r>
          <w:rPr>
            <w:webHidden/>
          </w:rPr>
          <w:t>200</w:t>
        </w:r>
        <w:r>
          <w:rPr>
            <w:webHidden/>
          </w:rPr>
          <w:fldChar w:fldCharType="end"/>
        </w:r>
      </w:hyperlink>
    </w:p>
    <w:p w14:paraId="3A5E200C" w14:textId="3C9E784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4" w:history="1">
        <w:r w:rsidRPr="005736F3">
          <w:rPr>
            <w:rStyle w:val="Hyperlink"/>
            <w:rtl/>
          </w:rPr>
          <w:t xml:space="preserve">139 </w:t>
        </w:r>
        <w:r w:rsidRPr="005736F3">
          <w:rPr>
            <w:rStyle w:val="Hyperlink"/>
            <w:rFonts w:hint="eastAsia"/>
            <w:rtl/>
          </w:rPr>
          <w:t>المراجع</w:t>
        </w:r>
        <w:r>
          <w:rPr>
            <w:webHidden/>
          </w:rPr>
          <w:tab/>
        </w:r>
        <w:r>
          <w:rPr>
            <w:webHidden/>
          </w:rPr>
          <w:fldChar w:fldCharType="begin"/>
        </w:r>
        <w:r>
          <w:rPr>
            <w:webHidden/>
          </w:rPr>
          <w:instrText xml:space="preserve"> PAGEREF _Toc209608984 \h </w:instrText>
        </w:r>
        <w:r>
          <w:rPr>
            <w:webHidden/>
          </w:rPr>
        </w:r>
        <w:r>
          <w:rPr>
            <w:webHidden/>
          </w:rPr>
          <w:fldChar w:fldCharType="separate"/>
        </w:r>
        <w:r>
          <w:rPr>
            <w:webHidden/>
          </w:rPr>
          <w:t>203</w:t>
        </w:r>
        <w:r>
          <w:rPr>
            <w:webHidden/>
          </w:rPr>
          <w:fldChar w:fldCharType="end"/>
        </w:r>
      </w:hyperlink>
    </w:p>
    <w:p w14:paraId="480040F4" w14:textId="1E0383F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5"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الأول</w:t>
        </w:r>
        <w:r>
          <w:rPr>
            <w:webHidden/>
          </w:rPr>
          <w:tab/>
        </w:r>
        <w:r>
          <w:rPr>
            <w:webHidden/>
          </w:rPr>
          <w:fldChar w:fldCharType="begin"/>
        </w:r>
        <w:r>
          <w:rPr>
            <w:webHidden/>
          </w:rPr>
          <w:instrText xml:space="preserve"> PAGEREF _Toc209608985 \h </w:instrText>
        </w:r>
        <w:r>
          <w:rPr>
            <w:webHidden/>
          </w:rPr>
        </w:r>
        <w:r>
          <w:rPr>
            <w:webHidden/>
          </w:rPr>
          <w:fldChar w:fldCharType="separate"/>
        </w:r>
        <w:r>
          <w:rPr>
            <w:webHidden/>
          </w:rPr>
          <w:t>205</w:t>
        </w:r>
        <w:r>
          <w:rPr>
            <w:webHidden/>
          </w:rPr>
          <w:fldChar w:fldCharType="end"/>
        </w:r>
      </w:hyperlink>
    </w:p>
    <w:p w14:paraId="4CC8AD40" w14:textId="327F14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6"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الثاني</w:t>
        </w:r>
        <w:r>
          <w:rPr>
            <w:webHidden/>
          </w:rPr>
          <w:tab/>
        </w:r>
        <w:r>
          <w:rPr>
            <w:webHidden/>
          </w:rPr>
          <w:fldChar w:fldCharType="begin"/>
        </w:r>
        <w:r>
          <w:rPr>
            <w:webHidden/>
          </w:rPr>
          <w:instrText xml:space="preserve"> PAGEREF _Toc209608986 \h </w:instrText>
        </w:r>
        <w:r>
          <w:rPr>
            <w:webHidden/>
          </w:rPr>
        </w:r>
        <w:r>
          <w:rPr>
            <w:webHidden/>
          </w:rPr>
          <w:fldChar w:fldCharType="separate"/>
        </w:r>
        <w:r>
          <w:rPr>
            <w:webHidden/>
          </w:rPr>
          <w:t>214</w:t>
        </w:r>
        <w:r>
          <w:rPr>
            <w:webHidden/>
          </w:rPr>
          <w:fldChar w:fldCharType="end"/>
        </w:r>
      </w:hyperlink>
    </w:p>
    <w:p w14:paraId="49AB5D92" w14:textId="4E4AE4A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7"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الثالث</w:t>
        </w:r>
        <w:r>
          <w:rPr>
            <w:webHidden/>
          </w:rPr>
          <w:tab/>
        </w:r>
        <w:r>
          <w:rPr>
            <w:webHidden/>
          </w:rPr>
          <w:fldChar w:fldCharType="begin"/>
        </w:r>
        <w:r>
          <w:rPr>
            <w:webHidden/>
          </w:rPr>
          <w:instrText xml:space="preserve"> PAGEREF _Toc209608987 \h </w:instrText>
        </w:r>
        <w:r>
          <w:rPr>
            <w:webHidden/>
          </w:rPr>
        </w:r>
        <w:r>
          <w:rPr>
            <w:webHidden/>
          </w:rPr>
          <w:fldChar w:fldCharType="separate"/>
        </w:r>
        <w:r>
          <w:rPr>
            <w:webHidden/>
          </w:rPr>
          <w:t>216</w:t>
        </w:r>
        <w:r>
          <w:rPr>
            <w:webHidden/>
          </w:rPr>
          <w:fldChar w:fldCharType="end"/>
        </w:r>
      </w:hyperlink>
    </w:p>
    <w:p w14:paraId="4E318467" w14:textId="4C8451B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8" w:history="1">
        <w:r w:rsidRPr="005736F3">
          <w:rPr>
            <w:rStyle w:val="Hyperlink"/>
            <w:lang w:val="fr-MA"/>
          </w:rPr>
          <w:t>141</w:t>
        </w:r>
        <w:r w:rsidRPr="005736F3">
          <w:rPr>
            <w:rStyle w:val="Hyperlink"/>
            <w:rtl/>
          </w:rPr>
          <w:t xml:space="preserve"> </w:t>
        </w:r>
        <w:r w:rsidRPr="005736F3">
          <w:rPr>
            <w:rStyle w:val="Hyperlink"/>
            <w:rFonts w:hint="eastAsia"/>
            <w:rtl/>
          </w:rPr>
          <w:t>مقدمة</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رقمنة</w:t>
        </w:r>
        <w:r w:rsidRPr="005736F3">
          <w:rPr>
            <w:rStyle w:val="Hyperlink"/>
            <w:rtl/>
          </w:rPr>
          <w:t xml:space="preserve"> </w:t>
        </w:r>
        <w:r w:rsidRPr="005736F3">
          <w:rPr>
            <w:rStyle w:val="Hyperlink"/>
            <w:rFonts w:hint="eastAsia"/>
            <w:rtl/>
          </w:rPr>
          <w:t>المخطوطات</w:t>
        </w:r>
        <w:r w:rsidRPr="005736F3">
          <w:rPr>
            <w:rStyle w:val="Hyperlink"/>
            <w:rtl/>
          </w:rPr>
          <w:t xml:space="preserve"> </w:t>
        </w:r>
        <w:r w:rsidRPr="005736F3">
          <w:rPr>
            <w:rStyle w:val="Hyperlink"/>
            <w:rFonts w:hint="eastAsia"/>
            <w:rtl/>
          </w:rPr>
          <w:t>الأصلية</w:t>
        </w:r>
        <w:r w:rsidRPr="005736F3">
          <w:rPr>
            <w:rStyle w:val="Hyperlink"/>
            <w:rtl/>
          </w:rPr>
          <w:t xml:space="preserve"> </w:t>
        </w:r>
        <w:r w:rsidRPr="005736F3">
          <w:rPr>
            <w:rStyle w:val="Hyperlink"/>
            <w:rFonts w:hint="eastAsia"/>
            <w:rtl/>
          </w:rPr>
          <w:t>للقرآن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وسلسلة</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الستة</w:t>
        </w:r>
        <w:r w:rsidRPr="005736F3">
          <w:rPr>
            <w:rStyle w:val="Hyperlink"/>
            <w:rtl/>
          </w:rPr>
          <w:t xml:space="preserve">: </w:t>
        </w:r>
        <w:r w:rsidRPr="005736F3">
          <w:rPr>
            <w:rStyle w:val="Hyperlink"/>
            <w:rFonts w:hint="eastAsia"/>
            <w:rtl/>
          </w:rPr>
          <w:t>نور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والتدبر</w:t>
        </w:r>
        <w:r w:rsidRPr="005736F3">
          <w:rPr>
            <w:rStyle w:val="Hyperlink"/>
            <w:rtl/>
          </w:rPr>
          <w:t xml:space="preserve"> </w:t>
        </w:r>
        <w:r w:rsidRPr="005736F3">
          <w:rPr>
            <w:rStyle w:val="Hyperlink"/>
            <w:rFonts w:hint="eastAsia"/>
            <w:rtl/>
          </w:rPr>
          <w:t>الأصيل</w:t>
        </w:r>
        <w:r>
          <w:rPr>
            <w:webHidden/>
          </w:rPr>
          <w:tab/>
        </w:r>
        <w:r>
          <w:rPr>
            <w:webHidden/>
          </w:rPr>
          <w:fldChar w:fldCharType="begin"/>
        </w:r>
        <w:r>
          <w:rPr>
            <w:webHidden/>
          </w:rPr>
          <w:instrText xml:space="preserve"> PAGEREF _Toc209608988 \h </w:instrText>
        </w:r>
        <w:r>
          <w:rPr>
            <w:webHidden/>
          </w:rPr>
        </w:r>
        <w:r>
          <w:rPr>
            <w:webHidden/>
          </w:rPr>
          <w:fldChar w:fldCharType="separate"/>
        </w:r>
        <w:r>
          <w:rPr>
            <w:webHidden/>
          </w:rPr>
          <w:t>224</w:t>
        </w:r>
        <w:r>
          <w:rPr>
            <w:webHidden/>
          </w:rPr>
          <w:fldChar w:fldCharType="end"/>
        </w:r>
      </w:hyperlink>
    </w:p>
    <w:p w14:paraId="009164AD" w14:textId="5CB13F81" w:rsidR="00200502" w:rsidRDefault="00200502" w:rsidP="00A81645">
      <w:pPr>
        <w:rPr>
          <w:rtl/>
        </w:rPr>
      </w:pPr>
      <w:r>
        <w:rPr>
          <w:rtl/>
        </w:rPr>
        <w:fldChar w:fldCharType="end"/>
      </w:r>
    </w:p>
    <w:p w14:paraId="517FDDA1" w14:textId="2D53BD49" w:rsidR="00620C04" w:rsidRDefault="00620C04" w:rsidP="00A81645">
      <w:pPr>
        <w:rPr>
          <w:rtl/>
        </w:rPr>
      </w:pPr>
      <w:r>
        <w:rPr>
          <w:rtl/>
        </w:rPr>
        <w:br w:type="page"/>
      </w:r>
    </w:p>
    <w:p w14:paraId="3B45DE48" w14:textId="77777777" w:rsidR="00620C04" w:rsidRPr="00620C04" w:rsidRDefault="00620C04" w:rsidP="00A81645">
      <w:pPr>
        <w:rPr>
          <w:rtl/>
        </w:rPr>
      </w:pPr>
    </w:p>
    <w:p w14:paraId="0BFD4297" w14:textId="77777777" w:rsidR="00CE60D7" w:rsidRPr="00CE60D7" w:rsidRDefault="00CE60D7" w:rsidP="00A81645">
      <w:pPr>
        <w:pStyle w:val="1"/>
        <w:rPr>
          <w:lang w:val="fr-MA"/>
        </w:rPr>
      </w:pPr>
      <w:bookmarkStart w:id="287" w:name="_Toc203550764"/>
      <w:bookmarkStart w:id="288" w:name="_Toc209608988"/>
      <w:r w:rsidRPr="00CE60D7">
        <w:rPr>
          <w:rtl/>
        </w:rPr>
        <w:t xml:space="preserve">مقدمة مشروع </w:t>
      </w:r>
      <w:proofErr w:type="spellStart"/>
      <w:r w:rsidRPr="00CE60D7">
        <w:rPr>
          <w:rtl/>
        </w:rPr>
        <w:t>رقمنة</w:t>
      </w:r>
      <w:proofErr w:type="spellEnd"/>
      <w:r w:rsidRPr="00CE60D7">
        <w:rPr>
          <w:rtl/>
        </w:rPr>
        <w:t xml:space="preserve"> المخطوطات الأصلية للقرآن الكريم</w:t>
      </w:r>
      <w:r w:rsidRPr="00CE60D7">
        <w:rPr>
          <w:rtl/>
        </w:rPr>
        <w:br/>
        <w:t xml:space="preserve"> وسلسلة الكتب الستة: نور العقل والتدبر الأصيل</w:t>
      </w:r>
      <w:bookmarkEnd w:id="287"/>
      <w:bookmarkEnd w:id="288"/>
    </w:p>
    <w:p w14:paraId="051B4E59" w14:textId="77777777" w:rsidR="00561BB3" w:rsidRDefault="00561BB3" w:rsidP="00A81645">
      <w:pPr>
        <w:rPr>
          <w:rtl/>
          <w:lang w:val="fr-MA"/>
        </w:rPr>
      </w:pPr>
    </w:p>
    <w:p w14:paraId="2F8FC7C4" w14:textId="77777777" w:rsidR="00561BB3" w:rsidRDefault="00561BB3" w:rsidP="00A81645">
      <w:pPr>
        <w:rPr>
          <w:rtl/>
          <w:lang w:val="fr-MA"/>
        </w:rPr>
      </w:pPr>
    </w:p>
    <w:p w14:paraId="0DF05AD9" w14:textId="03996A4D" w:rsidR="00CE60D7" w:rsidRPr="00CE60D7" w:rsidRDefault="00CE60D7" w:rsidP="00A81645">
      <w:pPr>
        <w:rPr>
          <w:lang w:val="fr-MA"/>
        </w:rPr>
      </w:pPr>
      <w:r w:rsidRPr="00CE60D7">
        <w:rPr>
          <w:lang w:val="fr-MA"/>
        </w:rPr>
        <w:t>"</w:t>
      </w:r>
      <w:r w:rsidRPr="00CE60D7">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CE60D7">
        <w:rPr>
          <w:lang w:val="fr-MA"/>
        </w:rPr>
        <w:t>.</w:t>
      </w:r>
      <w:r w:rsidRPr="00CE60D7">
        <w:rPr>
          <w:rtl/>
        </w:rPr>
        <w:t xml:space="preserve"> ولقد بذل علماء الأمة جهودًا مضنية عبر القرون لحفظ هذا الكتاب العظيم وتيسير فهمه، فوضعوا التشكيل والنقاط وأرسوا قواعد التلاوة</w:t>
      </w:r>
      <w:r w:rsidRPr="00CE60D7">
        <w:rPr>
          <w:lang w:val="fr-MA"/>
        </w:rPr>
        <w:t>.</w:t>
      </w:r>
      <w:r w:rsidRPr="00CE60D7">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CE60D7">
        <w:rPr>
          <w:lang w:val="fr-MA"/>
        </w:rPr>
        <w:t>.</w:t>
      </w:r>
    </w:p>
    <w:p w14:paraId="58D9EEF4" w14:textId="77777777" w:rsidR="00CE60D7" w:rsidRPr="00CE60D7" w:rsidRDefault="00CE60D7" w:rsidP="00A81645">
      <w:r w:rsidRPr="00CE60D7">
        <w:rPr>
          <w:rtl/>
        </w:rPr>
        <w:t xml:space="preserve">في هذا السياق، يأتي مشروع </w:t>
      </w:r>
      <w:proofErr w:type="spellStart"/>
      <w:r w:rsidRPr="00CE60D7">
        <w:rPr>
          <w:rtl/>
        </w:rPr>
        <w:t>رقمنة</w:t>
      </w:r>
      <w:proofErr w:type="spellEnd"/>
      <w:r w:rsidRPr="00CE60D7">
        <w:rPr>
          <w:rtl/>
        </w:rPr>
        <w:t xml:space="preserve">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CE60D7">
        <w:t>.</w:t>
      </w:r>
      <w:r w:rsidRPr="00CE60D7">
        <w:rPr>
          <w:rtl/>
        </w:rPr>
        <w:t xml:space="preserve"> </w:t>
      </w:r>
      <w:proofErr w:type="spellStart"/>
      <w:r w:rsidRPr="00CE60D7">
        <w:rPr>
          <w:rtl/>
        </w:rPr>
        <w:t>رقمنة</w:t>
      </w:r>
      <w:proofErr w:type="spellEnd"/>
      <w:r w:rsidRPr="00CE60D7">
        <w:rPr>
          <w:rtl/>
        </w:rPr>
        <w:t xml:space="preserve">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CE60D7">
        <w:t>.</w:t>
      </w:r>
    </w:p>
    <w:p w14:paraId="3BB0E25A" w14:textId="77777777" w:rsidR="00CE60D7" w:rsidRPr="00CE60D7" w:rsidRDefault="00CE60D7" w:rsidP="00A81645">
      <w:r w:rsidRPr="00CE60D7">
        <w:rPr>
          <w:rtl/>
        </w:rPr>
        <w:t>لماذا المخطوطات الرقمية مفتاح للتدبر الأصيل؟</w:t>
      </w:r>
    </w:p>
    <w:p w14:paraId="0BE87D20" w14:textId="77777777" w:rsidR="00CE60D7" w:rsidRPr="00CE60D7" w:rsidRDefault="00CE60D7" w:rsidP="00A81645">
      <w:r w:rsidRPr="00CE60D7">
        <w:rPr>
          <w:rtl/>
        </w:rPr>
        <w:t>تجاوز "التسليم دون وعي</w:t>
      </w:r>
      <w:r w:rsidRPr="00CE60D7">
        <w:t>":</w:t>
      </w:r>
      <w:r w:rsidRPr="00CE60D7">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CE60D7">
        <w:t>.</w:t>
      </w:r>
      <w:r w:rsidRPr="00CE60D7">
        <w:rPr>
          <w:rtl/>
        </w:rPr>
        <w:t xml:space="preserve"> هي دعوة لفحص الموروثات بعين فاحصة لا بعين </w:t>
      </w:r>
      <w:proofErr w:type="spellStart"/>
      <w:r w:rsidRPr="00CE60D7">
        <w:rPr>
          <w:rtl/>
        </w:rPr>
        <w:t>استسلامية</w:t>
      </w:r>
      <w:proofErr w:type="spellEnd"/>
      <w:r w:rsidRPr="00CE60D7">
        <w:t>.</w:t>
      </w:r>
    </w:p>
    <w:p w14:paraId="7114F3B6" w14:textId="77777777" w:rsidR="00CE60D7" w:rsidRPr="00CE60D7" w:rsidRDefault="00CE60D7" w:rsidP="00A81645">
      <w:r w:rsidRPr="00CE60D7">
        <w:rPr>
          <w:rtl/>
        </w:rPr>
        <w:t>تحرير العقل من القيود</w:t>
      </w:r>
      <w:r w:rsidRPr="00CE60D7">
        <w:t>:</w:t>
      </w:r>
      <w:r w:rsidRPr="00CE60D7">
        <w:rPr>
          <w:rtl/>
        </w:rPr>
        <w:t xml:space="preserve"> المصاحف المتداولة اليوم، بتشكيلها الموحد، قد تُشعر القارئ بـ "اكتمال الفهم" و"نهائية التفسير</w:t>
      </w:r>
      <w:r w:rsidRPr="00CE60D7">
        <w:t>".</w:t>
      </w:r>
      <w:r w:rsidRPr="00CE60D7">
        <w:rPr>
          <w:rtl/>
        </w:rPr>
        <w:t xml:space="preserve"> المخطوطات الرقمية، باختلاف رسومها، تحرر العقل من هذه القيود، وتفتح آفاقًا للتساؤل والتأمل</w:t>
      </w:r>
      <w:r w:rsidRPr="00CE60D7">
        <w:t>.</w:t>
      </w:r>
    </w:p>
    <w:p w14:paraId="4BD68B12" w14:textId="77777777" w:rsidR="00CE60D7" w:rsidRPr="00CE60D7" w:rsidRDefault="00CE60D7" w:rsidP="00A81645">
      <w:r w:rsidRPr="00CE60D7">
        <w:rPr>
          <w:rtl/>
        </w:rPr>
        <w:t>إعادة اكتشاف المعاني الخفية</w:t>
      </w:r>
      <w:r w:rsidRPr="00CE60D7">
        <w:t>:</w:t>
      </w:r>
      <w:r w:rsidRPr="00CE60D7">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CE60D7">
        <w:t>.</w:t>
      </w:r>
    </w:p>
    <w:p w14:paraId="00A2186B" w14:textId="77777777" w:rsidR="00CE60D7" w:rsidRPr="00CE60D7" w:rsidRDefault="00CE60D7" w:rsidP="00A81645">
      <w:r w:rsidRPr="00CE60D7">
        <w:rPr>
          <w:rtl/>
        </w:rPr>
        <w:t>تشجيع التدبر الشخصي</w:t>
      </w:r>
      <w:r w:rsidRPr="00CE60D7">
        <w:t>:</w:t>
      </w:r>
      <w:r w:rsidRPr="00CE60D7">
        <w:rPr>
          <w:rtl/>
        </w:rPr>
        <w:t xml:space="preserve"> </w:t>
      </w:r>
      <w:proofErr w:type="spellStart"/>
      <w:r w:rsidRPr="00CE60D7">
        <w:rPr>
          <w:rtl/>
        </w:rPr>
        <w:t>رقمنة</w:t>
      </w:r>
      <w:proofErr w:type="spellEnd"/>
      <w:r w:rsidRPr="00CE60D7">
        <w:rPr>
          <w:rtl/>
        </w:rPr>
        <w:t xml:space="preserve"> المخطوطات وتحويلها إلى كتاب تفاعلي يضع بين يدي كل متدبر مخطوطته الخاصة، يشكل الكلمات حسب فهمه، ويسجل </w:t>
      </w:r>
      <w:proofErr w:type="spellStart"/>
      <w:r w:rsidRPr="00CE60D7">
        <w:rPr>
          <w:rtl/>
        </w:rPr>
        <w:t>تدبراته</w:t>
      </w:r>
      <w:proofErr w:type="spellEnd"/>
      <w:r w:rsidRPr="00CE60D7">
        <w:rPr>
          <w:rtl/>
        </w:rPr>
        <w:t>، ويشاركها مع غيره</w:t>
      </w:r>
      <w:r w:rsidRPr="00CE60D7">
        <w:t>.</w:t>
      </w:r>
      <w:r w:rsidRPr="00CE60D7">
        <w:rPr>
          <w:rtl/>
        </w:rPr>
        <w:t xml:space="preserve"> كل متدبر يصبح له مخطوطته الخاصة، وهو ما يثري حقل التدبر القرآني بتعدد الرؤى والأفهام</w:t>
      </w:r>
      <w:r w:rsidRPr="00CE60D7">
        <w:t>.</w:t>
      </w:r>
    </w:p>
    <w:p w14:paraId="658F8368" w14:textId="77777777" w:rsidR="00CE60D7" w:rsidRPr="00CE60D7" w:rsidRDefault="00CE60D7" w:rsidP="00A81645">
      <w:pPr>
        <w:rPr>
          <w:rtl/>
        </w:rPr>
      </w:pPr>
    </w:p>
    <w:p w14:paraId="4DB11203" w14:textId="77777777" w:rsidR="00CE60D7" w:rsidRPr="00CE60D7" w:rsidRDefault="00CE60D7" w:rsidP="00A81645">
      <w:r w:rsidRPr="00CE60D7">
        <w:rPr>
          <w:rtl/>
        </w:rPr>
        <w:t>سلسلة  الكتب الستة: من الرمز إلى الواقع</w:t>
      </w:r>
    </w:p>
    <w:p w14:paraId="1D0CCB3E" w14:textId="77777777" w:rsidR="00CE60D7" w:rsidRPr="00CE60D7" w:rsidRDefault="00CE60D7" w:rsidP="00A81645">
      <w:pPr>
        <w:rPr>
          <w:rtl/>
        </w:rPr>
      </w:pPr>
      <w:r w:rsidRPr="00CE60D7">
        <w:rPr>
          <w:rtl/>
        </w:rPr>
        <w:t xml:space="preserve">هذه السلسلة المؤلفة من ستة كتب ليست مجرد دراسة نظرية، بل هي تطبيق عملي لمشروع </w:t>
      </w:r>
      <w:proofErr w:type="spellStart"/>
      <w:r w:rsidRPr="00CE60D7">
        <w:rPr>
          <w:rtl/>
        </w:rPr>
        <w:t>الرقمنة</w:t>
      </w:r>
      <w:proofErr w:type="spellEnd"/>
      <w:r w:rsidRPr="00CE60D7">
        <w:t>.</w:t>
      </w:r>
      <w:r w:rsidRPr="00CE60D7">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CE60D7">
        <w:t>.</w:t>
      </w:r>
    </w:p>
    <w:p w14:paraId="0EDDCE50" w14:textId="77777777" w:rsidR="00CE60D7" w:rsidRPr="00CE60D7" w:rsidRDefault="00CE60D7" w:rsidP="00A81645">
      <w:pPr>
        <w:rPr>
          <w:rtl/>
        </w:rPr>
      </w:pPr>
      <w:r w:rsidRPr="00CE60D7">
        <w:rPr>
          <w:rtl/>
        </w:rPr>
        <w:t>الكتاب الأول: "أنوار البيان في رسم المصحف العثماني: الكشف عن أسرار اللسان</w:t>
      </w:r>
      <w:r w:rsidRPr="00CE60D7">
        <w:t>"</w:t>
      </w:r>
      <w:r w:rsidRPr="00CE60D7">
        <w:rPr>
          <w:rtl/>
        </w:rPr>
        <w:t xml:space="preserve"> </w:t>
      </w:r>
    </w:p>
    <w:p w14:paraId="6E407CCC" w14:textId="77777777" w:rsidR="00CE60D7" w:rsidRPr="00CE60D7" w:rsidRDefault="00CE60D7" w:rsidP="00A81645">
      <w:r w:rsidRPr="00CE60D7">
        <w:rPr>
          <w:rtl/>
        </w:rPr>
        <w:t>يركز على الجوانب اللغوية والبلاغية الكامنة في رسم المصحف العثماني، ويفتح آفاقًا لفهم أعمق وأدق للقرآن الكريم</w:t>
      </w:r>
      <w:r w:rsidRPr="00CE60D7">
        <w:t>.</w:t>
      </w:r>
    </w:p>
    <w:p w14:paraId="3B007E9E" w14:textId="77777777" w:rsidR="00CE60D7" w:rsidRPr="00CE60D7" w:rsidRDefault="00CE60D7" w:rsidP="00A81645">
      <w:r w:rsidRPr="00CE60D7">
        <w:rPr>
          <w:b/>
          <w:bCs/>
          <w:rtl/>
        </w:rPr>
        <w:t>الكتاب الثاني: "</w:t>
      </w:r>
      <w:r w:rsidRPr="00CE60D7">
        <w:rPr>
          <w:rFonts w:hint="cs"/>
          <w:b/>
          <w:bCs/>
          <w:rtl/>
        </w:rPr>
        <w:t>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tl/>
        </w:rPr>
        <w:t xml:space="preserve">  </w:t>
      </w:r>
      <w:r w:rsidRPr="00CE60D7">
        <w:rPr>
          <w:rFonts w:hint="cs"/>
          <w:b/>
          <w:bCs/>
          <w:rtl/>
        </w:rPr>
        <w:t>منهجٌ</w:t>
      </w:r>
      <w:r w:rsidRPr="00CE60D7">
        <w:rPr>
          <w:b/>
          <w:bCs/>
          <w:rtl/>
        </w:rPr>
        <w:t xml:space="preserve"> </w:t>
      </w:r>
      <w:r w:rsidRPr="00CE60D7">
        <w:rPr>
          <w:rFonts w:hint="cs"/>
          <w:b/>
          <w:bCs/>
          <w:rtl/>
        </w:rPr>
        <w:t>جديد</w:t>
      </w:r>
      <w:r w:rsidRPr="00CE60D7">
        <w:rPr>
          <w:b/>
          <w:bCs/>
          <w:rtl/>
        </w:rPr>
        <w:t xml:space="preserve"> </w:t>
      </w:r>
      <w:r w:rsidRPr="00CE60D7">
        <w:rPr>
          <w:rFonts w:hint="cs"/>
          <w:b/>
          <w:bCs/>
          <w:rtl/>
        </w:rPr>
        <w:t>لفهم</w:t>
      </w:r>
      <w:r w:rsidRPr="00CE60D7">
        <w:rPr>
          <w:b/>
          <w:bCs/>
          <w:rtl/>
        </w:rPr>
        <w:t xml:space="preserve"> </w:t>
      </w:r>
      <w:r w:rsidRPr="00CE60D7">
        <w:rPr>
          <w:rFonts w:hint="cs"/>
          <w:b/>
          <w:bCs/>
          <w:rtl/>
        </w:rPr>
        <w:t>النص</w:t>
      </w:r>
      <w:r w:rsidRPr="00CE60D7">
        <w:rPr>
          <w:b/>
          <w:bCs/>
          <w:rtl/>
        </w:rPr>
        <w:t xml:space="preserve"> </w:t>
      </w:r>
      <w:r w:rsidRPr="00CE60D7">
        <w:rPr>
          <w:rFonts w:hint="cs"/>
          <w:b/>
          <w:bCs/>
          <w:rtl/>
        </w:rPr>
        <w:t>والمخطوط</w:t>
      </w:r>
      <w:r w:rsidRPr="00CE60D7">
        <w:rPr>
          <w:b/>
          <w:bCs/>
          <w:rtl/>
        </w:rPr>
        <w:t xml:space="preserve"> </w:t>
      </w:r>
      <w:r w:rsidRPr="00CE60D7">
        <w:t>"</w:t>
      </w:r>
      <w:r w:rsidRPr="00CE60D7">
        <w:rPr>
          <w:rtl/>
        </w:rPr>
        <w:t xml:space="preserve"> قواعدَ جديدةً للسان العربي القرآني</w:t>
      </w:r>
      <w:r w:rsidRPr="00CE60D7">
        <w:t>:</w:t>
      </w:r>
      <w:r w:rsidRPr="00CE60D7">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CE60D7">
        <w:t>.</w:t>
      </w:r>
    </w:p>
    <w:p w14:paraId="1D064B71" w14:textId="77777777" w:rsidR="00CE60D7" w:rsidRPr="00CE60D7" w:rsidRDefault="00CE60D7" w:rsidP="00A81645">
      <w:r w:rsidRPr="00CE60D7">
        <w:rPr>
          <w:b/>
          <w:bCs/>
          <w:rtl/>
        </w:rPr>
        <w:t>الكتاب الثالث: "التدبر في مرآة الرسوم: تطبيقات عملية للمخطوطات الرقمية في تدبر القرآن"</w:t>
      </w:r>
      <w:r w:rsidRPr="00CE60D7">
        <w:rPr>
          <w:rtl/>
        </w:rPr>
        <w:t xml:space="preserve"> يقدم تطبيقات عملية وملموسة لكيفية استخدام المخطوطات الرقمية في فهم القرآن الكريم بشكل أعمق وأكثر شمولية</w:t>
      </w:r>
      <w:r w:rsidRPr="00CE60D7">
        <w:t>.</w:t>
      </w:r>
    </w:p>
    <w:p w14:paraId="1588F1F0" w14:textId="77777777" w:rsidR="00CE60D7" w:rsidRPr="00CE60D7" w:rsidRDefault="00CE60D7" w:rsidP="00A81645">
      <w:r w:rsidRPr="00CE60D7">
        <w:rPr>
          <w:b/>
          <w:bCs/>
          <w:rtl/>
        </w:rPr>
        <w:t xml:space="preserve">الكتاب الرابع: </w:t>
      </w:r>
      <w:r w:rsidRPr="00CE60D7">
        <w:rPr>
          <w:b/>
          <w:bCs/>
        </w:rPr>
        <w:t>"</w:t>
      </w:r>
      <w:r w:rsidRPr="00CE60D7">
        <w:rPr>
          <w:rFonts w:ascii="Aptos" w:hAnsi="Aptos" w:hint="cs"/>
          <w:rtl/>
        </w:rPr>
        <w:t xml:space="preserve"> </w:t>
      </w:r>
      <w:r w:rsidRPr="00CE60D7">
        <w:rPr>
          <w:rFonts w:hint="cs"/>
          <w:b/>
          <w:bCs/>
          <w:rtl/>
        </w:rPr>
        <w:t>تغيير</w:t>
      </w:r>
      <w:r w:rsidRPr="00CE60D7">
        <w:rPr>
          <w:b/>
          <w:bCs/>
          <w:rtl/>
        </w:rPr>
        <w:t xml:space="preserve"> </w:t>
      </w:r>
      <w:r w:rsidRPr="00CE60D7">
        <w:rPr>
          <w:rFonts w:hint="cs"/>
          <w:b/>
          <w:bCs/>
          <w:rtl/>
        </w:rPr>
        <w:t>المفاهيم</w:t>
      </w:r>
      <w:r w:rsidRPr="00CE60D7">
        <w:rPr>
          <w:b/>
          <w:bCs/>
          <w:rtl/>
        </w:rPr>
        <w:t xml:space="preserve"> </w:t>
      </w:r>
      <w:r w:rsidRPr="00CE60D7">
        <w:rPr>
          <w:rFonts w:hint="cs"/>
          <w:b/>
          <w:bCs/>
          <w:rtl/>
        </w:rPr>
        <w:t>للمصطلحات</w:t>
      </w:r>
      <w:r w:rsidRPr="00CE60D7">
        <w:rPr>
          <w:b/>
          <w:bCs/>
          <w:rtl/>
        </w:rPr>
        <w:t xml:space="preserve"> </w:t>
      </w:r>
      <w:r w:rsidRPr="00CE60D7">
        <w:rPr>
          <w:rFonts w:hint="cs"/>
          <w:b/>
          <w:bCs/>
          <w:rtl/>
        </w:rPr>
        <w:t>القرآنية</w:t>
      </w:r>
      <w:r w:rsidRPr="00CE60D7">
        <w:rPr>
          <w:b/>
          <w:bCs/>
          <w:rtl/>
        </w:rPr>
        <w:t xml:space="preserve"> </w:t>
      </w:r>
      <w:r w:rsidRPr="00CE60D7">
        <w:rPr>
          <w:rFonts w:hint="cs"/>
          <w:b/>
          <w:bCs/>
          <w:rtl/>
        </w:rPr>
        <w:t>كتطبيق</w:t>
      </w:r>
      <w:r w:rsidRPr="00CE60D7">
        <w:rPr>
          <w:b/>
          <w:bCs/>
          <w:rtl/>
        </w:rPr>
        <w:t xml:space="preserve"> </w:t>
      </w:r>
      <w:r w:rsidRPr="00CE60D7">
        <w:rPr>
          <w:rFonts w:hint="cs"/>
          <w:b/>
          <w:bCs/>
          <w:rtl/>
        </w:rPr>
        <w:t>لفقه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Pr>
        <w:t>"</w:t>
      </w:r>
      <w:r w:rsidRPr="00CE60D7">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CE60D7">
        <w:t>.</w:t>
      </w:r>
    </w:p>
    <w:p w14:paraId="41B64D65" w14:textId="77777777" w:rsidR="00CE60D7" w:rsidRPr="00CE60D7" w:rsidRDefault="00CE60D7" w:rsidP="00A81645">
      <w:bookmarkStart w:id="289" w:name="_Hlk192769133"/>
      <w:r w:rsidRPr="00CE60D7">
        <w:rPr>
          <w:b/>
          <w:bCs/>
          <w:rtl/>
        </w:rPr>
        <w:t xml:space="preserve">الكتاب الخامس: مشروع </w:t>
      </w:r>
      <w:proofErr w:type="spellStart"/>
      <w:r w:rsidRPr="00CE60D7">
        <w:rPr>
          <w:b/>
          <w:bCs/>
          <w:rtl/>
        </w:rPr>
        <w:t>رقمنة</w:t>
      </w:r>
      <w:proofErr w:type="spellEnd"/>
      <w:r w:rsidRPr="00CE60D7">
        <w:rPr>
          <w:b/>
          <w:bCs/>
          <w:rtl/>
        </w:rPr>
        <w:t xml:space="preserve"> المخطوطات الاصلية للقران الكريم</w:t>
      </w:r>
      <w:r w:rsidRPr="00CE60D7">
        <w:rPr>
          <w:rtl/>
        </w:rPr>
        <w:t xml:space="preserve"> يقدم الكتاب مشروعًا طموحًا </w:t>
      </w:r>
      <w:proofErr w:type="spellStart"/>
      <w:r w:rsidRPr="00CE60D7">
        <w:rPr>
          <w:rtl/>
        </w:rPr>
        <w:t>لرقمنة</w:t>
      </w:r>
      <w:proofErr w:type="spellEnd"/>
      <w:r w:rsidRPr="00CE60D7">
        <w:rPr>
          <w:rtl/>
        </w:rPr>
        <w:t xml:space="preserve"> المخطوطات القرآنية الأصلية  "وعلى رأسها المصاحف العثمانية " وإتاحتها للجمهور بشكل تفاعلي. يهدف المشروع إلى إحياء التدبر الأصيل للقرآن الكريم.</w:t>
      </w:r>
    </w:p>
    <w:p w14:paraId="09C3E0EE" w14:textId="77777777" w:rsidR="00CE60D7" w:rsidRPr="00CE60D7" w:rsidRDefault="00CE60D7" w:rsidP="00A81645">
      <w:r w:rsidRPr="00CE60D7">
        <w:rPr>
          <w:rtl/>
        </w:rPr>
        <w:t>الكتاب السادس : نحو تدبرٍ واعٍ: دليل عملي لفهم وتطبيق القرآن الكريم في العصر الحديث</w:t>
      </w:r>
    </w:p>
    <w:bookmarkEnd w:id="289"/>
    <w:p w14:paraId="3A98B7A5" w14:textId="77777777" w:rsidR="00CE60D7" w:rsidRPr="00CE60D7" w:rsidRDefault="00CE60D7" w:rsidP="00A81645">
      <w:r w:rsidRPr="00CE60D7">
        <w:rPr>
          <w:rtl/>
        </w:rPr>
        <w:t>دعوة للعمل</w:t>
      </w:r>
      <w:r w:rsidRPr="00CE60D7">
        <w:t>:</w:t>
      </w:r>
    </w:p>
    <w:p w14:paraId="0FC9FCBA" w14:textId="77777777" w:rsidR="00CE60D7" w:rsidRPr="00CE60D7" w:rsidRDefault="00CE60D7" w:rsidP="00A81645">
      <w:r w:rsidRPr="00CE60D7">
        <w:rPr>
          <w:b/>
          <w:bCs/>
          <w:rtl/>
        </w:rPr>
        <w:t>هذه الكتب الستة هي دعوة للعمل</w:t>
      </w:r>
      <w:r w:rsidRPr="00CE60D7">
        <w:rPr>
          <w:rtl/>
        </w:rPr>
        <w:t>، ودعوة للتفاؤل، ودعوة للمشاركة في بناء مستقبل أفضل للتدبر القرآني، ولخدمة كتاب الله العزيز</w:t>
      </w:r>
      <w:r w:rsidRPr="00CE60D7">
        <w:t>.</w:t>
      </w:r>
      <w:r w:rsidRPr="00CE60D7">
        <w:rPr>
          <w:rtl/>
        </w:rPr>
        <w:t xml:space="preserve"> فلنجعل</w:t>
      </w:r>
      <w:r w:rsidRPr="00CE60D7">
        <w:br/>
      </w:r>
      <w:r w:rsidRPr="00CE60D7">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CE60D7">
        <w:t>.</w:t>
      </w:r>
    </w:p>
    <w:p w14:paraId="5067137A" w14:textId="7C486241" w:rsidR="00974E4E" w:rsidRPr="00CE60D7" w:rsidRDefault="000F6320" w:rsidP="00A81645">
      <w:r w:rsidRPr="00D17F1F">
        <w:rPr>
          <w:noProof/>
        </w:rPr>
        <w:drawing>
          <wp:anchor distT="0" distB="0" distL="114300" distR="114300" simplePos="0" relativeHeight="251661312" behindDoc="0" locked="0" layoutInCell="1" allowOverlap="1" wp14:anchorId="5FA7BC14" wp14:editId="79A295D3">
            <wp:simplePos x="0" y="0"/>
            <wp:positionH relativeFrom="margin">
              <wp:posOffset>367967</wp:posOffset>
            </wp:positionH>
            <wp:positionV relativeFrom="margin">
              <wp:posOffset>31461</wp:posOffset>
            </wp:positionV>
            <wp:extent cx="5255260" cy="7461250"/>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5260" cy="7461250"/>
                    </a:xfrm>
                    <a:prstGeom prst="rect">
                      <a:avLst/>
                    </a:prstGeom>
                    <a:noFill/>
                  </pic:spPr>
                </pic:pic>
              </a:graphicData>
            </a:graphic>
          </wp:anchor>
        </w:drawing>
      </w:r>
    </w:p>
    <w:sectPr w:rsidR="00974E4E" w:rsidRPr="00CE6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63CD8"/>
    <w:multiLevelType w:val="multilevel"/>
    <w:tmpl w:val="D38A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482775B"/>
    <w:multiLevelType w:val="multilevel"/>
    <w:tmpl w:val="4528672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427"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9"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FE5606"/>
    <w:multiLevelType w:val="multilevel"/>
    <w:tmpl w:val="FDA4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E47177"/>
    <w:multiLevelType w:val="multilevel"/>
    <w:tmpl w:val="701E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2461C49"/>
    <w:multiLevelType w:val="hybridMultilevel"/>
    <w:tmpl w:val="96B87DE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BB6821"/>
    <w:multiLevelType w:val="multilevel"/>
    <w:tmpl w:val="102C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DD5D35"/>
    <w:multiLevelType w:val="multilevel"/>
    <w:tmpl w:val="0F7C7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8D2808"/>
    <w:multiLevelType w:val="multilevel"/>
    <w:tmpl w:val="F43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F0D4801"/>
    <w:multiLevelType w:val="multilevel"/>
    <w:tmpl w:val="3AF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5F37A5B"/>
    <w:multiLevelType w:val="multilevel"/>
    <w:tmpl w:val="793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85E4057"/>
    <w:multiLevelType w:val="multilevel"/>
    <w:tmpl w:val="1DE8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C3740FA"/>
    <w:multiLevelType w:val="multilevel"/>
    <w:tmpl w:val="CE60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7"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27708FE"/>
    <w:multiLevelType w:val="multilevel"/>
    <w:tmpl w:val="3C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3793811"/>
    <w:multiLevelType w:val="hybridMultilevel"/>
    <w:tmpl w:val="171C11F4"/>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5A04C1"/>
    <w:multiLevelType w:val="multilevel"/>
    <w:tmpl w:val="1B1EC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27E36B9"/>
    <w:multiLevelType w:val="hybridMultilevel"/>
    <w:tmpl w:val="45C64194"/>
    <w:lvl w:ilvl="0" w:tplc="04090013">
      <w:start w:val="1"/>
      <w:numFmt w:val="arabicAlpha"/>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78"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79"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65A4AAE"/>
    <w:multiLevelType w:val="multilevel"/>
    <w:tmpl w:val="50B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24"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7B10500"/>
    <w:multiLevelType w:val="multilevel"/>
    <w:tmpl w:val="2686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E1968E0"/>
    <w:multiLevelType w:val="multilevel"/>
    <w:tmpl w:val="339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020659">
    <w:abstractNumId w:val="32"/>
  </w:num>
  <w:num w:numId="2" w16cid:durableId="1839808072">
    <w:abstractNumId w:val="65"/>
  </w:num>
  <w:num w:numId="3" w16cid:durableId="593133322">
    <w:abstractNumId w:val="323"/>
  </w:num>
  <w:num w:numId="4" w16cid:durableId="672029563">
    <w:abstractNumId w:val="278"/>
  </w:num>
  <w:num w:numId="5" w16cid:durableId="1632513365">
    <w:abstractNumId w:val="186"/>
  </w:num>
  <w:num w:numId="6" w16cid:durableId="1333487122">
    <w:abstractNumId w:val="8"/>
  </w:num>
  <w:num w:numId="7" w16cid:durableId="607735797">
    <w:abstractNumId w:val="3"/>
  </w:num>
  <w:num w:numId="8" w16cid:durableId="652681005">
    <w:abstractNumId w:val="2"/>
  </w:num>
  <w:num w:numId="9" w16cid:durableId="1004087353">
    <w:abstractNumId w:val="1"/>
  </w:num>
  <w:num w:numId="10" w16cid:durableId="613483753">
    <w:abstractNumId w:val="0"/>
  </w:num>
  <w:num w:numId="11" w16cid:durableId="310982562">
    <w:abstractNumId w:val="9"/>
  </w:num>
  <w:num w:numId="12" w16cid:durableId="974484607">
    <w:abstractNumId w:val="7"/>
  </w:num>
  <w:num w:numId="13" w16cid:durableId="1809008712">
    <w:abstractNumId w:val="6"/>
  </w:num>
  <w:num w:numId="14" w16cid:durableId="157381705">
    <w:abstractNumId w:val="5"/>
  </w:num>
  <w:num w:numId="15" w16cid:durableId="1988431164">
    <w:abstractNumId w:val="4"/>
  </w:num>
  <w:num w:numId="16" w16cid:durableId="715392300">
    <w:abstractNumId w:val="151"/>
  </w:num>
  <w:num w:numId="17" w16cid:durableId="1153722167">
    <w:abstractNumId w:val="89"/>
  </w:num>
  <w:num w:numId="18" w16cid:durableId="177936111">
    <w:abstractNumId w:val="347"/>
  </w:num>
  <w:num w:numId="19" w16cid:durableId="841897368">
    <w:abstractNumId w:val="318"/>
  </w:num>
  <w:num w:numId="20" w16cid:durableId="187449510">
    <w:abstractNumId w:val="284"/>
  </w:num>
  <w:num w:numId="21" w16cid:durableId="1060130825">
    <w:abstractNumId w:val="132"/>
  </w:num>
  <w:num w:numId="22" w16cid:durableId="325673324">
    <w:abstractNumId w:val="10"/>
  </w:num>
  <w:num w:numId="23" w16cid:durableId="1701123549">
    <w:abstractNumId w:val="126"/>
  </w:num>
  <w:num w:numId="24" w16cid:durableId="477914883">
    <w:abstractNumId w:val="352"/>
  </w:num>
  <w:num w:numId="25" w16cid:durableId="1355184286">
    <w:abstractNumId w:val="87"/>
  </w:num>
  <w:num w:numId="26" w16cid:durableId="996299237">
    <w:abstractNumId w:val="79"/>
  </w:num>
  <w:num w:numId="27" w16cid:durableId="688456648">
    <w:abstractNumId w:val="27"/>
  </w:num>
  <w:num w:numId="28" w16cid:durableId="1981106128">
    <w:abstractNumId w:val="188"/>
  </w:num>
  <w:num w:numId="29" w16cid:durableId="1935552909">
    <w:abstractNumId w:val="158"/>
  </w:num>
  <w:num w:numId="30" w16cid:durableId="643776506">
    <w:abstractNumId w:val="98"/>
  </w:num>
  <w:num w:numId="31" w16cid:durableId="1994025504">
    <w:abstractNumId w:val="204"/>
  </w:num>
  <w:num w:numId="32" w16cid:durableId="227955948">
    <w:abstractNumId w:val="48"/>
  </w:num>
  <w:num w:numId="33" w16cid:durableId="1009143530">
    <w:abstractNumId w:val="120"/>
  </w:num>
  <w:num w:numId="34" w16cid:durableId="1300375871">
    <w:abstractNumId w:val="137"/>
  </w:num>
  <w:num w:numId="35" w16cid:durableId="1370380180">
    <w:abstractNumId w:val="76"/>
  </w:num>
  <w:num w:numId="36" w16cid:durableId="1827743179">
    <w:abstractNumId w:val="106"/>
  </w:num>
  <w:num w:numId="37" w16cid:durableId="1986472334">
    <w:abstractNumId w:val="94"/>
  </w:num>
  <w:num w:numId="38" w16cid:durableId="2047753672">
    <w:abstractNumId w:val="115"/>
  </w:num>
  <w:num w:numId="39" w16cid:durableId="682244332">
    <w:abstractNumId w:val="272"/>
  </w:num>
  <w:num w:numId="40" w16cid:durableId="1294092545">
    <w:abstractNumId w:val="343"/>
  </w:num>
  <w:num w:numId="41" w16cid:durableId="1289703721">
    <w:abstractNumId w:val="117"/>
  </w:num>
  <w:num w:numId="42" w16cid:durableId="1981567384">
    <w:abstractNumId w:val="252"/>
  </w:num>
  <w:num w:numId="43" w16cid:durableId="2069303085">
    <w:abstractNumId w:val="201"/>
  </w:num>
  <w:num w:numId="44" w16cid:durableId="2122450952">
    <w:abstractNumId w:val="121"/>
  </w:num>
  <w:num w:numId="45" w16cid:durableId="95294647">
    <w:abstractNumId w:val="184"/>
  </w:num>
  <w:num w:numId="46" w16cid:durableId="518006814">
    <w:abstractNumId w:val="259"/>
  </w:num>
  <w:num w:numId="47" w16cid:durableId="975598468">
    <w:abstractNumId w:val="163"/>
  </w:num>
  <w:num w:numId="48" w16cid:durableId="1698122195">
    <w:abstractNumId w:val="228"/>
  </w:num>
  <w:num w:numId="49" w16cid:durableId="929002406">
    <w:abstractNumId w:val="301"/>
  </w:num>
  <w:num w:numId="50" w16cid:durableId="868952959">
    <w:abstractNumId w:val="308"/>
  </w:num>
  <w:num w:numId="51" w16cid:durableId="1993873995">
    <w:abstractNumId w:val="324"/>
  </w:num>
  <w:num w:numId="52" w16cid:durableId="1740209941">
    <w:abstractNumId w:val="329"/>
  </w:num>
  <w:num w:numId="53" w16cid:durableId="1622301975">
    <w:abstractNumId w:val="71"/>
  </w:num>
  <w:num w:numId="54" w16cid:durableId="1791045987">
    <w:abstractNumId w:val="304"/>
  </w:num>
  <w:num w:numId="55" w16cid:durableId="235095511">
    <w:abstractNumId w:val="224"/>
  </w:num>
  <w:num w:numId="56" w16cid:durableId="1670405374">
    <w:abstractNumId w:val="119"/>
  </w:num>
  <w:num w:numId="57" w16cid:durableId="992369605">
    <w:abstractNumId w:val="307"/>
  </w:num>
  <w:num w:numId="58" w16cid:durableId="1304698052">
    <w:abstractNumId w:val="314"/>
  </w:num>
  <w:num w:numId="59" w16cid:durableId="1324046384">
    <w:abstractNumId w:val="216"/>
  </w:num>
  <w:num w:numId="60" w16cid:durableId="1382360085">
    <w:abstractNumId w:val="276"/>
  </w:num>
  <w:num w:numId="61" w16cid:durableId="1509708298">
    <w:abstractNumId w:val="16"/>
  </w:num>
  <w:num w:numId="62" w16cid:durableId="808597106">
    <w:abstractNumId w:val="45"/>
  </w:num>
  <w:num w:numId="63" w16cid:durableId="1998217338">
    <w:abstractNumId w:val="205"/>
  </w:num>
  <w:num w:numId="64" w16cid:durableId="1568033514">
    <w:abstractNumId w:val="266"/>
  </w:num>
  <w:num w:numId="65" w16cid:durableId="1182087374">
    <w:abstractNumId w:val="191"/>
  </w:num>
  <w:num w:numId="66" w16cid:durableId="1405491644">
    <w:abstractNumId w:val="346"/>
  </w:num>
  <w:num w:numId="67" w16cid:durableId="282349780">
    <w:abstractNumId w:val="78"/>
  </w:num>
  <w:num w:numId="68" w16cid:durableId="648020554">
    <w:abstractNumId w:val="83"/>
  </w:num>
  <w:num w:numId="69" w16cid:durableId="790512326">
    <w:abstractNumId w:val="52"/>
  </w:num>
  <w:num w:numId="70" w16cid:durableId="397285974">
    <w:abstractNumId w:val="331"/>
  </w:num>
  <w:num w:numId="71" w16cid:durableId="102042365">
    <w:abstractNumId w:val="327"/>
  </w:num>
  <w:num w:numId="72" w16cid:durableId="625896215">
    <w:abstractNumId w:val="143"/>
  </w:num>
  <w:num w:numId="73" w16cid:durableId="411775935">
    <w:abstractNumId w:val="112"/>
  </w:num>
  <w:num w:numId="74" w16cid:durableId="1326591080">
    <w:abstractNumId w:val="234"/>
  </w:num>
  <w:num w:numId="75" w16cid:durableId="1754431372">
    <w:abstractNumId w:val="255"/>
  </w:num>
  <w:num w:numId="76" w16cid:durableId="763649766">
    <w:abstractNumId w:val="338"/>
  </w:num>
  <w:num w:numId="77" w16cid:durableId="1272589679">
    <w:abstractNumId w:val="295"/>
  </w:num>
  <w:num w:numId="78" w16cid:durableId="603221548">
    <w:abstractNumId w:val="141"/>
  </w:num>
  <w:num w:numId="79" w16cid:durableId="1994599737">
    <w:abstractNumId w:val="280"/>
  </w:num>
  <w:num w:numId="80" w16cid:durableId="75135831">
    <w:abstractNumId w:val="99"/>
  </w:num>
  <w:num w:numId="81" w16cid:durableId="1105881257">
    <w:abstractNumId w:val="72"/>
  </w:num>
  <w:num w:numId="82" w16cid:durableId="805776951">
    <w:abstractNumId w:val="209"/>
  </w:num>
  <w:num w:numId="83" w16cid:durableId="984972512">
    <w:abstractNumId w:val="130"/>
  </w:num>
  <w:num w:numId="84" w16cid:durableId="70467585">
    <w:abstractNumId w:val="316"/>
  </w:num>
  <w:num w:numId="85" w16cid:durableId="117770784">
    <w:abstractNumId w:val="108"/>
  </w:num>
  <w:num w:numId="86" w16cid:durableId="884946994">
    <w:abstractNumId w:val="64"/>
  </w:num>
  <w:num w:numId="87" w16cid:durableId="503328493">
    <w:abstractNumId w:val="82"/>
  </w:num>
  <w:num w:numId="88" w16cid:durableId="24717955">
    <w:abstractNumId w:val="345"/>
  </w:num>
  <w:num w:numId="89" w16cid:durableId="1105345036">
    <w:abstractNumId w:val="80"/>
  </w:num>
  <w:num w:numId="90" w16cid:durableId="949707488">
    <w:abstractNumId w:val="313"/>
  </w:num>
  <w:num w:numId="91" w16cid:durableId="1528909275">
    <w:abstractNumId w:val="13"/>
  </w:num>
  <w:num w:numId="92" w16cid:durableId="1827627504">
    <w:abstractNumId w:val="51"/>
  </w:num>
  <w:num w:numId="93" w16cid:durableId="126896468">
    <w:abstractNumId w:val="25"/>
  </w:num>
  <w:num w:numId="94" w16cid:durableId="1872301809">
    <w:abstractNumId w:val="275"/>
  </w:num>
  <w:num w:numId="95" w16cid:durableId="2019428766">
    <w:abstractNumId w:val="310"/>
  </w:num>
  <w:num w:numId="96" w16cid:durableId="125320380">
    <w:abstractNumId w:val="240"/>
  </w:num>
  <w:num w:numId="97" w16cid:durableId="2125344006">
    <w:abstractNumId w:val="123"/>
  </w:num>
  <w:num w:numId="98" w16cid:durableId="481629036">
    <w:abstractNumId w:val="41"/>
  </w:num>
  <w:num w:numId="99" w16cid:durableId="1574316933">
    <w:abstractNumId w:val="172"/>
  </w:num>
  <w:num w:numId="100" w16cid:durableId="209733502">
    <w:abstractNumId w:val="312"/>
  </w:num>
  <w:num w:numId="101" w16cid:durableId="1727944876">
    <w:abstractNumId w:val="362"/>
  </w:num>
  <w:num w:numId="102" w16cid:durableId="1307517273">
    <w:abstractNumId w:val="24"/>
  </w:num>
  <w:num w:numId="103" w16cid:durableId="1437867548">
    <w:abstractNumId w:val="212"/>
  </w:num>
  <w:num w:numId="104" w16cid:durableId="1889878113">
    <w:abstractNumId w:val="203"/>
  </w:num>
  <w:num w:numId="105" w16cid:durableId="2111972001">
    <w:abstractNumId w:val="180"/>
  </w:num>
  <w:num w:numId="106" w16cid:durableId="1599555740">
    <w:abstractNumId w:val="185"/>
  </w:num>
  <w:num w:numId="107" w16cid:durableId="1744527964">
    <w:abstractNumId w:val="54"/>
  </w:num>
  <w:num w:numId="108" w16cid:durableId="1396930822">
    <w:abstractNumId w:val="289"/>
  </w:num>
  <w:num w:numId="109" w16cid:durableId="1428845871">
    <w:abstractNumId w:val="152"/>
  </w:num>
  <w:num w:numId="110" w16cid:durableId="684988319">
    <w:abstractNumId w:val="244"/>
  </w:num>
  <w:num w:numId="111" w16cid:durableId="1170216116">
    <w:abstractNumId w:val="139"/>
  </w:num>
  <w:num w:numId="112" w16cid:durableId="1379864279">
    <w:abstractNumId w:val="195"/>
  </w:num>
  <w:num w:numId="113" w16cid:durableId="959412859">
    <w:abstractNumId w:val="23"/>
  </w:num>
  <w:num w:numId="114" w16cid:durableId="523515893">
    <w:abstractNumId w:val="70"/>
  </w:num>
  <w:num w:numId="115" w16cid:durableId="417481640">
    <w:abstractNumId w:val="292"/>
  </w:num>
  <w:num w:numId="116" w16cid:durableId="575087510">
    <w:abstractNumId w:val="182"/>
  </w:num>
  <w:num w:numId="117" w16cid:durableId="166136432">
    <w:abstractNumId w:val="258"/>
  </w:num>
  <w:num w:numId="118" w16cid:durableId="469635225">
    <w:abstractNumId w:val="127"/>
  </w:num>
  <w:num w:numId="119" w16cid:durableId="618995131">
    <w:abstractNumId w:val="294"/>
  </w:num>
  <w:num w:numId="120" w16cid:durableId="1897665289">
    <w:abstractNumId w:val="169"/>
  </w:num>
  <w:num w:numId="121" w16cid:durableId="1895462435">
    <w:abstractNumId w:val="288"/>
  </w:num>
  <w:num w:numId="122" w16cid:durableId="503519663">
    <w:abstractNumId w:val="271"/>
  </w:num>
  <w:num w:numId="123" w16cid:durableId="734820869">
    <w:abstractNumId w:val="217"/>
  </w:num>
  <w:num w:numId="124" w16cid:durableId="977496797">
    <w:abstractNumId w:val="274"/>
  </w:num>
  <w:num w:numId="125" w16cid:durableId="456220395">
    <w:abstractNumId w:val="321"/>
  </w:num>
  <w:num w:numId="126" w16cid:durableId="67268770">
    <w:abstractNumId w:val="128"/>
  </w:num>
  <w:num w:numId="127" w16cid:durableId="1888908319">
    <w:abstractNumId w:val="237"/>
  </w:num>
  <w:num w:numId="128" w16cid:durableId="1524781821">
    <w:abstractNumId w:val="104"/>
  </w:num>
  <w:num w:numId="129" w16cid:durableId="955605309">
    <w:abstractNumId w:val="350"/>
  </w:num>
  <w:num w:numId="130" w16cid:durableId="1231842709">
    <w:abstractNumId w:val="173"/>
  </w:num>
  <w:num w:numId="131" w16cid:durableId="1449009244">
    <w:abstractNumId w:val="257"/>
  </w:num>
  <w:num w:numId="132" w16cid:durableId="1373456050">
    <w:abstractNumId w:val="95"/>
  </w:num>
  <w:num w:numId="133" w16cid:durableId="1316226916">
    <w:abstractNumId w:val="74"/>
  </w:num>
  <w:num w:numId="134" w16cid:durableId="745761869">
    <w:abstractNumId w:val="148"/>
  </w:num>
  <w:num w:numId="135" w16cid:durableId="1171682355">
    <w:abstractNumId w:val="75"/>
  </w:num>
  <w:num w:numId="136" w16cid:durableId="763647503">
    <w:abstractNumId w:val="206"/>
  </w:num>
  <w:num w:numId="137" w16cid:durableId="1511870223">
    <w:abstractNumId w:val="233"/>
  </w:num>
  <w:num w:numId="138" w16cid:durableId="820925415">
    <w:abstractNumId w:val="147"/>
  </w:num>
  <w:num w:numId="139" w16cid:durableId="1639067448">
    <w:abstractNumId w:val="73"/>
  </w:num>
  <w:num w:numId="140" w16cid:durableId="1070932593">
    <w:abstractNumId w:val="167"/>
  </w:num>
  <w:num w:numId="141" w16cid:durableId="1497189824">
    <w:abstractNumId w:val="349"/>
  </w:num>
  <w:num w:numId="142" w16cid:durableId="1537430161">
    <w:abstractNumId w:val="354"/>
  </w:num>
  <w:num w:numId="143" w16cid:durableId="1093359189">
    <w:abstractNumId w:val="187"/>
  </w:num>
  <w:num w:numId="144" w16cid:durableId="1731340082">
    <w:abstractNumId w:val="168"/>
  </w:num>
  <w:num w:numId="145" w16cid:durableId="1473399082">
    <w:abstractNumId w:val="265"/>
  </w:num>
  <w:num w:numId="146" w16cid:durableId="1122117784">
    <w:abstractNumId w:val="88"/>
  </w:num>
  <w:num w:numId="147" w16cid:durableId="488912459">
    <w:abstractNumId w:val="66"/>
  </w:num>
  <w:num w:numId="148" w16cid:durableId="892810807">
    <w:abstractNumId w:val="38"/>
  </w:num>
  <w:num w:numId="149" w16cid:durableId="1649900784">
    <w:abstractNumId w:val="53"/>
  </w:num>
  <w:num w:numId="150" w16cid:durableId="285090946">
    <w:abstractNumId w:val="273"/>
  </w:num>
  <w:num w:numId="151" w16cid:durableId="413860251">
    <w:abstractNumId w:val="221"/>
  </w:num>
  <w:num w:numId="152" w16cid:durableId="162286375">
    <w:abstractNumId w:val="357"/>
  </w:num>
  <w:num w:numId="153" w16cid:durableId="1575317250">
    <w:abstractNumId w:val="247"/>
  </w:num>
  <w:num w:numId="154" w16cid:durableId="1837455447">
    <w:abstractNumId w:val="340"/>
  </w:num>
  <w:num w:numId="155" w16cid:durableId="1671714235">
    <w:abstractNumId w:val="197"/>
  </w:num>
  <w:num w:numId="156" w16cid:durableId="1903833567">
    <w:abstractNumId w:val="135"/>
  </w:num>
  <w:num w:numId="157" w16cid:durableId="167327773">
    <w:abstractNumId w:val="303"/>
  </w:num>
  <w:num w:numId="158" w16cid:durableId="229004421">
    <w:abstractNumId w:val="260"/>
  </w:num>
  <w:num w:numId="159" w16cid:durableId="123426614">
    <w:abstractNumId w:val="49"/>
  </w:num>
  <w:num w:numId="160" w16cid:durableId="246774134">
    <w:abstractNumId w:val="342"/>
  </w:num>
  <w:num w:numId="161" w16cid:durableId="462620014">
    <w:abstractNumId w:val="296"/>
  </w:num>
  <w:num w:numId="162" w16cid:durableId="495464619">
    <w:abstractNumId w:val="332"/>
  </w:num>
  <w:num w:numId="163" w16cid:durableId="587467084">
    <w:abstractNumId w:val="267"/>
  </w:num>
  <w:num w:numId="164" w16cid:durableId="1485390695">
    <w:abstractNumId w:val="291"/>
  </w:num>
  <w:num w:numId="165" w16cid:durableId="126122320">
    <w:abstractNumId w:val="42"/>
  </w:num>
  <w:num w:numId="166" w16cid:durableId="876435342">
    <w:abstractNumId w:val="192"/>
  </w:num>
  <w:num w:numId="167" w16cid:durableId="537083891">
    <w:abstractNumId w:val="226"/>
  </w:num>
  <w:num w:numId="168" w16cid:durableId="560022844">
    <w:abstractNumId w:val="40"/>
  </w:num>
  <w:num w:numId="169" w16cid:durableId="1383597334">
    <w:abstractNumId w:val="200"/>
  </w:num>
  <w:num w:numId="170" w16cid:durableId="420835242">
    <w:abstractNumId w:val="193"/>
  </w:num>
  <w:num w:numId="171" w16cid:durableId="350184028">
    <w:abstractNumId w:val="238"/>
  </w:num>
  <w:num w:numId="172" w16cid:durableId="2042510164">
    <w:abstractNumId w:val="146"/>
  </w:num>
  <w:num w:numId="173" w16cid:durableId="2121753234">
    <w:abstractNumId w:val="239"/>
  </w:num>
  <w:num w:numId="174" w16cid:durableId="305549296">
    <w:abstractNumId w:val="214"/>
  </w:num>
  <w:num w:numId="175" w16cid:durableId="59599243">
    <w:abstractNumId w:val="353"/>
  </w:num>
  <w:num w:numId="176" w16cid:durableId="1227913751">
    <w:abstractNumId w:val="219"/>
  </w:num>
  <w:num w:numId="177" w16cid:durableId="261379478">
    <w:abstractNumId w:val="100"/>
  </w:num>
  <w:num w:numId="178" w16cid:durableId="1279071336">
    <w:abstractNumId w:val="145"/>
  </w:num>
  <w:num w:numId="179" w16cid:durableId="755126857">
    <w:abstractNumId w:val="31"/>
  </w:num>
  <w:num w:numId="180" w16cid:durableId="1989937418">
    <w:abstractNumId w:val="337"/>
  </w:num>
  <w:num w:numId="181" w16cid:durableId="1729454163">
    <w:abstractNumId w:val="261"/>
  </w:num>
  <w:num w:numId="182" w16cid:durableId="1526555598">
    <w:abstractNumId w:val="57"/>
  </w:num>
  <w:num w:numId="183" w16cid:durableId="835918880">
    <w:abstractNumId w:val="56"/>
  </w:num>
  <w:num w:numId="184" w16cid:durableId="1727947937">
    <w:abstractNumId w:val="96"/>
  </w:num>
  <w:num w:numId="185" w16cid:durableId="2007778052">
    <w:abstractNumId w:val="207"/>
  </w:num>
  <w:num w:numId="186" w16cid:durableId="813527812">
    <w:abstractNumId w:val="211"/>
  </w:num>
  <w:num w:numId="187" w16cid:durableId="379212163">
    <w:abstractNumId w:val="154"/>
  </w:num>
  <w:num w:numId="188" w16cid:durableId="1481341572">
    <w:abstractNumId w:val="213"/>
  </w:num>
  <w:num w:numId="189" w16cid:durableId="131950845">
    <w:abstractNumId w:val="305"/>
  </w:num>
  <w:num w:numId="190" w16cid:durableId="1821187887">
    <w:abstractNumId w:val="320"/>
  </w:num>
  <w:num w:numId="191" w16cid:durableId="1791364032">
    <w:abstractNumId w:val="199"/>
  </w:num>
  <w:num w:numId="192" w16cid:durableId="966930240">
    <w:abstractNumId w:val="341"/>
  </w:num>
  <w:num w:numId="193" w16cid:durableId="1023021776">
    <w:abstractNumId w:val="181"/>
  </w:num>
  <w:num w:numId="194" w16cid:durableId="1757507494">
    <w:abstractNumId w:val="47"/>
  </w:num>
  <w:num w:numId="195" w16cid:durableId="1679505025">
    <w:abstractNumId w:val="28"/>
  </w:num>
  <w:num w:numId="196" w16cid:durableId="219173910">
    <w:abstractNumId w:val="155"/>
  </w:num>
  <w:num w:numId="197" w16cid:durableId="206374548">
    <w:abstractNumId w:val="81"/>
  </w:num>
  <w:num w:numId="198" w16cid:durableId="881794218">
    <w:abstractNumId w:val="62"/>
  </w:num>
  <w:num w:numId="199" w16cid:durableId="2055956977">
    <w:abstractNumId w:val="59"/>
  </w:num>
  <w:num w:numId="200" w16cid:durableId="581527514">
    <w:abstractNumId w:val="44"/>
  </w:num>
  <w:num w:numId="201" w16cid:durableId="861210968">
    <w:abstractNumId w:val="190"/>
  </w:num>
  <w:num w:numId="202" w16cid:durableId="1568953452">
    <w:abstractNumId w:val="105"/>
  </w:num>
  <w:num w:numId="203" w16cid:durableId="1791777921">
    <w:abstractNumId w:val="222"/>
  </w:num>
  <w:num w:numId="204" w16cid:durableId="995955396">
    <w:abstractNumId w:val="118"/>
  </w:num>
  <w:num w:numId="205" w16cid:durableId="1805347276">
    <w:abstractNumId w:val="109"/>
  </w:num>
  <w:num w:numId="206" w16cid:durableId="1571188650">
    <w:abstractNumId w:val="325"/>
  </w:num>
  <w:num w:numId="207" w16cid:durableId="1480731238">
    <w:abstractNumId w:val="60"/>
  </w:num>
  <w:num w:numId="208" w16cid:durableId="1333873599">
    <w:abstractNumId w:val="142"/>
  </w:num>
  <w:num w:numId="209" w16cid:durableId="181676958">
    <w:abstractNumId w:val="91"/>
  </w:num>
  <w:num w:numId="210" w16cid:durableId="341511839">
    <w:abstractNumId w:val="30"/>
  </w:num>
  <w:num w:numId="211" w16cid:durableId="1779057367">
    <w:abstractNumId w:val="262"/>
  </w:num>
  <w:num w:numId="212" w16cid:durableId="455680291">
    <w:abstractNumId w:val="18"/>
  </w:num>
  <w:num w:numId="213" w16cid:durableId="1724597384">
    <w:abstractNumId w:val="355"/>
  </w:num>
  <w:num w:numId="214" w16cid:durableId="352463813">
    <w:abstractNumId w:val="20"/>
  </w:num>
  <w:num w:numId="215" w16cid:durableId="1026251662">
    <w:abstractNumId w:val="333"/>
  </w:num>
  <w:num w:numId="216" w16cid:durableId="1335719231">
    <w:abstractNumId w:val="150"/>
  </w:num>
  <w:num w:numId="217" w16cid:durableId="1554149114">
    <w:abstractNumId w:val="153"/>
  </w:num>
  <w:num w:numId="218" w16cid:durableId="1074933183">
    <w:abstractNumId w:val="194"/>
  </w:num>
  <w:num w:numId="219" w16cid:durableId="1784618448">
    <w:abstractNumId w:val="90"/>
  </w:num>
  <w:num w:numId="220" w16cid:durableId="1467624044">
    <w:abstractNumId w:val="344"/>
  </w:num>
  <w:num w:numId="221" w16cid:durableId="168253845">
    <w:abstractNumId w:val="26"/>
  </w:num>
  <w:num w:numId="222" w16cid:durableId="1401829723">
    <w:abstractNumId w:val="270"/>
  </w:num>
  <w:num w:numId="223" w16cid:durableId="1892692105">
    <w:abstractNumId w:val="39"/>
  </w:num>
  <w:num w:numId="224" w16cid:durableId="239946866">
    <w:abstractNumId w:val="348"/>
  </w:num>
  <w:num w:numId="225" w16cid:durableId="973559058">
    <w:abstractNumId w:val="311"/>
  </w:num>
  <w:num w:numId="226" w16cid:durableId="804936029">
    <w:abstractNumId w:val="319"/>
  </w:num>
  <w:num w:numId="227" w16cid:durableId="1286353640">
    <w:abstractNumId w:val="12"/>
  </w:num>
  <w:num w:numId="228" w16cid:durableId="288630565">
    <w:abstractNumId w:val="125"/>
  </w:num>
  <w:num w:numId="229" w16cid:durableId="1249535193">
    <w:abstractNumId w:val="144"/>
  </w:num>
  <w:num w:numId="230" w16cid:durableId="403602738">
    <w:abstractNumId w:val="101"/>
  </w:num>
  <w:num w:numId="231" w16cid:durableId="794755346">
    <w:abstractNumId w:val="317"/>
  </w:num>
  <w:num w:numId="232" w16cid:durableId="2143114668">
    <w:abstractNumId w:val="339"/>
  </w:num>
  <w:num w:numId="233" w16cid:durableId="1248417152">
    <w:abstractNumId w:val="133"/>
  </w:num>
  <w:num w:numId="234" w16cid:durableId="1557666426">
    <w:abstractNumId w:val="242"/>
  </w:num>
  <w:num w:numId="235" w16cid:durableId="630861184">
    <w:abstractNumId w:val="220"/>
  </w:num>
  <w:num w:numId="236" w16cid:durableId="183793360">
    <w:abstractNumId w:val="202"/>
  </w:num>
  <w:num w:numId="237" w16cid:durableId="1597446625">
    <w:abstractNumId w:val="43"/>
  </w:num>
  <w:num w:numId="238" w16cid:durableId="98644072">
    <w:abstractNumId w:val="14"/>
  </w:num>
  <w:num w:numId="239" w16cid:durableId="759376976">
    <w:abstractNumId w:val="215"/>
  </w:num>
  <w:num w:numId="240" w16cid:durableId="1675649826">
    <w:abstractNumId w:val="277"/>
  </w:num>
  <w:num w:numId="241" w16cid:durableId="1728727517">
    <w:abstractNumId w:val="174"/>
  </w:num>
  <w:num w:numId="242" w16cid:durableId="738137886">
    <w:abstractNumId w:val="298"/>
  </w:num>
  <w:num w:numId="243" w16cid:durableId="1008410018">
    <w:abstractNumId w:val="36"/>
  </w:num>
  <w:num w:numId="244" w16cid:durableId="1985620109">
    <w:abstractNumId w:val="336"/>
  </w:num>
  <w:num w:numId="245" w16cid:durableId="1385106609">
    <w:abstractNumId w:val="315"/>
  </w:num>
  <w:num w:numId="246" w16cid:durableId="1407074733">
    <w:abstractNumId w:val="111"/>
  </w:num>
  <w:num w:numId="247" w16cid:durableId="1874877173">
    <w:abstractNumId w:val="229"/>
  </w:num>
  <w:num w:numId="248" w16cid:durableId="1049454058">
    <w:abstractNumId w:val="176"/>
  </w:num>
  <w:num w:numId="249" w16cid:durableId="664279697">
    <w:abstractNumId w:val="92"/>
  </w:num>
  <w:num w:numId="250" w16cid:durableId="2041316031">
    <w:abstractNumId w:val="235"/>
  </w:num>
  <w:num w:numId="251" w16cid:durableId="1794713835">
    <w:abstractNumId w:val="29"/>
  </w:num>
  <w:num w:numId="252" w16cid:durableId="367264282">
    <w:abstractNumId w:val="230"/>
  </w:num>
  <w:num w:numId="253" w16cid:durableId="1323000949">
    <w:abstractNumId w:val="243"/>
  </w:num>
  <w:num w:numId="254" w16cid:durableId="1023557178">
    <w:abstractNumId w:val="157"/>
  </w:num>
  <w:num w:numId="255" w16cid:durableId="1332491535">
    <w:abstractNumId w:val="227"/>
  </w:num>
  <w:num w:numId="256" w16cid:durableId="1882865433">
    <w:abstractNumId w:val="361"/>
  </w:num>
  <w:num w:numId="257" w16cid:durableId="756289671">
    <w:abstractNumId w:val="245"/>
  </w:num>
  <w:num w:numId="258" w16cid:durableId="2074619763">
    <w:abstractNumId w:val="134"/>
  </w:num>
  <w:num w:numId="259" w16cid:durableId="1557353800">
    <w:abstractNumId w:val="33"/>
  </w:num>
  <w:num w:numId="260" w16cid:durableId="963971030">
    <w:abstractNumId w:val="279"/>
  </w:num>
  <w:num w:numId="261" w16cid:durableId="272371188">
    <w:abstractNumId w:val="254"/>
  </w:num>
  <w:num w:numId="262" w16cid:durableId="1802188555">
    <w:abstractNumId w:val="166"/>
  </w:num>
  <w:num w:numId="263" w16cid:durableId="271716734">
    <w:abstractNumId w:val="138"/>
  </w:num>
  <w:num w:numId="264" w16cid:durableId="1246839730">
    <w:abstractNumId w:val="86"/>
  </w:num>
  <w:num w:numId="265" w16cid:durableId="1149980408">
    <w:abstractNumId w:val="236"/>
  </w:num>
  <w:num w:numId="266" w16cid:durableId="140731891">
    <w:abstractNumId w:val="178"/>
  </w:num>
  <w:num w:numId="267" w16cid:durableId="305748123">
    <w:abstractNumId w:val="97"/>
  </w:num>
  <w:num w:numId="268" w16cid:durableId="628441243">
    <w:abstractNumId w:val="159"/>
  </w:num>
  <w:num w:numId="269" w16cid:durableId="899050292">
    <w:abstractNumId w:val="63"/>
  </w:num>
  <w:num w:numId="270" w16cid:durableId="869730867">
    <w:abstractNumId w:val="293"/>
  </w:num>
  <w:num w:numId="271" w16cid:durableId="1429154173">
    <w:abstractNumId w:val="253"/>
  </w:num>
  <w:num w:numId="272" w16cid:durableId="644554918">
    <w:abstractNumId w:val="281"/>
  </w:num>
  <w:num w:numId="273" w16cid:durableId="1353873395">
    <w:abstractNumId w:val="196"/>
  </w:num>
  <w:num w:numId="274" w16cid:durableId="1527402082">
    <w:abstractNumId w:val="149"/>
  </w:num>
  <w:num w:numId="275" w16cid:durableId="416101382">
    <w:abstractNumId w:val="164"/>
  </w:num>
  <w:num w:numId="276" w16cid:durableId="225535886">
    <w:abstractNumId w:val="160"/>
  </w:num>
  <w:num w:numId="277" w16cid:durableId="1784377739">
    <w:abstractNumId w:val="34"/>
  </w:num>
  <w:num w:numId="278" w16cid:durableId="1211725840">
    <w:abstractNumId w:val="131"/>
  </w:num>
  <w:num w:numId="279" w16cid:durableId="1009419">
    <w:abstractNumId w:val="179"/>
  </w:num>
  <w:num w:numId="280" w16cid:durableId="506100313">
    <w:abstractNumId w:val="232"/>
  </w:num>
  <w:num w:numId="281" w16cid:durableId="1664505146">
    <w:abstractNumId w:val="351"/>
  </w:num>
  <w:num w:numId="282" w16cid:durableId="1068578446">
    <w:abstractNumId w:val="309"/>
  </w:num>
  <w:num w:numId="283" w16cid:durableId="79106850">
    <w:abstractNumId w:val="114"/>
  </w:num>
  <w:num w:numId="284" w16cid:durableId="789905705">
    <w:abstractNumId w:val="183"/>
  </w:num>
  <w:num w:numId="285" w16cid:durableId="1864056297">
    <w:abstractNumId w:val="165"/>
  </w:num>
  <w:num w:numId="286" w16cid:durableId="1011104396">
    <w:abstractNumId w:val="283"/>
  </w:num>
  <w:num w:numId="287" w16cid:durableId="259414191">
    <w:abstractNumId w:val="231"/>
  </w:num>
  <w:num w:numId="288" w16cid:durableId="608464365">
    <w:abstractNumId w:val="306"/>
  </w:num>
  <w:num w:numId="289" w16cid:durableId="1916159968">
    <w:abstractNumId w:val="223"/>
  </w:num>
  <w:num w:numId="290" w16cid:durableId="90324542">
    <w:abstractNumId w:val="67"/>
  </w:num>
  <w:num w:numId="291" w16cid:durableId="563443526">
    <w:abstractNumId w:val="218"/>
  </w:num>
  <w:num w:numId="292" w16cid:durableId="1190752582">
    <w:abstractNumId w:val="55"/>
  </w:num>
  <w:num w:numId="293" w16cid:durableId="479004477">
    <w:abstractNumId w:val="35"/>
  </w:num>
  <w:num w:numId="294" w16cid:durableId="489060345">
    <w:abstractNumId w:val="282"/>
  </w:num>
  <w:num w:numId="295" w16cid:durableId="1789005297">
    <w:abstractNumId w:val="268"/>
  </w:num>
  <w:num w:numId="296" w16cid:durableId="377053368">
    <w:abstractNumId w:val="69"/>
  </w:num>
  <w:num w:numId="297" w16cid:durableId="305477107">
    <w:abstractNumId w:val="359"/>
  </w:num>
  <w:num w:numId="298" w16cid:durableId="1374891492">
    <w:abstractNumId w:val="328"/>
  </w:num>
  <w:num w:numId="299" w16cid:durableId="229317743">
    <w:abstractNumId w:val="170"/>
  </w:num>
  <w:num w:numId="300" w16cid:durableId="47264492">
    <w:abstractNumId w:val="326"/>
  </w:num>
  <w:num w:numId="301" w16cid:durableId="930116978">
    <w:abstractNumId w:val="93"/>
  </w:num>
  <w:num w:numId="302" w16cid:durableId="186480421">
    <w:abstractNumId w:val="299"/>
  </w:num>
  <w:num w:numId="303" w16cid:durableId="2083521523">
    <w:abstractNumId w:val="84"/>
  </w:num>
  <w:num w:numId="304" w16cid:durableId="843936720">
    <w:abstractNumId w:val="124"/>
  </w:num>
  <w:num w:numId="305" w16cid:durableId="1562522433">
    <w:abstractNumId w:val="241"/>
  </w:num>
  <w:num w:numId="306" w16cid:durableId="127817865">
    <w:abstractNumId w:val="46"/>
  </w:num>
  <w:num w:numId="307" w16cid:durableId="1077822261">
    <w:abstractNumId w:val="175"/>
  </w:num>
  <w:num w:numId="308" w16cid:durableId="1035276668">
    <w:abstractNumId w:val="290"/>
  </w:num>
  <w:num w:numId="309" w16cid:durableId="715201845">
    <w:abstractNumId w:val="358"/>
  </w:num>
  <w:num w:numId="310" w16cid:durableId="2027442550">
    <w:abstractNumId w:val="116"/>
  </w:num>
  <w:num w:numId="311" w16cid:durableId="1046611670">
    <w:abstractNumId w:val="264"/>
  </w:num>
  <w:num w:numId="312" w16cid:durableId="1318807151">
    <w:abstractNumId w:val="363"/>
  </w:num>
  <w:num w:numId="313" w16cid:durableId="1168247005">
    <w:abstractNumId w:val="360"/>
  </w:num>
  <w:num w:numId="314" w16cid:durableId="1712001772">
    <w:abstractNumId w:val="198"/>
  </w:num>
  <w:num w:numId="315" w16cid:durableId="664481830">
    <w:abstractNumId w:val="263"/>
  </w:num>
  <w:num w:numId="316" w16cid:durableId="368338803">
    <w:abstractNumId w:val="297"/>
  </w:num>
  <w:num w:numId="317" w16cid:durableId="618027035">
    <w:abstractNumId w:val="113"/>
  </w:num>
  <w:num w:numId="318" w16cid:durableId="40371002">
    <w:abstractNumId w:val="249"/>
  </w:num>
  <w:num w:numId="319" w16cid:durableId="681973419">
    <w:abstractNumId w:val="19"/>
  </w:num>
  <w:num w:numId="320" w16cid:durableId="1220018384">
    <w:abstractNumId w:val="246"/>
  </w:num>
  <w:num w:numId="321" w16cid:durableId="291593234">
    <w:abstractNumId w:val="285"/>
  </w:num>
  <w:num w:numId="322" w16cid:durableId="1265528720">
    <w:abstractNumId w:val="269"/>
  </w:num>
  <w:num w:numId="323" w16cid:durableId="332337367">
    <w:abstractNumId w:val="177"/>
  </w:num>
  <w:num w:numId="324" w16cid:durableId="2009596108">
    <w:abstractNumId w:val="129"/>
  </w:num>
  <w:num w:numId="325" w16cid:durableId="1394935377">
    <w:abstractNumId w:val="251"/>
  </w:num>
  <w:num w:numId="326" w16cid:durableId="435827730">
    <w:abstractNumId w:val="322"/>
  </w:num>
  <w:num w:numId="327" w16cid:durableId="1657568865">
    <w:abstractNumId w:val="256"/>
  </w:num>
  <w:num w:numId="328" w16cid:durableId="866337367">
    <w:abstractNumId w:val="110"/>
  </w:num>
  <w:num w:numId="329" w16cid:durableId="1284844369">
    <w:abstractNumId w:val="334"/>
  </w:num>
  <w:num w:numId="330" w16cid:durableId="1822884491">
    <w:abstractNumId w:val="330"/>
  </w:num>
  <w:num w:numId="331" w16cid:durableId="1150488692">
    <w:abstractNumId w:val="286"/>
  </w:num>
  <w:num w:numId="332" w16cid:durableId="1347751652">
    <w:abstractNumId w:val="302"/>
  </w:num>
  <w:num w:numId="333" w16cid:durableId="1776093351">
    <w:abstractNumId w:val="300"/>
  </w:num>
  <w:num w:numId="334" w16cid:durableId="740563840">
    <w:abstractNumId w:val="50"/>
  </w:num>
  <w:num w:numId="335" w16cid:durableId="1193033264">
    <w:abstractNumId w:val="15"/>
  </w:num>
  <w:num w:numId="336" w16cid:durableId="1563907069">
    <w:abstractNumId w:val="22"/>
  </w:num>
  <w:num w:numId="337" w16cid:durableId="1429276845">
    <w:abstractNumId w:val="161"/>
  </w:num>
  <w:num w:numId="338" w16cid:durableId="1901862676">
    <w:abstractNumId w:val="77"/>
  </w:num>
  <w:num w:numId="339" w16cid:durableId="1257668029">
    <w:abstractNumId w:val="11"/>
  </w:num>
  <w:num w:numId="340" w16cid:durableId="664015942">
    <w:abstractNumId w:val="103"/>
  </w:num>
  <w:num w:numId="341" w16cid:durableId="2055038010">
    <w:abstractNumId w:val="208"/>
  </w:num>
  <w:num w:numId="342" w16cid:durableId="401026531">
    <w:abstractNumId w:val="210"/>
  </w:num>
  <w:num w:numId="343" w16cid:durableId="846335759">
    <w:abstractNumId w:val="61"/>
  </w:num>
  <w:num w:numId="344" w16cid:durableId="1569420734">
    <w:abstractNumId w:val="250"/>
  </w:num>
  <w:num w:numId="345" w16cid:durableId="643970217">
    <w:abstractNumId w:val="21"/>
  </w:num>
  <w:num w:numId="346" w16cid:durableId="1941328383">
    <w:abstractNumId w:val="37"/>
  </w:num>
  <w:num w:numId="347" w16cid:durableId="981738142">
    <w:abstractNumId w:val="68"/>
  </w:num>
  <w:num w:numId="348" w16cid:durableId="496073536">
    <w:abstractNumId w:val="248"/>
  </w:num>
  <w:num w:numId="349" w16cid:durableId="994526158">
    <w:abstractNumId w:val="58"/>
  </w:num>
  <w:num w:numId="350" w16cid:durableId="1321537674">
    <w:abstractNumId w:val="287"/>
  </w:num>
  <w:num w:numId="351" w16cid:durableId="25718511">
    <w:abstractNumId w:val="189"/>
  </w:num>
  <w:num w:numId="352" w16cid:durableId="2005013149">
    <w:abstractNumId w:val="85"/>
  </w:num>
  <w:num w:numId="353" w16cid:durableId="1156385005">
    <w:abstractNumId w:val="162"/>
  </w:num>
  <w:num w:numId="354" w16cid:durableId="1178616080">
    <w:abstractNumId w:val="102"/>
  </w:num>
  <w:num w:numId="355" w16cid:durableId="1807819410">
    <w:abstractNumId w:val="156"/>
  </w:num>
  <w:num w:numId="356" w16cid:durableId="930771637">
    <w:abstractNumId w:val="335"/>
  </w:num>
  <w:num w:numId="357" w16cid:durableId="547037520">
    <w:abstractNumId w:val="356"/>
  </w:num>
  <w:num w:numId="358" w16cid:durableId="1570845629">
    <w:abstractNumId w:val="136"/>
  </w:num>
  <w:num w:numId="359" w16cid:durableId="1121606910">
    <w:abstractNumId w:val="107"/>
  </w:num>
  <w:num w:numId="360" w16cid:durableId="442266684">
    <w:abstractNumId w:val="171"/>
  </w:num>
  <w:num w:numId="361" w16cid:durableId="1814829034">
    <w:abstractNumId w:val="17"/>
  </w:num>
  <w:num w:numId="362" w16cid:durableId="492065262">
    <w:abstractNumId w:val="140"/>
  </w:num>
  <w:num w:numId="363" w16cid:durableId="1236479356">
    <w:abstractNumId w:val="225"/>
  </w:num>
  <w:num w:numId="364" w16cid:durableId="801460700">
    <w:abstractNumId w:val="122"/>
  </w:num>
  <w:numIdMacAtCleanup w:val="3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D7"/>
    <w:rsid w:val="00006550"/>
    <w:rsid w:val="00035C22"/>
    <w:rsid w:val="0004440E"/>
    <w:rsid w:val="00072327"/>
    <w:rsid w:val="00091B55"/>
    <w:rsid w:val="000A13DD"/>
    <w:rsid w:val="000F6320"/>
    <w:rsid w:val="00124671"/>
    <w:rsid w:val="001323F4"/>
    <w:rsid w:val="00164185"/>
    <w:rsid w:val="00196782"/>
    <w:rsid w:val="001C3677"/>
    <w:rsid w:val="00200502"/>
    <w:rsid w:val="00232A6F"/>
    <w:rsid w:val="00234084"/>
    <w:rsid w:val="002514DA"/>
    <w:rsid w:val="0029215F"/>
    <w:rsid w:val="002D4430"/>
    <w:rsid w:val="002E7DE9"/>
    <w:rsid w:val="00307368"/>
    <w:rsid w:val="00321DDA"/>
    <w:rsid w:val="003278D6"/>
    <w:rsid w:val="0035572C"/>
    <w:rsid w:val="0036295E"/>
    <w:rsid w:val="00381CFF"/>
    <w:rsid w:val="00390258"/>
    <w:rsid w:val="003B3E45"/>
    <w:rsid w:val="003C0980"/>
    <w:rsid w:val="003C6860"/>
    <w:rsid w:val="003D0ADC"/>
    <w:rsid w:val="003E1BF6"/>
    <w:rsid w:val="00441FB9"/>
    <w:rsid w:val="00442365"/>
    <w:rsid w:val="00452C01"/>
    <w:rsid w:val="00456D6A"/>
    <w:rsid w:val="00477242"/>
    <w:rsid w:val="00493910"/>
    <w:rsid w:val="004A0782"/>
    <w:rsid w:val="004B0055"/>
    <w:rsid w:val="004C444F"/>
    <w:rsid w:val="005119A5"/>
    <w:rsid w:val="0051238E"/>
    <w:rsid w:val="005537B3"/>
    <w:rsid w:val="00555883"/>
    <w:rsid w:val="00560079"/>
    <w:rsid w:val="00560116"/>
    <w:rsid w:val="00561BB3"/>
    <w:rsid w:val="00583C43"/>
    <w:rsid w:val="00596ADC"/>
    <w:rsid w:val="005A1388"/>
    <w:rsid w:val="005C773D"/>
    <w:rsid w:val="005E1083"/>
    <w:rsid w:val="00615D9D"/>
    <w:rsid w:val="00615DEC"/>
    <w:rsid w:val="00620C04"/>
    <w:rsid w:val="00621D4C"/>
    <w:rsid w:val="00626F15"/>
    <w:rsid w:val="006B5CE8"/>
    <w:rsid w:val="006C7A9B"/>
    <w:rsid w:val="006E6775"/>
    <w:rsid w:val="006F0D58"/>
    <w:rsid w:val="006F5A2A"/>
    <w:rsid w:val="0075149F"/>
    <w:rsid w:val="00781E0D"/>
    <w:rsid w:val="007C5C46"/>
    <w:rsid w:val="007D0169"/>
    <w:rsid w:val="007E4C5B"/>
    <w:rsid w:val="007E795E"/>
    <w:rsid w:val="00823CAE"/>
    <w:rsid w:val="00825646"/>
    <w:rsid w:val="00845A02"/>
    <w:rsid w:val="00850582"/>
    <w:rsid w:val="00854690"/>
    <w:rsid w:val="00877281"/>
    <w:rsid w:val="008A4B33"/>
    <w:rsid w:val="008B3DF2"/>
    <w:rsid w:val="008F0722"/>
    <w:rsid w:val="009673D0"/>
    <w:rsid w:val="00971ACA"/>
    <w:rsid w:val="00974E4E"/>
    <w:rsid w:val="009A1DA1"/>
    <w:rsid w:val="009A6558"/>
    <w:rsid w:val="009E2FDF"/>
    <w:rsid w:val="00A31F52"/>
    <w:rsid w:val="00A34CED"/>
    <w:rsid w:val="00A81645"/>
    <w:rsid w:val="00A91BB4"/>
    <w:rsid w:val="00AC1042"/>
    <w:rsid w:val="00AD4D4C"/>
    <w:rsid w:val="00AE309C"/>
    <w:rsid w:val="00B10C3A"/>
    <w:rsid w:val="00B82770"/>
    <w:rsid w:val="00BA1BDF"/>
    <w:rsid w:val="00BC1D2E"/>
    <w:rsid w:val="00BD01E3"/>
    <w:rsid w:val="00BE1E94"/>
    <w:rsid w:val="00BE4454"/>
    <w:rsid w:val="00C64DBC"/>
    <w:rsid w:val="00C8256C"/>
    <w:rsid w:val="00CA10B6"/>
    <w:rsid w:val="00CA4792"/>
    <w:rsid w:val="00CC59FA"/>
    <w:rsid w:val="00CD13AC"/>
    <w:rsid w:val="00CE60D7"/>
    <w:rsid w:val="00D15F06"/>
    <w:rsid w:val="00D8106D"/>
    <w:rsid w:val="00D93373"/>
    <w:rsid w:val="00DA4978"/>
    <w:rsid w:val="00DB7D73"/>
    <w:rsid w:val="00DC143D"/>
    <w:rsid w:val="00DE5EF9"/>
    <w:rsid w:val="00DF48BF"/>
    <w:rsid w:val="00E04745"/>
    <w:rsid w:val="00E17792"/>
    <w:rsid w:val="00E46C7F"/>
    <w:rsid w:val="00E5065E"/>
    <w:rsid w:val="00E70EE2"/>
    <w:rsid w:val="00E728A5"/>
    <w:rsid w:val="00E92B07"/>
    <w:rsid w:val="00E97969"/>
    <w:rsid w:val="00EB5E48"/>
    <w:rsid w:val="00ED7254"/>
    <w:rsid w:val="00EF3C91"/>
    <w:rsid w:val="00F04075"/>
    <w:rsid w:val="00F27C3B"/>
    <w:rsid w:val="00F35602"/>
    <w:rsid w:val="00F634B3"/>
    <w:rsid w:val="00FA7F6E"/>
    <w:rsid w:val="00FD0733"/>
    <w:rsid w:val="00FF517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4735"/>
  <w15:chartTrackingRefBased/>
  <w15:docId w15:val="{A84B254D-E8B2-4CA4-930B-419CC3C1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5065E"/>
    <w:pPr>
      <w:ind w:left="337" w:firstLine="107"/>
    </w:pPr>
    <w:rPr>
      <w:rFonts w:ascii="Calibri" w:eastAsia="Yu Mincho" w:hAnsi="Calibri" w:cs="Calibri"/>
      <w:sz w:val="24"/>
      <w:szCs w:val="24"/>
      <w:lang w:val="en-US" w:bidi="ar-MA"/>
    </w:rPr>
  </w:style>
  <w:style w:type="paragraph" w:styleId="1">
    <w:name w:val="heading 1"/>
    <w:basedOn w:val="a1"/>
    <w:next w:val="a1"/>
    <w:link w:val="1Char"/>
    <w:uiPriority w:val="9"/>
    <w:qFormat/>
    <w:rsid w:val="00452C01"/>
    <w:pPr>
      <w:keepNext/>
      <w:keepLines/>
      <w:numPr>
        <w:numId w:val="347"/>
      </w:numPr>
      <w:pBdr>
        <w:bottom w:val="single" w:sz="4" w:space="1" w:color="595959" w:themeColor="text1" w:themeTint="A6"/>
      </w:pBdr>
      <w:spacing w:before="360"/>
      <w:outlineLvl w:val="0"/>
    </w:pPr>
    <w:rPr>
      <w:rFonts w:asciiTheme="majorHAnsi" w:eastAsia="Yu Gothic Light" w:hAnsiTheme="majorHAnsi" w:cstheme="majorBidi"/>
      <w:b/>
      <w:bCs/>
      <w:smallCaps/>
      <w:color w:val="156082" w:themeColor="accent1"/>
      <w:sz w:val="36"/>
      <w:szCs w:val="36"/>
    </w:rPr>
  </w:style>
  <w:style w:type="paragraph" w:styleId="21">
    <w:name w:val="heading 2"/>
    <w:basedOn w:val="a1"/>
    <w:next w:val="a1"/>
    <w:link w:val="2Char"/>
    <w:autoRedefine/>
    <w:uiPriority w:val="9"/>
    <w:unhideWhenUsed/>
    <w:qFormat/>
    <w:rsid w:val="00AD4D4C"/>
    <w:pPr>
      <w:keepNext/>
      <w:keepLines/>
      <w:numPr>
        <w:ilvl w:val="1"/>
        <w:numId w:val="347"/>
      </w:numPr>
      <w:spacing w:before="160" w:after="80" w:line="278" w:lineRule="auto"/>
      <w:outlineLvl w:val="1"/>
    </w:pPr>
    <w:rPr>
      <w:rFonts w:asciiTheme="majorHAnsi" w:eastAsiaTheme="majorEastAsia" w:hAnsiTheme="majorHAnsi" w:cstheme="majorBidi"/>
      <w:color w:val="0F4761" w:themeColor="accent1" w:themeShade="BF"/>
      <w:kern w:val="2"/>
      <w:sz w:val="32"/>
      <w:szCs w:val="32"/>
      <w:lang w:val="ar-MA" w:eastAsia="ar-SA" w:bidi="ar-SA"/>
      <w14:ligatures w14:val="standardContextual"/>
    </w:rPr>
  </w:style>
  <w:style w:type="paragraph" w:styleId="32">
    <w:name w:val="heading 3"/>
    <w:basedOn w:val="a1"/>
    <w:next w:val="a1"/>
    <w:link w:val="3Char"/>
    <w:uiPriority w:val="9"/>
    <w:unhideWhenUsed/>
    <w:qFormat/>
    <w:rsid w:val="00AD4D4C"/>
    <w:pPr>
      <w:keepNext/>
      <w:keepLines/>
      <w:numPr>
        <w:ilvl w:val="2"/>
        <w:numId w:val="34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AD4D4C"/>
    <w:pPr>
      <w:keepNext/>
      <w:keepLines/>
      <w:numPr>
        <w:ilvl w:val="3"/>
        <w:numId w:val="34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AD4D4C"/>
    <w:pPr>
      <w:keepNext/>
      <w:keepLines/>
      <w:numPr>
        <w:ilvl w:val="4"/>
        <w:numId w:val="34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AD4D4C"/>
    <w:pPr>
      <w:keepNext/>
      <w:keepLines/>
      <w:numPr>
        <w:ilvl w:val="5"/>
        <w:numId w:val="347"/>
      </w:numPr>
      <w:tabs>
        <w:tab w:val="num" w:pos="4320"/>
      </w:tabs>
      <w:spacing w:before="200" w:after="0"/>
      <w:ind w:left="4320" w:hanging="36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AD4D4C"/>
    <w:pPr>
      <w:keepNext/>
      <w:keepLines/>
      <w:numPr>
        <w:ilvl w:val="6"/>
        <w:numId w:val="347"/>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AD4D4C"/>
    <w:pPr>
      <w:keepNext/>
      <w:keepLines/>
      <w:numPr>
        <w:ilvl w:val="7"/>
        <w:numId w:val="347"/>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AD4D4C"/>
    <w:pPr>
      <w:keepNext/>
      <w:keepLines/>
      <w:numPr>
        <w:ilvl w:val="8"/>
        <w:numId w:val="347"/>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452C01"/>
    <w:rPr>
      <w:rFonts w:asciiTheme="majorHAnsi" w:eastAsia="Yu Gothic Light" w:hAnsiTheme="majorHAnsi" w:cstheme="majorBidi"/>
      <w:b/>
      <w:bCs/>
      <w:smallCaps/>
      <w:color w:val="156082" w:themeColor="accent1"/>
      <w:sz w:val="36"/>
      <w:szCs w:val="36"/>
      <w:lang w:val="en-US" w:bidi="ar-MA"/>
    </w:rPr>
  </w:style>
  <w:style w:type="character" w:customStyle="1" w:styleId="2Char">
    <w:name w:val="عنوان 2 Char"/>
    <w:basedOn w:val="a2"/>
    <w:link w:val="21"/>
    <w:uiPriority w:val="9"/>
    <w:rsid w:val="00AD4D4C"/>
    <w:rPr>
      <w:rFonts w:asciiTheme="majorHAnsi" w:eastAsiaTheme="majorEastAsia" w:hAnsiTheme="majorHAnsi" w:cstheme="majorBidi"/>
      <w:color w:val="0F4761" w:themeColor="accent1" w:themeShade="BF"/>
      <w:kern w:val="2"/>
      <w:sz w:val="32"/>
      <w:szCs w:val="32"/>
      <w:lang w:val="ar-MA" w:eastAsia="ar-SA"/>
      <w14:ligatures w14:val="standardContextual"/>
    </w:rPr>
  </w:style>
  <w:style w:type="character" w:customStyle="1" w:styleId="3Char">
    <w:name w:val="عنوان 3 Char"/>
    <w:basedOn w:val="a2"/>
    <w:link w:val="32"/>
    <w:uiPriority w:val="9"/>
    <w:rsid w:val="00AD4D4C"/>
    <w:rPr>
      <w:rFonts w:asciiTheme="majorHAnsi" w:eastAsiaTheme="majorEastAsia" w:hAnsiTheme="majorHAnsi" w:cstheme="majorBidi"/>
      <w:b/>
      <w:bCs/>
      <w:color w:val="000000" w:themeColor="text1"/>
      <w:sz w:val="24"/>
      <w:szCs w:val="24"/>
      <w:lang w:val="en-US" w:bidi="ar-MA"/>
    </w:rPr>
  </w:style>
  <w:style w:type="character" w:customStyle="1" w:styleId="4Char">
    <w:name w:val="عنوان 4 Char"/>
    <w:basedOn w:val="a2"/>
    <w:link w:val="41"/>
    <w:uiPriority w:val="9"/>
    <w:rsid w:val="00AD4D4C"/>
    <w:rPr>
      <w:rFonts w:asciiTheme="majorHAnsi" w:eastAsiaTheme="majorEastAsia" w:hAnsiTheme="majorHAnsi" w:cstheme="majorBidi"/>
      <w:b/>
      <w:bCs/>
      <w:i/>
      <w:iCs/>
      <w:color w:val="000000" w:themeColor="text1"/>
      <w:sz w:val="24"/>
      <w:szCs w:val="24"/>
      <w:lang w:val="en-US" w:bidi="ar-MA"/>
    </w:rPr>
  </w:style>
  <w:style w:type="character" w:customStyle="1" w:styleId="5Char">
    <w:name w:val="عنوان 5 Char"/>
    <w:basedOn w:val="a2"/>
    <w:link w:val="51"/>
    <w:uiPriority w:val="9"/>
    <w:semiHidden/>
    <w:rsid w:val="00AD4D4C"/>
    <w:rPr>
      <w:rFonts w:asciiTheme="majorHAnsi" w:eastAsiaTheme="majorEastAsia" w:hAnsiTheme="majorHAnsi" w:cstheme="majorBidi"/>
      <w:color w:val="0A1D30" w:themeColor="text2" w:themeShade="BF"/>
      <w:sz w:val="24"/>
      <w:szCs w:val="24"/>
      <w:lang w:val="en-US" w:bidi="ar-MA"/>
    </w:rPr>
  </w:style>
  <w:style w:type="character" w:customStyle="1" w:styleId="6Char">
    <w:name w:val="عنوان 6 Char"/>
    <w:basedOn w:val="a2"/>
    <w:link w:val="6"/>
    <w:uiPriority w:val="9"/>
    <w:semiHidden/>
    <w:rsid w:val="00AD4D4C"/>
    <w:rPr>
      <w:rFonts w:asciiTheme="majorHAnsi" w:eastAsiaTheme="majorEastAsia" w:hAnsiTheme="majorHAnsi" w:cstheme="majorBidi"/>
      <w:i/>
      <w:iCs/>
      <w:color w:val="0A1D30" w:themeColor="text2" w:themeShade="BF"/>
      <w:sz w:val="24"/>
      <w:szCs w:val="24"/>
      <w:lang w:val="en-US" w:bidi="ar-MA"/>
    </w:rPr>
  </w:style>
  <w:style w:type="character" w:customStyle="1" w:styleId="7Char">
    <w:name w:val="عنوان 7 Char"/>
    <w:basedOn w:val="a2"/>
    <w:link w:val="7"/>
    <w:uiPriority w:val="9"/>
    <w:semiHidden/>
    <w:rsid w:val="00AD4D4C"/>
    <w:rPr>
      <w:rFonts w:asciiTheme="majorHAnsi" w:eastAsiaTheme="majorEastAsia" w:hAnsiTheme="majorHAnsi" w:cstheme="majorBidi"/>
      <w:i/>
      <w:iCs/>
      <w:color w:val="404040" w:themeColor="text1" w:themeTint="BF"/>
      <w:sz w:val="24"/>
      <w:szCs w:val="24"/>
      <w:lang w:val="en-US" w:bidi="ar-MA"/>
    </w:rPr>
  </w:style>
  <w:style w:type="character" w:customStyle="1" w:styleId="8Char">
    <w:name w:val="عنوان 8 Char"/>
    <w:basedOn w:val="a2"/>
    <w:link w:val="8"/>
    <w:uiPriority w:val="9"/>
    <w:semiHidden/>
    <w:rsid w:val="00AD4D4C"/>
    <w:rPr>
      <w:rFonts w:asciiTheme="majorHAnsi" w:eastAsiaTheme="majorEastAsia" w:hAnsiTheme="majorHAnsi" w:cstheme="majorBidi"/>
      <w:color w:val="404040" w:themeColor="text1" w:themeTint="BF"/>
      <w:sz w:val="20"/>
      <w:szCs w:val="20"/>
      <w:lang w:val="en-US" w:bidi="ar-MA"/>
    </w:rPr>
  </w:style>
  <w:style w:type="character" w:customStyle="1" w:styleId="9Char">
    <w:name w:val="عنوان 9 Char"/>
    <w:basedOn w:val="a2"/>
    <w:link w:val="9"/>
    <w:uiPriority w:val="9"/>
    <w:semiHidden/>
    <w:rsid w:val="00AD4D4C"/>
    <w:rPr>
      <w:rFonts w:asciiTheme="majorHAnsi" w:eastAsiaTheme="majorEastAsia" w:hAnsiTheme="majorHAnsi" w:cstheme="majorBidi"/>
      <w:i/>
      <w:iCs/>
      <w:color w:val="404040" w:themeColor="text1" w:themeTint="BF"/>
      <w:sz w:val="20"/>
      <w:szCs w:val="20"/>
      <w:lang w:val="en-US" w:bidi="ar-MA"/>
    </w:rPr>
  </w:style>
  <w:style w:type="paragraph" w:styleId="a5">
    <w:name w:val="Title"/>
    <w:basedOn w:val="a1"/>
    <w:next w:val="a1"/>
    <w:link w:val="Char"/>
    <w:uiPriority w:val="10"/>
    <w:qFormat/>
    <w:rsid w:val="00AD4D4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AD4D4C"/>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AD4D4C"/>
    <w:pPr>
      <w:numPr>
        <w:ilvl w:val="1"/>
      </w:numPr>
      <w:ind w:left="337" w:firstLine="107"/>
    </w:pPr>
    <w:rPr>
      <w:color w:val="5A5A5A" w:themeColor="text1" w:themeTint="A5"/>
      <w:spacing w:val="10"/>
    </w:rPr>
  </w:style>
  <w:style w:type="character" w:customStyle="1" w:styleId="Char0">
    <w:name w:val="عنوان فرعي Char"/>
    <w:basedOn w:val="a2"/>
    <w:link w:val="a6"/>
    <w:uiPriority w:val="11"/>
    <w:rsid w:val="00AD4D4C"/>
    <w:rPr>
      <w:rFonts w:cs="Calibri"/>
      <w:color w:val="5A5A5A" w:themeColor="text1" w:themeTint="A5"/>
      <w:spacing w:val="10"/>
      <w:szCs w:val="24"/>
      <w:lang w:bidi="ar-MA"/>
    </w:rPr>
  </w:style>
  <w:style w:type="paragraph" w:styleId="a7">
    <w:name w:val="Quote"/>
    <w:basedOn w:val="a1"/>
    <w:next w:val="a1"/>
    <w:link w:val="Char1"/>
    <w:uiPriority w:val="29"/>
    <w:qFormat/>
    <w:rsid w:val="00AD4D4C"/>
    <w:pPr>
      <w:spacing w:before="160"/>
      <w:ind w:left="720" w:right="720"/>
    </w:pPr>
    <w:rPr>
      <w:i/>
      <w:iCs/>
      <w:color w:val="000000" w:themeColor="text1"/>
    </w:rPr>
  </w:style>
  <w:style w:type="character" w:customStyle="1" w:styleId="Char1">
    <w:name w:val="اقتباس Char"/>
    <w:basedOn w:val="a2"/>
    <w:link w:val="a7"/>
    <w:uiPriority w:val="29"/>
    <w:rsid w:val="00AD4D4C"/>
    <w:rPr>
      <w:rFonts w:cs="Calibri"/>
      <w:i/>
      <w:iCs/>
      <w:color w:val="000000" w:themeColor="text1"/>
      <w:szCs w:val="24"/>
      <w:lang w:bidi="ar-MA"/>
    </w:rPr>
  </w:style>
  <w:style w:type="paragraph" w:styleId="a8">
    <w:name w:val="List Paragraph"/>
    <w:basedOn w:val="a1"/>
    <w:uiPriority w:val="34"/>
    <w:qFormat/>
    <w:rsid w:val="00AD4D4C"/>
    <w:pPr>
      <w:ind w:left="720"/>
      <w:contextualSpacing/>
    </w:pPr>
  </w:style>
  <w:style w:type="character" w:styleId="a9">
    <w:name w:val="Intense Emphasis"/>
    <w:basedOn w:val="a2"/>
    <w:uiPriority w:val="21"/>
    <w:qFormat/>
    <w:rsid w:val="00AD4D4C"/>
    <w:rPr>
      <w:b/>
      <w:bCs/>
      <w:i/>
      <w:iCs/>
      <w:caps/>
    </w:rPr>
  </w:style>
  <w:style w:type="paragraph" w:styleId="aa">
    <w:name w:val="Intense Quote"/>
    <w:basedOn w:val="a1"/>
    <w:next w:val="a1"/>
    <w:link w:val="Char2"/>
    <w:uiPriority w:val="30"/>
    <w:qFormat/>
    <w:rsid w:val="00AD4D4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AD4D4C"/>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AD4D4C"/>
    <w:rPr>
      <w:b/>
      <w:bCs/>
      <w:smallCaps/>
      <w:u w:val="single"/>
    </w:rPr>
  </w:style>
  <w:style w:type="numbering" w:customStyle="1" w:styleId="Aucuneliste1">
    <w:name w:val="Aucune liste1"/>
    <w:next w:val="a4"/>
    <w:uiPriority w:val="99"/>
    <w:semiHidden/>
    <w:unhideWhenUsed/>
    <w:rsid w:val="00CE60D7"/>
  </w:style>
  <w:style w:type="paragraph" w:styleId="11">
    <w:name w:val="toc 1"/>
    <w:basedOn w:val="a1"/>
    <w:next w:val="a1"/>
    <w:autoRedefine/>
    <w:uiPriority w:val="39"/>
    <w:unhideWhenUsed/>
    <w:rsid w:val="00CE60D7"/>
    <w:pPr>
      <w:tabs>
        <w:tab w:val="left" w:pos="480"/>
        <w:tab w:val="right" w:leader="dot" w:pos="8691"/>
      </w:tabs>
      <w:spacing w:after="100"/>
    </w:pPr>
    <w:rPr>
      <w:rFonts w:ascii="Times New Roman" w:hAnsi="Times New Roman"/>
      <w:bCs/>
      <w:noProof/>
      <w:szCs w:val="36"/>
    </w:rPr>
  </w:style>
  <w:style w:type="numbering" w:customStyle="1" w:styleId="12">
    <w:name w:val="بلا قائمة1"/>
    <w:next w:val="a4"/>
    <w:uiPriority w:val="99"/>
    <w:semiHidden/>
    <w:unhideWhenUsed/>
    <w:rsid w:val="00CE60D7"/>
  </w:style>
  <w:style w:type="paragraph" w:styleId="ac">
    <w:name w:val="Plain Text"/>
    <w:basedOn w:val="a1"/>
    <w:link w:val="Char3"/>
    <w:uiPriority w:val="99"/>
    <w:unhideWhenUsed/>
    <w:rsid w:val="00CE60D7"/>
    <w:pPr>
      <w:ind w:firstLine="567"/>
    </w:pPr>
    <w:rPr>
      <w:rFonts w:ascii="Consolas" w:hAnsi="Consolas"/>
      <w:sz w:val="21"/>
      <w:szCs w:val="21"/>
    </w:rPr>
  </w:style>
  <w:style w:type="character" w:customStyle="1" w:styleId="Char3">
    <w:name w:val="نص عادي Char"/>
    <w:basedOn w:val="a2"/>
    <w:link w:val="ac"/>
    <w:uiPriority w:val="99"/>
    <w:rsid w:val="00CE60D7"/>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E60D7"/>
    <w:rPr>
      <w:color w:val="0000FF"/>
      <w:u w:val="single"/>
    </w:rPr>
  </w:style>
  <w:style w:type="character" w:styleId="ad">
    <w:name w:val="Unresolved Mention"/>
    <w:basedOn w:val="a2"/>
    <w:uiPriority w:val="99"/>
    <w:semiHidden/>
    <w:unhideWhenUsed/>
    <w:rsid w:val="00CE60D7"/>
    <w:rPr>
      <w:color w:val="605E5C"/>
      <w:shd w:val="clear" w:color="auto" w:fill="E1DFDD"/>
    </w:rPr>
  </w:style>
  <w:style w:type="paragraph" w:customStyle="1" w:styleId="ae">
    <w:name w:val="الرأس والتذييل"/>
    <w:rsid w:val="00CE60D7"/>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4">
    <w:name w:val="رأس الصفحة Char"/>
    <w:basedOn w:val="a2"/>
    <w:link w:val="af"/>
    <w:uiPriority w:val="99"/>
    <w:rsid w:val="00CE60D7"/>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5">
    <w:name w:val="تذييل الصفحة Char"/>
    <w:basedOn w:val="a2"/>
    <w:link w:val="af0"/>
    <w:uiPriority w:val="99"/>
    <w:rsid w:val="00CE60D7"/>
    <w:rPr>
      <w:rFonts w:ascii="Times New Roman" w:eastAsia="Arial Unicode MS" w:hAnsi="Times New Roman" w:cs="Calibri"/>
      <w:kern w:val="0"/>
      <w:sz w:val="22"/>
      <w:bdr w:val="nil"/>
      <w:lang w:val="en-US" w:bidi="ar-MA"/>
      <w14:ligatures w14:val="none"/>
    </w:rPr>
  </w:style>
  <w:style w:type="paragraph" w:customStyle="1" w:styleId="13">
    <w:name w:val="نص أساسي1"/>
    <w:rsid w:val="00CE60D7"/>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60D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E60D7"/>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E60D7"/>
    <w:rPr>
      <w:color w:val="96607D"/>
      <w:u w:val="single"/>
    </w:rPr>
  </w:style>
  <w:style w:type="table" w:styleId="af3">
    <w:name w:val="Table Grid"/>
    <w:basedOn w:val="a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E60D7"/>
  </w:style>
  <w:style w:type="character" w:customStyle="1" w:styleId="material-symbols-outlined">
    <w:name w:val="material-symbols-outlined"/>
    <w:basedOn w:val="a2"/>
    <w:rsid w:val="00CE60D7"/>
  </w:style>
  <w:style w:type="character" w:customStyle="1" w:styleId="name">
    <w:name w:val="name"/>
    <w:basedOn w:val="a2"/>
    <w:rsid w:val="00CE60D7"/>
  </w:style>
  <w:style w:type="character" w:customStyle="1" w:styleId="token-count">
    <w:name w:val="token-count"/>
    <w:basedOn w:val="a2"/>
    <w:rsid w:val="00CE60D7"/>
  </w:style>
  <w:style w:type="paragraph" w:customStyle="1" w:styleId="ng-star-inserted">
    <w:name w:val="ng-star-inserted"/>
    <w:basedOn w:val="a1"/>
    <w:rsid w:val="00CE60D7"/>
    <w:pPr>
      <w:spacing w:before="100" w:beforeAutospacing="1" w:after="100" w:afterAutospacing="1"/>
    </w:pPr>
    <w:rPr>
      <w:rFonts w:ascii="Times New Roman" w:hAnsi="Times New Roman"/>
    </w:rPr>
  </w:style>
  <w:style w:type="character" w:customStyle="1" w:styleId="ng-star-inserted1">
    <w:name w:val="ng-star-inserted1"/>
    <w:basedOn w:val="a2"/>
    <w:rsid w:val="00CE60D7"/>
  </w:style>
  <w:style w:type="character" w:customStyle="1" w:styleId="icon">
    <w:name w:val="icon"/>
    <w:basedOn w:val="a2"/>
    <w:rsid w:val="00CE60D7"/>
  </w:style>
  <w:style w:type="character" w:customStyle="1" w:styleId="xap-inline-dialog">
    <w:name w:val="xap-inline-dialog"/>
    <w:basedOn w:val="a2"/>
    <w:rsid w:val="00CE60D7"/>
  </w:style>
  <w:style w:type="table" w:customStyle="1" w:styleId="14">
    <w:name w:val="شبكة جدول1"/>
    <w:basedOn w:val="a3"/>
    <w:next w:val="af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CE60D7"/>
    <w:pPr>
      <w:spacing w:after="100"/>
      <w:ind w:left="240" w:firstLine="567"/>
    </w:pPr>
  </w:style>
  <w:style w:type="paragraph" w:styleId="33">
    <w:name w:val="toc 3"/>
    <w:basedOn w:val="a1"/>
    <w:next w:val="a1"/>
    <w:autoRedefine/>
    <w:uiPriority w:val="39"/>
    <w:unhideWhenUsed/>
    <w:rsid w:val="00CE60D7"/>
    <w:pPr>
      <w:spacing w:after="100"/>
      <w:ind w:left="480"/>
    </w:pPr>
  </w:style>
  <w:style w:type="paragraph" w:styleId="42">
    <w:name w:val="toc 4"/>
    <w:basedOn w:val="a1"/>
    <w:next w:val="a1"/>
    <w:autoRedefine/>
    <w:uiPriority w:val="39"/>
    <w:unhideWhenUsed/>
    <w:rsid w:val="00CE60D7"/>
    <w:pPr>
      <w:spacing w:after="100"/>
      <w:ind w:left="720"/>
    </w:pPr>
  </w:style>
  <w:style w:type="paragraph" w:styleId="52">
    <w:name w:val="toc 5"/>
    <w:basedOn w:val="a1"/>
    <w:next w:val="a1"/>
    <w:autoRedefine/>
    <w:uiPriority w:val="39"/>
    <w:unhideWhenUsed/>
    <w:rsid w:val="00CE60D7"/>
    <w:pPr>
      <w:spacing w:after="100"/>
      <w:ind w:left="960"/>
    </w:pPr>
  </w:style>
  <w:style w:type="paragraph" w:styleId="60">
    <w:name w:val="toc 6"/>
    <w:basedOn w:val="a1"/>
    <w:next w:val="a1"/>
    <w:autoRedefine/>
    <w:uiPriority w:val="39"/>
    <w:unhideWhenUsed/>
    <w:rsid w:val="00CE60D7"/>
    <w:pPr>
      <w:spacing w:after="100"/>
      <w:ind w:left="1200"/>
    </w:pPr>
  </w:style>
  <w:style w:type="paragraph" w:styleId="70">
    <w:name w:val="toc 7"/>
    <w:basedOn w:val="a1"/>
    <w:next w:val="a1"/>
    <w:autoRedefine/>
    <w:uiPriority w:val="39"/>
    <w:unhideWhenUsed/>
    <w:rsid w:val="00CE60D7"/>
    <w:pPr>
      <w:spacing w:after="100"/>
      <w:ind w:left="1440"/>
    </w:pPr>
  </w:style>
  <w:style w:type="paragraph" w:styleId="80">
    <w:name w:val="toc 8"/>
    <w:basedOn w:val="a1"/>
    <w:next w:val="a1"/>
    <w:autoRedefine/>
    <w:uiPriority w:val="39"/>
    <w:unhideWhenUsed/>
    <w:rsid w:val="00CE60D7"/>
    <w:pPr>
      <w:spacing w:after="100"/>
      <w:ind w:left="1680"/>
    </w:pPr>
  </w:style>
  <w:style w:type="paragraph" w:styleId="90">
    <w:name w:val="toc 9"/>
    <w:basedOn w:val="a1"/>
    <w:next w:val="a1"/>
    <w:autoRedefine/>
    <w:uiPriority w:val="39"/>
    <w:unhideWhenUsed/>
    <w:rsid w:val="00CE60D7"/>
    <w:pPr>
      <w:spacing w:after="100"/>
      <w:ind w:left="1920"/>
    </w:pPr>
  </w:style>
  <w:style w:type="paragraph" w:styleId="af4">
    <w:name w:val="No Spacing"/>
    <w:link w:val="Char7"/>
    <w:uiPriority w:val="1"/>
    <w:qFormat/>
    <w:rsid w:val="00AD4D4C"/>
    <w:pPr>
      <w:spacing w:after="0" w:line="240" w:lineRule="auto"/>
    </w:pPr>
  </w:style>
  <w:style w:type="paragraph" w:customStyle="1" w:styleId="10">
    <w:name w:val="نمط1"/>
    <w:basedOn w:val="13"/>
    <w:link w:val="1Char0"/>
    <w:autoRedefine/>
    <w:rsid w:val="00CE60D7"/>
    <w:pPr>
      <w:numPr>
        <w:numId w:val="3"/>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E60D7"/>
    <w:rPr>
      <w:rFonts w:ascii="Times New Roman" w:eastAsia="Arial Unicode MS" w:hAnsi="Times New Roman" w:cs="Times New Roman"/>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E60D7"/>
    <w:pPr>
      <w:numPr>
        <w:numId w:val="5"/>
      </w:numPr>
      <w:spacing w:before="40"/>
    </w:pPr>
    <w:rPr>
      <w:rFonts w:ascii="Times New Roman" w:hAnsi="Times New Roman"/>
      <w:b/>
      <w:bCs/>
      <w:smallCaps/>
      <w:noProof/>
      <w:color w:val="002060"/>
      <w:sz w:val="40"/>
      <w:szCs w:val="36"/>
      <w:lang w:val="ar-SA"/>
    </w:rPr>
  </w:style>
  <w:style w:type="character" w:customStyle="1" w:styleId="2Char0">
    <w:name w:val="نمط2 Char"/>
    <w:basedOn w:val="1Char"/>
    <w:link w:val="22"/>
    <w:rsid w:val="00CE60D7"/>
    <w:rPr>
      <w:rFonts w:ascii="Times New Roman" w:eastAsiaTheme="majorEastAsia" w:hAnsi="Times New Roman" w:cstheme="majorBidi"/>
      <w:b/>
      <w:bCs/>
      <w:smallCaps/>
      <w:noProof/>
      <w:color w:val="002060"/>
      <w:kern w:val="2"/>
      <w:sz w:val="40"/>
      <w:szCs w:val="36"/>
      <w:lang w:val="ar-SA" w:eastAsia="ar-SA" w:bidi="ar-MA"/>
      <w14:ligatures w14:val="standardContextual"/>
    </w:rPr>
  </w:style>
  <w:style w:type="numbering" w:customStyle="1" w:styleId="34">
    <w:name w:val="نمط3"/>
    <w:uiPriority w:val="99"/>
    <w:rsid w:val="00CE60D7"/>
  </w:style>
  <w:style w:type="paragraph" w:customStyle="1" w:styleId="Lgende1">
    <w:name w:val="Légende1"/>
    <w:basedOn w:val="a1"/>
    <w:next w:val="a1"/>
    <w:uiPriority w:val="35"/>
    <w:semiHidden/>
    <w:unhideWhenUsed/>
    <w:rsid w:val="00CE60D7"/>
    <w:pPr>
      <w:spacing w:after="200" w:line="240" w:lineRule="auto"/>
    </w:pPr>
    <w:rPr>
      <w:i/>
      <w:iCs/>
      <w:color w:val="0E2841"/>
      <w:sz w:val="18"/>
      <w:szCs w:val="18"/>
    </w:rPr>
  </w:style>
  <w:style w:type="character" w:customStyle="1" w:styleId="lev1">
    <w:name w:val="Élevé1"/>
    <w:basedOn w:val="a2"/>
    <w:uiPriority w:val="22"/>
    <w:rsid w:val="00CE60D7"/>
    <w:rPr>
      <w:b/>
      <w:bCs/>
      <w:color w:val="000000"/>
    </w:rPr>
  </w:style>
  <w:style w:type="character" w:styleId="af5">
    <w:name w:val="Emphasis"/>
    <w:basedOn w:val="a2"/>
    <w:uiPriority w:val="20"/>
    <w:qFormat/>
    <w:rsid w:val="00AD4D4C"/>
    <w:rPr>
      <w:i/>
      <w:iCs/>
      <w:color w:val="auto"/>
    </w:rPr>
  </w:style>
  <w:style w:type="character" w:customStyle="1" w:styleId="Accentuationlgre1">
    <w:name w:val="Accentuation légère1"/>
    <w:basedOn w:val="a2"/>
    <w:uiPriority w:val="19"/>
    <w:rsid w:val="00CE60D7"/>
    <w:rPr>
      <w:i/>
      <w:iCs/>
      <w:color w:val="404040"/>
    </w:rPr>
  </w:style>
  <w:style w:type="character" w:customStyle="1" w:styleId="Rfrencelgre1">
    <w:name w:val="Référence légère1"/>
    <w:basedOn w:val="a2"/>
    <w:uiPriority w:val="31"/>
    <w:rsid w:val="00CE60D7"/>
    <w:rPr>
      <w:smallCaps/>
      <w:color w:val="404040"/>
      <w:u w:val="single" w:color="7F7F7F"/>
    </w:rPr>
  </w:style>
  <w:style w:type="character" w:styleId="af6">
    <w:name w:val="Book Title"/>
    <w:basedOn w:val="a2"/>
    <w:uiPriority w:val="33"/>
    <w:qFormat/>
    <w:rsid w:val="00AD4D4C"/>
    <w:rPr>
      <w:b w:val="0"/>
      <w:bCs w:val="0"/>
      <w:smallCaps/>
      <w:spacing w:val="5"/>
    </w:rPr>
  </w:style>
  <w:style w:type="paragraph" w:styleId="af7">
    <w:name w:val="TOC Heading"/>
    <w:basedOn w:val="1"/>
    <w:next w:val="a1"/>
    <w:uiPriority w:val="39"/>
    <w:unhideWhenUsed/>
    <w:qFormat/>
    <w:rsid w:val="00AD4D4C"/>
    <w:pPr>
      <w:outlineLvl w:val="9"/>
    </w:pPr>
  </w:style>
  <w:style w:type="paragraph" w:styleId="a">
    <w:name w:val="List Number"/>
    <w:basedOn w:val="a1"/>
    <w:uiPriority w:val="99"/>
    <w:semiHidden/>
    <w:unhideWhenUsed/>
    <w:rsid w:val="00CE60D7"/>
    <w:pPr>
      <w:numPr>
        <w:numId w:val="6"/>
      </w:numPr>
      <w:tabs>
        <w:tab w:val="clear" w:pos="360"/>
        <w:tab w:val="num" w:pos="926"/>
      </w:tabs>
      <w:ind w:left="926"/>
      <w:contextualSpacing/>
    </w:pPr>
  </w:style>
  <w:style w:type="paragraph" w:styleId="Index1">
    <w:name w:val="index 1"/>
    <w:basedOn w:val="a1"/>
    <w:next w:val="a1"/>
    <w:autoRedefine/>
    <w:uiPriority w:val="99"/>
    <w:semiHidden/>
    <w:unhideWhenUsed/>
    <w:rsid w:val="00CE60D7"/>
    <w:pPr>
      <w:spacing w:after="0" w:line="240" w:lineRule="auto"/>
      <w:ind w:left="220" w:hanging="220"/>
    </w:pPr>
  </w:style>
  <w:style w:type="paragraph" w:styleId="Index2">
    <w:name w:val="index 2"/>
    <w:basedOn w:val="a1"/>
    <w:next w:val="a1"/>
    <w:autoRedefine/>
    <w:uiPriority w:val="99"/>
    <w:semiHidden/>
    <w:unhideWhenUsed/>
    <w:rsid w:val="00CE60D7"/>
    <w:pPr>
      <w:spacing w:after="0" w:line="240" w:lineRule="auto"/>
      <w:ind w:left="440" w:hanging="220"/>
    </w:pPr>
  </w:style>
  <w:style w:type="paragraph" w:styleId="Index3">
    <w:name w:val="index 3"/>
    <w:basedOn w:val="a1"/>
    <w:next w:val="a1"/>
    <w:autoRedefine/>
    <w:uiPriority w:val="99"/>
    <w:semiHidden/>
    <w:unhideWhenUsed/>
    <w:rsid w:val="00CE60D7"/>
    <w:pPr>
      <w:spacing w:after="0" w:line="240" w:lineRule="auto"/>
      <w:ind w:left="660" w:hanging="220"/>
    </w:pPr>
  </w:style>
  <w:style w:type="paragraph" w:styleId="Index4">
    <w:name w:val="index 4"/>
    <w:basedOn w:val="a1"/>
    <w:next w:val="a1"/>
    <w:autoRedefine/>
    <w:uiPriority w:val="99"/>
    <w:semiHidden/>
    <w:unhideWhenUsed/>
    <w:rsid w:val="00CE60D7"/>
    <w:pPr>
      <w:spacing w:after="0" w:line="240" w:lineRule="auto"/>
      <w:ind w:left="880" w:hanging="220"/>
    </w:pPr>
  </w:style>
  <w:style w:type="paragraph" w:styleId="Index5">
    <w:name w:val="index 5"/>
    <w:basedOn w:val="a1"/>
    <w:next w:val="a1"/>
    <w:autoRedefine/>
    <w:uiPriority w:val="99"/>
    <w:semiHidden/>
    <w:unhideWhenUsed/>
    <w:rsid w:val="00CE60D7"/>
    <w:pPr>
      <w:spacing w:after="0" w:line="240" w:lineRule="auto"/>
      <w:ind w:left="1100" w:hanging="220"/>
    </w:pPr>
  </w:style>
  <w:style w:type="paragraph" w:styleId="Index6">
    <w:name w:val="index 6"/>
    <w:basedOn w:val="a1"/>
    <w:next w:val="a1"/>
    <w:autoRedefine/>
    <w:uiPriority w:val="99"/>
    <w:semiHidden/>
    <w:unhideWhenUsed/>
    <w:rsid w:val="00CE60D7"/>
    <w:pPr>
      <w:spacing w:after="0" w:line="240" w:lineRule="auto"/>
      <w:ind w:left="1320" w:hanging="220"/>
    </w:pPr>
  </w:style>
  <w:style w:type="paragraph" w:styleId="Index7">
    <w:name w:val="index 7"/>
    <w:basedOn w:val="a1"/>
    <w:next w:val="a1"/>
    <w:autoRedefine/>
    <w:uiPriority w:val="99"/>
    <w:semiHidden/>
    <w:unhideWhenUsed/>
    <w:rsid w:val="00CE60D7"/>
    <w:pPr>
      <w:spacing w:after="0" w:line="240" w:lineRule="auto"/>
      <w:ind w:left="1540" w:hanging="220"/>
    </w:pPr>
  </w:style>
  <w:style w:type="paragraph" w:styleId="Index8">
    <w:name w:val="index 8"/>
    <w:basedOn w:val="a1"/>
    <w:next w:val="a1"/>
    <w:autoRedefine/>
    <w:uiPriority w:val="99"/>
    <w:semiHidden/>
    <w:unhideWhenUsed/>
    <w:rsid w:val="00CE60D7"/>
    <w:pPr>
      <w:spacing w:after="0" w:line="240" w:lineRule="auto"/>
      <w:ind w:left="1760" w:hanging="220"/>
    </w:pPr>
  </w:style>
  <w:style w:type="paragraph" w:styleId="Index9">
    <w:name w:val="index 9"/>
    <w:basedOn w:val="a1"/>
    <w:next w:val="a1"/>
    <w:autoRedefine/>
    <w:uiPriority w:val="99"/>
    <w:semiHidden/>
    <w:unhideWhenUsed/>
    <w:rsid w:val="00CE60D7"/>
    <w:pPr>
      <w:spacing w:after="0" w:line="240" w:lineRule="auto"/>
      <w:ind w:left="1980" w:hanging="220"/>
    </w:pPr>
  </w:style>
  <w:style w:type="paragraph" w:styleId="HTML">
    <w:name w:val="HTML Preformatted"/>
    <w:basedOn w:val="a1"/>
    <w:link w:val="HTMLChar"/>
    <w:uiPriority w:val="99"/>
    <w:semiHidden/>
    <w:unhideWhenUsed/>
    <w:rsid w:val="00CE60D7"/>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E60D7"/>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E60D7"/>
  </w:style>
  <w:style w:type="character" w:customStyle="1" w:styleId="Char8">
    <w:name w:val="تاريخ Char"/>
    <w:basedOn w:val="a2"/>
    <w:link w:val="af8"/>
    <w:uiPriority w:val="99"/>
    <w:semiHidden/>
    <w:rsid w:val="00CE60D7"/>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E60D7"/>
  </w:style>
  <w:style w:type="character" w:customStyle="1" w:styleId="Char9">
    <w:name w:val="تحية Char"/>
    <w:basedOn w:val="a2"/>
    <w:link w:val="af9"/>
    <w:uiPriority w:val="99"/>
    <w:semiHidden/>
    <w:rsid w:val="00CE60D7"/>
    <w:rPr>
      <w:rFonts w:eastAsia="Yu Mincho" w:cs="Calibri"/>
      <w:kern w:val="0"/>
      <w:sz w:val="22"/>
      <w:lang w:val="en-US" w:bidi="ar-MA"/>
      <w14:ligatures w14:val="none"/>
    </w:rPr>
  </w:style>
  <w:style w:type="paragraph" w:styleId="afa">
    <w:name w:val="Signature"/>
    <w:basedOn w:val="a1"/>
    <w:link w:val="Chara"/>
    <w:uiPriority w:val="99"/>
    <w:semiHidden/>
    <w:unhideWhenUsed/>
    <w:rsid w:val="00CE60D7"/>
    <w:pPr>
      <w:spacing w:after="0" w:line="240" w:lineRule="auto"/>
      <w:ind w:left="4252"/>
    </w:pPr>
  </w:style>
  <w:style w:type="character" w:customStyle="1" w:styleId="Chara">
    <w:name w:val="توقيع Char"/>
    <w:basedOn w:val="a2"/>
    <w:link w:val="afa"/>
    <w:uiPriority w:val="99"/>
    <w:semiHidden/>
    <w:rsid w:val="00CE60D7"/>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E60D7"/>
    <w:pPr>
      <w:spacing w:after="0" w:line="240" w:lineRule="auto"/>
    </w:pPr>
  </w:style>
  <w:style w:type="character" w:customStyle="1" w:styleId="Charb">
    <w:name w:val="توقيع البريد الإلكتروني Char"/>
    <w:basedOn w:val="a2"/>
    <w:link w:val="afb"/>
    <w:uiPriority w:val="99"/>
    <w:semiHidden/>
    <w:rsid w:val="00CE60D7"/>
    <w:rPr>
      <w:rFonts w:eastAsia="Yu Mincho" w:cs="Calibri"/>
      <w:kern w:val="0"/>
      <w:sz w:val="22"/>
      <w:lang w:val="en-US" w:bidi="ar-MA"/>
      <w14:ligatures w14:val="none"/>
    </w:rPr>
  </w:style>
  <w:style w:type="paragraph" w:styleId="afc">
    <w:name w:val="table of figures"/>
    <w:basedOn w:val="a1"/>
    <w:next w:val="a1"/>
    <w:uiPriority w:val="99"/>
    <w:semiHidden/>
    <w:unhideWhenUsed/>
    <w:rsid w:val="00CE60D7"/>
    <w:pPr>
      <w:spacing w:after="0"/>
    </w:pPr>
  </w:style>
  <w:style w:type="paragraph" w:styleId="afd">
    <w:name w:val="table of authorities"/>
    <w:basedOn w:val="a1"/>
    <w:next w:val="a1"/>
    <w:uiPriority w:val="99"/>
    <w:semiHidden/>
    <w:unhideWhenUsed/>
    <w:rsid w:val="00CE60D7"/>
    <w:pPr>
      <w:spacing w:after="0"/>
      <w:ind w:left="220" w:hanging="220"/>
    </w:pPr>
  </w:style>
  <w:style w:type="paragraph" w:styleId="afe">
    <w:name w:val="Closing"/>
    <w:basedOn w:val="a1"/>
    <w:link w:val="Charc"/>
    <w:uiPriority w:val="99"/>
    <w:semiHidden/>
    <w:unhideWhenUsed/>
    <w:rsid w:val="00CE60D7"/>
    <w:pPr>
      <w:spacing w:after="0" w:line="240" w:lineRule="auto"/>
      <w:ind w:left="4252"/>
    </w:pPr>
  </w:style>
  <w:style w:type="character" w:customStyle="1" w:styleId="Charc">
    <w:name w:val="خاتمة Char"/>
    <w:basedOn w:val="a2"/>
    <w:link w:val="afe"/>
    <w:uiPriority w:val="99"/>
    <w:semiHidden/>
    <w:rsid w:val="00CE60D7"/>
    <w:rPr>
      <w:rFonts w:eastAsia="Yu Mincho" w:cs="Calibri"/>
      <w:kern w:val="0"/>
      <w:sz w:val="22"/>
      <w:lang w:val="en-US" w:bidi="ar-MA"/>
      <w14:ligatures w14:val="none"/>
    </w:rPr>
  </w:style>
  <w:style w:type="paragraph" w:styleId="aff">
    <w:name w:val="Document Map"/>
    <w:basedOn w:val="a1"/>
    <w:link w:val="Chard"/>
    <w:uiPriority w:val="99"/>
    <w:semiHidden/>
    <w:unhideWhenUsed/>
    <w:rsid w:val="00CE60D7"/>
    <w:pPr>
      <w:spacing w:after="0" w:line="240" w:lineRule="auto"/>
    </w:pPr>
    <w:rPr>
      <w:rFonts w:ascii="Tahoma" w:hAnsi="Tahoma" w:cs="Tahoma"/>
      <w:sz w:val="16"/>
      <w:szCs w:val="16"/>
    </w:rPr>
  </w:style>
  <w:style w:type="character" w:customStyle="1" w:styleId="Chard">
    <w:name w:val="خريطة المستند Char"/>
    <w:basedOn w:val="a2"/>
    <w:link w:val="aff"/>
    <w:uiPriority w:val="99"/>
    <w:semiHidden/>
    <w:rsid w:val="00CE60D7"/>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E60D7"/>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E60D7"/>
    <w:pPr>
      <w:ind w:left="720"/>
    </w:pPr>
  </w:style>
  <w:style w:type="paragraph" w:styleId="HTML0">
    <w:name w:val="HTML Address"/>
    <w:basedOn w:val="a1"/>
    <w:link w:val="HTMLChar0"/>
    <w:uiPriority w:val="99"/>
    <w:semiHidden/>
    <w:unhideWhenUsed/>
    <w:rsid w:val="00CE60D7"/>
    <w:pPr>
      <w:spacing w:after="0" w:line="240" w:lineRule="auto"/>
    </w:pPr>
    <w:rPr>
      <w:i/>
      <w:iCs/>
    </w:rPr>
  </w:style>
  <w:style w:type="character" w:customStyle="1" w:styleId="HTMLChar0">
    <w:name w:val="عنوان HTML Char"/>
    <w:basedOn w:val="a2"/>
    <w:link w:val="HTML0"/>
    <w:uiPriority w:val="99"/>
    <w:semiHidden/>
    <w:rsid w:val="00CE60D7"/>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E60D7"/>
    <w:pPr>
      <w:framePr w:w="7920" w:h="1980" w:hRule="exact" w:hSpace="180" w:wrap="auto" w:hAnchor="page" w:xAlign="center" w:yAlign="bottom"/>
      <w:spacing w:after="0" w:line="240" w:lineRule="auto"/>
      <w:ind w:left="2880"/>
    </w:pPr>
    <w:rPr>
      <w:rFonts w:ascii="Aptos Display" w:eastAsia="Yu Gothic Light" w:hAnsi="Aptos Display" w:cs="Times New Roman"/>
    </w:rPr>
  </w:style>
  <w:style w:type="paragraph" w:customStyle="1" w:styleId="TitreTR1">
    <w:name w:val="Titre TR1"/>
    <w:basedOn w:val="a1"/>
    <w:next w:val="a1"/>
    <w:uiPriority w:val="99"/>
    <w:semiHidden/>
    <w:unhideWhenUsed/>
    <w:rsid w:val="00CE60D7"/>
    <w:pPr>
      <w:spacing w:before="120"/>
    </w:pPr>
    <w:rPr>
      <w:rFonts w:ascii="Aptos Display" w:eastAsia="Yu Gothic Light" w:hAnsi="Aptos Display" w:cs="Times New Roman"/>
      <w:b/>
      <w:bCs/>
    </w:rPr>
  </w:style>
  <w:style w:type="paragraph" w:customStyle="1" w:styleId="Titreindex1">
    <w:name w:val="Titre index1"/>
    <w:basedOn w:val="a1"/>
    <w:next w:val="Index1"/>
    <w:uiPriority w:val="99"/>
    <w:semiHidden/>
    <w:unhideWhenUsed/>
    <w:rsid w:val="00CE60D7"/>
    <w:rPr>
      <w:rFonts w:ascii="Aptos Display" w:eastAsia="Yu Gothic Light" w:hAnsi="Aptos Display" w:cs="Times New Roman"/>
      <w:b/>
      <w:bCs/>
    </w:rPr>
  </w:style>
  <w:style w:type="paragraph" w:styleId="aff3">
    <w:name w:val="Note Heading"/>
    <w:basedOn w:val="a1"/>
    <w:next w:val="a1"/>
    <w:link w:val="Chare"/>
    <w:uiPriority w:val="99"/>
    <w:semiHidden/>
    <w:unhideWhenUsed/>
    <w:rsid w:val="00CE60D7"/>
    <w:pPr>
      <w:spacing w:after="0" w:line="240" w:lineRule="auto"/>
    </w:pPr>
  </w:style>
  <w:style w:type="character" w:customStyle="1" w:styleId="Chare">
    <w:name w:val="عنوان ملاحظة Char"/>
    <w:basedOn w:val="a2"/>
    <w:link w:val="aff3"/>
    <w:uiPriority w:val="99"/>
    <w:semiHidden/>
    <w:rsid w:val="00CE60D7"/>
    <w:rPr>
      <w:rFonts w:eastAsia="Yu Mincho" w:cs="Calibri"/>
      <w:kern w:val="0"/>
      <w:sz w:val="22"/>
      <w:lang w:val="en-US" w:bidi="ar-MA"/>
      <w14:ligatures w14:val="none"/>
    </w:rPr>
  </w:style>
  <w:style w:type="paragraph" w:styleId="aff4">
    <w:name w:val="List"/>
    <w:basedOn w:val="a1"/>
    <w:uiPriority w:val="99"/>
    <w:semiHidden/>
    <w:unhideWhenUsed/>
    <w:rsid w:val="00CE60D7"/>
    <w:pPr>
      <w:ind w:left="283" w:hanging="283"/>
      <w:contextualSpacing/>
    </w:pPr>
  </w:style>
  <w:style w:type="paragraph" w:styleId="24">
    <w:name w:val="List 2"/>
    <w:basedOn w:val="a1"/>
    <w:uiPriority w:val="99"/>
    <w:semiHidden/>
    <w:unhideWhenUsed/>
    <w:rsid w:val="00CE60D7"/>
    <w:pPr>
      <w:ind w:left="566" w:hanging="283"/>
      <w:contextualSpacing/>
    </w:pPr>
  </w:style>
  <w:style w:type="paragraph" w:styleId="35">
    <w:name w:val="List 3"/>
    <w:basedOn w:val="a1"/>
    <w:uiPriority w:val="99"/>
    <w:semiHidden/>
    <w:unhideWhenUsed/>
    <w:rsid w:val="00CE60D7"/>
    <w:pPr>
      <w:ind w:left="849" w:hanging="283"/>
      <w:contextualSpacing/>
    </w:pPr>
  </w:style>
  <w:style w:type="paragraph" w:styleId="43">
    <w:name w:val="List 4"/>
    <w:basedOn w:val="a1"/>
    <w:uiPriority w:val="99"/>
    <w:semiHidden/>
    <w:unhideWhenUsed/>
    <w:rsid w:val="00CE60D7"/>
    <w:pPr>
      <w:ind w:left="1132" w:hanging="283"/>
      <w:contextualSpacing/>
    </w:pPr>
  </w:style>
  <w:style w:type="paragraph" w:styleId="53">
    <w:name w:val="List 5"/>
    <w:basedOn w:val="a1"/>
    <w:uiPriority w:val="99"/>
    <w:semiHidden/>
    <w:unhideWhenUsed/>
    <w:rsid w:val="00CE60D7"/>
    <w:pPr>
      <w:ind w:left="1415" w:hanging="283"/>
      <w:contextualSpacing/>
    </w:pPr>
  </w:style>
  <w:style w:type="paragraph" w:styleId="2">
    <w:name w:val="List Number 2"/>
    <w:basedOn w:val="a1"/>
    <w:uiPriority w:val="99"/>
    <w:semiHidden/>
    <w:unhideWhenUsed/>
    <w:rsid w:val="00CE60D7"/>
    <w:pPr>
      <w:numPr>
        <w:numId w:val="7"/>
      </w:numPr>
      <w:contextualSpacing/>
    </w:pPr>
  </w:style>
  <w:style w:type="paragraph" w:styleId="3">
    <w:name w:val="List Number 3"/>
    <w:basedOn w:val="a1"/>
    <w:uiPriority w:val="99"/>
    <w:semiHidden/>
    <w:unhideWhenUsed/>
    <w:rsid w:val="00CE60D7"/>
    <w:pPr>
      <w:numPr>
        <w:numId w:val="8"/>
      </w:numPr>
      <w:contextualSpacing/>
    </w:pPr>
  </w:style>
  <w:style w:type="paragraph" w:styleId="4">
    <w:name w:val="List Number 4"/>
    <w:basedOn w:val="a1"/>
    <w:uiPriority w:val="99"/>
    <w:semiHidden/>
    <w:unhideWhenUsed/>
    <w:rsid w:val="00CE60D7"/>
    <w:pPr>
      <w:numPr>
        <w:numId w:val="9"/>
      </w:numPr>
      <w:contextualSpacing/>
    </w:pPr>
  </w:style>
  <w:style w:type="paragraph" w:styleId="5">
    <w:name w:val="List Number 5"/>
    <w:basedOn w:val="a1"/>
    <w:uiPriority w:val="99"/>
    <w:semiHidden/>
    <w:unhideWhenUsed/>
    <w:rsid w:val="00CE60D7"/>
    <w:pPr>
      <w:numPr>
        <w:numId w:val="10"/>
      </w:numPr>
      <w:contextualSpacing/>
    </w:pPr>
  </w:style>
  <w:style w:type="paragraph" w:styleId="aff5">
    <w:name w:val="List Continue"/>
    <w:basedOn w:val="a1"/>
    <w:uiPriority w:val="99"/>
    <w:semiHidden/>
    <w:unhideWhenUsed/>
    <w:rsid w:val="00CE60D7"/>
    <w:pPr>
      <w:spacing w:after="120"/>
      <w:ind w:left="283"/>
      <w:contextualSpacing/>
    </w:pPr>
  </w:style>
  <w:style w:type="paragraph" w:styleId="25">
    <w:name w:val="List Continue 2"/>
    <w:basedOn w:val="a1"/>
    <w:uiPriority w:val="99"/>
    <w:semiHidden/>
    <w:unhideWhenUsed/>
    <w:rsid w:val="00CE60D7"/>
    <w:pPr>
      <w:spacing w:after="120"/>
      <w:ind w:left="566"/>
      <w:contextualSpacing/>
    </w:pPr>
  </w:style>
  <w:style w:type="paragraph" w:styleId="36">
    <w:name w:val="List Continue 3"/>
    <w:basedOn w:val="a1"/>
    <w:uiPriority w:val="99"/>
    <w:semiHidden/>
    <w:unhideWhenUsed/>
    <w:rsid w:val="00CE60D7"/>
    <w:pPr>
      <w:spacing w:after="120"/>
      <w:ind w:left="849"/>
      <w:contextualSpacing/>
    </w:pPr>
  </w:style>
  <w:style w:type="paragraph" w:styleId="44">
    <w:name w:val="List Continue 4"/>
    <w:basedOn w:val="a1"/>
    <w:uiPriority w:val="99"/>
    <w:semiHidden/>
    <w:unhideWhenUsed/>
    <w:rsid w:val="00CE60D7"/>
    <w:pPr>
      <w:spacing w:after="120"/>
      <w:ind w:left="1132"/>
      <w:contextualSpacing/>
    </w:pPr>
  </w:style>
  <w:style w:type="paragraph" w:styleId="54">
    <w:name w:val="List Continue 5"/>
    <w:basedOn w:val="a1"/>
    <w:uiPriority w:val="99"/>
    <w:semiHidden/>
    <w:unhideWhenUsed/>
    <w:rsid w:val="00CE60D7"/>
    <w:pPr>
      <w:spacing w:after="120"/>
      <w:ind w:left="1415"/>
      <w:contextualSpacing/>
    </w:pPr>
  </w:style>
  <w:style w:type="paragraph" w:styleId="a0">
    <w:name w:val="List Bullet"/>
    <w:basedOn w:val="a1"/>
    <w:uiPriority w:val="99"/>
    <w:semiHidden/>
    <w:unhideWhenUsed/>
    <w:rsid w:val="00CE60D7"/>
    <w:pPr>
      <w:numPr>
        <w:numId w:val="11"/>
      </w:numPr>
      <w:contextualSpacing/>
    </w:pPr>
  </w:style>
  <w:style w:type="paragraph" w:styleId="20">
    <w:name w:val="List Bullet 2"/>
    <w:basedOn w:val="a1"/>
    <w:uiPriority w:val="99"/>
    <w:semiHidden/>
    <w:unhideWhenUsed/>
    <w:rsid w:val="00CE60D7"/>
    <w:pPr>
      <w:numPr>
        <w:numId w:val="12"/>
      </w:numPr>
      <w:contextualSpacing/>
    </w:pPr>
  </w:style>
  <w:style w:type="paragraph" w:styleId="30">
    <w:name w:val="List Bullet 3"/>
    <w:basedOn w:val="a1"/>
    <w:uiPriority w:val="99"/>
    <w:semiHidden/>
    <w:unhideWhenUsed/>
    <w:rsid w:val="00CE60D7"/>
    <w:pPr>
      <w:numPr>
        <w:numId w:val="13"/>
      </w:numPr>
      <w:contextualSpacing/>
    </w:pPr>
  </w:style>
  <w:style w:type="paragraph" w:styleId="40">
    <w:name w:val="List Bullet 4"/>
    <w:basedOn w:val="a1"/>
    <w:uiPriority w:val="99"/>
    <w:semiHidden/>
    <w:unhideWhenUsed/>
    <w:rsid w:val="00CE60D7"/>
    <w:pPr>
      <w:numPr>
        <w:numId w:val="14"/>
      </w:numPr>
      <w:contextualSpacing/>
    </w:pPr>
  </w:style>
  <w:style w:type="paragraph" w:styleId="50">
    <w:name w:val="List Bullet 5"/>
    <w:basedOn w:val="a1"/>
    <w:uiPriority w:val="99"/>
    <w:semiHidden/>
    <w:unhideWhenUsed/>
    <w:rsid w:val="00CE60D7"/>
    <w:pPr>
      <w:numPr>
        <w:numId w:val="15"/>
      </w:numPr>
      <w:contextualSpacing/>
    </w:pPr>
  </w:style>
  <w:style w:type="paragraph" w:styleId="aff6">
    <w:name w:val="Bibliography"/>
    <w:basedOn w:val="a1"/>
    <w:next w:val="a1"/>
    <w:uiPriority w:val="37"/>
    <w:semiHidden/>
    <w:unhideWhenUsed/>
    <w:rsid w:val="00CE60D7"/>
  </w:style>
  <w:style w:type="paragraph" w:customStyle="1" w:styleId="Adresseexpditeur1">
    <w:name w:val="Adresse expéditeur1"/>
    <w:basedOn w:val="a1"/>
    <w:next w:val="aff7"/>
    <w:uiPriority w:val="99"/>
    <w:semiHidden/>
    <w:unhideWhenUsed/>
    <w:rsid w:val="00CE60D7"/>
    <w:pPr>
      <w:spacing w:after="0" w:line="240" w:lineRule="auto"/>
    </w:pPr>
    <w:rPr>
      <w:rFonts w:ascii="Aptos Display" w:eastAsia="Yu Gothic Light" w:hAnsi="Aptos Display" w:cs="Times New Roman"/>
      <w:sz w:val="20"/>
      <w:szCs w:val="20"/>
    </w:rPr>
  </w:style>
  <w:style w:type="paragraph" w:styleId="aff8">
    <w:name w:val="annotation text"/>
    <w:basedOn w:val="a1"/>
    <w:link w:val="Charf"/>
    <w:uiPriority w:val="99"/>
    <w:semiHidden/>
    <w:unhideWhenUsed/>
    <w:rsid w:val="00CE60D7"/>
    <w:pPr>
      <w:spacing w:line="240" w:lineRule="auto"/>
    </w:pPr>
    <w:rPr>
      <w:sz w:val="20"/>
      <w:szCs w:val="20"/>
    </w:rPr>
  </w:style>
  <w:style w:type="character" w:customStyle="1" w:styleId="Charf">
    <w:name w:val="نص تعليق Char"/>
    <w:basedOn w:val="a2"/>
    <w:link w:val="aff8"/>
    <w:uiPriority w:val="99"/>
    <w:semiHidden/>
    <w:rsid w:val="00CE60D7"/>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E60D7"/>
    <w:rPr>
      <w:b/>
      <w:bCs/>
    </w:rPr>
  </w:style>
  <w:style w:type="character" w:customStyle="1" w:styleId="Charf0">
    <w:name w:val="موضوع تعليق Char"/>
    <w:basedOn w:val="Charf"/>
    <w:link w:val="aff9"/>
    <w:uiPriority w:val="99"/>
    <w:semiHidden/>
    <w:rsid w:val="00CE60D7"/>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E60D7"/>
    <w:pPr>
      <w:spacing w:after="120" w:line="480" w:lineRule="auto"/>
    </w:pPr>
  </w:style>
  <w:style w:type="character" w:customStyle="1" w:styleId="2Char1">
    <w:name w:val="نص أساسي 2 Char"/>
    <w:basedOn w:val="a2"/>
    <w:link w:val="26"/>
    <w:uiPriority w:val="99"/>
    <w:semiHidden/>
    <w:rsid w:val="00CE60D7"/>
    <w:rPr>
      <w:rFonts w:eastAsia="Yu Mincho" w:cs="Calibri"/>
      <w:kern w:val="0"/>
      <w:sz w:val="22"/>
      <w:lang w:val="en-US" w:bidi="ar-MA"/>
      <w14:ligatures w14:val="none"/>
    </w:rPr>
  </w:style>
  <w:style w:type="paragraph" w:styleId="37">
    <w:name w:val="Body Text 3"/>
    <w:basedOn w:val="a1"/>
    <w:link w:val="3Char0"/>
    <w:uiPriority w:val="99"/>
    <w:semiHidden/>
    <w:unhideWhenUsed/>
    <w:rsid w:val="00CE60D7"/>
    <w:pPr>
      <w:spacing w:after="120"/>
    </w:pPr>
    <w:rPr>
      <w:sz w:val="16"/>
      <w:szCs w:val="16"/>
    </w:rPr>
  </w:style>
  <w:style w:type="character" w:customStyle="1" w:styleId="3Char0">
    <w:name w:val="نص أساسي 3 Char"/>
    <w:basedOn w:val="a2"/>
    <w:link w:val="37"/>
    <w:uiPriority w:val="99"/>
    <w:semiHidden/>
    <w:rsid w:val="00CE60D7"/>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E60D7"/>
    <w:pPr>
      <w:spacing w:after="120"/>
      <w:ind w:left="283"/>
    </w:pPr>
  </w:style>
  <w:style w:type="character" w:customStyle="1" w:styleId="Charf1">
    <w:name w:val="نص أساسي بمسافة بادئة Char"/>
    <w:basedOn w:val="a2"/>
    <w:link w:val="affa"/>
    <w:uiPriority w:val="99"/>
    <w:semiHidden/>
    <w:rsid w:val="00CE60D7"/>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E60D7"/>
    <w:pPr>
      <w:spacing w:after="120" w:line="480" w:lineRule="auto"/>
      <w:ind w:left="283"/>
    </w:pPr>
  </w:style>
  <w:style w:type="character" w:customStyle="1" w:styleId="2Char2">
    <w:name w:val="نص أساسي بمسافة بادئة 2 Char"/>
    <w:basedOn w:val="a2"/>
    <w:link w:val="27"/>
    <w:uiPriority w:val="99"/>
    <w:semiHidden/>
    <w:rsid w:val="00CE60D7"/>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E60D7"/>
    <w:pPr>
      <w:spacing w:after="120"/>
      <w:ind w:left="283"/>
    </w:pPr>
    <w:rPr>
      <w:sz w:val="16"/>
      <w:szCs w:val="16"/>
    </w:rPr>
  </w:style>
  <w:style w:type="character" w:customStyle="1" w:styleId="3Char1">
    <w:name w:val="نص أساسي بمسافة بادئة 3 Char"/>
    <w:basedOn w:val="a2"/>
    <w:link w:val="38"/>
    <w:uiPriority w:val="99"/>
    <w:semiHidden/>
    <w:rsid w:val="00CE60D7"/>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E60D7"/>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E60D7"/>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E60D7"/>
    <w:pPr>
      <w:spacing w:after="160"/>
      <w:ind w:left="360" w:firstLine="360"/>
    </w:pPr>
  </w:style>
  <w:style w:type="character" w:customStyle="1" w:styleId="2Char3">
    <w:name w:val="نص أساسي بمسافة بادئة للسطر الأول 2 Char"/>
    <w:basedOn w:val="Charf1"/>
    <w:link w:val="28"/>
    <w:uiPriority w:val="99"/>
    <w:semiHidden/>
    <w:rsid w:val="00CE60D7"/>
    <w:rPr>
      <w:rFonts w:eastAsia="Yu Mincho" w:cs="Calibri"/>
      <w:kern w:val="0"/>
      <w:sz w:val="22"/>
      <w:lang w:val="en-US" w:bidi="ar-MA"/>
      <w14:ligatures w14:val="none"/>
    </w:rPr>
  </w:style>
  <w:style w:type="paragraph" w:styleId="affc">
    <w:name w:val="endnote text"/>
    <w:basedOn w:val="a1"/>
    <w:link w:val="Charf2"/>
    <w:uiPriority w:val="99"/>
    <w:semiHidden/>
    <w:unhideWhenUsed/>
    <w:rsid w:val="00CE60D7"/>
    <w:pPr>
      <w:spacing w:after="0" w:line="240" w:lineRule="auto"/>
    </w:pPr>
    <w:rPr>
      <w:sz w:val="20"/>
      <w:szCs w:val="20"/>
    </w:rPr>
  </w:style>
  <w:style w:type="character" w:customStyle="1" w:styleId="Charf2">
    <w:name w:val="نص تعليق ختامي Char"/>
    <w:basedOn w:val="a2"/>
    <w:link w:val="affc"/>
    <w:uiPriority w:val="99"/>
    <w:semiHidden/>
    <w:rsid w:val="00CE60D7"/>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E60D7"/>
    <w:pPr>
      <w:spacing w:after="0" w:line="240" w:lineRule="auto"/>
    </w:pPr>
    <w:rPr>
      <w:sz w:val="20"/>
      <w:szCs w:val="20"/>
    </w:rPr>
  </w:style>
  <w:style w:type="character" w:customStyle="1" w:styleId="Charf3">
    <w:name w:val="نص حاشية سفلية Char"/>
    <w:basedOn w:val="a2"/>
    <w:link w:val="affd"/>
    <w:uiPriority w:val="99"/>
    <w:semiHidden/>
    <w:rsid w:val="00CE60D7"/>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E60D7"/>
    <w:pPr>
      <w:spacing w:after="0" w:line="240" w:lineRule="auto"/>
    </w:pPr>
    <w:rPr>
      <w:rFonts w:ascii="Tahoma" w:hAnsi="Tahoma" w:cs="Tahoma"/>
      <w:sz w:val="18"/>
      <w:szCs w:val="18"/>
    </w:rPr>
  </w:style>
  <w:style w:type="character" w:customStyle="1" w:styleId="Charf4">
    <w:name w:val="نص في بالون Char"/>
    <w:basedOn w:val="a2"/>
    <w:link w:val="affe"/>
    <w:uiPriority w:val="99"/>
    <w:semiHidden/>
    <w:rsid w:val="00CE60D7"/>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E60D7"/>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E60D7"/>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E60D7"/>
    <w:pPr>
      <w:pBdr>
        <w:top w:val="single" w:sz="2" w:space="10" w:color="156082"/>
        <w:left w:val="single" w:sz="2" w:space="10" w:color="156082"/>
        <w:bottom w:val="single" w:sz="2" w:space="10" w:color="156082"/>
        <w:right w:val="single" w:sz="2" w:space="10" w:color="156082"/>
      </w:pBdr>
      <w:ind w:left="1152" w:right="1152"/>
    </w:pPr>
    <w:rPr>
      <w:i/>
      <w:iCs/>
      <w:color w:val="156082"/>
    </w:rPr>
  </w:style>
  <w:style w:type="character" w:customStyle="1" w:styleId="Char7">
    <w:name w:val="بلا تباعد Char"/>
    <w:basedOn w:val="a2"/>
    <w:link w:val="af4"/>
    <w:uiPriority w:val="1"/>
    <w:rsid w:val="00AD4D4C"/>
  </w:style>
  <w:style w:type="character" w:customStyle="1" w:styleId="inline-code">
    <w:name w:val="inline-code"/>
    <w:basedOn w:val="a2"/>
    <w:rsid w:val="00CE60D7"/>
  </w:style>
  <w:style w:type="character" w:styleId="HTMLCode">
    <w:name w:val="HTML Code"/>
    <w:basedOn w:val="a2"/>
    <w:uiPriority w:val="99"/>
    <w:semiHidden/>
    <w:unhideWhenUsed/>
    <w:rsid w:val="00CE60D7"/>
    <w:rPr>
      <w:rFonts w:ascii="Courier New" w:eastAsia="Times New Roman" w:hAnsi="Courier New" w:cs="Courier New"/>
      <w:sz w:val="20"/>
      <w:szCs w:val="20"/>
    </w:rPr>
  </w:style>
  <w:style w:type="character" w:customStyle="1" w:styleId="hljs-number">
    <w:name w:val="hljs-number"/>
    <w:basedOn w:val="a2"/>
    <w:rsid w:val="00CE60D7"/>
  </w:style>
  <w:style w:type="character" w:customStyle="1" w:styleId="hljs-string">
    <w:name w:val="hljs-string"/>
    <w:basedOn w:val="a2"/>
    <w:rsid w:val="00CE60D7"/>
  </w:style>
  <w:style w:type="table" w:customStyle="1" w:styleId="Tableausimple21">
    <w:name w:val="Tableau simple 21"/>
    <w:basedOn w:val="a3"/>
    <w:next w:val="29"/>
    <w:uiPriority w:val="42"/>
    <w:rsid w:val="00CE60D7"/>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E60D7"/>
  </w:style>
  <w:style w:type="numbering" w:customStyle="1" w:styleId="120">
    <w:name w:val="بلا قائمة12"/>
    <w:next w:val="a4"/>
    <w:uiPriority w:val="99"/>
    <w:semiHidden/>
    <w:unhideWhenUsed/>
    <w:rsid w:val="00CE60D7"/>
  </w:style>
  <w:style w:type="numbering" w:customStyle="1" w:styleId="111">
    <w:name w:val="بلا قائمة111"/>
    <w:next w:val="a4"/>
    <w:uiPriority w:val="99"/>
    <w:semiHidden/>
    <w:unhideWhenUsed/>
    <w:rsid w:val="00CE60D7"/>
  </w:style>
  <w:style w:type="numbering" w:customStyle="1" w:styleId="31">
    <w:name w:val="نمط31"/>
    <w:uiPriority w:val="99"/>
    <w:rsid w:val="00CE60D7"/>
    <w:pPr>
      <w:numPr>
        <w:numId w:val="2"/>
      </w:numPr>
    </w:pPr>
  </w:style>
  <w:style w:type="numbering" w:customStyle="1" w:styleId="210">
    <w:name w:val="بلا قائمة21"/>
    <w:next w:val="a4"/>
    <w:uiPriority w:val="99"/>
    <w:semiHidden/>
    <w:unhideWhenUsed/>
    <w:rsid w:val="00CE60D7"/>
  </w:style>
  <w:style w:type="numbering" w:customStyle="1" w:styleId="121">
    <w:name w:val="بلا قائمة121"/>
    <w:next w:val="a4"/>
    <w:uiPriority w:val="99"/>
    <w:semiHidden/>
    <w:unhideWhenUsed/>
    <w:rsid w:val="00CE60D7"/>
  </w:style>
  <w:style w:type="numbering" w:customStyle="1" w:styleId="1111">
    <w:name w:val="بلا قائمة1111"/>
    <w:next w:val="a4"/>
    <w:uiPriority w:val="99"/>
    <w:semiHidden/>
    <w:unhideWhenUsed/>
    <w:rsid w:val="00CE60D7"/>
  </w:style>
  <w:style w:type="numbering" w:customStyle="1" w:styleId="311">
    <w:name w:val="نمط311"/>
    <w:uiPriority w:val="99"/>
    <w:rsid w:val="00CE60D7"/>
    <w:pPr>
      <w:numPr>
        <w:numId w:val="4"/>
      </w:numPr>
    </w:pPr>
  </w:style>
  <w:style w:type="numbering" w:customStyle="1" w:styleId="39">
    <w:name w:val="بلا قائمة3"/>
    <w:next w:val="a4"/>
    <w:uiPriority w:val="99"/>
    <w:semiHidden/>
    <w:unhideWhenUsed/>
    <w:rsid w:val="00CE60D7"/>
  </w:style>
  <w:style w:type="numbering" w:customStyle="1" w:styleId="45">
    <w:name w:val="بلا قائمة4"/>
    <w:next w:val="a4"/>
    <w:uiPriority w:val="99"/>
    <w:semiHidden/>
    <w:unhideWhenUsed/>
    <w:rsid w:val="00CE60D7"/>
  </w:style>
  <w:style w:type="numbering" w:customStyle="1" w:styleId="130">
    <w:name w:val="بلا قائمة13"/>
    <w:next w:val="a4"/>
    <w:uiPriority w:val="99"/>
    <w:semiHidden/>
    <w:unhideWhenUsed/>
    <w:rsid w:val="00CE60D7"/>
  </w:style>
  <w:style w:type="numbering" w:customStyle="1" w:styleId="112">
    <w:name w:val="بلا قائمة112"/>
    <w:next w:val="a4"/>
    <w:uiPriority w:val="99"/>
    <w:semiHidden/>
    <w:unhideWhenUsed/>
    <w:rsid w:val="00CE60D7"/>
  </w:style>
  <w:style w:type="numbering" w:customStyle="1" w:styleId="1112">
    <w:name w:val="بلا قائمة1112"/>
    <w:next w:val="a4"/>
    <w:uiPriority w:val="99"/>
    <w:semiHidden/>
    <w:unhideWhenUsed/>
    <w:rsid w:val="00CE60D7"/>
  </w:style>
  <w:style w:type="numbering" w:customStyle="1" w:styleId="320">
    <w:name w:val="نمط32"/>
    <w:uiPriority w:val="99"/>
    <w:rsid w:val="00CE60D7"/>
  </w:style>
  <w:style w:type="numbering" w:customStyle="1" w:styleId="220">
    <w:name w:val="بلا قائمة22"/>
    <w:next w:val="a4"/>
    <w:uiPriority w:val="99"/>
    <w:semiHidden/>
    <w:unhideWhenUsed/>
    <w:rsid w:val="00CE60D7"/>
  </w:style>
  <w:style w:type="numbering" w:customStyle="1" w:styleId="122">
    <w:name w:val="بلا قائمة122"/>
    <w:next w:val="a4"/>
    <w:uiPriority w:val="99"/>
    <w:semiHidden/>
    <w:unhideWhenUsed/>
    <w:rsid w:val="00CE60D7"/>
  </w:style>
  <w:style w:type="numbering" w:customStyle="1" w:styleId="11111">
    <w:name w:val="بلا قائمة11111"/>
    <w:next w:val="a4"/>
    <w:uiPriority w:val="99"/>
    <w:semiHidden/>
    <w:unhideWhenUsed/>
    <w:rsid w:val="00CE60D7"/>
  </w:style>
  <w:style w:type="numbering" w:customStyle="1" w:styleId="312">
    <w:name w:val="نمط312"/>
    <w:uiPriority w:val="99"/>
    <w:rsid w:val="00CE60D7"/>
  </w:style>
  <w:style w:type="numbering" w:customStyle="1" w:styleId="211">
    <w:name w:val="بلا قائمة211"/>
    <w:next w:val="a4"/>
    <w:uiPriority w:val="99"/>
    <w:semiHidden/>
    <w:unhideWhenUsed/>
    <w:rsid w:val="00CE60D7"/>
  </w:style>
  <w:style w:type="numbering" w:customStyle="1" w:styleId="1211">
    <w:name w:val="بلا قائمة1211"/>
    <w:next w:val="a4"/>
    <w:uiPriority w:val="99"/>
    <w:semiHidden/>
    <w:unhideWhenUsed/>
    <w:rsid w:val="00CE60D7"/>
  </w:style>
  <w:style w:type="numbering" w:customStyle="1" w:styleId="111111">
    <w:name w:val="بلا قائمة111111"/>
    <w:next w:val="a4"/>
    <w:uiPriority w:val="99"/>
    <w:semiHidden/>
    <w:unhideWhenUsed/>
    <w:rsid w:val="00CE60D7"/>
  </w:style>
  <w:style w:type="numbering" w:customStyle="1" w:styleId="3111">
    <w:name w:val="نمط3111"/>
    <w:uiPriority w:val="99"/>
    <w:rsid w:val="00CE60D7"/>
  </w:style>
  <w:style w:type="numbering" w:customStyle="1" w:styleId="310">
    <w:name w:val="بلا قائمة31"/>
    <w:next w:val="a4"/>
    <w:uiPriority w:val="99"/>
    <w:semiHidden/>
    <w:unhideWhenUsed/>
    <w:rsid w:val="00CE60D7"/>
  </w:style>
  <w:style w:type="character" w:customStyle="1" w:styleId="citation-36">
    <w:name w:val="citation-36"/>
    <w:basedOn w:val="a2"/>
    <w:rsid w:val="00CE60D7"/>
  </w:style>
  <w:style w:type="character" w:styleId="afff1">
    <w:name w:val="FollowedHyperlink"/>
    <w:basedOn w:val="a2"/>
    <w:uiPriority w:val="99"/>
    <w:semiHidden/>
    <w:unhideWhenUsed/>
    <w:rsid w:val="00CE60D7"/>
    <w:rPr>
      <w:color w:val="96607D" w:themeColor="followedHyperlink"/>
      <w:u w:val="single"/>
    </w:rPr>
  </w:style>
  <w:style w:type="character" w:styleId="afff2">
    <w:name w:val="Strong"/>
    <w:basedOn w:val="a2"/>
    <w:uiPriority w:val="22"/>
    <w:qFormat/>
    <w:rsid w:val="00AD4D4C"/>
    <w:rPr>
      <w:b/>
      <w:bCs/>
      <w:color w:val="000000" w:themeColor="text1"/>
    </w:rPr>
  </w:style>
  <w:style w:type="character" w:styleId="afff3">
    <w:name w:val="Subtle Emphasis"/>
    <w:basedOn w:val="a2"/>
    <w:uiPriority w:val="19"/>
    <w:qFormat/>
    <w:rsid w:val="00AD4D4C"/>
    <w:rPr>
      <w:i/>
      <w:iCs/>
      <w:color w:val="404040" w:themeColor="text1" w:themeTint="BF"/>
    </w:rPr>
  </w:style>
  <w:style w:type="character" w:styleId="afff4">
    <w:name w:val="Subtle Reference"/>
    <w:basedOn w:val="a2"/>
    <w:uiPriority w:val="31"/>
    <w:qFormat/>
    <w:rsid w:val="00AD4D4C"/>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E60D7"/>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E60D7"/>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E60D7"/>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E60D7"/>
    <w:pPr>
      <w:spacing w:before="0" w:beforeAutospacing="0" w:after="160" w:afterAutospacing="0" w:line="278" w:lineRule="auto"/>
      <w:ind w:firstLine="360"/>
    </w:pPr>
    <w:rPr>
      <w:rFonts w:asciiTheme="minorHAnsi" w:eastAsiaTheme="minorHAnsi" w:hAnsiTheme="minorHAnsi" w:cstheme="minorBidi"/>
      <w:kern w:val="2"/>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E60D7"/>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E60D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E60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AD4D4C"/>
    <w:pPr>
      <w:spacing w:after="200" w:line="240" w:lineRule="auto"/>
    </w:pPr>
    <w:rPr>
      <w:i/>
      <w:iCs/>
      <w:color w:val="0E2841" w:themeColor="text2"/>
      <w:sz w:val="18"/>
      <w:szCs w:val="18"/>
    </w:rPr>
  </w:style>
  <w:style w:type="paragraph" w:styleId="afff6">
    <w:name w:val="toa heading"/>
    <w:basedOn w:val="a1"/>
    <w:next w:val="a1"/>
    <w:uiPriority w:val="99"/>
    <w:semiHidden/>
    <w:unhideWhenUsed/>
    <w:rsid w:val="00DA4978"/>
    <w:pPr>
      <w:bidi w:val="0"/>
      <w:spacing w:before="120"/>
      <w:ind w:left="0" w:firstLine="0"/>
    </w:pPr>
    <w:rPr>
      <w:rFonts w:asciiTheme="majorHAnsi" w:eastAsiaTheme="majorEastAsia" w:hAnsiTheme="majorHAnsi" w:cstheme="majorBidi"/>
      <w:b/>
      <w:bCs/>
      <w:sz w:val="22"/>
    </w:rPr>
  </w:style>
  <w:style w:type="paragraph" w:styleId="afff7">
    <w:name w:val="index heading"/>
    <w:basedOn w:val="a1"/>
    <w:next w:val="Index1"/>
    <w:uiPriority w:val="99"/>
    <w:semiHidden/>
    <w:unhideWhenUsed/>
    <w:rsid w:val="00DA4978"/>
    <w:pPr>
      <w:bidi w:val="0"/>
      <w:ind w:left="0" w:firstLine="0"/>
    </w:pPr>
    <w:rPr>
      <w:rFonts w:asciiTheme="majorHAnsi" w:eastAsiaTheme="majorEastAsia" w:hAnsiTheme="majorHAnsi" w:cstheme="majorBidi"/>
      <w:b/>
      <w:bCs/>
      <w:sz w:val="22"/>
    </w:rPr>
  </w:style>
  <w:style w:type="numbering" w:customStyle="1" w:styleId="Style1">
    <w:name w:val="Style1"/>
    <w:uiPriority w:val="99"/>
    <w:rsid w:val="00DA4978"/>
  </w:style>
  <w:style w:type="table" w:customStyle="1" w:styleId="Grilledutableau1">
    <w:name w:val="Grille du tableau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
    <w:name w:val="نمط313"/>
    <w:uiPriority w:val="99"/>
    <w:rsid w:val="00DA4978"/>
  </w:style>
  <w:style w:type="numbering" w:customStyle="1" w:styleId="3112">
    <w:name w:val="نمط3112"/>
    <w:uiPriority w:val="99"/>
    <w:rsid w:val="00DA4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1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6"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47" Type="http://schemas.openxmlformats.org/officeDocument/2006/relationships/hyperlink" Target="https://chatgpt.com/c/68cdbdc7-cf94-832a-9036-93d0459705ee" TargetMode="External"/><Relationship Id="rId50" Type="http://schemas.openxmlformats.org/officeDocument/2006/relationships/hyperlink" Target="https://chatgpt.com/c/68cdbdc7-cf94-832a-9036-93d0459705e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9"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2"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7"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5" Type="http://schemas.openxmlformats.org/officeDocument/2006/relationships/hyperlink" Target="https://chatgpt.com/c/68cdbdc7-cf94-832a-9036-93d0459705ee" TargetMode="External"/><Relationship Id="rId53"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9"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1"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4" Type="http://schemas.openxmlformats.org/officeDocument/2006/relationships/hyperlink" Target="https://chatgpt.com/c/68cdbdc7-cf94-832a-9036-93d0459705ee" TargetMode="External"/><Relationship Id="rId52" Type="http://schemas.openxmlformats.org/officeDocument/2006/relationships/hyperlink" Target="https://chatgpt.com/c/68cdbdc7-cf94-832a-9036-93d0459705ee" TargetMode="Externa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4"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7"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0"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5"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3" Type="http://schemas.openxmlformats.org/officeDocument/2006/relationships/hyperlink" Target="https://chatgpt.com/c/68cdbdc7-cf94-832a-9036-93d0459705ee" TargetMode="External"/><Relationship Id="rId48" Type="http://schemas.openxmlformats.org/officeDocument/2006/relationships/hyperlink" Target="https://chatgpt.com/c/68cdbdc7-cf94-832a-9036-93d0459705ee" TargetMode="External"/><Relationship Id="rId8"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51" Type="http://schemas.openxmlformats.org/officeDocument/2006/relationships/hyperlink" Target="https://chatgpt.com/c/68cdbdc7-cf94-832a-9036-93d0459705ee" TargetMode="External"/><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17"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2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3"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38"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6" Type="http://schemas.openxmlformats.org/officeDocument/2006/relationships/hyperlink" Target="https://chatgpt.com/c/68cdbdc7-cf94-832a-9036-93d0459705ee" TargetMode="External"/><Relationship Id="rId20"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2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36"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9" Type="http://schemas.openxmlformats.org/officeDocument/2006/relationships/hyperlink" Target="https://chatgpt.com/c/68cdbdc7-cf94-832a-9036-93d0459705e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C4FC-F373-47D6-93CA-395118FAC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250</Pages>
  <Words>91020</Words>
  <Characters>518814</Characters>
  <Application>Microsoft Office Word</Application>
  <DocSecurity>0</DocSecurity>
  <Lines>4323</Lines>
  <Paragraphs>1217</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608617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6</cp:revision>
  <cp:lastPrinted>2025-07-22T10:36:00Z</cp:lastPrinted>
  <dcterms:created xsi:type="dcterms:W3CDTF">2025-12-14T11:14:00Z</dcterms:created>
  <dcterms:modified xsi:type="dcterms:W3CDTF">2026-01-13T20:17:00Z</dcterms:modified>
</cp:coreProperties>
</file>